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C24E7A" w:rsidRDefault="0010796B" w:rsidP="00C6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A25201" w:rsidRPr="00C24E7A">
        <w:rPr>
          <w:rFonts w:ascii="Times New Roman" w:hAnsi="Times New Roman" w:cs="Times New Roman"/>
          <w:sz w:val="28"/>
          <w:szCs w:val="28"/>
        </w:rPr>
        <w:t>РЕЗУЛЬТАТАХ ПРОВЕДЕНН</w:t>
      </w:r>
      <w:r w:rsidR="006F0B7B" w:rsidRPr="00C24E7A">
        <w:rPr>
          <w:rFonts w:ascii="Times New Roman" w:hAnsi="Times New Roman" w:cs="Times New Roman"/>
          <w:sz w:val="28"/>
          <w:szCs w:val="28"/>
        </w:rPr>
        <w:t>ЫХ ТОРГОВ</w:t>
      </w:r>
    </w:p>
    <w:p w:rsidR="0010796B" w:rsidRPr="00C24E7A" w:rsidRDefault="0010796B" w:rsidP="00C6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EC" w:rsidRPr="00C24E7A" w:rsidRDefault="0010796B" w:rsidP="00C603C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C24E7A">
        <w:rPr>
          <w:rFonts w:ascii="Times New Roman" w:hAnsi="Times New Roman" w:cs="Times New Roman"/>
          <w:sz w:val="28"/>
          <w:szCs w:val="28"/>
        </w:rPr>
        <w:t xml:space="preserve">от </w:t>
      </w:r>
      <w:r w:rsidR="002D759D">
        <w:rPr>
          <w:rFonts w:ascii="Times New Roman" w:eastAsia="Calibri" w:hAnsi="Times New Roman" w:cs="Times New Roman"/>
          <w:sz w:val="28"/>
          <w:szCs w:val="28"/>
        </w:rPr>
        <w:t>8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759D">
        <w:rPr>
          <w:rFonts w:ascii="Times New Roman" w:eastAsia="Calibri" w:hAnsi="Times New Roman" w:cs="Times New Roman"/>
          <w:sz w:val="28"/>
          <w:szCs w:val="28"/>
        </w:rPr>
        <w:t>ию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л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я 202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1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D759D">
        <w:rPr>
          <w:rFonts w:ascii="Times New Roman" w:eastAsia="Calibri" w:hAnsi="Times New Roman" w:cs="Times New Roman"/>
          <w:sz w:val="28"/>
          <w:szCs w:val="28"/>
        </w:rPr>
        <w:t>1001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«Об условиях приватизации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предложения»</w:t>
      </w:r>
      <w:r w:rsidRPr="00C24E7A">
        <w:rPr>
          <w:rFonts w:ascii="Times New Roman" w:hAnsi="Times New Roman" w:cs="Times New Roman"/>
          <w:sz w:val="28"/>
          <w:szCs w:val="28"/>
        </w:rPr>
        <w:t xml:space="preserve"> был</w:t>
      </w:r>
      <w:r w:rsidR="0075581E" w:rsidRPr="00C24E7A">
        <w:rPr>
          <w:rFonts w:ascii="Times New Roman" w:hAnsi="Times New Roman" w:cs="Times New Roman"/>
          <w:sz w:val="28"/>
          <w:szCs w:val="28"/>
        </w:rPr>
        <w:t>о</w:t>
      </w:r>
      <w:r w:rsidRPr="00C24E7A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75581E" w:rsidRPr="00C24E7A">
        <w:rPr>
          <w:rFonts w:ascii="Times New Roman" w:hAnsi="Times New Roman" w:cs="Times New Roman"/>
          <w:sz w:val="28"/>
          <w:szCs w:val="28"/>
        </w:rPr>
        <w:t>о</w:t>
      </w:r>
      <w:r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о продаже </w:t>
      </w:r>
      <w:r w:rsidR="00180DDF" w:rsidRPr="00C24E7A">
        <w:rPr>
          <w:rFonts w:ascii="Times New Roman" w:hAnsi="Times New Roman" w:cs="Times New Roman"/>
          <w:sz w:val="28"/>
          <w:szCs w:val="28"/>
        </w:rPr>
        <w:t>следующего</w:t>
      </w:r>
      <w:r w:rsidR="00180DDF" w:rsidRPr="00C24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движимого имущества посредством публичного предложения в электронной форме</w:t>
      </w:r>
      <w:r w:rsidR="00EC35A0" w:rsidRPr="00C24E7A">
        <w:rPr>
          <w:rFonts w:ascii="Times New Roman" w:hAnsi="Times New Roman" w:cs="Times New Roman"/>
          <w:sz w:val="28"/>
          <w:szCs w:val="28"/>
        </w:rPr>
        <w:t>: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>лот № 1: нежилые помещения (столовая – гостиница – административное) здания, литер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, номера на поэтажном плане: 1 этаж – № 1 – 15, 1 – 2, 8 – 13; 2 этаж – № 1 – 30, общей площадью 805,8 кв. м, расположенные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 Скобелевская, ул. Октябрьская, 38, и земельный участок площадью 3684 кв. м, кадастровый номер 23:06:0904011:64, категория земель – земли населенных пунктов, вид разрешенного использования – для обслуживания и функционирования здания, литер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– нежилые помещения (столовая – гостиница – административное), расположенный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 Скобелевская, ул. Октябрьская,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>. 38 (далее – лот № 1);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2: здание мясного магазина, литер Г15, Г28, Г17, общей площадью 83,4 кв. м, расположенное по адресу: Краснодарский край, Гулькевичский район, пос. Гирей, ул. Почтовая, 7, и земельный участок площадью 328 кв. м, кадастровый номер 23:06:0402003:46, категория земель – земли населенных пунктов, вид разрешенного использования – для обслуживания и функционирования здания мясного павильона, расположенный по адресу: Краснодарский край, Гулькевичский район, пос. Гирей, ул.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>, 7 (далее – лот № 2);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3: здание общей площадью 2182,9 кв. м, назначение – нежилое здание, кадастровый номер 23:06:1101004:765, расположенное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уборная площадью 47 кв. м, назначение – нежилое здание, кадастровый номер 23:06:1101004:779, расположенная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здание котельной площадью 74,5 кв. м, назначение – нежилое здание, кадастровый номер 23:06:1101004:777, расположенное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кирпичная ограда протяженностью 671 м, расположенная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Алексеевский, ул. Ленина, 1а, и земельный участок площадью 25282 кв. м, кадастровый номер 23:06:1101004:773, категория земель – земли населенных пунктов, вид разрешенного использования – овощеводство: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 хранение и переработка сельскохозяйственной продукции: размещение зданий, сооружений, используемых для производства, хранения, первичной и </w:t>
      </w:r>
      <w:r w:rsidRPr="00C24E7A">
        <w:rPr>
          <w:rFonts w:ascii="Times New Roman" w:hAnsi="Times New Roman" w:cs="Times New Roman"/>
          <w:sz w:val="28"/>
          <w:szCs w:val="28"/>
        </w:rPr>
        <w:lastRenderedPageBreak/>
        <w:t xml:space="preserve">глубокой переработки сельскохозяйственной продукции;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складов, расположенный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>. Алексеевский, ул. Ленина, 1а (далее – лот № 3);</w:t>
      </w:r>
    </w:p>
    <w:p w:rsidR="00EC35A0" w:rsidRPr="000C0F6A" w:rsidRDefault="00C603CA" w:rsidP="002D75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4: объект незавершенного строительства, степень готовности 56 %, кадастровый номер 23:06:1902343:17, расположенный по адресу: Краснодарский край, Гулькевичский район,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. Гулькевичи, Западный микрорайон, дом № 17-Б, и земельный участок площадью 7000 кв. м, кадастровый номер 23:06:1902343:21, категория земель – земли населенных пунктов, вид разрешенного использования – для строительства и эксплуатации пятиэтажного многоквартирного жилого дома, расположенный по адресу: Краснодарский край, Гулькевичский район,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. Гулькевичи, примерно в 125 м по направлению на юго-запад от ориентира, наименование ориентира: автосалон «Дарья», почтовый </w:t>
      </w:r>
      <w:r w:rsidRPr="000C0F6A">
        <w:rPr>
          <w:rFonts w:ascii="Times New Roman" w:hAnsi="Times New Roman" w:cs="Times New Roman"/>
          <w:sz w:val="28"/>
          <w:szCs w:val="28"/>
        </w:rPr>
        <w:t xml:space="preserve">адрес ориентира: Краснодарский край, Гулькевичский район, </w:t>
      </w:r>
      <w:proofErr w:type="gramStart"/>
      <w:r w:rsidRPr="000C0F6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0F6A">
        <w:rPr>
          <w:rFonts w:ascii="Times New Roman" w:hAnsi="Times New Roman" w:cs="Times New Roman"/>
          <w:sz w:val="28"/>
          <w:szCs w:val="28"/>
        </w:rPr>
        <w:t xml:space="preserve">. Гулькевичи, ул. Короткова, 205 (далее – лот № </w:t>
      </w:r>
      <w:r w:rsidR="002D759D" w:rsidRPr="000C0F6A">
        <w:rPr>
          <w:rFonts w:ascii="Times New Roman" w:hAnsi="Times New Roman" w:cs="Times New Roman"/>
          <w:sz w:val="28"/>
          <w:szCs w:val="28"/>
        </w:rPr>
        <w:t>4</w:t>
      </w:r>
      <w:r w:rsidRPr="000C0F6A">
        <w:rPr>
          <w:rFonts w:ascii="Times New Roman" w:hAnsi="Times New Roman" w:cs="Times New Roman"/>
          <w:sz w:val="28"/>
          <w:szCs w:val="28"/>
        </w:rPr>
        <w:t>)</w:t>
      </w:r>
      <w:r w:rsidR="008309EC" w:rsidRPr="000C0F6A">
        <w:rPr>
          <w:rFonts w:ascii="Times New Roman" w:hAnsi="Times New Roman" w:cs="Times New Roman"/>
          <w:sz w:val="28"/>
          <w:szCs w:val="28"/>
        </w:rPr>
        <w:t>.</w:t>
      </w:r>
    </w:p>
    <w:p w:rsidR="002D759D" w:rsidRPr="000C0F6A" w:rsidRDefault="002D759D" w:rsidP="002D759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F6A">
        <w:rPr>
          <w:rFonts w:ascii="Times New Roman" w:hAnsi="Times New Roman" w:cs="Times New Roman"/>
          <w:sz w:val="28"/>
          <w:szCs w:val="28"/>
        </w:rPr>
        <w:t>Заявки для участия в продаже принимались с 13 июля 2021 года с 8 часов 00 минут по 10 августа 2021 года до 17 часов 00 минут по московскому времени</w:t>
      </w:r>
      <w:r w:rsidR="000C0F6A" w:rsidRPr="000C0F6A">
        <w:rPr>
          <w:rFonts w:ascii="Times New Roman" w:hAnsi="Times New Roman" w:cs="Times New Roman"/>
          <w:color w:val="121212"/>
          <w:sz w:val="28"/>
          <w:szCs w:val="28"/>
        </w:rPr>
        <w:t xml:space="preserve"> на </w:t>
      </w:r>
      <w:r w:rsidR="000C0F6A" w:rsidRPr="000C0F6A">
        <w:rPr>
          <w:rFonts w:ascii="Times New Roman" w:hAnsi="Times New Roman" w:cs="Times New Roman"/>
          <w:sz w:val="28"/>
          <w:szCs w:val="28"/>
        </w:rPr>
        <w:t>электронной торговой площадке АО «Сбербанк-АСТ», владеющего сайтом в информационно-телекоммуникационной сети «Интернет» http://www.utp.sberbank-ast.ru</w:t>
      </w:r>
      <w:r w:rsidRPr="000C0F6A">
        <w:rPr>
          <w:rFonts w:ascii="Times New Roman" w:hAnsi="Times New Roman" w:cs="Times New Roman"/>
          <w:sz w:val="28"/>
          <w:szCs w:val="28"/>
        </w:rPr>
        <w:t>.</w:t>
      </w:r>
    </w:p>
    <w:p w:rsidR="001710FD" w:rsidRPr="000C0F6A" w:rsidRDefault="000C0F6A" w:rsidP="000C0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0F6A">
        <w:rPr>
          <w:rFonts w:ascii="Times New Roman" w:hAnsi="Times New Roman" w:cs="Times New Roman"/>
          <w:sz w:val="28"/>
          <w:szCs w:val="28"/>
        </w:rPr>
        <w:t>16</w:t>
      </w:r>
      <w:r w:rsidR="002D759D" w:rsidRPr="000C0F6A">
        <w:rPr>
          <w:rFonts w:ascii="Times New Roman" w:hAnsi="Times New Roman" w:cs="Times New Roman"/>
          <w:sz w:val="28"/>
          <w:szCs w:val="28"/>
        </w:rPr>
        <w:t xml:space="preserve"> а</w:t>
      </w:r>
      <w:r w:rsidRPr="000C0F6A">
        <w:rPr>
          <w:rFonts w:ascii="Times New Roman" w:hAnsi="Times New Roman" w:cs="Times New Roman"/>
          <w:sz w:val="28"/>
          <w:szCs w:val="28"/>
        </w:rPr>
        <w:t>вгуста</w:t>
      </w:r>
      <w:r w:rsidR="002D759D" w:rsidRPr="000C0F6A">
        <w:rPr>
          <w:rFonts w:ascii="Times New Roman" w:hAnsi="Times New Roman" w:cs="Times New Roman"/>
          <w:sz w:val="28"/>
          <w:szCs w:val="28"/>
        </w:rPr>
        <w:t xml:space="preserve"> 2021 года по результатам рассмотрения заявок и определения участников продажи муниципального недвижимого имущества муниципального образования Гулькевичский район посредством публичного предложения, </w:t>
      </w:r>
      <w:r w:rsidR="002D759D" w:rsidRPr="000C0F6A">
        <w:rPr>
          <w:rFonts w:ascii="Times New Roman" w:hAnsi="Times New Roman" w:cs="Times New Roman"/>
          <w:color w:val="000000"/>
          <w:sz w:val="28"/>
          <w:szCs w:val="28"/>
        </w:rPr>
        <w:t xml:space="preserve">продажа </w:t>
      </w:r>
      <w:r w:rsidR="002D759D" w:rsidRPr="000C0F6A">
        <w:rPr>
          <w:rFonts w:ascii="Times New Roman" w:hAnsi="Times New Roman" w:cs="Times New Roman"/>
          <w:sz w:val="28"/>
          <w:szCs w:val="28"/>
        </w:rPr>
        <w:t>по лотам №№ 1</w:t>
      </w:r>
      <w:r w:rsidRPr="000C0F6A">
        <w:rPr>
          <w:rFonts w:ascii="Times New Roman" w:hAnsi="Times New Roman" w:cs="Times New Roman"/>
          <w:sz w:val="28"/>
          <w:szCs w:val="28"/>
        </w:rPr>
        <w:t>-4</w:t>
      </w:r>
      <w:r w:rsidR="002D759D" w:rsidRPr="000C0F6A">
        <w:rPr>
          <w:rFonts w:ascii="Times New Roman" w:hAnsi="Times New Roman" w:cs="Times New Roman"/>
          <w:sz w:val="28"/>
          <w:szCs w:val="28"/>
        </w:rPr>
        <w:t xml:space="preserve"> признана несостоявшейся в виду отсутствия заявок на участие.</w:t>
      </w:r>
    </w:p>
    <w:sectPr w:rsidR="001710FD" w:rsidRPr="000C0F6A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796B"/>
    <w:rsid w:val="000C0F6A"/>
    <w:rsid w:val="000C3453"/>
    <w:rsid w:val="0010796B"/>
    <w:rsid w:val="001523ED"/>
    <w:rsid w:val="001536C8"/>
    <w:rsid w:val="001710FD"/>
    <w:rsid w:val="00180DDF"/>
    <w:rsid w:val="002A01C6"/>
    <w:rsid w:val="002D759D"/>
    <w:rsid w:val="00324C7B"/>
    <w:rsid w:val="00387E1D"/>
    <w:rsid w:val="00414E6C"/>
    <w:rsid w:val="0049395B"/>
    <w:rsid w:val="0050461E"/>
    <w:rsid w:val="005274F1"/>
    <w:rsid w:val="00593056"/>
    <w:rsid w:val="005932B3"/>
    <w:rsid w:val="005A071C"/>
    <w:rsid w:val="005A6498"/>
    <w:rsid w:val="005E0C11"/>
    <w:rsid w:val="005E6D49"/>
    <w:rsid w:val="006420AE"/>
    <w:rsid w:val="006F0B7B"/>
    <w:rsid w:val="006F6F82"/>
    <w:rsid w:val="00706ACB"/>
    <w:rsid w:val="0075581E"/>
    <w:rsid w:val="00777DAA"/>
    <w:rsid w:val="007E097D"/>
    <w:rsid w:val="008309EC"/>
    <w:rsid w:val="009C3E1D"/>
    <w:rsid w:val="00A25201"/>
    <w:rsid w:val="00A82DE4"/>
    <w:rsid w:val="00AF3C53"/>
    <w:rsid w:val="00B7651B"/>
    <w:rsid w:val="00C24E7A"/>
    <w:rsid w:val="00C47EDA"/>
    <w:rsid w:val="00C603CA"/>
    <w:rsid w:val="00C73FF4"/>
    <w:rsid w:val="00C752F3"/>
    <w:rsid w:val="00D61E91"/>
    <w:rsid w:val="00D66119"/>
    <w:rsid w:val="00DC7763"/>
    <w:rsid w:val="00E02AF2"/>
    <w:rsid w:val="00EC35A0"/>
    <w:rsid w:val="00EF6BEE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Udalova</cp:lastModifiedBy>
  <cp:revision>4</cp:revision>
  <cp:lastPrinted>2021-06-07T13:06:00Z</cp:lastPrinted>
  <dcterms:created xsi:type="dcterms:W3CDTF">2021-07-27T13:48:00Z</dcterms:created>
  <dcterms:modified xsi:type="dcterms:W3CDTF">2021-07-30T07:55:00Z</dcterms:modified>
</cp:coreProperties>
</file>