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488" w:rsidRDefault="00FC5488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7EA" w:rsidRPr="005A47EA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ОТЧЕТ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об исполнении финансирования муниципальной программы муниципального образования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b/>
          <w:sz w:val="28"/>
          <w:szCs w:val="28"/>
        </w:rPr>
        <w:t xml:space="preserve"> </w:t>
      </w:r>
      <w:r w:rsidRPr="005A47EA">
        <w:rPr>
          <w:rFonts w:ascii="Times New Roman" w:hAnsi="Times New Roman"/>
          <w:sz w:val="28"/>
          <w:szCs w:val="28"/>
        </w:rPr>
        <w:t>«</w:t>
      </w:r>
      <w:r w:rsidR="001C1171">
        <w:rPr>
          <w:rFonts w:ascii="Times New Roman" w:hAnsi="Times New Roman"/>
          <w:sz w:val="28"/>
          <w:szCs w:val="28"/>
          <w:u w:val="single"/>
        </w:rPr>
        <w:t>Экономическое развитие и инновационная экономика</w:t>
      </w:r>
      <w:r w:rsidRPr="005A47EA">
        <w:rPr>
          <w:rFonts w:ascii="Times New Roman" w:hAnsi="Times New Roman"/>
          <w:sz w:val="28"/>
          <w:szCs w:val="28"/>
        </w:rPr>
        <w:t>»</w:t>
      </w:r>
      <w:r w:rsidR="001C1171">
        <w:rPr>
          <w:rFonts w:ascii="Times New Roman" w:hAnsi="Times New Roman"/>
          <w:sz w:val="28"/>
          <w:szCs w:val="28"/>
        </w:rPr>
        <w:t xml:space="preserve"> на 2015-20</w:t>
      </w:r>
      <w:r w:rsidR="00D35F5D">
        <w:rPr>
          <w:rFonts w:ascii="Times New Roman" w:hAnsi="Times New Roman"/>
          <w:sz w:val="28"/>
          <w:szCs w:val="28"/>
        </w:rPr>
        <w:t>22</w:t>
      </w:r>
      <w:r w:rsidR="001C1171">
        <w:rPr>
          <w:rFonts w:ascii="Times New Roman" w:hAnsi="Times New Roman"/>
          <w:sz w:val="28"/>
          <w:szCs w:val="28"/>
        </w:rPr>
        <w:t xml:space="preserve"> годы,</w:t>
      </w:r>
    </w:p>
    <w:p w:rsidR="001C1171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A47EA" w:rsidRP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14.10.2014 года №1831</w:t>
      </w:r>
    </w:p>
    <w:p w:rsid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bookmarkStart w:id="0" w:name="_GoBack"/>
      <w:bookmarkEnd w:id="0"/>
      <w:r w:rsidR="00CE0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35F5D">
        <w:rPr>
          <w:rFonts w:ascii="Times New Roman" w:hAnsi="Times New Roman"/>
          <w:sz w:val="28"/>
          <w:szCs w:val="28"/>
        </w:rPr>
        <w:t>9</w:t>
      </w:r>
      <w:r w:rsidR="00242062">
        <w:rPr>
          <w:rFonts w:ascii="Times New Roman" w:hAnsi="Times New Roman"/>
          <w:sz w:val="28"/>
          <w:szCs w:val="28"/>
        </w:rPr>
        <w:t xml:space="preserve"> год</w:t>
      </w:r>
    </w:p>
    <w:p w:rsidR="00D64745" w:rsidRDefault="005A47EA" w:rsidP="005A47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567"/>
        <w:gridCol w:w="425"/>
        <w:gridCol w:w="426"/>
        <w:gridCol w:w="425"/>
        <w:gridCol w:w="567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992"/>
        <w:gridCol w:w="992"/>
      </w:tblGrid>
      <w:tr w:rsidR="003D5B77" w:rsidRPr="00477529" w:rsidTr="0032502A">
        <w:trPr>
          <w:trHeight w:val="2292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Номер меро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мероп-риятия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подпрог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DB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чик,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) бюджет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средств, исполни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ренный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 на текущий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AB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, предусмотренный уточненной бюджетной росписью на отчетную дату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Профинансировано (кассовое исполнение) в отчетном периоде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Освоено в отчетном периоде</w:t>
            </w:r>
            <w:proofErr w:type="gramStart"/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чески</w:t>
            </w:r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дости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гнутый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реали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="000B49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нении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невы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полне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чина</w:t>
            </w:r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неос</w:t>
            </w:r>
            <w:proofErr w:type="spellEnd"/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ятию</w:t>
            </w:r>
            <w:proofErr w:type="spellEnd"/>
          </w:p>
        </w:tc>
      </w:tr>
      <w:tr w:rsidR="00BF4C41" w:rsidRPr="00477529" w:rsidTr="0032502A">
        <w:trPr>
          <w:cantSplit/>
          <w:trHeight w:val="3418"/>
          <w:tblHeader/>
        </w:trPr>
        <w:tc>
          <w:tcPr>
            <w:tcW w:w="709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26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7EA" w:rsidRPr="005A47EA" w:rsidRDefault="005A47EA" w:rsidP="005A47EA">
      <w:pPr>
        <w:spacing w:after="0" w:line="240" w:lineRule="auto"/>
        <w:rPr>
          <w:sz w:val="2"/>
          <w:szCs w:val="2"/>
        </w:rPr>
      </w:pPr>
    </w:p>
    <w:tbl>
      <w:tblPr>
        <w:tblW w:w="15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1278"/>
        <w:gridCol w:w="567"/>
        <w:gridCol w:w="425"/>
        <w:gridCol w:w="426"/>
        <w:gridCol w:w="425"/>
        <w:gridCol w:w="567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46"/>
        <w:gridCol w:w="1276"/>
        <w:gridCol w:w="992"/>
        <w:gridCol w:w="992"/>
      </w:tblGrid>
      <w:tr w:rsidR="00BF4C41" w:rsidRPr="00871294" w:rsidTr="0032502A">
        <w:trPr>
          <w:tblHeader/>
        </w:trPr>
        <w:tc>
          <w:tcPr>
            <w:tcW w:w="709" w:type="dxa"/>
            <w:shd w:val="clear" w:color="auto" w:fill="auto"/>
          </w:tcPr>
          <w:p w:rsidR="005A47EA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</w:t>
            </w:r>
          </w:p>
          <w:p w:rsidR="00AE46C2" w:rsidRPr="00871294" w:rsidRDefault="00AE46C2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22</w:t>
            </w:r>
          </w:p>
        </w:tc>
      </w:tr>
      <w:tr w:rsidR="00871EF4" w:rsidRPr="00871294" w:rsidTr="0032502A">
        <w:tc>
          <w:tcPr>
            <w:tcW w:w="709" w:type="dxa"/>
            <w:shd w:val="clear" w:color="auto" w:fill="auto"/>
          </w:tcPr>
          <w:p w:rsidR="00871EF4" w:rsidRPr="00871294" w:rsidRDefault="00871EF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</w:t>
            </w:r>
          </w:p>
        </w:tc>
        <w:tc>
          <w:tcPr>
            <w:tcW w:w="14721" w:type="dxa"/>
            <w:gridSpan w:val="21"/>
            <w:shd w:val="clear" w:color="auto" w:fill="auto"/>
          </w:tcPr>
          <w:p w:rsidR="001C1171" w:rsidRPr="00871294" w:rsidRDefault="0001112B" w:rsidP="009F350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«Поддержка и развитие малого и среднего предпринимательства в муниципальном </w:t>
            </w:r>
            <w:r w:rsidR="009F3508">
              <w:rPr>
                <w:rFonts w:ascii="Times New Roman" w:hAnsi="Times New Roman"/>
              </w:rPr>
              <w:t xml:space="preserve">образовании </w:t>
            </w:r>
            <w:proofErr w:type="spellStart"/>
            <w:r w:rsidR="009F3508">
              <w:rPr>
                <w:rFonts w:ascii="Times New Roman" w:hAnsi="Times New Roman"/>
              </w:rPr>
              <w:t>Гулькевичский</w:t>
            </w:r>
            <w:proofErr w:type="spellEnd"/>
            <w:r w:rsidR="009F3508">
              <w:rPr>
                <w:rFonts w:ascii="Times New Roman" w:hAnsi="Times New Roman"/>
              </w:rPr>
              <w:t xml:space="preserve"> район</w:t>
            </w:r>
            <w:r w:rsidRPr="00871294">
              <w:rPr>
                <w:rFonts w:ascii="Times New Roman" w:hAnsi="Times New Roman"/>
              </w:rPr>
              <w:t>»</w:t>
            </w:r>
          </w:p>
        </w:tc>
      </w:tr>
      <w:tr w:rsidR="00BF4C41" w:rsidRPr="00871294" w:rsidTr="00903AFC">
        <w:trPr>
          <w:cantSplit/>
          <w:trHeight w:val="6399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BF152A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9540C3" w:rsidRPr="009540C3" w:rsidRDefault="009540C3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9540C3">
              <w:rPr>
                <w:rFonts w:ascii="Times New Roman" w:hAnsi="Times New Roman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540C3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9540C3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Pr="009540C3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9540C3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льного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ния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Гулькеви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чский</w:t>
            </w:r>
            <w:proofErr w:type="spellEnd"/>
            <w:r w:rsidRPr="009540C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D35F5D" w:rsidP="00903AF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D35F5D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  <w:r w:rsidR="0035323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F3508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  <w:r w:rsidR="00BF4C41">
              <w:rPr>
                <w:rFonts w:ascii="Times New Roman" w:hAnsi="Times New Roman"/>
              </w:rPr>
              <w:t>,0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F3508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  <w:r w:rsidR="00BF4C41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AB39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32502A">
        <w:trPr>
          <w:cantSplit/>
          <w:trHeight w:val="722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</w:t>
            </w:r>
            <w:r w:rsidR="00BF152A">
              <w:rPr>
                <w:rFonts w:ascii="Times New Roman" w:hAnsi="Times New Roman"/>
              </w:rPr>
              <w:t>4</w:t>
            </w:r>
            <w:r w:rsidRPr="00871294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40C3">
              <w:rPr>
                <w:rFonts w:ascii="Times New Roman" w:hAnsi="Times New Roman"/>
                <w:b/>
              </w:rPr>
              <w:t>Подпро</w:t>
            </w:r>
            <w:proofErr w:type="spellEnd"/>
            <w:r w:rsidRPr="009540C3">
              <w:rPr>
                <w:rFonts w:ascii="Times New Roman" w:hAnsi="Times New Roman"/>
                <w:b/>
              </w:rPr>
              <w:t>-грамма</w:t>
            </w:r>
            <w:proofErr w:type="gramEnd"/>
            <w:r w:rsidRPr="009540C3">
              <w:rPr>
                <w:rFonts w:ascii="Times New Roman" w:hAnsi="Times New Roman"/>
                <w:b/>
              </w:rPr>
              <w:t>, всего</w:t>
            </w:r>
          </w:p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9540C3" w:rsidRDefault="00D35F5D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  <w:r w:rsidR="009540C3" w:rsidRPr="009540C3">
              <w:rPr>
                <w:rFonts w:ascii="Times New Roman" w:hAnsi="Times New Roman"/>
                <w:b/>
              </w:rPr>
              <w:t>,0</w:t>
            </w:r>
          </w:p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D35F5D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  <w:r w:rsidR="0035323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F3508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  <w:r w:rsidR="00BF4C4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F3508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  <w:r w:rsidR="00BF4C4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546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B0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0C3" w:rsidRPr="00871294" w:rsidTr="0032502A">
        <w:tc>
          <w:tcPr>
            <w:tcW w:w="709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2.</w:t>
            </w:r>
          </w:p>
        </w:tc>
        <w:tc>
          <w:tcPr>
            <w:tcW w:w="14721" w:type="dxa"/>
            <w:gridSpan w:val="21"/>
            <w:shd w:val="clear" w:color="auto" w:fill="auto"/>
          </w:tcPr>
          <w:p w:rsidR="009540C3" w:rsidRPr="00871294" w:rsidRDefault="009540C3" w:rsidP="009F350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«Обеспечение участия муниципального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в международных, национальных и иных </w:t>
            </w:r>
            <w:proofErr w:type="spellStart"/>
            <w:r w:rsidRPr="00871294">
              <w:rPr>
                <w:rFonts w:ascii="Times New Roman" w:hAnsi="Times New Roman"/>
              </w:rPr>
              <w:t>конгрессно</w:t>
            </w:r>
            <w:proofErr w:type="spellEnd"/>
            <w:r w:rsidRPr="00871294">
              <w:rPr>
                <w:rFonts w:ascii="Times New Roman" w:hAnsi="Times New Roman"/>
              </w:rPr>
              <w:t>-выставочных мероприятиях».</w:t>
            </w:r>
          </w:p>
        </w:tc>
      </w:tr>
      <w:tr w:rsidR="00BF4C41" w:rsidRPr="00871294" w:rsidTr="0032502A">
        <w:trPr>
          <w:cantSplit/>
          <w:trHeight w:val="2824"/>
        </w:trPr>
        <w:tc>
          <w:tcPr>
            <w:tcW w:w="709" w:type="dxa"/>
            <w:shd w:val="clear" w:color="auto" w:fill="auto"/>
          </w:tcPr>
          <w:p w:rsidR="009540C3" w:rsidRPr="00871294" w:rsidRDefault="009540C3" w:rsidP="005F66A5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</w:t>
            </w:r>
            <w:r w:rsidR="00883BD1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Оплата за участие в выставках, форумах, оплата регистрационных взносов участников форумов, оплата проезда к месту проведения выставок, форумов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отдел экономики</w:t>
            </w:r>
            <w:r>
              <w:rPr>
                <w:rFonts w:ascii="Times New Roman" w:hAnsi="Times New Roman"/>
              </w:rPr>
              <w:t>,</w:t>
            </w:r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привлече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C901B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C901B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C901B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C901B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D35F5D">
            <w:pPr>
              <w:jc w:val="center"/>
              <w:rPr>
                <w:rFonts w:ascii="Times New Roman" w:hAnsi="Times New Roman"/>
              </w:rPr>
            </w:pPr>
            <w:r w:rsidRPr="005A42AD">
              <w:rPr>
                <w:rFonts w:ascii="Times New Roman" w:hAnsi="Times New Roman"/>
              </w:rPr>
              <w:t>оплачена регистрация 2 участников форума «Сочи – 201</w:t>
            </w:r>
            <w:r w:rsidR="00D35F5D">
              <w:rPr>
                <w:rFonts w:ascii="Times New Roman" w:hAnsi="Times New Roman"/>
              </w:rPr>
              <w:t>9</w:t>
            </w:r>
            <w:r w:rsidRPr="00CC725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540C3" w:rsidRDefault="00BF152A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540C3" w:rsidRPr="00871294">
              <w:rPr>
                <w:rFonts w:ascii="Times New Roman" w:hAnsi="Times New Roman"/>
              </w:rPr>
              <w:t>ыполнено</w:t>
            </w:r>
            <w:r w:rsidR="009540C3">
              <w:rPr>
                <w:rFonts w:ascii="Times New Roman" w:hAnsi="Times New Roman"/>
              </w:rPr>
              <w:t xml:space="preserve"> </w:t>
            </w:r>
          </w:p>
          <w:p w:rsidR="009540C3" w:rsidRPr="00871294" w:rsidRDefault="009540C3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BD1" w:rsidRPr="00871294" w:rsidTr="005A1282">
        <w:trPr>
          <w:cantSplit/>
          <w:trHeight w:val="2824"/>
        </w:trPr>
        <w:tc>
          <w:tcPr>
            <w:tcW w:w="709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</w:t>
            </w:r>
            <w:r w:rsidR="005F66A5">
              <w:rPr>
                <w:rFonts w:ascii="Times New Roman" w:hAnsi="Times New Roman"/>
              </w:rPr>
              <w:t>2</w:t>
            </w:r>
            <w:r w:rsidRPr="00871294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83BD1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Изготовле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, </w:t>
            </w:r>
            <w:proofErr w:type="spellStart"/>
            <w:r w:rsidRPr="00871294">
              <w:rPr>
                <w:rFonts w:ascii="Times New Roman" w:hAnsi="Times New Roman"/>
              </w:rPr>
              <w:t>корректиро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вка</w:t>
            </w:r>
            <w:proofErr w:type="spellEnd"/>
            <w:r w:rsidRPr="00871294">
              <w:rPr>
                <w:rFonts w:ascii="Times New Roman" w:hAnsi="Times New Roman"/>
              </w:rPr>
              <w:t xml:space="preserve"> 3 D презентации инвестиционных проектов, изготовление, </w:t>
            </w:r>
            <w:proofErr w:type="spellStart"/>
            <w:r w:rsidRPr="00871294">
              <w:rPr>
                <w:rFonts w:ascii="Times New Roman" w:hAnsi="Times New Roman"/>
              </w:rPr>
              <w:t>тиражирова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ние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мультимедий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ной презентации, дизайн носителя информации</w:t>
            </w:r>
          </w:p>
          <w:p w:rsidR="00883BD1" w:rsidRPr="00871294" w:rsidRDefault="00883BD1" w:rsidP="00946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(флэш-накопителя, чехла для флэш-накопителя), разработка и актуализация бизнес – планов, поставка и внедрение программного обеспечения для автоматизации учета инвестиционных предложений</w:t>
            </w:r>
          </w:p>
          <w:p w:rsidR="00883BD1" w:rsidRPr="00871294" w:rsidRDefault="00883BD1" w:rsidP="00946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83BD1" w:rsidRDefault="00883BD1" w:rsidP="00946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r w:rsidRPr="00871294">
              <w:rPr>
                <w:rFonts w:ascii="Times New Roman" w:hAnsi="Times New Roman"/>
              </w:rPr>
              <w:t>привлече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83BD1" w:rsidRPr="00871294" w:rsidRDefault="00883BD1" w:rsidP="00946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1294">
              <w:rPr>
                <w:rFonts w:ascii="Times New Roman" w:hAnsi="Times New Roman"/>
              </w:rPr>
              <w:t>ния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инвести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ций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425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546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BD1" w:rsidRPr="00871294" w:rsidTr="005A1282">
        <w:trPr>
          <w:cantSplit/>
          <w:trHeight w:val="2824"/>
        </w:trPr>
        <w:tc>
          <w:tcPr>
            <w:tcW w:w="709" w:type="dxa"/>
            <w:shd w:val="clear" w:color="auto" w:fill="auto"/>
          </w:tcPr>
          <w:p w:rsidR="00883BD1" w:rsidRPr="00871294" w:rsidRDefault="005F66A5" w:rsidP="00946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  <w:r w:rsidRPr="00883BD1">
              <w:rPr>
                <w:rFonts w:ascii="Times New Roman" w:hAnsi="Times New Roman"/>
              </w:rPr>
              <w:t>Изготовление макетов инвестиционных проектов, стендов, реставрация макетов, приобретение интерактивной пленки, оборудования для интерактивной системы (крепежное стекло), монтаж и демонтаж оборудования</w:t>
            </w:r>
          </w:p>
        </w:tc>
        <w:tc>
          <w:tcPr>
            <w:tcW w:w="1278" w:type="dxa"/>
            <w:shd w:val="clear" w:color="auto" w:fill="auto"/>
          </w:tcPr>
          <w:p w:rsidR="00883BD1" w:rsidRPr="00883BD1" w:rsidRDefault="00883BD1" w:rsidP="00883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BD1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r w:rsidRPr="00883BD1">
              <w:rPr>
                <w:rFonts w:ascii="Times New Roman" w:hAnsi="Times New Roman"/>
              </w:rPr>
              <w:t>привлече</w:t>
            </w:r>
            <w:proofErr w:type="spellEnd"/>
            <w:r w:rsidRPr="00883BD1">
              <w:rPr>
                <w:rFonts w:ascii="Times New Roman" w:hAnsi="Times New Roman"/>
              </w:rPr>
              <w:t>-</w:t>
            </w:r>
          </w:p>
          <w:p w:rsidR="00883BD1" w:rsidRPr="00871294" w:rsidRDefault="00883BD1" w:rsidP="00883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3BD1">
              <w:rPr>
                <w:rFonts w:ascii="Times New Roman" w:hAnsi="Times New Roman"/>
              </w:rPr>
              <w:t>ния</w:t>
            </w:r>
            <w:proofErr w:type="spellEnd"/>
            <w:r w:rsidRPr="00883BD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83BD1">
              <w:rPr>
                <w:rFonts w:ascii="Times New Roman" w:hAnsi="Times New Roman"/>
              </w:rPr>
              <w:t>инвести-ций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83BD1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425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Pr="00871294" w:rsidRDefault="00883BD1" w:rsidP="009463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3BD1" w:rsidRDefault="00883BD1" w:rsidP="009463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546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3BD1" w:rsidRPr="00871294" w:rsidRDefault="00883BD1" w:rsidP="00946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3250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9540C3" w:rsidRPr="00871294" w:rsidRDefault="00BF152A" w:rsidP="00624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F66A5">
              <w:rPr>
                <w:rFonts w:ascii="Times New Roman" w:hAnsi="Times New Roman"/>
              </w:rPr>
              <w:t>.4</w:t>
            </w: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Дизайн, верстка и печать </w:t>
            </w:r>
            <w:proofErr w:type="gramStart"/>
            <w:r w:rsidRPr="00871294">
              <w:rPr>
                <w:rFonts w:ascii="Times New Roman" w:hAnsi="Times New Roman"/>
              </w:rPr>
              <w:t>презента-</w:t>
            </w:r>
            <w:proofErr w:type="spellStart"/>
            <w:r w:rsidRPr="00871294">
              <w:rPr>
                <w:rFonts w:ascii="Times New Roman" w:hAnsi="Times New Roman"/>
              </w:rPr>
              <w:t>ционных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листовок, вырубка конвертов, изготовление сувенирной, раздаточной продукции </w:t>
            </w:r>
            <w:proofErr w:type="spellStart"/>
            <w:r w:rsidRPr="00871294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ного</w:t>
            </w:r>
            <w:proofErr w:type="spellEnd"/>
            <w:r w:rsidRPr="00871294">
              <w:rPr>
                <w:rFonts w:ascii="Times New Roman" w:hAnsi="Times New Roman"/>
              </w:rPr>
              <w:t xml:space="preserve">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(пакеты, ручки, значки, календари, флэш-накопители, чехлы для флэш-накопителей)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привлече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883BD1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883BD1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883BD1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883BD1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383,1</w:t>
            </w:r>
          </w:p>
        </w:tc>
        <w:tc>
          <w:tcPr>
            <w:tcW w:w="546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CC72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540C3" w:rsidRPr="00871294" w:rsidRDefault="009540C3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32502A">
        <w:trPr>
          <w:cantSplit/>
          <w:trHeight w:val="744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Подпро</w:t>
            </w:r>
            <w:proofErr w:type="spellEnd"/>
            <w:r w:rsidRPr="00871294">
              <w:rPr>
                <w:rFonts w:ascii="Times New Roman" w:hAnsi="Times New Roman"/>
              </w:rPr>
              <w:t>-грамма</w:t>
            </w:r>
            <w:proofErr w:type="gramEnd"/>
            <w:r w:rsidRPr="00871294">
              <w:rPr>
                <w:rFonts w:ascii="Times New Roman" w:hAnsi="Times New Roman"/>
              </w:rPr>
              <w:t>, всего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5F66A5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5F66A5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5F66A5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5F66A5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823,6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BF4C41" w:rsidRPr="00871294" w:rsidTr="00D35F5D">
        <w:trPr>
          <w:cantSplit/>
          <w:trHeight w:val="1174"/>
        </w:trPr>
        <w:tc>
          <w:tcPr>
            <w:tcW w:w="3544" w:type="dxa"/>
            <w:gridSpan w:val="3"/>
            <w:shd w:val="clear" w:color="auto" w:fill="auto"/>
          </w:tcPr>
          <w:p w:rsidR="009540C3" w:rsidRPr="00BF152A" w:rsidRDefault="009540C3" w:rsidP="00477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52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BF152A" w:rsidRDefault="005F66A5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1329,6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5F66A5" w:rsidP="00D35F5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1329,6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F3508" w:rsidP="00A253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1329</w:t>
            </w:r>
            <w:r w:rsidR="005F66A5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F3508" w:rsidP="00A253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1329</w:t>
            </w:r>
            <w:r w:rsidR="005F66A5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</w:tbl>
    <w:p w:rsidR="00C6588E" w:rsidRDefault="000B49E9" w:rsidP="0010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</w:p>
    <w:p w:rsidR="000B49E9" w:rsidRPr="000B49E9" w:rsidRDefault="000B49E9" w:rsidP="00C6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1) </w:t>
      </w:r>
      <w:r w:rsidRPr="000B49E9">
        <w:rPr>
          <w:rFonts w:ascii="Times New Roman" w:hAnsi="Times New Roman"/>
          <w:sz w:val="28"/>
          <w:szCs w:val="28"/>
        </w:rPr>
        <w:t>Номер основного мероприятия, мероприятия подпрограммы, указывается в соответствии с нумерацией, приведенной в муниципальной программе (подпрограмме, основном мероприятии).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2) </w:t>
      </w:r>
      <w:r w:rsidRPr="000B49E9">
        <w:rPr>
          <w:rFonts w:ascii="Times New Roman" w:hAnsi="Times New Roman"/>
          <w:sz w:val="28"/>
          <w:szCs w:val="28"/>
        </w:rPr>
        <w:t>Указываются объемы финансирования, непосредственно освоенные получателями бюджетных средств (главными распорядителями (распорядителями) бюджетных средств, исполнителями).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3) </w:t>
      </w:r>
      <w:r w:rsidRPr="000B49E9">
        <w:rPr>
          <w:rFonts w:ascii="Times New Roman" w:hAnsi="Times New Roman"/>
          <w:sz w:val="28"/>
          <w:szCs w:val="28"/>
        </w:rPr>
        <w:t xml:space="preserve">Указывается результат выполнения в разрезе каждого мероприятия (разработка технического задания, размещение муниципального заказа для муниципальных нужд муниципального образования </w:t>
      </w:r>
      <w:proofErr w:type="spellStart"/>
      <w:r w:rsidRPr="000B49E9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0B49E9">
        <w:rPr>
          <w:rFonts w:ascii="Times New Roman" w:hAnsi="Times New Roman"/>
          <w:sz w:val="28"/>
          <w:szCs w:val="28"/>
        </w:rPr>
        <w:t xml:space="preserve"> район, заключение муниципального контракта, выполнение работ и т.д.) в соответств</w:t>
      </w:r>
      <w:r w:rsidR="00106E12">
        <w:rPr>
          <w:rFonts w:ascii="Times New Roman" w:hAnsi="Times New Roman"/>
          <w:sz w:val="28"/>
          <w:szCs w:val="28"/>
        </w:rPr>
        <w:t>ии с муниципальной программой.</w:t>
      </w:r>
    </w:p>
    <w:p w:rsidR="00106E12" w:rsidRDefault="00106E12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06" w:rsidRDefault="00791406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D30BA7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1C117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C1171">
        <w:rPr>
          <w:rFonts w:ascii="Times New Roman" w:hAnsi="Times New Roman"/>
          <w:sz w:val="28"/>
          <w:szCs w:val="28"/>
        </w:rPr>
        <w:t xml:space="preserve"> </w:t>
      </w:r>
    </w:p>
    <w:p w:rsidR="00D30BA7" w:rsidRDefault="001C1171" w:rsidP="00D30BA7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экономики и потребительской сферы</w:t>
      </w:r>
      <w:r w:rsidR="009F350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0BA7">
        <w:rPr>
          <w:rFonts w:ascii="Times New Roman" w:hAnsi="Times New Roman"/>
          <w:sz w:val="28"/>
          <w:szCs w:val="28"/>
        </w:rPr>
        <w:t xml:space="preserve">___________________ </w:t>
      </w:r>
      <w:r w:rsidR="007837BC">
        <w:rPr>
          <w:rFonts w:ascii="Times New Roman" w:hAnsi="Times New Roman"/>
          <w:sz w:val="28"/>
          <w:szCs w:val="28"/>
        </w:rPr>
        <w:t xml:space="preserve">               </w:t>
      </w:r>
      <w:r w:rsidR="009F3508">
        <w:rPr>
          <w:rFonts w:ascii="Times New Roman" w:hAnsi="Times New Roman"/>
          <w:sz w:val="28"/>
          <w:szCs w:val="28"/>
        </w:rPr>
        <w:t xml:space="preserve">  </w:t>
      </w:r>
      <w:r w:rsidR="007837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</w:t>
      </w:r>
      <w:r w:rsidR="009F3508">
        <w:rPr>
          <w:rFonts w:ascii="Times New Roman" w:hAnsi="Times New Roman"/>
          <w:sz w:val="28"/>
          <w:szCs w:val="28"/>
        </w:rPr>
        <w:t>В. Хомутова</w:t>
      </w:r>
    </w:p>
    <w:p w:rsidR="00D30BA7" w:rsidRDefault="00D30BA7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3508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одпись)</w:t>
      </w:r>
    </w:p>
    <w:p w:rsidR="00791406" w:rsidRDefault="00791406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9F3508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508" w:rsidRDefault="00D03B6B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</w:t>
      </w:r>
      <w:r w:rsidR="00BF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Кононова</w:t>
      </w:r>
    </w:p>
    <w:p w:rsidR="00D30BA7" w:rsidRDefault="00D03B6B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5-18-71</w:t>
      </w:r>
    </w:p>
    <w:sectPr w:rsidR="00D30BA7" w:rsidSect="009540C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3C" w:rsidRDefault="0006673C" w:rsidP="000B49E9">
      <w:pPr>
        <w:spacing w:after="0" w:line="240" w:lineRule="auto"/>
      </w:pPr>
      <w:r>
        <w:separator/>
      </w:r>
    </w:p>
  </w:endnote>
  <w:endnote w:type="continuationSeparator" w:id="0">
    <w:p w:rsidR="0006673C" w:rsidRDefault="0006673C" w:rsidP="000B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3C" w:rsidRDefault="0006673C" w:rsidP="000B49E9">
      <w:pPr>
        <w:spacing w:after="0" w:line="240" w:lineRule="auto"/>
      </w:pPr>
      <w:r>
        <w:separator/>
      </w:r>
    </w:p>
  </w:footnote>
  <w:footnote w:type="continuationSeparator" w:id="0">
    <w:p w:rsidR="0006673C" w:rsidRDefault="0006673C" w:rsidP="000B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E9" w:rsidRPr="000B49E9" w:rsidRDefault="00965D30">
    <w:pPr>
      <w:pStyle w:val="a4"/>
      <w:jc w:val="center"/>
      <w:rPr>
        <w:rFonts w:ascii="Times New Roman" w:hAnsi="Times New Roman"/>
        <w:sz w:val="28"/>
        <w:szCs w:val="28"/>
      </w:rPr>
    </w:pPr>
    <w:r w:rsidRPr="000B49E9">
      <w:rPr>
        <w:rFonts w:ascii="Times New Roman" w:hAnsi="Times New Roman"/>
        <w:sz w:val="28"/>
        <w:szCs w:val="28"/>
      </w:rPr>
      <w:fldChar w:fldCharType="begin"/>
    </w:r>
    <w:r w:rsidR="000B49E9" w:rsidRPr="000B49E9">
      <w:rPr>
        <w:rFonts w:ascii="Times New Roman" w:hAnsi="Times New Roman"/>
        <w:sz w:val="28"/>
        <w:szCs w:val="28"/>
      </w:rPr>
      <w:instrText>PAGE   \* MERGEFORMAT</w:instrText>
    </w:r>
    <w:r w:rsidRPr="000B49E9">
      <w:rPr>
        <w:rFonts w:ascii="Times New Roman" w:hAnsi="Times New Roman"/>
        <w:sz w:val="28"/>
        <w:szCs w:val="28"/>
      </w:rPr>
      <w:fldChar w:fldCharType="separate"/>
    </w:r>
    <w:r w:rsidR="009F6BC5">
      <w:rPr>
        <w:rFonts w:ascii="Times New Roman" w:hAnsi="Times New Roman"/>
        <w:noProof/>
        <w:sz w:val="28"/>
        <w:szCs w:val="28"/>
      </w:rPr>
      <w:t>7</w:t>
    </w:r>
    <w:r w:rsidRPr="000B49E9">
      <w:rPr>
        <w:rFonts w:ascii="Times New Roman" w:hAnsi="Times New Roman"/>
        <w:sz w:val="28"/>
        <w:szCs w:val="28"/>
      </w:rPr>
      <w:fldChar w:fldCharType="end"/>
    </w:r>
  </w:p>
  <w:p w:rsidR="000B49E9" w:rsidRDefault="000B4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87"/>
    <w:rsid w:val="00001A4C"/>
    <w:rsid w:val="000075C2"/>
    <w:rsid w:val="0001112B"/>
    <w:rsid w:val="000426EA"/>
    <w:rsid w:val="00065D1A"/>
    <w:rsid w:val="0006673C"/>
    <w:rsid w:val="00071BE4"/>
    <w:rsid w:val="00074C14"/>
    <w:rsid w:val="000B49E9"/>
    <w:rsid w:val="00106E12"/>
    <w:rsid w:val="001324EE"/>
    <w:rsid w:val="00150D98"/>
    <w:rsid w:val="00174298"/>
    <w:rsid w:val="001C1171"/>
    <w:rsid w:val="00237DB8"/>
    <w:rsid w:val="00242062"/>
    <w:rsid w:val="002471DC"/>
    <w:rsid w:val="002B74E0"/>
    <w:rsid w:val="002F19EA"/>
    <w:rsid w:val="002F6E01"/>
    <w:rsid w:val="0032502A"/>
    <w:rsid w:val="00333A31"/>
    <w:rsid w:val="0035323C"/>
    <w:rsid w:val="0035570D"/>
    <w:rsid w:val="003805B6"/>
    <w:rsid w:val="00383CC8"/>
    <w:rsid w:val="00385599"/>
    <w:rsid w:val="0039012E"/>
    <w:rsid w:val="003964CF"/>
    <w:rsid w:val="003D5B77"/>
    <w:rsid w:val="003E4027"/>
    <w:rsid w:val="003F24A4"/>
    <w:rsid w:val="00415C1D"/>
    <w:rsid w:val="004575E3"/>
    <w:rsid w:val="00465289"/>
    <w:rsid w:val="00477529"/>
    <w:rsid w:val="004D1B88"/>
    <w:rsid w:val="004D2D5C"/>
    <w:rsid w:val="005031D0"/>
    <w:rsid w:val="005419B5"/>
    <w:rsid w:val="00552F80"/>
    <w:rsid w:val="00565FB7"/>
    <w:rsid w:val="00577CFF"/>
    <w:rsid w:val="005A42AD"/>
    <w:rsid w:val="005A47EA"/>
    <w:rsid w:val="005B77B7"/>
    <w:rsid w:val="005F001B"/>
    <w:rsid w:val="005F3858"/>
    <w:rsid w:val="005F66A5"/>
    <w:rsid w:val="00623DBC"/>
    <w:rsid w:val="006468E1"/>
    <w:rsid w:val="006549A4"/>
    <w:rsid w:val="00672E10"/>
    <w:rsid w:val="00693C5E"/>
    <w:rsid w:val="006A51F1"/>
    <w:rsid w:val="0070483A"/>
    <w:rsid w:val="00737177"/>
    <w:rsid w:val="007837BC"/>
    <w:rsid w:val="00791406"/>
    <w:rsid w:val="007B1985"/>
    <w:rsid w:val="007C220F"/>
    <w:rsid w:val="007C5A0D"/>
    <w:rsid w:val="007E3B3B"/>
    <w:rsid w:val="007E6F71"/>
    <w:rsid w:val="00817023"/>
    <w:rsid w:val="008171DD"/>
    <w:rsid w:val="00833405"/>
    <w:rsid w:val="00866EBF"/>
    <w:rsid w:val="00871294"/>
    <w:rsid w:val="00871EF4"/>
    <w:rsid w:val="00877EEC"/>
    <w:rsid w:val="00883BD1"/>
    <w:rsid w:val="00887587"/>
    <w:rsid w:val="008E3A83"/>
    <w:rsid w:val="008E3E74"/>
    <w:rsid w:val="009004FB"/>
    <w:rsid w:val="00903AFC"/>
    <w:rsid w:val="00930EC7"/>
    <w:rsid w:val="009540C3"/>
    <w:rsid w:val="00965D30"/>
    <w:rsid w:val="00993F4F"/>
    <w:rsid w:val="009A1E70"/>
    <w:rsid w:val="009B3530"/>
    <w:rsid w:val="009F2268"/>
    <w:rsid w:val="009F3508"/>
    <w:rsid w:val="009F6BC5"/>
    <w:rsid w:val="00A04A4C"/>
    <w:rsid w:val="00A2532C"/>
    <w:rsid w:val="00A425AB"/>
    <w:rsid w:val="00A45F5B"/>
    <w:rsid w:val="00A46514"/>
    <w:rsid w:val="00A4781C"/>
    <w:rsid w:val="00A63E7B"/>
    <w:rsid w:val="00A73DBA"/>
    <w:rsid w:val="00A76962"/>
    <w:rsid w:val="00A77F1A"/>
    <w:rsid w:val="00A8029E"/>
    <w:rsid w:val="00AA5AC8"/>
    <w:rsid w:val="00AA7F94"/>
    <w:rsid w:val="00AB396E"/>
    <w:rsid w:val="00AD6260"/>
    <w:rsid w:val="00AE46C2"/>
    <w:rsid w:val="00AF527A"/>
    <w:rsid w:val="00B67BEC"/>
    <w:rsid w:val="00B974DB"/>
    <w:rsid w:val="00BC6B1E"/>
    <w:rsid w:val="00BF152A"/>
    <w:rsid w:val="00BF4C41"/>
    <w:rsid w:val="00C14881"/>
    <w:rsid w:val="00C336E3"/>
    <w:rsid w:val="00C36B09"/>
    <w:rsid w:val="00C6588E"/>
    <w:rsid w:val="00C65F60"/>
    <w:rsid w:val="00C901BE"/>
    <w:rsid w:val="00CA3A65"/>
    <w:rsid w:val="00CC7256"/>
    <w:rsid w:val="00CE0310"/>
    <w:rsid w:val="00CF59CF"/>
    <w:rsid w:val="00D03B6B"/>
    <w:rsid w:val="00D2407D"/>
    <w:rsid w:val="00D30BA7"/>
    <w:rsid w:val="00D35F5D"/>
    <w:rsid w:val="00D62DF8"/>
    <w:rsid w:val="00D64745"/>
    <w:rsid w:val="00DB04DB"/>
    <w:rsid w:val="00DC7222"/>
    <w:rsid w:val="00DD59F0"/>
    <w:rsid w:val="00DE17AA"/>
    <w:rsid w:val="00DE7DBF"/>
    <w:rsid w:val="00E3059C"/>
    <w:rsid w:val="00E369DC"/>
    <w:rsid w:val="00E530DC"/>
    <w:rsid w:val="00E66825"/>
    <w:rsid w:val="00EA3C23"/>
    <w:rsid w:val="00ED1583"/>
    <w:rsid w:val="00EE3FFA"/>
    <w:rsid w:val="00EF47AE"/>
    <w:rsid w:val="00F5442E"/>
    <w:rsid w:val="00F70B63"/>
    <w:rsid w:val="00F82880"/>
    <w:rsid w:val="00FC5488"/>
    <w:rsid w:val="00FE59C4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9E9"/>
  </w:style>
  <w:style w:type="paragraph" w:styleId="a6">
    <w:name w:val="footer"/>
    <w:basedOn w:val="a"/>
    <w:link w:val="a7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E9"/>
  </w:style>
  <w:style w:type="paragraph" w:styleId="a8">
    <w:name w:val="Balloon Text"/>
    <w:basedOn w:val="a"/>
    <w:link w:val="a9"/>
    <w:uiPriority w:val="99"/>
    <w:semiHidden/>
    <w:unhideWhenUsed/>
    <w:rsid w:val="00D3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9E9"/>
  </w:style>
  <w:style w:type="paragraph" w:styleId="a6">
    <w:name w:val="footer"/>
    <w:basedOn w:val="a"/>
    <w:link w:val="a7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E9"/>
  </w:style>
  <w:style w:type="paragraph" w:styleId="a8">
    <w:name w:val="Balloon Text"/>
    <w:basedOn w:val="a"/>
    <w:link w:val="a9"/>
    <w:uiPriority w:val="99"/>
    <w:semiHidden/>
    <w:unhideWhenUsed/>
    <w:rsid w:val="00D3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B344-8F99-437D-9592-E5FD1B4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Пивоваров</dc:creator>
  <cp:lastModifiedBy>Kononova</cp:lastModifiedBy>
  <cp:revision>5</cp:revision>
  <cp:lastPrinted>2020-07-29T07:44:00Z</cp:lastPrinted>
  <dcterms:created xsi:type="dcterms:W3CDTF">2019-10-14T10:29:00Z</dcterms:created>
  <dcterms:modified xsi:type="dcterms:W3CDTF">2020-07-29T07:47:00Z</dcterms:modified>
</cp:coreProperties>
</file>