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A7" w:rsidRDefault="005C5FA3" w:rsidP="002A68A7"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</w:t>
      </w:r>
    </w:p>
    <w:p w:rsidR="002A68A7" w:rsidRDefault="005C5FA3" w:rsidP="002A68A7"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по </w:t>
      </w:r>
    </w:p>
    <w:p w:rsidR="005C5FA3" w:rsidRDefault="00952552" w:rsidP="002A68A7">
      <w:pPr>
        <w:ind w:left="5529" w:right="-140"/>
        <w:rPr>
          <w:sz w:val="28"/>
          <w:szCs w:val="28"/>
        </w:rPr>
      </w:pPr>
      <w:r>
        <w:rPr>
          <w:sz w:val="28"/>
          <w:szCs w:val="28"/>
        </w:rPr>
        <w:t>финансово-экономическим вопросам</w:t>
      </w:r>
    </w:p>
    <w:p w:rsidR="005C5FA3" w:rsidRDefault="005C5FA3" w:rsidP="002F377A">
      <w:pPr>
        <w:ind w:left="4320" w:right="94" w:firstLine="720"/>
        <w:rPr>
          <w:sz w:val="28"/>
          <w:szCs w:val="28"/>
        </w:rPr>
      </w:pPr>
    </w:p>
    <w:p w:rsidR="002F377A" w:rsidRDefault="002A68A7" w:rsidP="002F377A">
      <w:pPr>
        <w:ind w:left="4320" w:right="94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2552">
        <w:rPr>
          <w:sz w:val="28"/>
          <w:szCs w:val="28"/>
        </w:rPr>
        <w:t>Юровой С.А.</w:t>
      </w: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094D6F" w:rsidRDefault="00094D6F" w:rsidP="000245AC">
      <w:pPr>
        <w:ind w:right="94"/>
        <w:jc w:val="center"/>
        <w:rPr>
          <w:sz w:val="28"/>
          <w:szCs w:val="28"/>
        </w:rPr>
      </w:pPr>
    </w:p>
    <w:p w:rsidR="00094D6F" w:rsidRDefault="00094D6F" w:rsidP="000245AC">
      <w:pPr>
        <w:ind w:right="94"/>
        <w:jc w:val="center"/>
        <w:rPr>
          <w:sz w:val="28"/>
          <w:szCs w:val="28"/>
        </w:rPr>
      </w:pPr>
    </w:p>
    <w:p w:rsidR="005D2611" w:rsidRPr="00A449A3" w:rsidRDefault="00FE0CAC" w:rsidP="000245AC">
      <w:pPr>
        <w:ind w:right="94"/>
        <w:jc w:val="center"/>
        <w:rPr>
          <w:b/>
          <w:sz w:val="28"/>
          <w:szCs w:val="28"/>
        </w:rPr>
      </w:pPr>
      <w:r w:rsidRPr="00A449A3">
        <w:rPr>
          <w:b/>
          <w:sz w:val="28"/>
          <w:szCs w:val="28"/>
        </w:rPr>
        <w:t>Заключение</w:t>
      </w:r>
      <w:r w:rsidR="00CB0376" w:rsidRPr="00A449A3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86BB1" w:rsidRPr="00A449A3" w:rsidRDefault="009158FA" w:rsidP="00B86BB1">
      <w:pPr>
        <w:jc w:val="center"/>
        <w:rPr>
          <w:b/>
          <w:sz w:val="28"/>
          <w:szCs w:val="28"/>
        </w:rPr>
      </w:pPr>
      <w:r w:rsidRPr="00A449A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B86BB1" w:rsidRPr="00A449A3">
        <w:rPr>
          <w:b/>
          <w:sz w:val="28"/>
          <w:szCs w:val="28"/>
        </w:rPr>
        <w:t xml:space="preserve">проекта постановления </w:t>
      </w:r>
    </w:p>
    <w:p w:rsidR="00B86BB1" w:rsidRPr="00A449A3" w:rsidRDefault="00B86BB1" w:rsidP="00B86BB1">
      <w:pPr>
        <w:jc w:val="center"/>
        <w:rPr>
          <w:b/>
          <w:sz w:val="28"/>
          <w:szCs w:val="28"/>
        </w:rPr>
      </w:pPr>
      <w:r w:rsidRPr="00A449A3">
        <w:rPr>
          <w:b/>
          <w:sz w:val="28"/>
          <w:szCs w:val="28"/>
        </w:rPr>
        <w:t>администрации муници</w:t>
      </w:r>
      <w:r w:rsidR="00474284" w:rsidRPr="00A449A3">
        <w:rPr>
          <w:b/>
          <w:sz w:val="28"/>
          <w:szCs w:val="28"/>
        </w:rPr>
        <w:t>пального образования Гулькевичский</w:t>
      </w:r>
      <w:r w:rsidRPr="00A449A3">
        <w:rPr>
          <w:b/>
          <w:sz w:val="28"/>
          <w:szCs w:val="28"/>
        </w:rPr>
        <w:t xml:space="preserve"> район </w:t>
      </w:r>
    </w:p>
    <w:p w:rsidR="00952552" w:rsidRPr="00A449A3" w:rsidRDefault="00A449A3" w:rsidP="00952552">
      <w:pPr>
        <w:jc w:val="center"/>
        <w:rPr>
          <w:b/>
          <w:bCs/>
          <w:sz w:val="28"/>
          <w:szCs w:val="28"/>
        </w:rPr>
      </w:pPr>
      <w:r w:rsidRPr="00A449A3">
        <w:rPr>
          <w:b/>
          <w:sz w:val="28"/>
          <w:szCs w:val="28"/>
        </w:rPr>
        <w:t>«</w:t>
      </w:r>
      <w:r w:rsidRPr="00A449A3">
        <w:rPr>
          <w:b/>
          <w:sz w:val="28"/>
          <w:szCs w:val="28"/>
          <w:lang w:eastAsia="ar-SA"/>
        </w:rPr>
        <w:t>Об утверждении схемы размещения нестационарных торговых объектов на территории муниципального образования Гулькевичский район на 2022 год</w:t>
      </w:r>
      <w:r w:rsidRPr="00A449A3">
        <w:rPr>
          <w:b/>
          <w:sz w:val="28"/>
          <w:szCs w:val="28"/>
        </w:rPr>
        <w:t>»</w:t>
      </w:r>
    </w:p>
    <w:p w:rsidR="00483432" w:rsidRPr="00A7176E" w:rsidRDefault="00483432" w:rsidP="00483432">
      <w:pPr>
        <w:jc w:val="center"/>
        <w:outlineLvl w:val="0"/>
        <w:rPr>
          <w:sz w:val="28"/>
          <w:szCs w:val="28"/>
          <w:highlight w:val="yellow"/>
        </w:rPr>
      </w:pPr>
    </w:p>
    <w:p w:rsidR="00653AEF" w:rsidRPr="00483432" w:rsidRDefault="001472AA" w:rsidP="00220112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Управлением экономики и потребительской сферы</w:t>
      </w:r>
      <w:r w:rsidR="00DA5835" w:rsidRPr="00483432">
        <w:rPr>
          <w:sz w:val="28"/>
          <w:szCs w:val="28"/>
        </w:rPr>
        <w:t xml:space="preserve"> администрации муниципального образова</w:t>
      </w:r>
      <w:r>
        <w:rPr>
          <w:sz w:val="28"/>
          <w:szCs w:val="28"/>
        </w:rPr>
        <w:t>ния Гулькевичский</w:t>
      </w:r>
      <w:r w:rsidR="00DA5835" w:rsidRPr="00483432">
        <w:rPr>
          <w:sz w:val="28"/>
          <w:szCs w:val="28"/>
        </w:rPr>
        <w:t xml:space="preserve"> район</w:t>
      </w:r>
      <w:r w:rsidR="00D63386" w:rsidRPr="00483432">
        <w:rPr>
          <w:sz w:val="28"/>
          <w:szCs w:val="28"/>
        </w:rPr>
        <w:t>,</w:t>
      </w:r>
      <w:r w:rsidR="006F1308">
        <w:rPr>
          <w:sz w:val="28"/>
          <w:szCs w:val="28"/>
        </w:rPr>
        <w:t xml:space="preserve"> как уполномоченным</w:t>
      </w:r>
      <w:r w:rsidR="00DA5835" w:rsidRPr="00483432">
        <w:rPr>
          <w:sz w:val="28"/>
          <w:szCs w:val="28"/>
        </w:rPr>
        <w:t xml:space="preserve"> орган</w:t>
      </w:r>
      <w:r w:rsidR="006F1308">
        <w:rPr>
          <w:sz w:val="28"/>
          <w:szCs w:val="28"/>
        </w:rPr>
        <w:t>ом</w:t>
      </w:r>
      <w:r w:rsidR="00DA5835" w:rsidRPr="00483432">
        <w:rPr>
          <w:sz w:val="28"/>
          <w:szCs w:val="28"/>
        </w:rPr>
        <w:t xml:space="preserve"> по проведению оценки регулирующего воздействия проектов муниципальных нормативных правовых актов</w:t>
      </w:r>
      <w:r w:rsidR="003E2D1D" w:rsidRPr="00483432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 образования Гулькевичский</w:t>
      </w:r>
      <w:r w:rsidR="003E2D1D" w:rsidRPr="00483432">
        <w:rPr>
          <w:sz w:val="28"/>
          <w:szCs w:val="28"/>
        </w:rPr>
        <w:t xml:space="preserve"> район</w:t>
      </w:r>
      <w:r w:rsidR="00DA5835" w:rsidRPr="00483432">
        <w:rPr>
          <w:sz w:val="28"/>
          <w:szCs w:val="28"/>
        </w:rPr>
        <w:t xml:space="preserve">, </w:t>
      </w:r>
      <w:r w:rsidR="004B36B6" w:rsidRPr="00483432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895329" w:rsidRPr="00483432">
        <w:rPr>
          <w:sz w:val="28"/>
          <w:szCs w:val="28"/>
        </w:rPr>
        <w:t>,</w:t>
      </w:r>
      <w:r w:rsidR="00F4528E">
        <w:rPr>
          <w:sz w:val="28"/>
          <w:szCs w:val="28"/>
        </w:rPr>
        <w:t xml:space="preserve"> </w:t>
      </w:r>
      <w:r w:rsidR="00653AEF" w:rsidRPr="00483432">
        <w:rPr>
          <w:sz w:val="28"/>
          <w:szCs w:val="28"/>
        </w:rPr>
        <w:t>(далее – Уполномоченный орган)</w:t>
      </w:r>
      <w:r w:rsidR="00710892" w:rsidRPr="00483432">
        <w:rPr>
          <w:sz w:val="28"/>
          <w:szCs w:val="28"/>
        </w:rPr>
        <w:t>,</w:t>
      </w:r>
      <w:r w:rsidR="00F4528E">
        <w:rPr>
          <w:sz w:val="28"/>
          <w:szCs w:val="28"/>
        </w:rPr>
        <w:t xml:space="preserve"> рассмотрен</w:t>
      </w:r>
      <w:r w:rsidR="00653AEF" w:rsidRPr="00483432">
        <w:rPr>
          <w:sz w:val="28"/>
          <w:szCs w:val="28"/>
        </w:rPr>
        <w:t xml:space="preserve"> </w:t>
      </w:r>
      <w:r w:rsidR="00516B94" w:rsidRPr="00483432">
        <w:rPr>
          <w:sz w:val="28"/>
          <w:szCs w:val="28"/>
        </w:rPr>
        <w:t xml:space="preserve">поступивший </w:t>
      </w:r>
      <w:r w:rsidR="00F4528E">
        <w:rPr>
          <w:sz w:val="28"/>
          <w:szCs w:val="28"/>
        </w:rPr>
        <w:t xml:space="preserve">      </w:t>
      </w:r>
      <w:r w:rsidR="00F33AE9">
        <w:rPr>
          <w:sz w:val="28"/>
          <w:szCs w:val="28"/>
        </w:rPr>
        <w:t xml:space="preserve">   6 окт</w:t>
      </w:r>
      <w:r>
        <w:rPr>
          <w:sz w:val="28"/>
          <w:szCs w:val="28"/>
        </w:rPr>
        <w:t>ября</w:t>
      </w:r>
      <w:r w:rsidR="00457D9B" w:rsidRPr="00483432">
        <w:rPr>
          <w:sz w:val="28"/>
          <w:szCs w:val="28"/>
        </w:rPr>
        <w:t xml:space="preserve"> </w:t>
      </w:r>
      <w:r w:rsidR="004377A7" w:rsidRPr="00483432">
        <w:rPr>
          <w:sz w:val="28"/>
          <w:szCs w:val="28"/>
        </w:rPr>
        <w:t>2</w:t>
      </w:r>
      <w:r w:rsidR="00516B94" w:rsidRPr="00483432">
        <w:rPr>
          <w:sz w:val="28"/>
          <w:szCs w:val="28"/>
        </w:rPr>
        <w:t>0</w:t>
      </w:r>
      <w:r w:rsidR="002D1D94" w:rsidRPr="00483432">
        <w:rPr>
          <w:sz w:val="28"/>
          <w:szCs w:val="28"/>
        </w:rPr>
        <w:t>21</w:t>
      </w:r>
      <w:r w:rsidR="00516B94" w:rsidRPr="00483432">
        <w:rPr>
          <w:sz w:val="28"/>
          <w:szCs w:val="28"/>
        </w:rPr>
        <w:t xml:space="preserve"> г</w:t>
      </w:r>
      <w:r w:rsidR="007B2D20" w:rsidRPr="00483432">
        <w:rPr>
          <w:sz w:val="28"/>
          <w:szCs w:val="28"/>
        </w:rPr>
        <w:t>.</w:t>
      </w:r>
      <w:r w:rsidR="00F4528E">
        <w:rPr>
          <w:sz w:val="28"/>
          <w:szCs w:val="28"/>
        </w:rPr>
        <w:t xml:space="preserve"> </w:t>
      </w:r>
      <w:r w:rsidR="00D93377" w:rsidRPr="00483432">
        <w:rPr>
          <w:sz w:val="28"/>
          <w:szCs w:val="28"/>
        </w:rPr>
        <w:t xml:space="preserve">проект </w:t>
      </w:r>
      <w:r w:rsidR="00B86BB1" w:rsidRPr="00483432">
        <w:rPr>
          <w:sz w:val="28"/>
          <w:szCs w:val="28"/>
        </w:rPr>
        <w:t>постановления администрации муници</w:t>
      </w:r>
      <w:r>
        <w:rPr>
          <w:sz w:val="28"/>
          <w:szCs w:val="28"/>
        </w:rPr>
        <w:t>пального образования Гулькевичский</w:t>
      </w:r>
      <w:r w:rsidR="00B86BB1" w:rsidRPr="00483432">
        <w:rPr>
          <w:sz w:val="28"/>
          <w:szCs w:val="28"/>
        </w:rPr>
        <w:t xml:space="preserve"> район </w:t>
      </w:r>
      <w:r w:rsidR="00483432" w:rsidRPr="00483432">
        <w:rPr>
          <w:sz w:val="28"/>
          <w:szCs w:val="28"/>
        </w:rPr>
        <w:t>«</w:t>
      </w:r>
      <w:r w:rsidR="00F33AE9">
        <w:rPr>
          <w:sz w:val="28"/>
          <w:szCs w:val="28"/>
        </w:rPr>
        <w:t>«</w:t>
      </w:r>
      <w:r w:rsidR="00F33AE9">
        <w:rPr>
          <w:sz w:val="28"/>
          <w:lang w:eastAsia="ar-SA"/>
        </w:rPr>
        <w:t>Об утверждении схемы размещения нестационарных торговых объектов</w:t>
      </w:r>
      <w:r w:rsidR="00F33AE9" w:rsidRPr="00761712">
        <w:rPr>
          <w:sz w:val="28"/>
          <w:szCs w:val="28"/>
          <w:lang w:eastAsia="ar-SA"/>
        </w:rPr>
        <w:t xml:space="preserve"> на территории муниципального образования Гулькевичский район</w:t>
      </w:r>
      <w:r w:rsidR="00F33AE9">
        <w:rPr>
          <w:sz w:val="28"/>
          <w:szCs w:val="28"/>
          <w:lang w:eastAsia="ar-SA"/>
        </w:rPr>
        <w:t xml:space="preserve"> на 2022 год</w:t>
      </w:r>
      <w:r w:rsidR="00F33AE9" w:rsidRPr="008200B3">
        <w:rPr>
          <w:sz w:val="28"/>
          <w:szCs w:val="28"/>
        </w:rPr>
        <w:t>»</w:t>
      </w:r>
      <w:r w:rsidR="00F33AE9">
        <w:rPr>
          <w:bCs/>
          <w:sz w:val="28"/>
          <w:szCs w:val="28"/>
        </w:rPr>
        <w:t xml:space="preserve"> </w:t>
      </w:r>
      <w:r w:rsidR="00653AEF" w:rsidRPr="00483432">
        <w:rPr>
          <w:sz w:val="28"/>
          <w:szCs w:val="28"/>
        </w:rPr>
        <w:t xml:space="preserve">(далее – </w:t>
      </w:r>
      <w:r w:rsidR="00710892" w:rsidRPr="00483432">
        <w:rPr>
          <w:sz w:val="28"/>
          <w:szCs w:val="28"/>
        </w:rPr>
        <w:t>П</w:t>
      </w:r>
      <w:r w:rsidR="00516B94" w:rsidRPr="00483432">
        <w:rPr>
          <w:sz w:val="28"/>
          <w:szCs w:val="28"/>
        </w:rPr>
        <w:t>роект</w:t>
      </w:r>
      <w:r w:rsidR="00653AEF" w:rsidRPr="00483432">
        <w:rPr>
          <w:sz w:val="28"/>
          <w:szCs w:val="28"/>
        </w:rPr>
        <w:t>)</w:t>
      </w:r>
      <w:r w:rsidR="00710892" w:rsidRPr="00483432">
        <w:rPr>
          <w:sz w:val="28"/>
          <w:szCs w:val="28"/>
        </w:rPr>
        <w:t xml:space="preserve">, направленный </w:t>
      </w:r>
      <w:r w:rsidR="00DC1C3C" w:rsidRPr="00483432">
        <w:rPr>
          <w:sz w:val="28"/>
          <w:szCs w:val="28"/>
        </w:rPr>
        <w:t xml:space="preserve">управлением </w:t>
      </w:r>
      <w:r w:rsidR="00F33AE9">
        <w:rPr>
          <w:sz w:val="28"/>
          <w:szCs w:val="28"/>
        </w:rPr>
        <w:t xml:space="preserve">экономики и потребительской сферы </w:t>
      </w:r>
      <w:r w:rsidR="00710892" w:rsidRPr="00483432">
        <w:rPr>
          <w:sz w:val="28"/>
          <w:szCs w:val="28"/>
        </w:rPr>
        <w:t>администрации муниципального образования</w:t>
      </w:r>
      <w:r w:rsidR="00F27F2F">
        <w:rPr>
          <w:sz w:val="28"/>
          <w:szCs w:val="28"/>
        </w:rPr>
        <w:t xml:space="preserve"> Гулькевичский</w:t>
      </w:r>
      <w:r w:rsidR="00710892" w:rsidRPr="00483432">
        <w:rPr>
          <w:sz w:val="28"/>
          <w:szCs w:val="28"/>
        </w:rPr>
        <w:t xml:space="preserve"> район (далее - Разработчик)</w:t>
      </w:r>
      <w:r w:rsidR="00AC2A0D" w:rsidRPr="00483432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83432">
        <w:rPr>
          <w:sz w:val="28"/>
          <w:szCs w:val="28"/>
        </w:rPr>
        <w:t>.</w:t>
      </w:r>
    </w:p>
    <w:p w:rsidR="0059550A" w:rsidRPr="00AF1C75" w:rsidRDefault="00653AEF" w:rsidP="00653AEF">
      <w:pPr>
        <w:ind w:firstLine="708"/>
        <w:jc w:val="both"/>
        <w:rPr>
          <w:sz w:val="28"/>
          <w:szCs w:val="28"/>
        </w:rPr>
      </w:pPr>
      <w:r w:rsidRPr="00AF1C75">
        <w:rPr>
          <w:sz w:val="28"/>
          <w:szCs w:val="28"/>
        </w:rPr>
        <w:t xml:space="preserve">В соответствии с </w:t>
      </w:r>
      <w:r w:rsidR="009709A8" w:rsidRPr="00AF1C7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50387C">
        <w:rPr>
          <w:sz w:val="28"/>
          <w:szCs w:val="28"/>
        </w:rPr>
        <w:t>Гулькевичский</w:t>
      </w:r>
      <w:r w:rsidR="009709A8" w:rsidRPr="00AF1C75">
        <w:rPr>
          <w:sz w:val="28"/>
          <w:szCs w:val="28"/>
        </w:rPr>
        <w:t xml:space="preserve"> рай</w:t>
      </w:r>
      <w:r w:rsidR="009709A8" w:rsidRPr="00AF1C75">
        <w:rPr>
          <w:sz w:val="28"/>
          <w:szCs w:val="28"/>
        </w:rPr>
        <w:softHyphen/>
        <w:t>он,  утвержденным постановлением администрации муни</w:t>
      </w:r>
      <w:r w:rsidR="009709A8" w:rsidRPr="00AF1C75">
        <w:rPr>
          <w:sz w:val="28"/>
          <w:szCs w:val="28"/>
        </w:rPr>
        <w:softHyphen/>
        <w:t>ципального образова</w:t>
      </w:r>
      <w:r w:rsidR="0050387C">
        <w:rPr>
          <w:sz w:val="28"/>
          <w:szCs w:val="28"/>
        </w:rPr>
        <w:t>ния Гулькевичский</w:t>
      </w:r>
      <w:r w:rsidR="00F4528E">
        <w:rPr>
          <w:sz w:val="28"/>
          <w:szCs w:val="28"/>
        </w:rPr>
        <w:t xml:space="preserve"> район от 28 сентября </w:t>
      </w:r>
      <w:r w:rsidR="00ED3A95">
        <w:rPr>
          <w:sz w:val="28"/>
          <w:szCs w:val="28"/>
        </w:rPr>
        <w:t>2021 г. № 1439</w:t>
      </w:r>
      <w:r w:rsidR="009709A8" w:rsidRPr="00AF1C75">
        <w:rPr>
          <w:sz w:val="28"/>
          <w:szCs w:val="28"/>
        </w:rPr>
        <w:t xml:space="preserve"> </w:t>
      </w:r>
      <w:r w:rsidRPr="00AF1C75">
        <w:rPr>
          <w:sz w:val="28"/>
          <w:szCs w:val="28"/>
        </w:rPr>
        <w:t>(далее</w:t>
      </w:r>
      <w:r w:rsidR="002768B4" w:rsidRPr="00AF1C75">
        <w:rPr>
          <w:sz w:val="28"/>
          <w:szCs w:val="28"/>
        </w:rPr>
        <w:t xml:space="preserve"> – Порядок)</w:t>
      </w:r>
      <w:r w:rsidR="00242F28" w:rsidRPr="00AF1C75">
        <w:rPr>
          <w:sz w:val="28"/>
          <w:szCs w:val="28"/>
        </w:rPr>
        <w:t xml:space="preserve"> проект </w:t>
      </w:r>
      <w:r w:rsidR="002768B4" w:rsidRPr="00AF1C75">
        <w:rPr>
          <w:sz w:val="28"/>
          <w:szCs w:val="28"/>
        </w:rPr>
        <w:t>подлежит проведению оценк</w:t>
      </w:r>
      <w:r w:rsidR="00813A4F" w:rsidRPr="00AF1C75">
        <w:rPr>
          <w:sz w:val="28"/>
          <w:szCs w:val="28"/>
        </w:rPr>
        <w:t>и</w:t>
      </w:r>
      <w:r w:rsidR="002768B4" w:rsidRPr="00AF1C75">
        <w:rPr>
          <w:sz w:val="28"/>
          <w:szCs w:val="28"/>
        </w:rPr>
        <w:t xml:space="preserve"> регулирующего воздейс</w:t>
      </w:r>
      <w:r w:rsidR="00813A4F" w:rsidRPr="00AF1C75">
        <w:rPr>
          <w:sz w:val="28"/>
          <w:szCs w:val="28"/>
        </w:rPr>
        <w:t>т</w:t>
      </w:r>
      <w:r w:rsidR="002768B4" w:rsidRPr="00AF1C75">
        <w:rPr>
          <w:sz w:val="28"/>
          <w:szCs w:val="28"/>
        </w:rPr>
        <w:t>вия.</w:t>
      </w:r>
    </w:p>
    <w:p w:rsidR="003D77B4" w:rsidRPr="00AF1C75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AF1C75">
        <w:rPr>
          <w:sz w:val="28"/>
          <w:szCs w:val="28"/>
        </w:rPr>
        <w:t xml:space="preserve">Проект содержит положения, имеющие </w:t>
      </w:r>
      <w:r w:rsidR="007A7718" w:rsidRPr="00AF1C75">
        <w:rPr>
          <w:sz w:val="28"/>
          <w:szCs w:val="28"/>
        </w:rPr>
        <w:t xml:space="preserve">высокую </w:t>
      </w:r>
      <w:r w:rsidRPr="00AF1C75">
        <w:rPr>
          <w:sz w:val="28"/>
          <w:szCs w:val="28"/>
        </w:rPr>
        <w:t>степень регулирующего воздействия</w:t>
      </w:r>
      <w:r w:rsidR="005D6545" w:rsidRPr="00AF1C75">
        <w:rPr>
          <w:sz w:val="28"/>
          <w:szCs w:val="28"/>
        </w:rPr>
        <w:t>.</w:t>
      </w:r>
    </w:p>
    <w:p w:rsidR="00242F28" w:rsidRPr="00AF1C75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AF1C75">
        <w:rPr>
          <w:rFonts w:eastAsiaTheme="minorEastAsia"/>
          <w:sz w:val="28"/>
          <w:szCs w:val="28"/>
        </w:rPr>
        <w:t>П</w:t>
      </w:r>
      <w:r w:rsidRPr="00AF1C7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C70262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</w:t>
      </w:r>
    </w:p>
    <w:p w:rsidR="00E40D34" w:rsidRPr="00AF1C75" w:rsidRDefault="00E40D34" w:rsidP="00C70262">
      <w:pPr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t xml:space="preserve"> воздействия впервые.</w:t>
      </w:r>
    </w:p>
    <w:p w:rsidR="004D771F" w:rsidRPr="00AF1C7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9512DE">
        <w:rPr>
          <w:rFonts w:eastAsiaTheme="minorEastAsia"/>
          <w:sz w:val="28"/>
          <w:szCs w:val="28"/>
        </w:rPr>
        <w:t xml:space="preserve"> </w:t>
      </w:r>
      <w:r w:rsidRPr="00AF1C7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F1C75">
        <w:rPr>
          <w:rFonts w:eastAsiaTheme="minorEastAsia"/>
          <w:sz w:val="28"/>
          <w:szCs w:val="28"/>
        </w:rPr>
        <w:t xml:space="preserve">регулирующим органом </w:t>
      </w:r>
      <w:r w:rsidRPr="00AF1C7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1D22C4" w:rsidRDefault="009512DE" w:rsidP="005604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4005" w:rsidRPr="00AF1C75">
        <w:rPr>
          <w:sz w:val="28"/>
          <w:szCs w:val="28"/>
        </w:rPr>
        <w:t>Р</w:t>
      </w:r>
      <w:r w:rsidR="00722999" w:rsidRPr="00AF1C75">
        <w:rPr>
          <w:sz w:val="28"/>
          <w:szCs w:val="28"/>
        </w:rPr>
        <w:t>азработчиком</w:t>
      </w:r>
      <w:r w:rsidR="00560478">
        <w:rPr>
          <w:sz w:val="28"/>
          <w:szCs w:val="28"/>
        </w:rPr>
        <w:t xml:space="preserve"> </w:t>
      </w:r>
      <w:r w:rsidR="00722999" w:rsidRPr="00AF1C75">
        <w:rPr>
          <w:sz w:val="28"/>
          <w:szCs w:val="28"/>
        </w:rPr>
        <w:t xml:space="preserve"> предложен</w:t>
      </w:r>
      <w:r w:rsidR="00560478">
        <w:rPr>
          <w:sz w:val="28"/>
          <w:szCs w:val="28"/>
        </w:rPr>
        <w:t xml:space="preserve"> </w:t>
      </w:r>
      <w:r w:rsidR="00722999" w:rsidRPr="00AF1C75">
        <w:rPr>
          <w:sz w:val="28"/>
          <w:szCs w:val="28"/>
        </w:rPr>
        <w:t xml:space="preserve"> один </w:t>
      </w:r>
      <w:r w:rsidR="00560478">
        <w:rPr>
          <w:sz w:val="28"/>
          <w:szCs w:val="28"/>
        </w:rPr>
        <w:t xml:space="preserve"> </w:t>
      </w:r>
      <w:r w:rsidR="00722999" w:rsidRPr="00AF1C75">
        <w:rPr>
          <w:sz w:val="28"/>
          <w:szCs w:val="28"/>
        </w:rPr>
        <w:t xml:space="preserve">вариант </w:t>
      </w:r>
      <w:r w:rsidR="00560478">
        <w:rPr>
          <w:sz w:val="28"/>
          <w:szCs w:val="28"/>
        </w:rPr>
        <w:t xml:space="preserve">  </w:t>
      </w:r>
      <w:r w:rsidR="00722999" w:rsidRPr="00AF1C75">
        <w:rPr>
          <w:sz w:val="28"/>
          <w:szCs w:val="28"/>
        </w:rPr>
        <w:t xml:space="preserve">правового </w:t>
      </w:r>
      <w:r w:rsidR="00560478">
        <w:rPr>
          <w:sz w:val="28"/>
          <w:szCs w:val="28"/>
        </w:rPr>
        <w:t xml:space="preserve">  </w:t>
      </w:r>
      <w:r w:rsidR="00722999" w:rsidRPr="00AF1C75">
        <w:rPr>
          <w:sz w:val="28"/>
          <w:szCs w:val="28"/>
        </w:rPr>
        <w:t>регулирования</w:t>
      </w:r>
      <w:r w:rsidR="00560478">
        <w:rPr>
          <w:sz w:val="28"/>
          <w:szCs w:val="28"/>
        </w:rPr>
        <w:t xml:space="preserve"> </w:t>
      </w:r>
      <w:r w:rsidR="001D22C4">
        <w:rPr>
          <w:sz w:val="28"/>
          <w:szCs w:val="28"/>
        </w:rPr>
        <w:t xml:space="preserve"> </w:t>
      </w:r>
      <w:r w:rsidR="00722999" w:rsidRPr="00AF1C7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95A0C" w:rsidRPr="00AF1C75">
        <w:rPr>
          <w:sz w:val="28"/>
          <w:szCs w:val="28"/>
        </w:rPr>
        <w:t xml:space="preserve"> </w:t>
      </w:r>
    </w:p>
    <w:p w:rsidR="004A6E00" w:rsidRPr="00AF1C75" w:rsidRDefault="00C95A0C" w:rsidP="00560478">
      <w:pPr>
        <w:jc w:val="both"/>
        <w:outlineLvl w:val="0"/>
        <w:rPr>
          <w:sz w:val="28"/>
          <w:szCs w:val="28"/>
          <w:lang w:bidi="en-US"/>
        </w:rPr>
      </w:pPr>
      <w:r w:rsidRPr="00AF1C75">
        <w:rPr>
          <w:sz w:val="28"/>
          <w:szCs w:val="28"/>
        </w:rPr>
        <w:t>принятие</w:t>
      </w:r>
      <w:r w:rsidR="009512DE">
        <w:rPr>
          <w:sz w:val="28"/>
          <w:szCs w:val="28"/>
        </w:rPr>
        <w:t xml:space="preserve"> </w:t>
      </w:r>
      <w:r w:rsidRPr="00AF1C75">
        <w:rPr>
          <w:sz w:val="28"/>
          <w:szCs w:val="28"/>
        </w:rPr>
        <w:t xml:space="preserve">постановления администрации </w:t>
      </w:r>
      <w:r w:rsidR="009512DE">
        <w:rPr>
          <w:sz w:val="28"/>
          <w:szCs w:val="28"/>
        </w:rPr>
        <w:t>муниципального образования Гулькевич</w:t>
      </w:r>
      <w:r w:rsidRPr="00AF1C75">
        <w:rPr>
          <w:sz w:val="28"/>
          <w:szCs w:val="28"/>
        </w:rPr>
        <w:t xml:space="preserve">ский район </w:t>
      </w:r>
      <w:r w:rsidR="00AF1C75" w:rsidRPr="00AF1C75">
        <w:rPr>
          <w:sz w:val="28"/>
          <w:szCs w:val="28"/>
        </w:rPr>
        <w:t>«</w:t>
      </w:r>
      <w:r w:rsidR="001D22C4">
        <w:rPr>
          <w:sz w:val="28"/>
          <w:lang w:eastAsia="ar-SA"/>
        </w:rPr>
        <w:t>Об утверждении схемы размещения нестационарных торговых объектов</w:t>
      </w:r>
      <w:r w:rsidR="001D22C4" w:rsidRPr="00761712">
        <w:rPr>
          <w:sz w:val="28"/>
          <w:szCs w:val="28"/>
          <w:lang w:eastAsia="ar-SA"/>
        </w:rPr>
        <w:t xml:space="preserve"> на территории муниципального образования Гулькевичский район</w:t>
      </w:r>
      <w:r w:rsidR="001D22C4">
        <w:rPr>
          <w:sz w:val="28"/>
          <w:szCs w:val="28"/>
          <w:lang w:eastAsia="ar-SA"/>
        </w:rPr>
        <w:t xml:space="preserve"> на 2022 год</w:t>
      </w:r>
      <w:r w:rsidR="001D22C4" w:rsidRPr="008200B3">
        <w:rPr>
          <w:sz w:val="28"/>
          <w:szCs w:val="28"/>
        </w:rPr>
        <w:t>»</w:t>
      </w:r>
      <w:r w:rsidR="00816B5D">
        <w:rPr>
          <w:sz w:val="28"/>
          <w:szCs w:val="28"/>
        </w:rPr>
        <w:t>.</w:t>
      </w:r>
    </w:p>
    <w:p w:rsidR="00BD6D89" w:rsidRPr="00AF1C7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7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F1C7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7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F1C7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AF1C7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F1C75">
        <w:rPr>
          <w:rFonts w:ascii="Times New Roman" w:hAnsi="Times New Roman" w:cs="Times New Roman"/>
          <w:sz w:val="28"/>
          <w:szCs w:val="28"/>
        </w:rPr>
        <w:t>ой</w:t>
      </w:r>
      <w:r w:rsidR="005A6E6C" w:rsidRPr="00AF1C7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F1C75">
        <w:rPr>
          <w:rFonts w:ascii="Times New Roman" w:hAnsi="Times New Roman" w:cs="Times New Roman"/>
          <w:sz w:val="28"/>
          <w:szCs w:val="28"/>
        </w:rPr>
        <w:t>и</w:t>
      </w:r>
      <w:r w:rsidR="005A6E6C" w:rsidRPr="00AF1C7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F1C7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AF1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F1C7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F1C7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AF1C75">
        <w:rPr>
          <w:rFonts w:eastAsiaTheme="minorEastAsia"/>
          <w:sz w:val="28"/>
          <w:szCs w:val="28"/>
        </w:rPr>
        <w:t>основанн</w:t>
      </w:r>
      <w:r w:rsidR="00FC22E3" w:rsidRPr="00AF1C75">
        <w:rPr>
          <w:rFonts w:eastAsiaTheme="minorEastAsia"/>
          <w:sz w:val="28"/>
          <w:szCs w:val="28"/>
        </w:rPr>
        <w:t>ого</w:t>
      </w:r>
      <w:r w:rsidRPr="00AF1C7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537DCB" w:rsidRPr="00AF1C75" w:rsidRDefault="0098698D" w:rsidP="00537D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75">
        <w:rPr>
          <w:rFonts w:ascii="Times New Roman" w:hAnsi="Times New Roman" w:cs="Times New Roman"/>
          <w:sz w:val="28"/>
          <w:szCs w:val="28"/>
        </w:rPr>
        <w:t xml:space="preserve">1. </w:t>
      </w:r>
      <w:r w:rsidR="00A14099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AF1C75">
        <w:rPr>
          <w:rFonts w:ascii="Times New Roman" w:hAnsi="Times New Roman" w:cs="Times New Roman"/>
          <w:sz w:val="28"/>
          <w:szCs w:val="28"/>
        </w:rPr>
        <w:t>п</w:t>
      </w:r>
      <w:r w:rsidR="00A513C3" w:rsidRPr="00AF1C7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F1C7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F1C75">
        <w:rPr>
          <w:rFonts w:ascii="Times New Roman" w:hAnsi="Times New Roman" w:cs="Times New Roman"/>
          <w:sz w:val="28"/>
          <w:szCs w:val="28"/>
        </w:rPr>
        <w:t>;</w:t>
      </w:r>
    </w:p>
    <w:p w:rsidR="00AF1C75" w:rsidRPr="00AF1C75" w:rsidRDefault="00373F59" w:rsidP="00373F59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698D" w:rsidRPr="00AF1C75">
        <w:rPr>
          <w:sz w:val="28"/>
          <w:szCs w:val="28"/>
        </w:rPr>
        <w:t xml:space="preserve">2. </w:t>
      </w:r>
      <w:r w:rsidR="00A513C3" w:rsidRPr="00AF1C7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F1C75">
        <w:rPr>
          <w:sz w:val="28"/>
          <w:szCs w:val="28"/>
        </w:rPr>
        <w:t>вания:</w:t>
      </w:r>
    </w:p>
    <w:p w:rsidR="00AF1C75" w:rsidRPr="00AF1C75" w:rsidRDefault="00816B5D" w:rsidP="00AF1C7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Индивидуальные предприниматели</w:t>
      </w:r>
      <w:r w:rsidR="00AF1C75" w:rsidRPr="00AF1C75">
        <w:rPr>
          <w:rFonts w:eastAsia="Calibri"/>
          <w:sz w:val="28"/>
          <w:szCs w:val="28"/>
        </w:rPr>
        <w:t xml:space="preserve"> проживающие на тер</w:t>
      </w:r>
      <w:r>
        <w:rPr>
          <w:rFonts w:eastAsia="Calibri"/>
          <w:sz w:val="28"/>
          <w:szCs w:val="28"/>
        </w:rPr>
        <w:t xml:space="preserve">ритории Краснодарского края зарегистрированные в налоговом органе </w:t>
      </w:r>
      <w:r w:rsidR="00AF1C75" w:rsidRPr="00AF1C75">
        <w:rPr>
          <w:rFonts w:eastAsia="Calibri"/>
          <w:sz w:val="28"/>
          <w:szCs w:val="28"/>
        </w:rPr>
        <w:t xml:space="preserve"> в соответствии с действующим законодательством;</w:t>
      </w:r>
    </w:p>
    <w:p w:rsidR="00AF1C75" w:rsidRPr="001A5800" w:rsidRDefault="00AF1C75" w:rsidP="00AF1C75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>индивидуальные предприниматели, являющ</w:t>
      </w:r>
      <w:r w:rsidRPr="001A5800">
        <w:rPr>
          <w:rFonts w:eastAsia="Calibri"/>
          <w:sz w:val="28"/>
          <w:szCs w:val="28"/>
        </w:rPr>
        <w:t>иеся сельскохозяйственными товаропроизводителями, отвечающие требованиям Федерального закона от 29 декабря 2006 г. № 264-ФЗ «О развитии сельского хозяйства»;</w:t>
      </w:r>
    </w:p>
    <w:p w:rsidR="00AF1C75" w:rsidRDefault="004E4F77" w:rsidP="00B34F01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>индивидуальные предприниматели</w:t>
      </w:r>
      <w:r w:rsidR="00AF1C75" w:rsidRPr="001A5800">
        <w:rPr>
          <w:rFonts w:eastAsia="Calibri"/>
          <w:sz w:val="28"/>
          <w:szCs w:val="28"/>
        </w:rPr>
        <w:t xml:space="preserve">,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</w:t>
      </w:r>
    </w:p>
    <w:p w:rsidR="00427B02" w:rsidRPr="00AF1C75" w:rsidRDefault="00AD43A5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</w:t>
      </w:r>
      <w:r w:rsidR="00B66716" w:rsidRPr="00AF1C75">
        <w:rPr>
          <w:rFonts w:ascii="Times New Roman" w:hAnsi="Times New Roman" w:cs="Times New Roman"/>
          <w:sz w:val="28"/>
          <w:szCs w:val="28"/>
        </w:rPr>
        <w:t>оличественн</w:t>
      </w:r>
      <w:r w:rsidR="00F128D6" w:rsidRPr="00AF1C75">
        <w:rPr>
          <w:rFonts w:ascii="Times New Roman" w:hAnsi="Times New Roman" w:cs="Times New Roman"/>
          <w:sz w:val="28"/>
          <w:szCs w:val="28"/>
        </w:rPr>
        <w:t>ая</w:t>
      </w:r>
      <w:r w:rsidR="00B66716" w:rsidRPr="00AF1C7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AF1C75">
        <w:rPr>
          <w:rFonts w:ascii="Times New Roman" w:hAnsi="Times New Roman" w:cs="Times New Roman"/>
          <w:sz w:val="28"/>
          <w:szCs w:val="28"/>
        </w:rPr>
        <w:t>а</w:t>
      </w:r>
      <w:r w:rsidR="0097448A">
        <w:rPr>
          <w:rFonts w:ascii="Times New Roman" w:hAnsi="Times New Roman" w:cs="Times New Roman"/>
          <w:sz w:val="28"/>
          <w:szCs w:val="28"/>
        </w:rPr>
        <w:t xml:space="preserve"> </w:t>
      </w:r>
      <w:r w:rsidR="00B465C8">
        <w:rPr>
          <w:rFonts w:ascii="Times New Roman" w:hAnsi="Times New Roman" w:cs="Times New Roman"/>
          <w:sz w:val="28"/>
          <w:szCs w:val="28"/>
        </w:rPr>
        <w:t>участников определена и составляет 136 человек</w:t>
      </w:r>
      <w:r w:rsidR="006F33E6" w:rsidRPr="00AF1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F66" w:rsidRPr="001A5800" w:rsidRDefault="00E87F66" w:rsidP="00E87F66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7F66">
        <w:rPr>
          <w:sz w:val="28"/>
          <w:szCs w:val="28"/>
        </w:rPr>
        <w:t xml:space="preserve"> </w:t>
      </w:r>
      <w:r w:rsidRPr="00E13098">
        <w:rPr>
          <w:sz w:val="28"/>
          <w:szCs w:val="28"/>
        </w:rPr>
        <w:t>Цель предлагаемого правового регулирования -</w:t>
      </w:r>
      <w:r>
        <w:rPr>
          <w:sz w:val="28"/>
          <w:szCs w:val="28"/>
        </w:rPr>
        <w:t xml:space="preserve"> </w:t>
      </w:r>
      <w:r w:rsidRPr="00E13098">
        <w:rPr>
          <w:sz w:val="28"/>
          <w:szCs w:val="28"/>
        </w:rPr>
        <w:t xml:space="preserve">МНПА </w:t>
      </w:r>
      <w:r>
        <w:rPr>
          <w:sz w:val="28"/>
          <w:szCs w:val="28"/>
        </w:rPr>
        <w:t>упорядочивает  размещение нестационарных объектов, обеспечение доступности товаров первой необходимости.</w:t>
      </w:r>
    </w:p>
    <w:p w:rsidR="00B66716" w:rsidRPr="00AF1C75" w:rsidRDefault="00AD43A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6716" w:rsidRPr="00AF1C75">
        <w:rPr>
          <w:rFonts w:ascii="Times New Roman" w:hAnsi="Times New Roman" w:cs="Times New Roman"/>
          <w:sz w:val="28"/>
          <w:szCs w:val="28"/>
        </w:rPr>
        <w:t>рок достижения заявленных целей: с даты вступления в силу постановления</w:t>
      </w:r>
      <w:r w:rsidR="00094EAB" w:rsidRPr="00AF1C7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A55" w:rsidRPr="00AF1C75" w:rsidRDefault="00AD43A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7F1A" w:rsidRPr="00AF1C75">
        <w:rPr>
          <w:rFonts w:ascii="Times New Roman" w:hAnsi="Times New Roman" w:cs="Times New Roman"/>
          <w:sz w:val="28"/>
          <w:szCs w:val="28"/>
        </w:rPr>
        <w:t>ополнительных расходов местного бюджета (бюджета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Гулькевичский</w:t>
      </w:r>
      <w:r w:rsidR="00E27F1A" w:rsidRPr="00AF1C75">
        <w:rPr>
          <w:rFonts w:ascii="Times New Roman" w:hAnsi="Times New Roman" w:cs="Times New Roman"/>
          <w:sz w:val="28"/>
          <w:szCs w:val="28"/>
        </w:rPr>
        <w:t xml:space="preserve"> район), связанных</w:t>
      </w:r>
      <w:r w:rsidR="00B03A55" w:rsidRPr="00AF1C7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</w:t>
      </w:r>
      <w:r>
        <w:rPr>
          <w:rFonts w:ascii="Times New Roman" w:hAnsi="Times New Roman" w:cs="Times New Roman"/>
          <w:sz w:val="28"/>
          <w:szCs w:val="28"/>
        </w:rPr>
        <w:t>рования, не предполагается.</w:t>
      </w:r>
    </w:p>
    <w:p w:rsidR="00B03A55" w:rsidRPr="00AF1C75" w:rsidRDefault="00AD43A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3A55" w:rsidRPr="00AF1C75">
        <w:rPr>
          <w:rFonts w:ascii="Times New Roman" w:hAnsi="Times New Roman" w:cs="Times New Roman"/>
          <w:sz w:val="28"/>
          <w:szCs w:val="28"/>
        </w:rPr>
        <w:t xml:space="preserve">иски введения предлагаемого правового регулирования </w:t>
      </w:r>
      <w:r w:rsidR="00DC28AC" w:rsidRPr="00AF1C7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AF1C75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AF1C7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EE454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54E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установлено следующее:</w:t>
      </w:r>
    </w:p>
    <w:p w:rsidR="00EE454E" w:rsidRPr="00EE454E" w:rsidRDefault="00B03A55" w:rsidP="00DC1C3C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EE454E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EE454E">
        <w:rPr>
          <w:sz w:val="28"/>
          <w:szCs w:val="28"/>
        </w:rPr>
        <w:t>:</w:t>
      </w:r>
    </w:p>
    <w:p w:rsidR="00EE454E" w:rsidRPr="001A5800" w:rsidRDefault="00EE454E" w:rsidP="00EE454E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>индивидуальные предприниматели, являющ</w:t>
      </w:r>
      <w:r w:rsidRPr="001A5800">
        <w:rPr>
          <w:rFonts w:eastAsia="Calibri"/>
          <w:sz w:val="28"/>
          <w:szCs w:val="28"/>
        </w:rPr>
        <w:t xml:space="preserve">иеся сельскохозяйственными товаропроизводителями, отвечающие требованиям Федерального закона от </w:t>
      </w:r>
      <w:r w:rsidR="00AD43A5">
        <w:rPr>
          <w:rFonts w:eastAsia="Calibri"/>
          <w:sz w:val="28"/>
          <w:szCs w:val="28"/>
        </w:rPr>
        <w:t xml:space="preserve">    </w:t>
      </w:r>
      <w:r w:rsidRPr="001A5800">
        <w:rPr>
          <w:rFonts w:eastAsia="Calibri"/>
          <w:sz w:val="28"/>
          <w:szCs w:val="28"/>
        </w:rPr>
        <w:t>29 декабря 2006 г. № 264-ФЗ «О развитии сельского хозяйства»;</w:t>
      </w:r>
    </w:p>
    <w:p w:rsidR="00EE454E" w:rsidRPr="001A5800" w:rsidRDefault="004E4F77" w:rsidP="00EE454E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>индивидуальные предприниматели</w:t>
      </w:r>
      <w:r>
        <w:rPr>
          <w:rFonts w:eastAsia="Calibri"/>
          <w:sz w:val="28"/>
          <w:szCs w:val="28"/>
        </w:rPr>
        <w:t xml:space="preserve">, </w:t>
      </w:r>
      <w:r w:rsidR="00EE454E" w:rsidRPr="001A5800">
        <w:rPr>
          <w:rFonts w:eastAsia="Calibri"/>
          <w:sz w:val="28"/>
          <w:szCs w:val="28"/>
        </w:rPr>
        <w:t>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</w:t>
      </w:r>
      <w:r w:rsidR="008F49BF">
        <w:rPr>
          <w:rFonts w:eastAsia="Calibri"/>
          <w:sz w:val="28"/>
          <w:szCs w:val="28"/>
        </w:rPr>
        <w:t xml:space="preserve"> розничная торговля.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54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EE454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EE454E">
        <w:rPr>
          <w:rFonts w:ascii="Times New Roman" w:hAnsi="Times New Roman" w:cs="Times New Roman"/>
          <w:sz w:val="28"/>
          <w:szCs w:val="28"/>
        </w:rPr>
        <w:t>:</w:t>
      </w:r>
    </w:p>
    <w:p w:rsidR="00EB33F2" w:rsidRDefault="00DD3A09" w:rsidP="0072299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отсутствием объектов находящихся в непосредственной близости к жилой застройке, есть факты появления в таких местах несанкционированной торговли.</w:t>
      </w:r>
    </w:p>
    <w:p w:rsidR="00C41B19" w:rsidRDefault="00C41B1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в локальных точках района несанкционированных торговых объектов</w:t>
      </w:r>
      <w:r w:rsidR="00D32324">
        <w:rPr>
          <w:rFonts w:ascii="Times New Roman" w:hAnsi="Times New Roman" w:cs="Times New Roman"/>
          <w:sz w:val="28"/>
          <w:szCs w:val="28"/>
        </w:rPr>
        <w:t>.</w:t>
      </w:r>
    </w:p>
    <w:p w:rsidR="008F0135" w:rsidRDefault="008F013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нормативный акт способствует гражданину воспользоваться  услугами торговой точки в непосредственной близости к дому, а также уменьшает актуальность возникновения в местах размещения НТО несанкционированные точки.</w:t>
      </w:r>
    </w:p>
    <w:p w:rsidR="008F0135" w:rsidRDefault="004D5AC8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МНПА влечет за собой низкое обслуживание населения, особенно в отдаленных, труднодоступных сельских населенных пунктах.</w:t>
      </w:r>
    </w:p>
    <w:p w:rsidR="004D5AC8" w:rsidRDefault="00A66FE0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Несанкционированные объекты, существование которых поддерживается отсутствием законно размещенных торговых объектов.</w:t>
      </w:r>
    </w:p>
    <w:p w:rsidR="00D24FAE" w:rsidRDefault="00A66FE0" w:rsidP="00EB33F2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4FAE" w:rsidRPr="00CA39CB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815FC7">
        <w:rPr>
          <w:sz w:val="28"/>
          <w:szCs w:val="28"/>
        </w:rPr>
        <w:t xml:space="preserve">  </w:t>
      </w:r>
      <w:r w:rsidR="00D24FAE" w:rsidRPr="00CA39CB">
        <w:rPr>
          <w:sz w:val="28"/>
          <w:szCs w:val="28"/>
        </w:rPr>
        <w:t>возможным.</w:t>
      </w:r>
    </w:p>
    <w:p w:rsidR="00FA15BE" w:rsidRDefault="00FA15BE" w:rsidP="00EB33F2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связи с нарушением Закона Краснодарского края  от 23 июля 2003 г.    № 608-КЗ «Об административных правонарушениях» ст. 3.8 (мелкорозничная торговля в непредусмотренных местах) решение проблемы без вмешательства местного самоуправления  муниципального образования Гулькевичский район не возможна.</w:t>
      </w:r>
    </w:p>
    <w:p w:rsidR="00CA39CB" w:rsidRPr="00740A28" w:rsidRDefault="008B6B9C" w:rsidP="00CA39CB">
      <w:pPr>
        <w:ind w:firstLine="142"/>
        <w:jc w:val="both"/>
        <w:outlineLvl w:val="0"/>
        <w:rPr>
          <w:sz w:val="28"/>
          <w:szCs w:val="28"/>
        </w:rPr>
      </w:pPr>
      <w:r w:rsidRPr="00CA39CB">
        <w:rPr>
          <w:sz w:val="28"/>
          <w:szCs w:val="28"/>
        </w:rPr>
        <w:tab/>
      </w:r>
      <w:r w:rsidR="00D24FAE" w:rsidRPr="00CA39CB">
        <w:rPr>
          <w:sz w:val="28"/>
          <w:szCs w:val="28"/>
        </w:rPr>
        <w:t xml:space="preserve">3. </w:t>
      </w:r>
      <w:r w:rsidR="008E0AF8" w:rsidRPr="00CA39CB">
        <w:rPr>
          <w:sz w:val="28"/>
          <w:szCs w:val="28"/>
        </w:rPr>
        <w:t xml:space="preserve">Цель предлагаемого правового регулирования </w:t>
      </w:r>
      <w:r w:rsidR="000C75FC">
        <w:rPr>
          <w:sz w:val="28"/>
          <w:szCs w:val="28"/>
        </w:rPr>
        <w:t>–</w:t>
      </w:r>
      <w:r w:rsidR="00F11669">
        <w:rPr>
          <w:sz w:val="28"/>
          <w:szCs w:val="28"/>
        </w:rPr>
        <w:t xml:space="preserve"> </w:t>
      </w:r>
      <w:r w:rsidR="000C75FC">
        <w:rPr>
          <w:sz w:val="28"/>
          <w:szCs w:val="28"/>
        </w:rPr>
        <w:t>нормативно правовой акт</w:t>
      </w:r>
      <w:r w:rsidR="00CA39CB" w:rsidRPr="00CA39CB">
        <w:rPr>
          <w:sz w:val="28"/>
          <w:szCs w:val="28"/>
        </w:rPr>
        <w:t xml:space="preserve"> определяет сроки и последовательность действий администрации муниципального образова</w:t>
      </w:r>
      <w:r w:rsidR="00596BBF">
        <w:rPr>
          <w:sz w:val="28"/>
          <w:szCs w:val="28"/>
        </w:rPr>
        <w:t>ния Гулькевичский</w:t>
      </w:r>
      <w:r w:rsidR="00CA39CB" w:rsidRPr="00CA39CB">
        <w:rPr>
          <w:sz w:val="28"/>
          <w:szCs w:val="28"/>
        </w:rPr>
        <w:t xml:space="preserve"> район, необходимых для осуществления отдельных государственных полномочий Крас</w:t>
      </w:r>
      <w:r w:rsidR="00740A28">
        <w:rPr>
          <w:sz w:val="28"/>
          <w:szCs w:val="28"/>
        </w:rPr>
        <w:t xml:space="preserve">нодарского края </w:t>
      </w:r>
      <w:r w:rsidR="00740A28" w:rsidRPr="00740A28">
        <w:t xml:space="preserve"> </w:t>
      </w:r>
      <w:r w:rsidR="00740A28">
        <w:rPr>
          <w:sz w:val="28"/>
          <w:szCs w:val="28"/>
        </w:rPr>
        <w:t>у</w:t>
      </w:r>
      <w:r w:rsidR="00740A28" w:rsidRPr="00740A28">
        <w:rPr>
          <w:sz w:val="28"/>
          <w:szCs w:val="28"/>
        </w:rPr>
        <w:t>порядочение размещения  нестационарных торговых объектов</w:t>
      </w:r>
    </w:p>
    <w:p w:rsidR="00F50B52" w:rsidRPr="00CA39CB" w:rsidRDefault="00596BBF" w:rsidP="00CA39CB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B52" w:rsidRPr="00CA39CB">
        <w:rPr>
          <w:sz w:val="28"/>
          <w:szCs w:val="28"/>
        </w:rPr>
        <w:t>Цел</w:t>
      </w:r>
      <w:r w:rsidR="00F80C12" w:rsidRPr="00CA39CB">
        <w:rPr>
          <w:sz w:val="28"/>
          <w:szCs w:val="28"/>
        </w:rPr>
        <w:t>ь</w:t>
      </w:r>
      <w:r w:rsidR="00F50B52" w:rsidRPr="00CA39CB">
        <w:rPr>
          <w:sz w:val="28"/>
          <w:szCs w:val="28"/>
        </w:rPr>
        <w:t xml:space="preserve"> правового регулирования </w:t>
      </w:r>
      <w:r w:rsidR="009249E5" w:rsidRPr="00CA39CB">
        <w:rPr>
          <w:sz w:val="28"/>
          <w:szCs w:val="28"/>
        </w:rPr>
        <w:t xml:space="preserve">соответствует </w:t>
      </w:r>
      <w:r w:rsidR="00F50B52" w:rsidRPr="00CA39CB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CA39CB">
        <w:rPr>
          <w:sz w:val="28"/>
          <w:szCs w:val="28"/>
        </w:rPr>
        <w:t xml:space="preserve">действующим </w:t>
      </w:r>
      <w:r w:rsidR="00F50B52" w:rsidRPr="00CA39CB">
        <w:rPr>
          <w:sz w:val="28"/>
          <w:szCs w:val="28"/>
        </w:rPr>
        <w:t xml:space="preserve">законодательством Российской </w:t>
      </w:r>
      <w:r w:rsidR="00815FC7">
        <w:rPr>
          <w:sz w:val="28"/>
          <w:szCs w:val="28"/>
        </w:rPr>
        <w:t xml:space="preserve">     </w:t>
      </w:r>
      <w:r w:rsidR="00F50B52" w:rsidRPr="00CA39CB">
        <w:rPr>
          <w:sz w:val="28"/>
          <w:szCs w:val="28"/>
        </w:rPr>
        <w:t>Федерации</w:t>
      </w:r>
      <w:r w:rsidR="00853957" w:rsidRPr="00CA39CB">
        <w:rPr>
          <w:sz w:val="28"/>
          <w:szCs w:val="28"/>
        </w:rPr>
        <w:t xml:space="preserve"> и </w:t>
      </w:r>
      <w:r w:rsidR="00F50B52" w:rsidRPr="00CA39CB">
        <w:rPr>
          <w:sz w:val="28"/>
          <w:szCs w:val="28"/>
        </w:rPr>
        <w:t>Краснодарского края.</w:t>
      </w:r>
    </w:p>
    <w:p w:rsidR="00923584" w:rsidRPr="00DC00B2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0B2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DC00B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DC00B2">
        <w:rPr>
          <w:rFonts w:ascii="Times New Roman" w:hAnsi="Times New Roman" w:cs="Times New Roman"/>
          <w:sz w:val="28"/>
          <w:szCs w:val="28"/>
        </w:rPr>
        <w:t>п</w:t>
      </w:r>
      <w:r w:rsidRPr="00DC00B2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DC00B2">
        <w:rPr>
          <w:rFonts w:ascii="Times New Roman" w:hAnsi="Times New Roman" w:cs="Times New Roman"/>
          <w:sz w:val="28"/>
          <w:szCs w:val="28"/>
        </w:rPr>
        <w:t>положения,</w:t>
      </w:r>
      <w:r w:rsidR="00FB360A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DC00B2">
        <w:rPr>
          <w:rFonts w:ascii="Times New Roman" w:hAnsi="Times New Roman" w:cs="Times New Roman"/>
          <w:sz w:val="28"/>
          <w:szCs w:val="28"/>
        </w:rPr>
        <w:t xml:space="preserve">которые устанавливают права и обязанности для потенциальных адресатов предлагаемого правового регулирования. </w:t>
      </w:r>
    </w:p>
    <w:p w:rsidR="00730340" w:rsidRPr="00DC00B2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DC00B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C00B2">
        <w:rPr>
          <w:rFonts w:ascii="Times New Roman" w:hAnsi="Times New Roman" w:cs="Times New Roman"/>
          <w:sz w:val="28"/>
          <w:szCs w:val="28"/>
        </w:rPr>
        <w:t>Риски не</w:t>
      </w:r>
      <w:r w:rsidR="00FB360A">
        <w:rPr>
          <w:rFonts w:ascii="Times New Roman" w:hAnsi="Times New Roman" w:cs="Times New Roman"/>
          <w:sz w:val="28"/>
          <w:szCs w:val="28"/>
        </w:rPr>
        <w:t xml:space="preserve"> </w:t>
      </w:r>
      <w:r w:rsidR="00F26D37" w:rsidRPr="00DC00B2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</w:t>
      </w:r>
      <w:r w:rsidR="00691FB4" w:rsidRPr="00DC00B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DC00B2">
        <w:rPr>
          <w:rFonts w:ascii="Times New Roman" w:hAnsi="Times New Roman" w:cs="Times New Roman"/>
          <w:sz w:val="28"/>
          <w:szCs w:val="28"/>
        </w:rPr>
        <w:t>.</w:t>
      </w:r>
    </w:p>
    <w:p w:rsidR="00A65B3D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B2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CA2F2C" w:rsidRPr="00DC00B2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FB360A">
        <w:rPr>
          <w:rFonts w:ascii="Times New Roman" w:hAnsi="Times New Roman" w:cs="Times New Roman"/>
          <w:sz w:val="28"/>
          <w:szCs w:val="28"/>
        </w:rPr>
        <w:t>Гулькевичский</w:t>
      </w:r>
      <w:r w:rsidR="00CA2F2C" w:rsidRPr="00DC00B2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</w:t>
      </w:r>
    </w:p>
    <w:p w:rsidR="00CA2F2C" w:rsidRDefault="00CA2F2C" w:rsidP="00A65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00B2">
        <w:rPr>
          <w:rFonts w:ascii="Times New Roman" w:hAnsi="Times New Roman" w:cs="Times New Roman"/>
          <w:sz w:val="28"/>
          <w:szCs w:val="28"/>
        </w:rPr>
        <w:t>предлагаемого проекта муниципального нормативного правового акта, не предполагаются.</w:t>
      </w:r>
    </w:p>
    <w:p w:rsidR="00F97889" w:rsidRDefault="00392656" w:rsidP="0039265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</w:t>
      </w:r>
    </w:p>
    <w:tbl>
      <w:tblPr>
        <w:tblW w:w="10129" w:type="dxa"/>
        <w:jc w:val="center"/>
        <w:tblInd w:w="-76" w:type="dxa"/>
        <w:tblLayout w:type="fixed"/>
        <w:tblLook w:val="0000"/>
      </w:tblPr>
      <w:tblGrid>
        <w:gridCol w:w="10129"/>
      </w:tblGrid>
      <w:tr w:rsidR="00F97889" w:rsidRPr="00461731" w:rsidTr="00F97889">
        <w:trPr>
          <w:jc w:val="center"/>
        </w:trPr>
        <w:tc>
          <w:tcPr>
            <w:tcW w:w="9882" w:type="dxa"/>
          </w:tcPr>
          <w:p w:rsidR="00F97889" w:rsidRPr="00461731" w:rsidRDefault="00F97889" w:rsidP="00F9788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Другие сведения о дополнительных расходах (доходах)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 введением предлагаемого правового регулирования:</w:t>
            </w:r>
          </w:p>
        </w:tc>
      </w:tr>
      <w:tr w:rsidR="00F97889" w:rsidRPr="00461731" w:rsidTr="00F97889">
        <w:trPr>
          <w:jc w:val="center"/>
        </w:trPr>
        <w:tc>
          <w:tcPr>
            <w:tcW w:w="9882" w:type="dxa"/>
          </w:tcPr>
          <w:p w:rsidR="00F97889" w:rsidRPr="00461731" w:rsidRDefault="00F97889" w:rsidP="00F9788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(полномочия , обязанности или права)в  соответствии с  подпунктом 5.1 пункта 5 настоящего сводного отчета: разработка схемы размещения нестационарных объектов.</w:t>
            </w:r>
          </w:p>
        </w:tc>
      </w:tr>
    </w:tbl>
    <w:p w:rsidR="00392656" w:rsidRPr="005D6735" w:rsidRDefault="00392656" w:rsidP="000873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="00702A00">
        <w:rPr>
          <w:rFonts w:ascii="Times New Roman" w:hAnsi="Times New Roman" w:cs="Times New Roman"/>
          <w:sz w:val="28"/>
          <w:szCs w:val="28"/>
        </w:rPr>
        <w:t xml:space="preserve">    </w:t>
      </w:r>
      <w:r w:rsidRPr="00A1445C">
        <w:rPr>
          <w:rFonts w:ascii="Times New Roman" w:hAnsi="Times New Roman" w:cs="Times New Roman"/>
          <w:sz w:val="28"/>
          <w:szCs w:val="28"/>
        </w:rPr>
        <w:t>проекта, отсутствуют.</w:t>
      </w:r>
    </w:p>
    <w:p w:rsidR="00C373FD" w:rsidRPr="00C823BA" w:rsidRDefault="00C373FD" w:rsidP="00CA04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3BA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726A83">
        <w:rPr>
          <w:rFonts w:ascii="Times New Roman" w:hAnsi="Times New Roman" w:cs="Times New Roman"/>
          <w:sz w:val="28"/>
          <w:szCs w:val="28"/>
        </w:rPr>
        <w:t xml:space="preserve"> </w:t>
      </w:r>
      <w:r w:rsidR="00F97889">
        <w:rPr>
          <w:rFonts w:ascii="Times New Roman" w:hAnsi="Times New Roman" w:cs="Times New Roman"/>
          <w:sz w:val="28"/>
          <w:szCs w:val="28"/>
        </w:rPr>
        <w:t>6 октября</w:t>
      </w:r>
      <w:r w:rsidR="00D85302" w:rsidRPr="00C823BA">
        <w:rPr>
          <w:rFonts w:ascii="Times New Roman" w:hAnsi="Times New Roman" w:cs="Times New Roman"/>
          <w:sz w:val="28"/>
          <w:szCs w:val="28"/>
        </w:rPr>
        <w:t xml:space="preserve"> </w:t>
      </w:r>
      <w:r w:rsidRPr="00C823BA">
        <w:rPr>
          <w:rFonts w:ascii="Times New Roman" w:hAnsi="Times New Roman" w:cs="Times New Roman"/>
          <w:sz w:val="28"/>
          <w:szCs w:val="28"/>
        </w:rPr>
        <w:t>20</w:t>
      </w:r>
      <w:r w:rsidR="00CA1309" w:rsidRPr="00C823BA">
        <w:rPr>
          <w:rFonts w:ascii="Times New Roman" w:hAnsi="Times New Roman" w:cs="Times New Roman"/>
          <w:sz w:val="28"/>
          <w:szCs w:val="28"/>
        </w:rPr>
        <w:t>21</w:t>
      </w:r>
      <w:r w:rsidRPr="00C823B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C823BA">
        <w:rPr>
          <w:rFonts w:ascii="Times New Roman" w:hAnsi="Times New Roman" w:cs="Times New Roman"/>
          <w:sz w:val="28"/>
          <w:szCs w:val="28"/>
        </w:rPr>
        <w:t>.</w:t>
      </w:r>
      <w:r w:rsidRPr="00C823BA">
        <w:rPr>
          <w:rFonts w:ascii="Times New Roman" w:hAnsi="Times New Roman" w:cs="Times New Roman"/>
          <w:sz w:val="28"/>
          <w:szCs w:val="28"/>
        </w:rPr>
        <w:t xml:space="preserve"> по </w:t>
      </w:r>
      <w:r w:rsidR="00F97889">
        <w:rPr>
          <w:rFonts w:ascii="Times New Roman" w:hAnsi="Times New Roman" w:cs="Times New Roman"/>
          <w:sz w:val="28"/>
          <w:szCs w:val="28"/>
        </w:rPr>
        <w:t>12 октября</w:t>
      </w:r>
      <w:r w:rsidR="00A44859" w:rsidRPr="00C823BA">
        <w:rPr>
          <w:rFonts w:ascii="Times New Roman" w:hAnsi="Times New Roman" w:cs="Times New Roman"/>
          <w:sz w:val="28"/>
          <w:szCs w:val="28"/>
        </w:rPr>
        <w:t xml:space="preserve"> </w:t>
      </w:r>
      <w:r w:rsidRPr="00C823BA">
        <w:rPr>
          <w:rFonts w:ascii="Times New Roman" w:hAnsi="Times New Roman" w:cs="Times New Roman"/>
          <w:sz w:val="28"/>
          <w:szCs w:val="28"/>
        </w:rPr>
        <w:t>20</w:t>
      </w:r>
      <w:r w:rsidR="00CA1309" w:rsidRPr="00C823BA">
        <w:rPr>
          <w:rFonts w:ascii="Times New Roman" w:hAnsi="Times New Roman" w:cs="Times New Roman"/>
          <w:sz w:val="28"/>
          <w:szCs w:val="28"/>
        </w:rPr>
        <w:t>21</w:t>
      </w:r>
      <w:r w:rsidRPr="00C823B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C823BA">
        <w:rPr>
          <w:rFonts w:ascii="Times New Roman" w:hAnsi="Times New Roman" w:cs="Times New Roman"/>
          <w:sz w:val="28"/>
          <w:szCs w:val="28"/>
        </w:rPr>
        <w:t>.</w:t>
      </w:r>
    </w:p>
    <w:p w:rsidR="00F0666B" w:rsidRDefault="00A3304F" w:rsidP="00F0666B">
      <w:pPr>
        <w:ind w:firstLine="709"/>
        <w:jc w:val="both"/>
        <w:rPr>
          <w:sz w:val="28"/>
          <w:szCs w:val="28"/>
        </w:rPr>
      </w:pPr>
      <w:r w:rsidRPr="00C823BA">
        <w:rPr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</w:t>
      </w:r>
      <w:r w:rsidR="00726A83">
        <w:rPr>
          <w:sz w:val="28"/>
          <w:szCs w:val="28"/>
        </w:rPr>
        <w:t>ния Гулькевичский</w:t>
      </w:r>
      <w:r w:rsidRPr="00C823BA">
        <w:rPr>
          <w:sz w:val="28"/>
          <w:szCs w:val="28"/>
        </w:rPr>
        <w:t xml:space="preserve"> район (</w:t>
      </w:r>
      <w:hyperlink r:id="rId8" w:history="1">
        <w:r w:rsidR="00F0666B" w:rsidRPr="0071741D">
          <w:rPr>
            <w:rStyle w:val="a8"/>
            <w:sz w:val="28"/>
            <w:szCs w:val="28"/>
          </w:rPr>
          <w:t>http://</w:t>
        </w:r>
        <w:r w:rsidR="00F0666B" w:rsidRPr="0071741D">
          <w:rPr>
            <w:rStyle w:val="a8"/>
            <w:sz w:val="28"/>
            <w:szCs w:val="28"/>
            <w:lang w:val="en-US"/>
          </w:rPr>
          <w:t>www</w:t>
        </w:r>
        <w:r w:rsidR="00F0666B" w:rsidRPr="0071741D">
          <w:rPr>
            <w:rStyle w:val="a8"/>
            <w:sz w:val="28"/>
            <w:szCs w:val="28"/>
          </w:rPr>
          <w:t>.gulkevichi.com/</w:t>
        </w:r>
      </w:hyperlink>
      <w:r w:rsidR="00F0666B">
        <w:rPr>
          <w:sz w:val="28"/>
          <w:szCs w:val="28"/>
        </w:rPr>
        <w:t>).</w:t>
      </w:r>
    </w:p>
    <w:p w:rsidR="00CA1309" w:rsidRPr="00BC5E07" w:rsidRDefault="00CA1309" w:rsidP="007B1AF2">
      <w:pPr>
        <w:ind w:firstLine="709"/>
        <w:jc w:val="both"/>
        <w:rPr>
          <w:sz w:val="28"/>
          <w:szCs w:val="28"/>
        </w:rPr>
      </w:pPr>
      <w:r w:rsidRPr="00BC5E07">
        <w:rPr>
          <w:sz w:val="28"/>
          <w:szCs w:val="28"/>
        </w:rPr>
        <w:t>Кроме того, п</w:t>
      </w:r>
      <w:r w:rsidR="00BC5E07" w:rsidRPr="00BC5E07">
        <w:rPr>
          <w:sz w:val="28"/>
          <w:szCs w:val="28"/>
        </w:rPr>
        <w:t xml:space="preserve">роект направлялся </w:t>
      </w:r>
      <w:r w:rsidR="00B70429" w:rsidRPr="00BC5E07">
        <w:rPr>
          <w:sz w:val="28"/>
          <w:szCs w:val="28"/>
        </w:rPr>
        <w:t xml:space="preserve"> </w:t>
      </w:r>
      <w:r w:rsidR="00BC5E07" w:rsidRPr="00BC5E07">
        <w:rPr>
          <w:sz w:val="28"/>
          <w:szCs w:val="28"/>
        </w:rPr>
        <w:t>общественному представителю уполномоченного по защите прав предпринимателей в Краснодарском крае в муниципальном образовании Гулькевичский район</w:t>
      </w:r>
      <w:r w:rsidRPr="00BC5E07">
        <w:rPr>
          <w:sz w:val="28"/>
          <w:szCs w:val="28"/>
        </w:rPr>
        <w:t>,</w:t>
      </w:r>
      <w:r w:rsidR="00B70429" w:rsidRPr="00BC5E07">
        <w:rPr>
          <w:sz w:val="28"/>
          <w:szCs w:val="28"/>
        </w:rPr>
        <w:t xml:space="preserve"> </w:t>
      </w:r>
      <w:r w:rsidR="00B70429" w:rsidRPr="007B1AF2">
        <w:rPr>
          <w:sz w:val="28"/>
          <w:szCs w:val="28"/>
        </w:rPr>
        <w:t>председателю Союза «Гулькевичская</w:t>
      </w:r>
      <w:r w:rsidRPr="007B1AF2">
        <w:rPr>
          <w:sz w:val="28"/>
          <w:szCs w:val="28"/>
        </w:rPr>
        <w:t xml:space="preserve"> торгово-промышленная пала</w:t>
      </w:r>
      <w:r w:rsidR="007F6D7B">
        <w:rPr>
          <w:sz w:val="28"/>
          <w:szCs w:val="28"/>
        </w:rPr>
        <w:t>та»</w:t>
      </w:r>
      <w:r w:rsidRPr="007B1AF2">
        <w:rPr>
          <w:sz w:val="28"/>
          <w:szCs w:val="28"/>
        </w:rPr>
        <w:t>, председателю Ассоциа</w:t>
      </w:r>
      <w:r w:rsidR="007B1AF2" w:rsidRPr="007B1AF2">
        <w:rPr>
          <w:sz w:val="28"/>
          <w:szCs w:val="28"/>
        </w:rPr>
        <w:t>ции крестьянских (фермерских) хозяйств «Союз фермеров «Гулькевичская</w:t>
      </w:r>
      <w:r w:rsidR="007B1AF2">
        <w:rPr>
          <w:sz w:val="28"/>
          <w:szCs w:val="28"/>
        </w:rPr>
        <w:t xml:space="preserve"> районная АККОР</w:t>
      </w:r>
      <w:r w:rsidR="007B1AF2" w:rsidRPr="007B1AF2">
        <w:rPr>
          <w:sz w:val="28"/>
          <w:szCs w:val="28"/>
        </w:rPr>
        <w:t>»,</w:t>
      </w:r>
      <w:r w:rsidR="00E540FC" w:rsidRPr="007B1AF2">
        <w:rPr>
          <w:sz w:val="28"/>
          <w:szCs w:val="28"/>
        </w:rPr>
        <w:t xml:space="preserve"> </w:t>
      </w:r>
      <w:r w:rsidRPr="007B1AF2">
        <w:rPr>
          <w:sz w:val="28"/>
          <w:szCs w:val="28"/>
        </w:rPr>
        <w:t>с которыми заключены соглашения о взаимодействии при проведении оценки регулирующего воздействия.</w:t>
      </w:r>
      <w:r w:rsidR="00BC5E07" w:rsidRPr="00BC5E07">
        <w:rPr>
          <w:sz w:val="28"/>
          <w:szCs w:val="28"/>
        </w:rPr>
        <w:t xml:space="preserve"> </w:t>
      </w:r>
    </w:p>
    <w:p w:rsidR="00F53EB3" w:rsidRPr="00C823BA" w:rsidRDefault="00F53EB3" w:rsidP="00CA04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3B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753A4C" w:rsidP="00753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   10. По результатам оценки регулирующего воздействия сделаны выводы об отсутствии в представленном проекте положений, вводящих избыточные </w:t>
      </w:r>
      <w:r w:rsidR="00657658">
        <w:rPr>
          <w:rFonts w:ascii="Times New Roman" w:hAnsi="Times New Roman" w:cs="Times New Roman"/>
          <w:sz w:val="28"/>
          <w:szCs w:val="28"/>
        </w:rPr>
        <w:t xml:space="preserve">      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административные обязанности, запреты и ограничения для </w:t>
      </w:r>
      <w:r w:rsidR="00F53EB3" w:rsidRPr="00C823BA">
        <w:rPr>
          <w:rFonts w:ascii="Times New Roman" w:hAnsi="Times New Roman"/>
          <w:sz w:val="28"/>
          <w:szCs w:val="28"/>
        </w:rPr>
        <w:t xml:space="preserve">субъектов  </w:t>
      </w:r>
      <w:r w:rsidR="00657658">
        <w:rPr>
          <w:rFonts w:ascii="Times New Roman" w:hAnsi="Times New Roman"/>
          <w:sz w:val="28"/>
          <w:szCs w:val="28"/>
        </w:rPr>
        <w:t xml:space="preserve">      </w:t>
      </w:r>
      <w:r w:rsidR="00F53EB3" w:rsidRPr="00C823BA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</w:t>
      </w:r>
      <w:r w:rsidR="00657658">
        <w:rPr>
          <w:rFonts w:ascii="Times New Roman" w:hAnsi="Times New Roman" w:cs="Times New Roman"/>
          <w:sz w:val="28"/>
          <w:szCs w:val="28"/>
        </w:rPr>
        <w:t xml:space="preserve">       </w:t>
      </w:r>
      <w:r w:rsidR="00F53EB3" w:rsidRPr="00C823BA">
        <w:rPr>
          <w:rFonts w:ascii="Times New Roman" w:hAnsi="Times New Roman" w:cs="Times New Roman"/>
          <w:sz w:val="28"/>
          <w:szCs w:val="28"/>
        </w:rPr>
        <w:t>негативное влияние на отрасли экономики муници</w:t>
      </w:r>
      <w:r w:rsidR="00CA04B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657658">
        <w:rPr>
          <w:rFonts w:ascii="Times New Roman" w:hAnsi="Times New Roman" w:cs="Times New Roman"/>
          <w:sz w:val="28"/>
          <w:szCs w:val="28"/>
        </w:rPr>
        <w:t xml:space="preserve">     </w:t>
      </w:r>
      <w:r w:rsidR="00CA04BA">
        <w:rPr>
          <w:rFonts w:ascii="Times New Roman" w:hAnsi="Times New Roman" w:cs="Times New Roman"/>
          <w:sz w:val="28"/>
          <w:szCs w:val="28"/>
        </w:rPr>
        <w:t>Гулькевичский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</w:t>
      </w:r>
      <w:r w:rsidR="00657658">
        <w:rPr>
          <w:rFonts w:ascii="Times New Roman" w:hAnsi="Times New Roman" w:cs="Times New Roman"/>
          <w:sz w:val="28"/>
          <w:szCs w:val="28"/>
        </w:rPr>
        <w:t xml:space="preserve">     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53EB3" w:rsidRPr="00C823BA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C823BA">
        <w:rPr>
          <w:rFonts w:ascii="Times New Roman" w:hAnsi="Times New Roman"/>
          <w:sz w:val="28"/>
          <w:szCs w:val="28"/>
        </w:rPr>
        <w:t>п</w:t>
      </w:r>
      <w:r w:rsidR="00F53EB3" w:rsidRPr="00C823BA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</w:t>
      </w:r>
      <w:r w:rsidR="00CA04BA">
        <w:rPr>
          <w:rFonts w:ascii="Times New Roman" w:hAnsi="Times New Roman"/>
          <w:sz w:val="28"/>
          <w:szCs w:val="28"/>
        </w:rPr>
        <w:t>пального образования Гулькевичский</w:t>
      </w:r>
      <w:r w:rsidR="00F53EB3" w:rsidRPr="00C823BA">
        <w:rPr>
          <w:rFonts w:ascii="Times New Roman" w:hAnsi="Times New Roman"/>
          <w:sz w:val="28"/>
          <w:szCs w:val="28"/>
        </w:rPr>
        <w:t xml:space="preserve"> район), </w:t>
      </w:r>
      <w:r w:rsidR="00657658">
        <w:rPr>
          <w:rFonts w:ascii="Times New Roman" w:hAnsi="Times New Roman"/>
          <w:sz w:val="28"/>
          <w:szCs w:val="28"/>
        </w:rPr>
        <w:t xml:space="preserve"> </w:t>
      </w:r>
      <w:r w:rsidR="00F53EB3" w:rsidRPr="00C823BA">
        <w:rPr>
          <w:rFonts w:ascii="Times New Roman" w:hAnsi="Times New Roman"/>
          <w:sz w:val="28"/>
          <w:szCs w:val="28"/>
        </w:rPr>
        <w:t>и о возможности его дальнейшего согласования.</w:t>
      </w:r>
    </w:p>
    <w:p w:rsidR="000F4940" w:rsidRDefault="000F4940" w:rsidP="00CA04BA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658" w:rsidRDefault="00E74658" w:rsidP="00CA04BA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1B7" w:rsidRDefault="00CA04BA" w:rsidP="00CA04B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экономики</w:t>
      </w:r>
    </w:p>
    <w:p w:rsidR="00CA04BA" w:rsidRDefault="00CA04BA" w:rsidP="00CA04B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потребительской сферы администрации</w:t>
      </w:r>
    </w:p>
    <w:p w:rsidR="00CA04BA" w:rsidRDefault="00CA04BA" w:rsidP="00CA04B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A04BA" w:rsidRPr="00653C0B" w:rsidRDefault="00CA04BA" w:rsidP="00CA04B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Гулькевичский район                                                                            Е.А. Хмелько</w:t>
      </w:r>
    </w:p>
    <w:sectPr w:rsidR="00CA04BA" w:rsidRPr="00653C0B" w:rsidSect="00C258C1">
      <w:headerReference w:type="default" r:id="rId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28D" w:rsidRDefault="0044328D" w:rsidP="00EA4018">
      <w:r>
        <w:separator/>
      </w:r>
    </w:p>
  </w:endnote>
  <w:endnote w:type="continuationSeparator" w:id="1">
    <w:p w:rsidR="0044328D" w:rsidRDefault="0044328D" w:rsidP="00EA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28D" w:rsidRDefault="0044328D" w:rsidP="00EA4018">
      <w:r>
        <w:separator/>
      </w:r>
    </w:p>
  </w:footnote>
  <w:footnote w:type="continuationSeparator" w:id="1">
    <w:p w:rsidR="0044328D" w:rsidRDefault="0044328D" w:rsidP="00EA4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409479"/>
      <w:docPartObj>
        <w:docPartGallery w:val="Page Numbers (Top of Page)"/>
        <w:docPartUnique/>
      </w:docPartObj>
    </w:sdtPr>
    <w:sdtContent>
      <w:p w:rsidR="00EA4018" w:rsidRDefault="00B87FA1">
        <w:pPr>
          <w:pStyle w:val="aa"/>
          <w:jc w:val="center"/>
        </w:pPr>
        <w:r>
          <w:fldChar w:fldCharType="begin"/>
        </w:r>
        <w:r w:rsidR="00EA4018">
          <w:instrText>PAGE   \* MERGEFORMAT</w:instrText>
        </w:r>
        <w:r>
          <w:fldChar w:fldCharType="separate"/>
        </w:r>
        <w:r w:rsidR="00B02041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23C31"/>
    <w:rsid w:val="000031A8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559F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46D01"/>
    <w:rsid w:val="0005044E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061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87351"/>
    <w:rsid w:val="0009014F"/>
    <w:rsid w:val="00090919"/>
    <w:rsid w:val="00092273"/>
    <w:rsid w:val="00094D6F"/>
    <w:rsid w:val="00094EAB"/>
    <w:rsid w:val="00095827"/>
    <w:rsid w:val="00097536"/>
    <w:rsid w:val="00097AAF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5FC"/>
    <w:rsid w:val="000C7F71"/>
    <w:rsid w:val="000D060D"/>
    <w:rsid w:val="000D2A1D"/>
    <w:rsid w:val="000D2B3A"/>
    <w:rsid w:val="000D3341"/>
    <w:rsid w:val="000D5DFB"/>
    <w:rsid w:val="000D604D"/>
    <w:rsid w:val="000E23F3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01E5"/>
    <w:rsid w:val="00141A29"/>
    <w:rsid w:val="00143763"/>
    <w:rsid w:val="0014717A"/>
    <w:rsid w:val="001472A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20E2"/>
    <w:rsid w:val="0019427D"/>
    <w:rsid w:val="001951D6"/>
    <w:rsid w:val="00196637"/>
    <w:rsid w:val="00196D3C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C5A5A"/>
    <w:rsid w:val="001C6627"/>
    <w:rsid w:val="001D0054"/>
    <w:rsid w:val="001D22C4"/>
    <w:rsid w:val="001D2AB3"/>
    <w:rsid w:val="001D2CFD"/>
    <w:rsid w:val="001D395A"/>
    <w:rsid w:val="001D3C14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1924"/>
    <w:rsid w:val="00202A69"/>
    <w:rsid w:val="002115FB"/>
    <w:rsid w:val="00211889"/>
    <w:rsid w:val="0021234D"/>
    <w:rsid w:val="00220112"/>
    <w:rsid w:val="00221AD5"/>
    <w:rsid w:val="00222A50"/>
    <w:rsid w:val="00222EEE"/>
    <w:rsid w:val="002239F4"/>
    <w:rsid w:val="002260D9"/>
    <w:rsid w:val="00226DDD"/>
    <w:rsid w:val="002303E8"/>
    <w:rsid w:val="00234057"/>
    <w:rsid w:val="00234C61"/>
    <w:rsid w:val="00234DCB"/>
    <w:rsid w:val="002364EF"/>
    <w:rsid w:val="002370E0"/>
    <w:rsid w:val="00240394"/>
    <w:rsid w:val="00240449"/>
    <w:rsid w:val="00242C54"/>
    <w:rsid w:val="00242F28"/>
    <w:rsid w:val="00244B2F"/>
    <w:rsid w:val="00245BD3"/>
    <w:rsid w:val="002470D1"/>
    <w:rsid w:val="00252464"/>
    <w:rsid w:val="00253457"/>
    <w:rsid w:val="002575C0"/>
    <w:rsid w:val="002648BE"/>
    <w:rsid w:val="00265FFB"/>
    <w:rsid w:val="00271652"/>
    <w:rsid w:val="00271D84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A68A7"/>
    <w:rsid w:val="002B02B3"/>
    <w:rsid w:val="002B48E7"/>
    <w:rsid w:val="002B69CC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377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177B"/>
    <w:rsid w:val="003423EE"/>
    <w:rsid w:val="00342E74"/>
    <w:rsid w:val="003468F3"/>
    <w:rsid w:val="00347945"/>
    <w:rsid w:val="003536B2"/>
    <w:rsid w:val="00360DA8"/>
    <w:rsid w:val="00361D97"/>
    <w:rsid w:val="0036487E"/>
    <w:rsid w:val="00365B3D"/>
    <w:rsid w:val="00371065"/>
    <w:rsid w:val="00372BEE"/>
    <w:rsid w:val="00373F59"/>
    <w:rsid w:val="00376147"/>
    <w:rsid w:val="0038195E"/>
    <w:rsid w:val="003857AD"/>
    <w:rsid w:val="0038730A"/>
    <w:rsid w:val="00391623"/>
    <w:rsid w:val="00391ED7"/>
    <w:rsid w:val="003923A3"/>
    <w:rsid w:val="00392656"/>
    <w:rsid w:val="0039563E"/>
    <w:rsid w:val="00395B46"/>
    <w:rsid w:val="00396FFA"/>
    <w:rsid w:val="003A0D5E"/>
    <w:rsid w:val="003A16FC"/>
    <w:rsid w:val="003A1D77"/>
    <w:rsid w:val="003A63B9"/>
    <w:rsid w:val="003B3E4B"/>
    <w:rsid w:val="003B6DD7"/>
    <w:rsid w:val="003C07D2"/>
    <w:rsid w:val="003C1074"/>
    <w:rsid w:val="003C1459"/>
    <w:rsid w:val="003C3C60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49E1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4EDA"/>
    <w:rsid w:val="004355F8"/>
    <w:rsid w:val="004377A7"/>
    <w:rsid w:val="0044111C"/>
    <w:rsid w:val="004419ED"/>
    <w:rsid w:val="00441BBA"/>
    <w:rsid w:val="004428F8"/>
    <w:rsid w:val="0044328D"/>
    <w:rsid w:val="0044451A"/>
    <w:rsid w:val="0044773A"/>
    <w:rsid w:val="00447D82"/>
    <w:rsid w:val="004501D4"/>
    <w:rsid w:val="0045653D"/>
    <w:rsid w:val="00457D9B"/>
    <w:rsid w:val="004620A2"/>
    <w:rsid w:val="00462734"/>
    <w:rsid w:val="00462CC9"/>
    <w:rsid w:val="00463367"/>
    <w:rsid w:val="00465AB4"/>
    <w:rsid w:val="0046749E"/>
    <w:rsid w:val="004718D5"/>
    <w:rsid w:val="004733B8"/>
    <w:rsid w:val="004735C7"/>
    <w:rsid w:val="00474284"/>
    <w:rsid w:val="0048211D"/>
    <w:rsid w:val="00482E4E"/>
    <w:rsid w:val="00483432"/>
    <w:rsid w:val="0048373E"/>
    <w:rsid w:val="0048396D"/>
    <w:rsid w:val="004858AC"/>
    <w:rsid w:val="0049498E"/>
    <w:rsid w:val="00496267"/>
    <w:rsid w:val="00496727"/>
    <w:rsid w:val="00496BF5"/>
    <w:rsid w:val="004A18CA"/>
    <w:rsid w:val="004A39DF"/>
    <w:rsid w:val="004A3E3E"/>
    <w:rsid w:val="004A6E00"/>
    <w:rsid w:val="004B0E0A"/>
    <w:rsid w:val="004B2B81"/>
    <w:rsid w:val="004B2FDD"/>
    <w:rsid w:val="004B36B6"/>
    <w:rsid w:val="004B3B72"/>
    <w:rsid w:val="004B5FFE"/>
    <w:rsid w:val="004B6799"/>
    <w:rsid w:val="004C2747"/>
    <w:rsid w:val="004C45AB"/>
    <w:rsid w:val="004C4730"/>
    <w:rsid w:val="004D3E23"/>
    <w:rsid w:val="004D5AC8"/>
    <w:rsid w:val="004D771F"/>
    <w:rsid w:val="004E20AD"/>
    <w:rsid w:val="004E26BF"/>
    <w:rsid w:val="004E2B0D"/>
    <w:rsid w:val="004E4212"/>
    <w:rsid w:val="004E4F77"/>
    <w:rsid w:val="004E7B04"/>
    <w:rsid w:val="004F0D8D"/>
    <w:rsid w:val="004F0E5F"/>
    <w:rsid w:val="004F179A"/>
    <w:rsid w:val="004F36FB"/>
    <w:rsid w:val="004F4BD2"/>
    <w:rsid w:val="004F6A51"/>
    <w:rsid w:val="0050387C"/>
    <w:rsid w:val="00516B94"/>
    <w:rsid w:val="0052196C"/>
    <w:rsid w:val="005271C9"/>
    <w:rsid w:val="00537DCB"/>
    <w:rsid w:val="0054044D"/>
    <w:rsid w:val="00540C19"/>
    <w:rsid w:val="00541601"/>
    <w:rsid w:val="00542677"/>
    <w:rsid w:val="00542FD0"/>
    <w:rsid w:val="00543895"/>
    <w:rsid w:val="00551D7C"/>
    <w:rsid w:val="00552C4E"/>
    <w:rsid w:val="005556E3"/>
    <w:rsid w:val="00560478"/>
    <w:rsid w:val="00561C10"/>
    <w:rsid w:val="005625CB"/>
    <w:rsid w:val="00562BD0"/>
    <w:rsid w:val="0056320F"/>
    <w:rsid w:val="005657D2"/>
    <w:rsid w:val="005716BE"/>
    <w:rsid w:val="005741A6"/>
    <w:rsid w:val="00576130"/>
    <w:rsid w:val="0057622D"/>
    <w:rsid w:val="00576FEA"/>
    <w:rsid w:val="0058163C"/>
    <w:rsid w:val="00586282"/>
    <w:rsid w:val="005867E9"/>
    <w:rsid w:val="00586859"/>
    <w:rsid w:val="00586E76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BBF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C5FA3"/>
    <w:rsid w:val="005D0E45"/>
    <w:rsid w:val="005D19A2"/>
    <w:rsid w:val="005D2611"/>
    <w:rsid w:val="005D3E5E"/>
    <w:rsid w:val="005D6545"/>
    <w:rsid w:val="005D6735"/>
    <w:rsid w:val="005E1EFB"/>
    <w:rsid w:val="005E2E75"/>
    <w:rsid w:val="005E3AAC"/>
    <w:rsid w:val="005E5525"/>
    <w:rsid w:val="005E5A77"/>
    <w:rsid w:val="005F18E3"/>
    <w:rsid w:val="005F30FF"/>
    <w:rsid w:val="005F73DA"/>
    <w:rsid w:val="006026CF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57658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3BF9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13B7"/>
    <w:rsid w:val="006A2517"/>
    <w:rsid w:val="006A286D"/>
    <w:rsid w:val="006A7CCE"/>
    <w:rsid w:val="006B6F73"/>
    <w:rsid w:val="006B735F"/>
    <w:rsid w:val="006B7BB6"/>
    <w:rsid w:val="006C138F"/>
    <w:rsid w:val="006C2E26"/>
    <w:rsid w:val="006C4D59"/>
    <w:rsid w:val="006C4D81"/>
    <w:rsid w:val="006C7294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1308"/>
    <w:rsid w:val="006F2CCD"/>
    <w:rsid w:val="006F33E6"/>
    <w:rsid w:val="006F57BA"/>
    <w:rsid w:val="006F64C8"/>
    <w:rsid w:val="006F66C2"/>
    <w:rsid w:val="006F6C51"/>
    <w:rsid w:val="007012FA"/>
    <w:rsid w:val="00702251"/>
    <w:rsid w:val="00702A00"/>
    <w:rsid w:val="0070584F"/>
    <w:rsid w:val="00710892"/>
    <w:rsid w:val="00713760"/>
    <w:rsid w:val="00713A55"/>
    <w:rsid w:val="00722999"/>
    <w:rsid w:val="007230BC"/>
    <w:rsid w:val="00724907"/>
    <w:rsid w:val="00726A83"/>
    <w:rsid w:val="00730340"/>
    <w:rsid w:val="007307C5"/>
    <w:rsid w:val="00731D3B"/>
    <w:rsid w:val="00732E47"/>
    <w:rsid w:val="00737AC5"/>
    <w:rsid w:val="00740511"/>
    <w:rsid w:val="00740A28"/>
    <w:rsid w:val="00741A5B"/>
    <w:rsid w:val="0074250B"/>
    <w:rsid w:val="00745C02"/>
    <w:rsid w:val="00750D0E"/>
    <w:rsid w:val="0075237A"/>
    <w:rsid w:val="007528A3"/>
    <w:rsid w:val="00752B46"/>
    <w:rsid w:val="00753A4C"/>
    <w:rsid w:val="00753C15"/>
    <w:rsid w:val="007626A6"/>
    <w:rsid w:val="007628DC"/>
    <w:rsid w:val="00762DE2"/>
    <w:rsid w:val="007661B7"/>
    <w:rsid w:val="00766587"/>
    <w:rsid w:val="007754E8"/>
    <w:rsid w:val="00781000"/>
    <w:rsid w:val="007812F7"/>
    <w:rsid w:val="00782337"/>
    <w:rsid w:val="00783221"/>
    <w:rsid w:val="00790282"/>
    <w:rsid w:val="00790727"/>
    <w:rsid w:val="0079226C"/>
    <w:rsid w:val="0079477C"/>
    <w:rsid w:val="007975A6"/>
    <w:rsid w:val="007A3443"/>
    <w:rsid w:val="007A34F2"/>
    <w:rsid w:val="007A4036"/>
    <w:rsid w:val="007A7718"/>
    <w:rsid w:val="007B1AF2"/>
    <w:rsid w:val="007B1C30"/>
    <w:rsid w:val="007B2D20"/>
    <w:rsid w:val="007B39AB"/>
    <w:rsid w:val="007B5FCD"/>
    <w:rsid w:val="007C0307"/>
    <w:rsid w:val="007C2540"/>
    <w:rsid w:val="007C4A4E"/>
    <w:rsid w:val="007D095D"/>
    <w:rsid w:val="007D37C1"/>
    <w:rsid w:val="007D3F0D"/>
    <w:rsid w:val="007D3F0E"/>
    <w:rsid w:val="007E2453"/>
    <w:rsid w:val="007E40D2"/>
    <w:rsid w:val="007E5C48"/>
    <w:rsid w:val="007F0BE8"/>
    <w:rsid w:val="007F1454"/>
    <w:rsid w:val="007F3317"/>
    <w:rsid w:val="007F3EFE"/>
    <w:rsid w:val="007F6D7B"/>
    <w:rsid w:val="007F7173"/>
    <w:rsid w:val="007F7A84"/>
    <w:rsid w:val="007F7D17"/>
    <w:rsid w:val="00801DFC"/>
    <w:rsid w:val="008022B4"/>
    <w:rsid w:val="0080691C"/>
    <w:rsid w:val="008075A8"/>
    <w:rsid w:val="00807B61"/>
    <w:rsid w:val="008136FD"/>
    <w:rsid w:val="00813A4F"/>
    <w:rsid w:val="00815ED7"/>
    <w:rsid w:val="00815FC5"/>
    <w:rsid w:val="00815FC7"/>
    <w:rsid w:val="00816B5D"/>
    <w:rsid w:val="00816DD6"/>
    <w:rsid w:val="00820047"/>
    <w:rsid w:val="00823897"/>
    <w:rsid w:val="00823C31"/>
    <w:rsid w:val="00824308"/>
    <w:rsid w:val="00825FBF"/>
    <w:rsid w:val="00827578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176"/>
    <w:rsid w:val="0086250E"/>
    <w:rsid w:val="00862DE3"/>
    <w:rsid w:val="008634BD"/>
    <w:rsid w:val="008640F5"/>
    <w:rsid w:val="008656D0"/>
    <w:rsid w:val="00867A0F"/>
    <w:rsid w:val="008721A3"/>
    <w:rsid w:val="0087613C"/>
    <w:rsid w:val="00882CEF"/>
    <w:rsid w:val="00894D58"/>
    <w:rsid w:val="00895329"/>
    <w:rsid w:val="00897512"/>
    <w:rsid w:val="008A1082"/>
    <w:rsid w:val="008A118F"/>
    <w:rsid w:val="008A1B28"/>
    <w:rsid w:val="008A681C"/>
    <w:rsid w:val="008A7FED"/>
    <w:rsid w:val="008B1BA7"/>
    <w:rsid w:val="008B3688"/>
    <w:rsid w:val="008B5FE4"/>
    <w:rsid w:val="008B6B9C"/>
    <w:rsid w:val="008C2CB5"/>
    <w:rsid w:val="008C6DEB"/>
    <w:rsid w:val="008C7316"/>
    <w:rsid w:val="008C74C4"/>
    <w:rsid w:val="008D02D0"/>
    <w:rsid w:val="008D05F3"/>
    <w:rsid w:val="008D2833"/>
    <w:rsid w:val="008D37CE"/>
    <w:rsid w:val="008D485E"/>
    <w:rsid w:val="008E0AF8"/>
    <w:rsid w:val="008E2B71"/>
    <w:rsid w:val="008E55D9"/>
    <w:rsid w:val="008E7047"/>
    <w:rsid w:val="008F0135"/>
    <w:rsid w:val="008F32CC"/>
    <w:rsid w:val="008F49BF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27CF4"/>
    <w:rsid w:val="00932E3E"/>
    <w:rsid w:val="00936740"/>
    <w:rsid w:val="0093683A"/>
    <w:rsid w:val="009378F7"/>
    <w:rsid w:val="00944B3A"/>
    <w:rsid w:val="0094752A"/>
    <w:rsid w:val="009512DE"/>
    <w:rsid w:val="009518FD"/>
    <w:rsid w:val="00952552"/>
    <w:rsid w:val="00953EC7"/>
    <w:rsid w:val="009613C2"/>
    <w:rsid w:val="00961787"/>
    <w:rsid w:val="00964136"/>
    <w:rsid w:val="009709A8"/>
    <w:rsid w:val="0097448A"/>
    <w:rsid w:val="00974F9D"/>
    <w:rsid w:val="009772D4"/>
    <w:rsid w:val="009823B9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652D"/>
    <w:rsid w:val="009A0D2D"/>
    <w:rsid w:val="009A6CCC"/>
    <w:rsid w:val="009B6586"/>
    <w:rsid w:val="009B7957"/>
    <w:rsid w:val="009C0104"/>
    <w:rsid w:val="009C0B91"/>
    <w:rsid w:val="009C1188"/>
    <w:rsid w:val="009C1CB0"/>
    <w:rsid w:val="009C4942"/>
    <w:rsid w:val="009C50D6"/>
    <w:rsid w:val="009C52A0"/>
    <w:rsid w:val="009C6FBC"/>
    <w:rsid w:val="009D044C"/>
    <w:rsid w:val="009D0691"/>
    <w:rsid w:val="009D0DED"/>
    <w:rsid w:val="009D2929"/>
    <w:rsid w:val="009D5322"/>
    <w:rsid w:val="009D66B7"/>
    <w:rsid w:val="009D7440"/>
    <w:rsid w:val="009D7CBA"/>
    <w:rsid w:val="009E08BB"/>
    <w:rsid w:val="009E47E6"/>
    <w:rsid w:val="009E4C43"/>
    <w:rsid w:val="009E5A6E"/>
    <w:rsid w:val="009E7C6D"/>
    <w:rsid w:val="009F0FDB"/>
    <w:rsid w:val="009F3AE8"/>
    <w:rsid w:val="009F63FA"/>
    <w:rsid w:val="009F7E33"/>
    <w:rsid w:val="00A001D1"/>
    <w:rsid w:val="00A060AD"/>
    <w:rsid w:val="00A06228"/>
    <w:rsid w:val="00A11721"/>
    <w:rsid w:val="00A11F97"/>
    <w:rsid w:val="00A12B85"/>
    <w:rsid w:val="00A14099"/>
    <w:rsid w:val="00A1445C"/>
    <w:rsid w:val="00A159B7"/>
    <w:rsid w:val="00A164C0"/>
    <w:rsid w:val="00A23D81"/>
    <w:rsid w:val="00A2636D"/>
    <w:rsid w:val="00A3304F"/>
    <w:rsid w:val="00A3607D"/>
    <w:rsid w:val="00A36214"/>
    <w:rsid w:val="00A36B80"/>
    <w:rsid w:val="00A41591"/>
    <w:rsid w:val="00A44859"/>
    <w:rsid w:val="00A449A3"/>
    <w:rsid w:val="00A456C1"/>
    <w:rsid w:val="00A458D5"/>
    <w:rsid w:val="00A47B4E"/>
    <w:rsid w:val="00A513C3"/>
    <w:rsid w:val="00A55D65"/>
    <w:rsid w:val="00A564B8"/>
    <w:rsid w:val="00A61ED7"/>
    <w:rsid w:val="00A63F22"/>
    <w:rsid w:val="00A65B3D"/>
    <w:rsid w:val="00A65D26"/>
    <w:rsid w:val="00A66FE0"/>
    <w:rsid w:val="00A7102A"/>
    <w:rsid w:val="00A7176E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263D"/>
    <w:rsid w:val="00AD43A5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1C75"/>
    <w:rsid w:val="00AF7C3B"/>
    <w:rsid w:val="00B02041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F01"/>
    <w:rsid w:val="00B379A8"/>
    <w:rsid w:val="00B45588"/>
    <w:rsid w:val="00B465C8"/>
    <w:rsid w:val="00B47171"/>
    <w:rsid w:val="00B56B6D"/>
    <w:rsid w:val="00B5784F"/>
    <w:rsid w:val="00B60E53"/>
    <w:rsid w:val="00B630BC"/>
    <w:rsid w:val="00B66171"/>
    <w:rsid w:val="00B66716"/>
    <w:rsid w:val="00B669DE"/>
    <w:rsid w:val="00B70429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530"/>
    <w:rsid w:val="00B86BB1"/>
    <w:rsid w:val="00B87F30"/>
    <w:rsid w:val="00B87FA1"/>
    <w:rsid w:val="00B909D3"/>
    <w:rsid w:val="00B91F0B"/>
    <w:rsid w:val="00B94D5E"/>
    <w:rsid w:val="00B959C4"/>
    <w:rsid w:val="00BA1EC9"/>
    <w:rsid w:val="00BA3290"/>
    <w:rsid w:val="00BA3436"/>
    <w:rsid w:val="00BA64F8"/>
    <w:rsid w:val="00BA659F"/>
    <w:rsid w:val="00BA6892"/>
    <w:rsid w:val="00BA6EED"/>
    <w:rsid w:val="00BB6AA9"/>
    <w:rsid w:val="00BB6E97"/>
    <w:rsid w:val="00BC275C"/>
    <w:rsid w:val="00BC5E07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6A29"/>
    <w:rsid w:val="00C23A97"/>
    <w:rsid w:val="00C23D3C"/>
    <w:rsid w:val="00C258C1"/>
    <w:rsid w:val="00C271D3"/>
    <w:rsid w:val="00C325B9"/>
    <w:rsid w:val="00C333BF"/>
    <w:rsid w:val="00C34165"/>
    <w:rsid w:val="00C34521"/>
    <w:rsid w:val="00C34A14"/>
    <w:rsid w:val="00C373FD"/>
    <w:rsid w:val="00C37E70"/>
    <w:rsid w:val="00C41724"/>
    <w:rsid w:val="00C41B19"/>
    <w:rsid w:val="00C449C4"/>
    <w:rsid w:val="00C45B52"/>
    <w:rsid w:val="00C45F80"/>
    <w:rsid w:val="00C47164"/>
    <w:rsid w:val="00C50014"/>
    <w:rsid w:val="00C50379"/>
    <w:rsid w:val="00C51352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0262"/>
    <w:rsid w:val="00C712EB"/>
    <w:rsid w:val="00C7771C"/>
    <w:rsid w:val="00C823BA"/>
    <w:rsid w:val="00C85D73"/>
    <w:rsid w:val="00C874E2"/>
    <w:rsid w:val="00C90A62"/>
    <w:rsid w:val="00C9218A"/>
    <w:rsid w:val="00C9295F"/>
    <w:rsid w:val="00C935FD"/>
    <w:rsid w:val="00C95A0C"/>
    <w:rsid w:val="00C95AEF"/>
    <w:rsid w:val="00CA04BA"/>
    <w:rsid w:val="00CA0C31"/>
    <w:rsid w:val="00CA12BC"/>
    <w:rsid w:val="00CA1309"/>
    <w:rsid w:val="00CA2F2C"/>
    <w:rsid w:val="00CA39CB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2324"/>
    <w:rsid w:val="00D360D5"/>
    <w:rsid w:val="00D374DD"/>
    <w:rsid w:val="00D40A5C"/>
    <w:rsid w:val="00D411D5"/>
    <w:rsid w:val="00D465D7"/>
    <w:rsid w:val="00D47501"/>
    <w:rsid w:val="00D5171A"/>
    <w:rsid w:val="00D51C8D"/>
    <w:rsid w:val="00D5358D"/>
    <w:rsid w:val="00D561CE"/>
    <w:rsid w:val="00D562E0"/>
    <w:rsid w:val="00D573B0"/>
    <w:rsid w:val="00D632B5"/>
    <w:rsid w:val="00D63386"/>
    <w:rsid w:val="00D637B2"/>
    <w:rsid w:val="00D75164"/>
    <w:rsid w:val="00D839FB"/>
    <w:rsid w:val="00D85302"/>
    <w:rsid w:val="00D8674E"/>
    <w:rsid w:val="00D93377"/>
    <w:rsid w:val="00D95A77"/>
    <w:rsid w:val="00DA0022"/>
    <w:rsid w:val="00DA0ECA"/>
    <w:rsid w:val="00DA0FF9"/>
    <w:rsid w:val="00DA5835"/>
    <w:rsid w:val="00DA667A"/>
    <w:rsid w:val="00DB4742"/>
    <w:rsid w:val="00DB4C51"/>
    <w:rsid w:val="00DB6F17"/>
    <w:rsid w:val="00DB7C32"/>
    <w:rsid w:val="00DB7E00"/>
    <w:rsid w:val="00DC00B2"/>
    <w:rsid w:val="00DC02CB"/>
    <w:rsid w:val="00DC0F55"/>
    <w:rsid w:val="00DC1C3C"/>
    <w:rsid w:val="00DC27CF"/>
    <w:rsid w:val="00DC28AC"/>
    <w:rsid w:val="00DC3682"/>
    <w:rsid w:val="00DC4DF2"/>
    <w:rsid w:val="00DC6DC2"/>
    <w:rsid w:val="00DD21B2"/>
    <w:rsid w:val="00DD3A09"/>
    <w:rsid w:val="00DD4ABB"/>
    <w:rsid w:val="00DD7BF7"/>
    <w:rsid w:val="00DE037D"/>
    <w:rsid w:val="00DE2331"/>
    <w:rsid w:val="00DE2651"/>
    <w:rsid w:val="00DE2D96"/>
    <w:rsid w:val="00DE5557"/>
    <w:rsid w:val="00DE7B11"/>
    <w:rsid w:val="00DF16A4"/>
    <w:rsid w:val="00DF1A10"/>
    <w:rsid w:val="00DF1D97"/>
    <w:rsid w:val="00DF213E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40FC"/>
    <w:rsid w:val="00E54717"/>
    <w:rsid w:val="00E5595D"/>
    <w:rsid w:val="00E5661A"/>
    <w:rsid w:val="00E61401"/>
    <w:rsid w:val="00E61A32"/>
    <w:rsid w:val="00E6456E"/>
    <w:rsid w:val="00E652C2"/>
    <w:rsid w:val="00E66E9B"/>
    <w:rsid w:val="00E71A45"/>
    <w:rsid w:val="00E74658"/>
    <w:rsid w:val="00E765D3"/>
    <w:rsid w:val="00E7779A"/>
    <w:rsid w:val="00E8073D"/>
    <w:rsid w:val="00E81C6F"/>
    <w:rsid w:val="00E86935"/>
    <w:rsid w:val="00E87B20"/>
    <w:rsid w:val="00E87F66"/>
    <w:rsid w:val="00E90274"/>
    <w:rsid w:val="00E909F5"/>
    <w:rsid w:val="00E97A4B"/>
    <w:rsid w:val="00EA05DC"/>
    <w:rsid w:val="00EA4018"/>
    <w:rsid w:val="00EA5DA0"/>
    <w:rsid w:val="00EA6BE2"/>
    <w:rsid w:val="00EB33F2"/>
    <w:rsid w:val="00EB7FBF"/>
    <w:rsid w:val="00EC1FBC"/>
    <w:rsid w:val="00EC2DA5"/>
    <w:rsid w:val="00EC5092"/>
    <w:rsid w:val="00ED082E"/>
    <w:rsid w:val="00ED28AB"/>
    <w:rsid w:val="00ED3A95"/>
    <w:rsid w:val="00ED4246"/>
    <w:rsid w:val="00ED6180"/>
    <w:rsid w:val="00EE22C1"/>
    <w:rsid w:val="00EE398E"/>
    <w:rsid w:val="00EE42EA"/>
    <w:rsid w:val="00EE454E"/>
    <w:rsid w:val="00EE4FB4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666B"/>
    <w:rsid w:val="00F0784D"/>
    <w:rsid w:val="00F1126D"/>
    <w:rsid w:val="00F11669"/>
    <w:rsid w:val="00F128D6"/>
    <w:rsid w:val="00F12F21"/>
    <w:rsid w:val="00F13942"/>
    <w:rsid w:val="00F141C3"/>
    <w:rsid w:val="00F1426D"/>
    <w:rsid w:val="00F172F2"/>
    <w:rsid w:val="00F22EE6"/>
    <w:rsid w:val="00F26D37"/>
    <w:rsid w:val="00F27EE3"/>
    <w:rsid w:val="00F27F2F"/>
    <w:rsid w:val="00F305BC"/>
    <w:rsid w:val="00F33AE9"/>
    <w:rsid w:val="00F33C5D"/>
    <w:rsid w:val="00F3620E"/>
    <w:rsid w:val="00F363CA"/>
    <w:rsid w:val="00F36A03"/>
    <w:rsid w:val="00F36BA6"/>
    <w:rsid w:val="00F36EBC"/>
    <w:rsid w:val="00F40A05"/>
    <w:rsid w:val="00F43274"/>
    <w:rsid w:val="00F4528E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7889"/>
    <w:rsid w:val="00F97A8B"/>
    <w:rsid w:val="00F97C49"/>
    <w:rsid w:val="00FA016C"/>
    <w:rsid w:val="00FA15BE"/>
    <w:rsid w:val="00FA7550"/>
    <w:rsid w:val="00FA7687"/>
    <w:rsid w:val="00FB1213"/>
    <w:rsid w:val="00FB360A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customStyle="1" w:styleId="914pt">
    <w:name w:val="Основной текст (9) + 14 pt"/>
    <w:aliases w:val="Не полужирный,Не курсив"/>
    <w:basedOn w:val="a0"/>
    <w:rsid w:val="00DC1C3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af1">
    <w:name w:val="Нормальный (таблица)"/>
    <w:basedOn w:val="a"/>
    <w:next w:val="a"/>
    <w:uiPriority w:val="99"/>
    <w:rsid w:val="00F97889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kevich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266C-4DBB-48E3-A059-534870EA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Chekmareva</cp:lastModifiedBy>
  <cp:revision>106</cp:revision>
  <cp:lastPrinted>2022-01-17T05:31:00Z</cp:lastPrinted>
  <dcterms:created xsi:type="dcterms:W3CDTF">2021-10-05T10:12:00Z</dcterms:created>
  <dcterms:modified xsi:type="dcterms:W3CDTF">2022-01-17T05:34:00Z</dcterms:modified>
</cp:coreProperties>
</file>