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9C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9C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9C">
        <w:rPr>
          <w:rFonts w:ascii="Times New Roman" w:hAnsi="Times New Roman" w:cs="Times New Roman"/>
          <w:b/>
          <w:sz w:val="28"/>
          <w:szCs w:val="28"/>
        </w:rPr>
        <w:t>проектов муниципальных нормативных правовых актов</w:t>
      </w:r>
    </w:p>
    <w:p w:rsidR="0030175B" w:rsidRPr="0012369C" w:rsidRDefault="0030175B" w:rsidP="00123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1.1. Регулирующий орган: </w:t>
      </w: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Управление сельского хозяйства, перерабатывающей промышленности и охране окружающей среды администрации муниципального образования Гулькевичский район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муниципального нормативного правового акта: </w:t>
      </w:r>
    </w:p>
    <w:p w:rsidR="00FC06A9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Гулькевичский район «О внесении изменений в постановление администрации муниципального    образования    Гулькевичский район от  </w:t>
      </w:r>
      <w:r w:rsidR="0018016F">
        <w:rPr>
          <w:rFonts w:ascii="Times New Roman" w:hAnsi="Times New Roman" w:cs="Times New Roman"/>
          <w:sz w:val="28"/>
          <w:szCs w:val="28"/>
        </w:rPr>
        <w:t xml:space="preserve">  </w:t>
      </w:r>
      <w:r w:rsidRPr="0030175B">
        <w:rPr>
          <w:rFonts w:ascii="Times New Roman" w:hAnsi="Times New Roman" w:cs="Times New Roman"/>
          <w:sz w:val="28"/>
          <w:szCs w:val="28"/>
        </w:rPr>
        <w:t xml:space="preserve"> 7 октября 2021 г. № 1510 «Об утверждении Порядка по предоставлению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район» (далее – МНПА)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>правового акта:</w:t>
      </w:r>
      <w:r w:rsidRPr="0030175B">
        <w:rPr>
          <w:rFonts w:ascii="Times New Roman" w:hAnsi="Times New Roman" w:cs="Times New Roman"/>
          <w:sz w:val="28"/>
          <w:szCs w:val="28"/>
        </w:rPr>
        <w:tab/>
      </w:r>
      <w:r w:rsidR="00CA61F5">
        <w:rPr>
          <w:rFonts w:ascii="Times New Roman" w:hAnsi="Times New Roman" w:cs="Times New Roman"/>
          <w:sz w:val="28"/>
          <w:szCs w:val="28"/>
        </w:rPr>
        <w:t>октябрь</w:t>
      </w:r>
      <w:r w:rsidRPr="0030175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ab/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невозможность оказания мер финансовой  государственной поддержки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район.</w:t>
      </w: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МНПА определяет  изменение условий предоставления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район.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приведение нормативного правового акта муниципального образования Гулькевичский район в соответствие с действующим постановлением главы администрации (губернатора) Краснодарского края от 25 июля 2017 г. № 550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 крае отдельными государственными полномочиями Краснодарского края.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1.6. Краткое описание содержания предполагаемого правового регулирования: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МНПА определяет условия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</w:t>
      </w:r>
      <w:r w:rsidR="00DE6CC5">
        <w:rPr>
          <w:rFonts w:ascii="Times New Roman" w:hAnsi="Times New Roman" w:cs="Times New Roman"/>
          <w:sz w:val="28"/>
          <w:szCs w:val="28"/>
        </w:rPr>
        <w:t>5 о</w:t>
      </w:r>
      <w:r w:rsidRPr="0030175B">
        <w:rPr>
          <w:rFonts w:ascii="Times New Roman" w:hAnsi="Times New Roman" w:cs="Times New Roman"/>
          <w:sz w:val="28"/>
          <w:szCs w:val="28"/>
        </w:rPr>
        <w:t>ктября 2015г № 944 за счет средств краевого бюджета, передаваемых муниципальным образованиям Краснодарского края в порядке межбюджетных отношений.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1.6.1. Степень регулирующего воздействия - средняя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изменяющие, ранее предусмотренные нормативными правовыми  актами муниципального образования Гулькевичский район.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123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ФИО</w:t>
      </w:r>
      <w:r w:rsidRPr="0030175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2369C"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>Бобровская Евгения Александровна</w:t>
      </w:r>
    </w:p>
    <w:p w:rsidR="0030175B" w:rsidRPr="0030175B" w:rsidRDefault="0030175B" w:rsidP="0012369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Должность:</w:t>
      </w:r>
      <w:r w:rsidR="0012369C"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сельского хозяйства, </w:t>
      </w:r>
      <w:r w:rsidR="001236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175B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и охране </w:t>
      </w:r>
      <w:r w:rsidR="0012369C">
        <w:rPr>
          <w:rFonts w:ascii="Times New Roman" w:hAnsi="Times New Roman" w:cs="Times New Roman"/>
          <w:sz w:val="28"/>
          <w:szCs w:val="28"/>
        </w:rPr>
        <w:t>о</w:t>
      </w:r>
      <w:r w:rsidRPr="0030175B">
        <w:rPr>
          <w:rFonts w:ascii="Times New Roman" w:hAnsi="Times New Roman" w:cs="Times New Roman"/>
          <w:sz w:val="28"/>
          <w:szCs w:val="28"/>
        </w:rPr>
        <w:t>кружающей среды</w:t>
      </w:r>
    </w:p>
    <w:p w:rsidR="0030175B" w:rsidRPr="0030175B" w:rsidRDefault="0030175B" w:rsidP="00123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Тел.: 3-36-07 </w:t>
      </w:r>
    </w:p>
    <w:p w:rsidR="0030175B" w:rsidRPr="0030175B" w:rsidRDefault="0030175B" w:rsidP="001236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Адрес электронной почты: ush@gulkevichi.com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невозможность оказания мер финансовой государственной поддержки в части предоставления субсидий гражданам, ведущим личное подсобное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2.1. Формулировка проблемы: 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предыдущий 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не соответствует требованиям действующего законодательства.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заявители: граждане, проживающие на территории Краснодарского края и ведущие личное подсобное хозяйство, крестьянское (фермерское) хозяйство,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Гулькевичский район, от имени заявителей могут выступать их представители. Полномочия подтверждаются доверенностью, оформленной в установленном порядке. Количественную оценку заявителей или их представителей определить не представляется возможным.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её существование: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хозяйствам, индивидуальным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2.6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Гулькевичский район:</w:t>
      </w: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8237D4" w:rsidRPr="0030175B" w:rsidRDefault="008237D4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 отсутствует</w:t>
      </w:r>
    </w:p>
    <w:p w:rsidR="008237D4" w:rsidRPr="0030175B" w:rsidRDefault="008237D4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</w:t>
      </w:r>
      <w:r w:rsidR="00052BED">
        <w:rPr>
          <w:rFonts w:ascii="Times New Roman" w:hAnsi="Times New Roman" w:cs="Times New Roman"/>
          <w:sz w:val="28"/>
          <w:szCs w:val="28"/>
        </w:rPr>
        <w:t>8. Источники данных: Консультан</w:t>
      </w:r>
      <w:r w:rsidRPr="0030175B">
        <w:rPr>
          <w:rFonts w:ascii="Times New Roman" w:hAnsi="Times New Roman" w:cs="Times New Roman"/>
          <w:sz w:val="28"/>
          <w:szCs w:val="28"/>
        </w:rPr>
        <w:t>т плюс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ab/>
        <w:t>Отсутствует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50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3017"/>
        <w:gridCol w:w="2903"/>
        <w:gridCol w:w="3630"/>
      </w:tblGrid>
      <w:tr w:rsidR="0030175B" w:rsidRPr="004A34EF" w:rsidTr="0030175B">
        <w:trPr>
          <w:jc w:val="center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  <w:p w:rsidR="0030175B" w:rsidRPr="004A34EF" w:rsidRDefault="0030175B" w:rsidP="00FF5294">
            <w:pPr>
              <w:ind w:firstLine="0"/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00032"/>
            <w:r w:rsidRPr="004A34EF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0175B" w:rsidRPr="00833ED4" w:rsidTr="0030175B">
        <w:trPr>
          <w:jc w:val="center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97538" w:rsidRDefault="0030175B" w:rsidP="00FF529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538">
              <w:rPr>
                <w:rFonts w:ascii="Times New Roman" w:hAnsi="Times New Roman" w:cs="Times New Roman"/>
              </w:rPr>
              <w:t>риведение нормативно правового акта Гулькевичский район в соответствие с действующим законодательством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Default="0030175B" w:rsidP="00FF529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С даты вступления</w:t>
            </w:r>
          </w:p>
          <w:p w:rsidR="0030175B" w:rsidRPr="00833ED4" w:rsidRDefault="0030175B" w:rsidP="00FF529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 xml:space="preserve"> в силу настоящего постановления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833ED4" w:rsidRDefault="0030175B" w:rsidP="00FF529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33ED4">
              <w:rPr>
                <w:rFonts w:ascii="Times New Roman" w:hAnsi="Times New Roman" w:cs="Times New Roman"/>
              </w:rPr>
              <w:t>В мониторинге достижения цели не нуждается</w:t>
            </w:r>
          </w:p>
        </w:tc>
      </w:tr>
    </w:tbl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Федерации; Федеральный закон </w:t>
      </w:r>
      <w:r w:rsidR="001801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175B">
        <w:rPr>
          <w:rFonts w:ascii="Times New Roman" w:hAnsi="Times New Roman" w:cs="Times New Roman"/>
          <w:sz w:val="28"/>
          <w:szCs w:val="28"/>
        </w:rPr>
        <w:t>от</w:t>
      </w:r>
      <w:r w:rsidR="0018016F">
        <w:rPr>
          <w:rFonts w:ascii="Times New Roman" w:hAnsi="Times New Roman" w:cs="Times New Roman"/>
          <w:sz w:val="28"/>
          <w:szCs w:val="28"/>
        </w:rPr>
        <w:t xml:space="preserve"> </w:t>
      </w:r>
      <w:r w:rsidRPr="0030175B">
        <w:rPr>
          <w:rFonts w:ascii="Times New Roman" w:hAnsi="Times New Roman" w:cs="Times New Roman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Закона Краснодарского края от</w:t>
      </w:r>
      <w:r w:rsidR="0018016F">
        <w:rPr>
          <w:rFonts w:ascii="Times New Roman" w:hAnsi="Times New Roman" w:cs="Times New Roman"/>
          <w:sz w:val="28"/>
          <w:szCs w:val="28"/>
        </w:rPr>
        <w:t xml:space="preserve">  </w:t>
      </w:r>
      <w:r w:rsidRPr="0030175B">
        <w:rPr>
          <w:rFonts w:ascii="Times New Roman" w:hAnsi="Times New Roman" w:cs="Times New Roman"/>
          <w:sz w:val="28"/>
          <w:szCs w:val="28"/>
        </w:rPr>
        <w:t xml:space="preserve">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 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бюджета, на осуществление отдельных </w:t>
      </w:r>
      <w:r w:rsidRPr="0030175B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12369C" w:rsidRDefault="0012369C" w:rsidP="003017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1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2694"/>
        <w:gridCol w:w="2605"/>
        <w:gridCol w:w="1965"/>
        <w:gridCol w:w="2407"/>
      </w:tblGrid>
      <w:tr w:rsidR="0030175B" w:rsidRPr="004A34EF" w:rsidTr="0012369C">
        <w:trPr>
          <w:trHeight w:val="1745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00036"/>
            <w:r w:rsidRPr="004A34EF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30175B" w:rsidRPr="001C0073" w:rsidTr="0012369C">
        <w:trPr>
          <w:trHeight w:val="8347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180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538">
              <w:rPr>
                <w:rFonts w:ascii="Times New Roman" w:hAnsi="Times New Roman" w:cs="Times New Roman"/>
              </w:rPr>
              <w:t>риведение нормативно правового акта Гулькевичский район в соответствие с действующим законодательством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E77FE6" w:rsidRDefault="0030175B" w:rsidP="00B774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постановления «О внесении изменений в постановление администрации муниципального образования Гулькевичский район от 7 октября 2021 №1510 «Об утверждении порядка по предоставлению субсидий гражданам, ведущим личное подсобное хозяйство, крестьянским (фермерским)</w:t>
            </w:r>
            <w:r w:rsidRPr="007C45B0">
              <w:rPr>
                <w:rFonts w:ascii="Times New Roman" w:hAnsi="Times New Roman" w:cs="Times New Roman"/>
                <w:bCs/>
              </w:rPr>
              <w:t xml:space="preserve"> хозяйствам и индивидуальным предпринимателям, осуществляющим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bCs/>
              </w:rPr>
              <w:t xml:space="preserve"> на территории муниципального образования Гулькевичский район»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E77FE6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Гулькевичский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Default="00443700" w:rsidP="00FF52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30175B">
              <w:rPr>
                <w:rFonts w:ascii="Times New Roman" w:hAnsi="Times New Roman"/>
              </w:rPr>
              <w:t>-2022 г-</w:t>
            </w:r>
          </w:p>
          <w:p w:rsidR="0030175B" w:rsidRPr="001C0073" w:rsidRDefault="0030175B" w:rsidP="00FF52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постановление администрации муниципального образования Гулькевичский район</w:t>
            </w:r>
          </w:p>
        </w:tc>
      </w:tr>
    </w:tbl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3.9. Методы расчёта индикаторов достижения целей предлагаемого правового регулирования, источники информации для расчётов:</w:t>
      </w:r>
    </w:p>
    <w:p w:rsidR="005C21A5" w:rsidRDefault="005C21A5" w:rsidP="003017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5812"/>
      </w:tblGrid>
      <w:tr w:rsidR="0030175B" w:rsidRPr="005054CC" w:rsidTr="0030175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B" w:rsidRPr="005054CC" w:rsidRDefault="0030175B" w:rsidP="00FF5294">
            <w:pPr>
              <w:jc w:val="center"/>
            </w:pPr>
            <w:r w:rsidRPr="005054CC">
              <w:rPr>
                <w:rFonts w:ascii="Times New Roman" w:hAnsi="Times New Roman"/>
              </w:rPr>
              <w:lastRenderedPageBreak/>
              <w:t>Вид субсидии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B" w:rsidRPr="005054CC" w:rsidRDefault="0030175B" w:rsidP="00FF5294">
            <w:pPr>
              <w:jc w:val="center"/>
            </w:pPr>
            <w:r w:rsidRPr="005054CC">
              <w:rPr>
                <w:rFonts w:ascii="Times New Roman" w:hAnsi="Times New Roman"/>
              </w:rPr>
              <w:t>Размер субсидии</w:t>
            </w:r>
          </w:p>
        </w:tc>
      </w:tr>
      <w:tr w:rsidR="0030175B" w:rsidRPr="00B34045" w:rsidTr="00AB508F">
        <w:trPr>
          <w:trHeight w:val="113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B" w:rsidRPr="005054CC" w:rsidRDefault="0030175B" w:rsidP="00FF529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054CC">
              <w:rPr>
                <w:rFonts w:ascii="Times New Roman" w:hAnsi="Times New Roman"/>
              </w:rPr>
              <w:t xml:space="preserve">Возмещение (субсидирование) </w:t>
            </w:r>
            <w:r>
              <w:rPr>
                <w:rFonts w:ascii="Times New Roman" w:hAnsi="Times New Roman"/>
              </w:rPr>
              <w:t>части затрат, понесенных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гражданами, ведущими личное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подсобн</w:t>
            </w:r>
            <w:r>
              <w:rPr>
                <w:rFonts w:ascii="Times New Roman" w:hAnsi="Times New Roman" w:cs="Times New Roman"/>
                <w:lang w:eastAsia="ar-SA"/>
              </w:rPr>
              <w:t>ое хозяйство, кре</w:t>
            </w:r>
            <w:r w:rsidRPr="005054CC">
              <w:rPr>
                <w:rFonts w:ascii="Times New Roman" w:hAnsi="Times New Roman" w:cs="Times New Roman"/>
                <w:lang w:eastAsia="ar-SA"/>
              </w:rPr>
              <w:t>стьянским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(фермерским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>) хозяйствам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и индивидуальным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предпринимателям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lang w:eastAsia="ar-SA"/>
              </w:rPr>
              <w:t>осуществляющими</w:t>
            </w:r>
            <w:r w:rsidRPr="005054CC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сельскохозяйственного производства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B5" w:rsidRPr="00E375B5" w:rsidRDefault="00E375B5" w:rsidP="00E375B5">
            <w:pPr>
              <w:tabs>
                <w:tab w:val="left" w:pos="6506"/>
              </w:tabs>
              <w:ind w:right="38" w:firstLine="708"/>
              <w:rPr>
                <w:rFonts w:ascii="Times New Roman" w:hAnsi="Times New Roman" w:cs="Times New Roman"/>
              </w:rPr>
            </w:pPr>
            <w:r w:rsidRPr="00E375B5">
              <w:rPr>
                <w:rFonts w:ascii="Times New Roman" w:hAnsi="Times New Roman" w:cs="Times New Roman"/>
              </w:rPr>
              <w:t>1.</w:t>
            </w:r>
            <w:r w:rsidR="00983E21" w:rsidRPr="00E375B5">
              <w:rPr>
                <w:rFonts w:ascii="Times New Roman" w:hAnsi="Times New Roman" w:cs="Times New Roman"/>
              </w:rPr>
              <w:t xml:space="preserve"> </w:t>
            </w:r>
            <w:r w:rsidRPr="00E375B5">
              <w:rPr>
                <w:rFonts w:ascii="Times New Roman" w:hAnsi="Times New Roman" w:cs="Times New Roman"/>
              </w:rPr>
              <w:t xml:space="preserve">Пункт 6 в приложении 3 к </w:t>
            </w:r>
            <w:r w:rsidRPr="00E375B5">
              <w:rPr>
                <w:rFonts w:ascii="Times New Roman" w:hAnsi="Times New Roman" w:cs="Times New Roman"/>
                <w:lang w:eastAsia="ar-SA"/>
              </w:rPr>
              <w:t>Порядку по предоставлению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      </w:r>
            <w:r w:rsidRPr="00E375B5">
              <w:rPr>
                <w:rFonts w:ascii="Times New Roman" w:hAnsi="Times New Roman" w:cs="Times New Roman"/>
              </w:rPr>
              <w:t xml:space="preserve"> </w:t>
            </w:r>
            <w:r w:rsidRPr="00E375B5">
              <w:rPr>
                <w:rFonts w:ascii="Times New Roman" w:hAnsi="Times New Roman" w:cs="Times New Roman"/>
                <w:lang w:eastAsia="ar-SA"/>
              </w:rPr>
              <w:t>и</w:t>
            </w:r>
            <w:r w:rsidRPr="00E375B5">
              <w:rPr>
                <w:rFonts w:ascii="Times New Roman" w:hAnsi="Times New Roman" w:cs="Times New Roman"/>
              </w:rPr>
              <w:t>зложить в следующей редакции:</w:t>
            </w:r>
          </w:p>
          <w:p w:rsidR="00E375B5" w:rsidRPr="00E375B5" w:rsidRDefault="00E375B5" w:rsidP="00E375B5">
            <w:pPr>
              <w:tabs>
                <w:tab w:val="left" w:pos="6506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  <w:r w:rsidRPr="00E375B5">
              <w:rPr>
                <w:rFonts w:ascii="Times New Roman" w:hAnsi="Times New Roman" w:cs="Times New Roman"/>
                <w:b/>
              </w:rPr>
              <w:t>Возмещение части затрат на строительство теплиц, для выращивания овощей и (или) ягод в защищенном грунте</w:t>
            </w:r>
          </w:p>
          <w:p w:rsidR="007470EC" w:rsidRPr="00E375B5" w:rsidRDefault="007470EC" w:rsidP="007470EC">
            <w:pPr>
              <w:jc w:val="center"/>
              <w:rPr>
                <w:rFonts w:ascii="Times New Roman" w:hAnsi="Times New Roman" w:cs="Times New Roman"/>
              </w:rPr>
            </w:pPr>
          </w:p>
          <w:p w:rsidR="00091589" w:rsidRDefault="005C6BC3" w:rsidP="00091589">
            <w:pPr>
              <w:tabs>
                <w:tab w:val="left" w:pos="6506"/>
              </w:tabs>
              <w:ind w:right="3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91589" w:rsidRPr="00091589">
              <w:rPr>
                <w:rFonts w:ascii="Times New Roman" w:hAnsi="Times New Roman" w:cs="Times New Roman"/>
              </w:rPr>
              <w:t xml:space="preserve">Пункт 5 в приложении 4  к </w:t>
            </w:r>
            <w:r w:rsidR="00091589" w:rsidRPr="00091589">
              <w:rPr>
                <w:rFonts w:ascii="Times New Roman" w:hAnsi="Times New Roman" w:cs="Times New Roman"/>
                <w:lang w:eastAsia="ar-SA"/>
              </w:rPr>
              <w:t>Порядку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      </w:r>
            <w:r w:rsidR="00091589" w:rsidRPr="00091589">
              <w:rPr>
                <w:rFonts w:ascii="Times New Roman" w:hAnsi="Times New Roman" w:cs="Times New Roman"/>
              </w:rPr>
              <w:t xml:space="preserve"> </w:t>
            </w:r>
            <w:r w:rsidR="00091589" w:rsidRPr="00091589">
              <w:rPr>
                <w:rFonts w:ascii="Times New Roman" w:hAnsi="Times New Roman" w:cs="Times New Roman"/>
                <w:lang w:eastAsia="ar-SA"/>
              </w:rPr>
              <w:t>и</w:t>
            </w:r>
            <w:r w:rsidR="00091589" w:rsidRPr="00091589">
              <w:rPr>
                <w:rFonts w:ascii="Times New Roman" w:hAnsi="Times New Roman" w:cs="Times New Roman"/>
              </w:rPr>
              <w:t>зложить в следующей редакции:</w:t>
            </w:r>
          </w:p>
          <w:p w:rsidR="005C6BC3" w:rsidRPr="005C6BC3" w:rsidRDefault="005C6BC3" w:rsidP="005C6BC3">
            <w:pPr>
              <w:tabs>
                <w:tab w:val="left" w:pos="6506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  <w:r w:rsidRPr="005C6BC3">
              <w:rPr>
                <w:rFonts w:ascii="Times New Roman" w:hAnsi="Times New Roman" w:cs="Times New Roman"/>
                <w:b/>
              </w:rPr>
              <w:t>Возмещение части затрат на строительство теплиц, для выращивания овощей и (или) ягод в защищенном грунте</w:t>
            </w:r>
          </w:p>
          <w:p w:rsidR="00AB508F" w:rsidRPr="00E375B5" w:rsidRDefault="00AB508F" w:rsidP="00AB508F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C3" w:rsidRDefault="005C6BC3" w:rsidP="005C6BC3">
            <w:pPr>
              <w:ind w:right="38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C6BC3">
              <w:rPr>
                <w:rFonts w:ascii="Times New Roman" w:hAnsi="Times New Roman" w:cs="Times New Roman"/>
              </w:rPr>
              <w:t xml:space="preserve">В приложении 5 к </w:t>
            </w:r>
            <w:r w:rsidRPr="005C6BC3">
              <w:rPr>
                <w:rFonts w:ascii="Times New Roman" w:hAnsi="Times New Roman" w:cs="Times New Roman"/>
                <w:lang w:eastAsia="ar-SA"/>
              </w:rPr>
              <w:t>Порядку по предоставлению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      </w:r>
            <w:r w:rsidRPr="005C6BC3">
              <w:rPr>
                <w:rFonts w:ascii="Times New Roman" w:hAnsi="Times New Roman" w:cs="Times New Roman"/>
              </w:rPr>
              <w:t xml:space="preserve"> слова «овощей защищенного грунта» заменить словами</w:t>
            </w:r>
            <w:r w:rsidRPr="005C6BC3">
              <w:rPr>
                <w:rFonts w:ascii="Times New Roman" w:hAnsi="Times New Roman" w:cs="Times New Roman"/>
                <w:b/>
              </w:rPr>
              <w:t xml:space="preserve"> «овощей и (или) ягод в защищенном грунте».</w:t>
            </w:r>
          </w:p>
          <w:p w:rsidR="005C6BC3" w:rsidRPr="005C6BC3" w:rsidRDefault="005C6BC3" w:rsidP="005C6BC3">
            <w:pPr>
              <w:ind w:right="38" w:firstLine="708"/>
              <w:rPr>
                <w:rFonts w:ascii="Times New Roman" w:hAnsi="Times New Roman" w:cs="Times New Roman"/>
                <w:b/>
              </w:rPr>
            </w:pPr>
          </w:p>
          <w:p w:rsidR="005C6BC3" w:rsidRDefault="005C6BC3" w:rsidP="005C6BC3">
            <w:pPr>
              <w:tabs>
                <w:tab w:val="left" w:pos="1134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7DF0" w:rsidRPr="00E375B5">
              <w:rPr>
                <w:rFonts w:ascii="Times New Roman" w:hAnsi="Times New Roman" w:cs="Times New Roman"/>
              </w:rPr>
              <w:t xml:space="preserve">. В заголовке приложения 12 к </w:t>
            </w:r>
            <w:r w:rsidR="00767DF0" w:rsidRPr="00E375B5">
              <w:rPr>
                <w:rFonts w:ascii="Times New Roman" w:hAnsi="Times New Roman" w:cs="Times New Roman"/>
                <w:lang w:eastAsia="ar-SA"/>
              </w:rPr>
              <w:t>Порядку по предоставлению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      </w:r>
            <w:r w:rsidR="00767DF0" w:rsidRPr="00E375B5">
              <w:rPr>
                <w:rFonts w:ascii="Times New Roman" w:hAnsi="Times New Roman" w:cs="Times New Roman"/>
              </w:rPr>
              <w:t xml:space="preserve"> слова «овощеводства защищенного грунта» заменить словами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DF0" w:rsidRPr="005C6BC3">
              <w:rPr>
                <w:rFonts w:ascii="Times New Roman" w:hAnsi="Times New Roman" w:cs="Times New Roman"/>
                <w:b/>
              </w:rPr>
              <w:t>«овощеводства и (или) ягодоводства в  защищенном грунте».</w:t>
            </w:r>
          </w:p>
          <w:p w:rsidR="005C6BC3" w:rsidRDefault="005C6BC3" w:rsidP="005C6BC3">
            <w:pPr>
              <w:tabs>
                <w:tab w:val="left" w:pos="1134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</w:p>
          <w:p w:rsidR="00767DF0" w:rsidRDefault="005C6BC3" w:rsidP="005C6BC3">
            <w:pPr>
              <w:tabs>
                <w:tab w:val="left" w:pos="1134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7DF0" w:rsidRPr="00E375B5">
              <w:rPr>
                <w:rFonts w:ascii="Times New Roman" w:hAnsi="Times New Roman" w:cs="Times New Roman"/>
              </w:rPr>
              <w:t xml:space="preserve">. В заголовке приложения 21 к </w:t>
            </w:r>
            <w:r w:rsidR="00767DF0" w:rsidRPr="00E375B5">
              <w:rPr>
                <w:rFonts w:ascii="Times New Roman" w:hAnsi="Times New Roman" w:cs="Times New Roman"/>
                <w:lang w:eastAsia="ar-SA"/>
              </w:rPr>
              <w:t xml:space="preserve">Порядку по предоставлению субсидий гражданам, ведущим </w:t>
            </w:r>
            <w:r w:rsidR="00767DF0" w:rsidRPr="00E375B5">
              <w:rPr>
                <w:rFonts w:ascii="Times New Roman" w:hAnsi="Times New Roman" w:cs="Times New Roman"/>
                <w:lang w:eastAsia="ar-SA"/>
              </w:rPr>
              <w:lastRenderedPageBreak/>
              <w:t>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      </w:r>
            <w:r w:rsidR="00767DF0" w:rsidRPr="00E375B5">
              <w:rPr>
                <w:rFonts w:ascii="Times New Roman" w:hAnsi="Times New Roman" w:cs="Times New Roman"/>
              </w:rPr>
              <w:t xml:space="preserve"> </w:t>
            </w:r>
            <w:r w:rsidR="00767DF0" w:rsidRPr="00E375B5">
              <w:rPr>
                <w:rFonts w:ascii="Times New Roman" w:hAnsi="Times New Roman" w:cs="Times New Roman"/>
                <w:color w:val="000000"/>
              </w:rPr>
              <w:t>слова «овощей защищенного грунта» заменить словами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7DF0" w:rsidRPr="005C6BC3">
              <w:rPr>
                <w:rFonts w:ascii="Times New Roman" w:hAnsi="Times New Roman" w:cs="Times New Roman"/>
                <w:b/>
              </w:rPr>
              <w:t>«овощей и (или) ягод в защищенном грунте».</w:t>
            </w:r>
          </w:p>
          <w:p w:rsidR="005C6BC3" w:rsidRPr="005C6BC3" w:rsidRDefault="005C6BC3" w:rsidP="00767DF0">
            <w:pPr>
              <w:tabs>
                <w:tab w:val="left" w:pos="851"/>
                <w:tab w:val="left" w:pos="993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</w:p>
          <w:p w:rsidR="00767DF0" w:rsidRDefault="005C6BC3" w:rsidP="00767DF0">
            <w:pPr>
              <w:tabs>
                <w:tab w:val="left" w:pos="851"/>
                <w:tab w:val="left" w:pos="993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7DF0" w:rsidRPr="00E375B5">
              <w:rPr>
                <w:rFonts w:ascii="Times New Roman" w:hAnsi="Times New Roman" w:cs="Times New Roman"/>
              </w:rPr>
              <w:t xml:space="preserve">. В заголовке приложения 22  к </w:t>
            </w:r>
            <w:r w:rsidR="00767DF0" w:rsidRPr="00E375B5">
              <w:rPr>
                <w:rFonts w:ascii="Times New Roman" w:hAnsi="Times New Roman" w:cs="Times New Roman"/>
                <w:lang w:eastAsia="ar-SA"/>
              </w:rPr>
              <w:t>Порядку по предоставлению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      </w:r>
            <w:r w:rsidR="00767DF0" w:rsidRPr="00E375B5">
              <w:rPr>
                <w:rFonts w:ascii="Times New Roman" w:hAnsi="Times New Roman" w:cs="Times New Roman"/>
              </w:rPr>
              <w:t xml:space="preserve"> слова «овощей защищенного грунта» заменить словами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DF0" w:rsidRPr="005C6BC3">
              <w:rPr>
                <w:rFonts w:ascii="Times New Roman" w:hAnsi="Times New Roman" w:cs="Times New Roman"/>
                <w:b/>
              </w:rPr>
              <w:t>«овощей и (или) ягод в защищенном грунте».</w:t>
            </w:r>
          </w:p>
          <w:p w:rsidR="005C6BC3" w:rsidRPr="005C6BC3" w:rsidRDefault="005C6BC3" w:rsidP="00767DF0">
            <w:pPr>
              <w:tabs>
                <w:tab w:val="left" w:pos="851"/>
                <w:tab w:val="left" w:pos="993"/>
              </w:tabs>
              <w:ind w:right="38" w:firstLine="708"/>
              <w:rPr>
                <w:rFonts w:ascii="Times New Roman" w:hAnsi="Times New Roman" w:cs="Times New Roman"/>
                <w:b/>
              </w:rPr>
            </w:pPr>
          </w:p>
          <w:p w:rsidR="0030175B" w:rsidRPr="00B34045" w:rsidRDefault="00767DF0" w:rsidP="005C6BC3">
            <w:pPr>
              <w:tabs>
                <w:tab w:val="left" w:pos="851"/>
                <w:tab w:val="left" w:pos="993"/>
              </w:tabs>
              <w:ind w:right="38" w:firstLine="708"/>
              <w:rPr>
                <w:rFonts w:ascii="Times New Roman" w:hAnsi="Times New Roman" w:cs="Times New Roman"/>
              </w:rPr>
            </w:pPr>
            <w:r w:rsidRPr="00E375B5">
              <w:rPr>
                <w:rFonts w:ascii="Times New Roman" w:hAnsi="Times New Roman" w:cs="Times New Roman"/>
              </w:rPr>
              <w:t xml:space="preserve">11. В заголовке приложения 23  к </w:t>
            </w:r>
            <w:r w:rsidRPr="00E375B5">
              <w:rPr>
                <w:rFonts w:ascii="Times New Roman" w:hAnsi="Times New Roman" w:cs="Times New Roman"/>
                <w:lang w:eastAsia="ar-SA"/>
              </w:rPr>
              <w:t>Порядку по предоставлению субсидий гражданам, ведущим личное подсобное хозяйство, крестьянским (фермерским) хозяйствам, 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      </w:r>
            <w:r w:rsidRPr="00E375B5">
              <w:rPr>
                <w:rFonts w:ascii="Times New Roman" w:hAnsi="Times New Roman" w:cs="Times New Roman"/>
              </w:rPr>
              <w:t xml:space="preserve"> слова «овощей защищенного грунта» заменить словами</w:t>
            </w:r>
            <w:r w:rsidR="005C6BC3">
              <w:rPr>
                <w:rFonts w:ascii="Times New Roman" w:hAnsi="Times New Roman" w:cs="Times New Roman"/>
              </w:rPr>
              <w:t xml:space="preserve"> </w:t>
            </w:r>
            <w:r w:rsidRPr="005C6BC3">
              <w:rPr>
                <w:rFonts w:ascii="Times New Roman" w:hAnsi="Times New Roman" w:cs="Times New Roman"/>
                <w:b/>
              </w:rPr>
              <w:t>«овощей и (или) ягод в защищенном грунте</w:t>
            </w:r>
            <w:r w:rsidR="005C6BC3">
              <w:rPr>
                <w:rFonts w:ascii="Times New Roman" w:hAnsi="Times New Roman" w:cs="Times New Roman"/>
              </w:rPr>
              <w:t>».</w:t>
            </w:r>
            <w:r w:rsidRPr="00B3404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P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8237D4" w:rsidRDefault="008237D4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  <w:r w:rsidRPr="0030175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0175B" w:rsidRDefault="0030175B" w:rsidP="0030175B">
      <w:pPr>
        <w:rPr>
          <w:rFonts w:ascii="Times New Roman" w:hAnsi="Times New Roman" w:cs="Times New Roman"/>
          <w:sz w:val="28"/>
          <w:szCs w:val="28"/>
        </w:rPr>
      </w:pPr>
    </w:p>
    <w:p w:rsidR="00AB508F" w:rsidRPr="0030175B" w:rsidRDefault="00AB508F" w:rsidP="003017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5691"/>
        <w:gridCol w:w="1776"/>
        <w:gridCol w:w="1904"/>
      </w:tblGrid>
      <w:tr w:rsidR="0030175B" w:rsidRPr="004A34EF" w:rsidTr="008237D4">
        <w:trPr>
          <w:jc w:val="center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4A34EF" w:rsidRDefault="0030175B" w:rsidP="00B774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041"/>
            <w:r w:rsidRPr="004A34EF">
              <w:rPr>
                <w:rFonts w:ascii="Times New Roman" w:hAnsi="Times New Roman" w:cs="Times New Roman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2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B750A4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4A34EF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30175B" w:rsidRPr="00075661" w:rsidTr="008237D4">
        <w:trPr>
          <w:trHeight w:val="2285"/>
          <w:jc w:val="center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075661" w:rsidRDefault="0030175B" w:rsidP="00FF529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Граждане, ведущие </w:t>
            </w:r>
            <w:r w:rsidRPr="00833ED4">
              <w:rPr>
                <w:rFonts w:ascii="Times New Roman" w:hAnsi="Times New Roman" w:cs="Times New Roman"/>
                <w:lang w:eastAsia="ar-SA"/>
              </w:rPr>
              <w:t>личны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подсобны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хозяйства, крестьянски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(фермерски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>) хозяйства и 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5B" w:rsidRPr="00075661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75661">
              <w:rPr>
                <w:rFonts w:ascii="Times New Roman" w:hAnsi="Times New Roman" w:cs="Times New Roman"/>
              </w:rPr>
              <w:t>е ограничено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75B" w:rsidRPr="00075661" w:rsidRDefault="0030175B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5661">
              <w:rPr>
                <w:rFonts w:ascii="Times New Roman" w:hAnsi="Times New Roman" w:cs="Times New Roman"/>
              </w:rPr>
              <w:t>тсутствуют</w:t>
            </w:r>
          </w:p>
        </w:tc>
      </w:tr>
    </w:tbl>
    <w:p w:rsidR="008237D4" w:rsidRDefault="008237D4" w:rsidP="0030175B">
      <w:pPr>
        <w:rPr>
          <w:rFonts w:ascii="Times New Roman" w:hAnsi="Times New Roman" w:cs="Times New Roman"/>
          <w:sz w:val="28"/>
          <w:szCs w:val="28"/>
        </w:rPr>
      </w:pPr>
    </w:p>
    <w:p w:rsidR="0030175B" w:rsidRDefault="008237D4" w:rsidP="0030175B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Гулькевичский район, а также порядка их реализации в связи с введением предлагаемого правового регулирования:</w:t>
      </w:r>
    </w:p>
    <w:p w:rsidR="008237D4" w:rsidRDefault="008237D4" w:rsidP="0030175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2409"/>
        <w:gridCol w:w="1843"/>
        <w:gridCol w:w="1985"/>
      </w:tblGrid>
      <w:tr w:rsidR="008237D4" w:rsidRPr="00FC51D4" w:rsidTr="008237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051"/>
            <w:r w:rsidRPr="00FC51D4">
              <w:rPr>
                <w:rFonts w:ascii="Times New Roman" w:hAnsi="Times New Roman" w:cs="Times New Roman"/>
              </w:rPr>
              <w:t>5.1. Наименование функции (полномочия, обязанности или права)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8237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FF529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FC51D4" w:rsidRDefault="008237D4" w:rsidP="008237D4">
            <w:pPr>
              <w:pStyle w:val="a5"/>
              <w:ind w:right="-200"/>
              <w:jc w:val="center"/>
              <w:rPr>
                <w:rFonts w:ascii="Times New Roman" w:hAnsi="Times New Roman" w:cs="Times New Roman"/>
              </w:rPr>
            </w:pPr>
            <w:r w:rsidRPr="00FC51D4">
              <w:rPr>
                <w:rFonts w:ascii="Times New Roman" w:hAnsi="Times New Roman" w:cs="Times New Roman"/>
              </w:rPr>
              <w:t xml:space="preserve">5.5. Оценка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1D4">
              <w:rPr>
                <w:rFonts w:ascii="Times New Roman" w:hAnsi="Times New Roman" w:cs="Times New Roman"/>
              </w:rPr>
              <w:t>изменения потребностей в других ресурсах</w:t>
            </w:r>
          </w:p>
        </w:tc>
      </w:tr>
      <w:tr w:rsidR="008237D4" w:rsidRPr="00E917E2" w:rsidTr="008237D4">
        <w:trPr>
          <w:trHeight w:val="50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FF52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Исполнение лимитных обязательств</w:t>
            </w:r>
            <w:r w:rsidRPr="001879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7C45B0" w:rsidRDefault="008237D4" w:rsidP="00FF5294">
            <w:pPr>
              <w:ind w:firstLine="23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7C45B0">
              <w:rPr>
                <w:rFonts w:ascii="Times New Roman" w:hAnsi="Times New Roman" w:cs="Times New Roman"/>
              </w:rPr>
              <w:t xml:space="preserve">Согласно </w:t>
            </w:r>
            <w:r w:rsidRPr="007C45B0">
              <w:rPr>
                <w:rFonts w:ascii="Times New Roman" w:hAnsi="Times New Roman" w:cs="Times New Roman"/>
                <w:bCs/>
              </w:rPr>
              <w:t>утвержденному порядку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7C45B0">
              <w:rPr>
                <w:rFonts w:ascii="Times New Roman" w:hAnsi="Times New Roman" w:cs="Times New Roman"/>
                <w:bCs/>
              </w:rPr>
              <w:t xml:space="preserve"> представления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  <w:p w:rsidR="008237D4" w:rsidRPr="00E917E2" w:rsidRDefault="008237D4" w:rsidP="00FF529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FF529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D4" w:rsidRPr="00E917E2" w:rsidRDefault="008237D4" w:rsidP="00FF52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AB508F" w:rsidRDefault="00AB508F" w:rsidP="008237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37D4" w:rsidRDefault="008237D4" w:rsidP="008237D4">
      <w:pPr>
        <w:rPr>
          <w:rFonts w:ascii="Times New Roman" w:eastAsia="Times New Roman" w:hAnsi="Times New Roman" w:cs="Times New Roman"/>
          <w:sz w:val="28"/>
          <w:szCs w:val="28"/>
        </w:rPr>
      </w:pPr>
      <w:r w:rsidRPr="008237D4">
        <w:rPr>
          <w:rFonts w:ascii="Times New Roman" w:eastAsia="Times New Roman" w:hAnsi="Times New Roman" w:cs="Times New Roman"/>
          <w:sz w:val="28"/>
          <w:szCs w:val="28"/>
        </w:rPr>
        <w:t>6. Оценка дополнительных расходов (доходов) бюджета муниципального образования Гулькевичский район, связанных с введением предполагаемого правового регулирования:</w:t>
      </w:r>
    </w:p>
    <w:p w:rsidR="008237D4" w:rsidRPr="008237D4" w:rsidRDefault="008237D4" w:rsidP="008237D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3379"/>
        <w:gridCol w:w="3379"/>
        <w:gridCol w:w="2848"/>
      </w:tblGrid>
      <w:tr w:rsidR="008237D4" w:rsidTr="008237D4">
        <w:trPr>
          <w:trHeight w:val="1178"/>
        </w:trPr>
        <w:tc>
          <w:tcPr>
            <w:tcW w:w="3379" w:type="dxa"/>
          </w:tcPr>
          <w:p w:rsidR="008237D4" w:rsidRPr="00ED5B55" w:rsidRDefault="008237D4" w:rsidP="00B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 в соответствии с подпунктом 5.1 пункта 5)</w:t>
            </w:r>
          </w:p>
        </w:tc>
        <w:tc>
          <w:tcPr>
            <w:tcW w:w="3379" w:type="dxa"/>
          </w:tcPr>
          <w:p w:rsidR="008237D4" w:rsidRPr="00ED5B55" w:rsidRDefault="008237D4" w:rsidP="00B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 xml:space="preserve">6.2  Виды расходов           (возможных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>оступлений) местного бюджета (бюджета МО Гулькевичский район)</w:t>
            </w:r>
          </w:p>
        </w:tc>
        <w:tc>
          <w:tcPr>
            <w:tcW w:w="2848" w:type="dxa"/>
          </w:tcPr>
          <w:p w:rsidR="008237D4" w:rsidRPr="008237D4" w:rsidRDefault="008237D4" w:rsidP="00B774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D4">
              <w:rPr>
                <w:rFonts w:ascii="Times New Roman" w:hAnsi="Times New Roman" w:cs="Times New Roman"/>
                <w:sz w:val="24"/>
                <w:szCs w:val="24"/>
              </w:rPr>
              <w:t>6,3. Количественная оценка расходов и возможных поступлений, млн. рублей)</w:t>
            </w:r>
          </w:p>
        </w:tc>
      </w:tr>
      <w:tr w:rsidR="008237D4" w:rsidRPr="00ED5B55" w:rsidTr="008237D4">
        <w:tc>
          <w:tcPr>
            <w:tcW w:w="9606" w:type="dxa"/>
            <w:gridSpan w:val="3"/>
          </w:tcPr>
          <w:p w:rsidR="008237D4" w:rsidRPr="00ED5B55" w:rsidRDefault="008237D4" w:rsidP="00FF52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Гулькевичский район</w:t>
            </w:r>
          </w:p>
        </w:tc>
      </w:tr>
      <w:tr w:rsidR="008237D4" w:rsidRPr="00ED5B55" w:rsidTr="008237D4">
        <w:trPr>
          <w:trHeight w:val="785"/>
        </w:trPr>
        <w:tc>
          <w:tcPr>
            <w:tcW w:w="3379" w:type="dxa"/>
          </w:tcPr>
          <w:p w:rsidR="008237D4" w:rsidRPr="00ED5B55" w:rsidRDefault="008237D4" w:rsidP="00FF52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лимитных обязательств</w:t>
            </w:r>
          </w:p>
        </w:tc>
        <w:tc>
          <w:tcPr>
            <w:tcW w:w="3379" w:type="dxa"/>
          </w:tcPr>
          <w:p w:rsidR="008237D4" w:rsidRPr="00ED5B55" w:rsidRDefault="008237D4" w:rsidP="00FF52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48" w:type="dxa"/>
          </w:tcPr>
          <w:p w:rsidR="008237D4" w:rsidRPr="00ED5B55" w:rsidRDefault="008237D4" w:rsidP="00FF52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237D4" w:rsidRPr="008237D4" w:rsidRDefault="008237D4" w:rsidP="008237D4">
      <w:pPr>
        <w:pStyle w:val="ConsPlusNonformat"/>
        <w:ind w:firstLine="676"/>
        <w:rPr>
          <w:rFonts w:ascii="Times New Roman" w:hAnsi="Times New Roman" w:cs="Times New Roman"/>
          <w:sz w:val="28"/>
          <w:szCs w:val="28"/>
        </w:rPr>
      </w:pPr>
    </w:p>
    <w:p w:rsidR="008237D4" w:rsidRPr="008237D4" w:rsidRDefault="008237D4" w:rsidP="008237D4">
      <w:pPr>
        <w:pStyle w:val="ConsPlusNonformat"/>
        <w:ind w:firstLine="676"/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муниципального образования Гулькевичский район, возникающих в связи с введением предлагаемого правового регулирования:  отсутствуют</w:t>
      </w:r>
    </w:p>
    <w:p w:rsidR="008237D4" w:rsidRDefault="008237D4" w:rsidP="008237D4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B77422" w:rsidRDefault="00B77422" w:rsidP="008237D4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35"/>
        <w:gridCol w:w="2693"/>
        <w:gridCol w:w="2126"/>
        <w:gridCol w:w="2552"/>
      </w:tblGrid>
      <w:tr w:rsidR="008237D4" w:rsidRPr="008E5930" w:rsidTr="00B77422">
        <w:trPr>
          <w:trHeight w:val="4031"/>
        </w:trPr>
        <w:tc>
          <w:tcPr>
            <w:tcW w:w="2235" w:type="dxa"/>
          </w:tcPr>
          <w:p w:rsidR="008237D4" w:rsidRPr="008E5930" w:rsidRDefault="008237D4" w:rsidP="00FF52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538" w:history="1">
              <w:r w:rsidRPr="008E5930">
                <w:rPr>
                  <w:rFonts w:ascii="Times New Roman" w:hAnsi="Times New Roman"/>
                  <w:sz w:val="24"/>
                  <w:szCs w:val="24"/>
                </w:rPr>
                <w:t>подпункта 4.1</w:t>
              </w:r>
            </w:hyperlink>
            <w:r w:rsidRPr="008E5930">
              <w:rPr>
                <w:sz w:val="24"/>
                <w:szCs w:val="24"/>
              </w:rPr>
              <w:t xml:space="preserve"> </w:t>
            </w:r>
            <w:r w:rsidRPr="008E5930">
              <w:rPr>
                <w:rFonts w:ascii="Times New Roman" w:hAnsi="Times New Roman"/>
                <w:sz w:val="24"/>
                <w:szCs w:val="24"/>
              </w:rPr>
              <w:t>пункта 4 сводного отчета)</w:t>
            </w:r>
          </w:p>
        </w:tc>
        <w:tc>
          <w:tcPr>
            <w:tcW w:w="2693" w:type="dxa"/>
          </w:tcPr>
          <w:p w:rsidR="008237D4" w:rsidRPr="008E5930" w:rsidRDefault="008237D4" w:rsidP="00FF52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8237D4" w:rsidRPr="008E5930" w:rsidRDefault="008237D4" w:rsidP="00FF52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2" w:type="dxa"/>
          </w:tcPr>
          <w:p w:rsidR="008237D4" w:rsidRPr="008E5930" w:rsidRDefault="008237D4" w:rsidP="00FF5294">
            <w:pPr>
              <w:pStyle w:val="ConsPlusNormal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30">
              <w:rPr>
                <w:rFonts w:ascii="Times New Roman" w:hAnsi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8237D4" w:rsidTr="00C677ED">
        <w:trPr>
          <w:trHeight w:val="5227"/>
        </w:trPr>
        <w:tc>
          <w:tcPr>
            <w:tcW w:w="2235" w:type="dxa"/>
          </w:tcPr>
          <w:p w:rsidR="008237D4" w:rsidRDefault="008237D4" w:rsidP="00FF52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Граждане, ведущие </w:t>
            </w:r>
            <w:r w:rsidRPr="00833ED4">
              <w:rPr>
                <w:rFonts w:ascii="Times New Roman" w:hAnsi="Times New Roman" w:cs="Times New Roman"/>
                <w:lang w:eastAsia="ar-SA"/>
              </w:rPr>
              <w:t>личны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подсобны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хозяйства, крестьянски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(фермерски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>) хозяйства и индивидуальны</w:t>
            </w:r>
            <w:r>
              <w:rPr>
                <w:rFonts w:ascii="Times New Roman" w:hAnsi="Times New Roman" w:cs="Times New Roman"/>
                <w:lang w:eastAsia="ar-SA"/>
              </w:rPr>
              <w:t>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lang w:eastAsia="ar-SA"/>
              </w:rPr>
              <w:t>и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lang w:eastAsia="ar-SA"/>
              </w:rPr>
              <w:t>осуществляющие</w:t>
            </w:r>
            <w:r w:rsidRPr="00833ED4">
              <w:rPr>
                <w:rFonts w:ascii="Times New Roman" w:hAnsi="Times New Roman" w:cs="Times New Roman"/>
                <w:lang w:eastAsia="ar-SA"/>
              </w:rPr>
              <w:t xml:space="preserve"> деятельность в области сельскохозяйственного производства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территории муниципального образования Гулькевичский район</w:t>
            </w:r>
          </w:p>
        </w:tc>
        <w:tc>
          <w:tcPr>
            <w:tcW w:w="2693" w:type="dxa"/>
          </w:tcPr>
          <w:p w:rsidR="008237D4" w:rsidRPr="0047162C" w:rsidRDefault="008237D4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162C">
              <w:rPr>
                <w:rFonts w:ascii="Times New Roman" w:hAnsi="Times New Roman" w:cs="Times New Roman"/>
              </w:rPr>
              <w:t xml:space="preserve">п.3.1 и 3.2 </w:t>
            </w:r>
            <w:r>
              <w:rPr>
                <w:rFonts w:ascii="Times New Roman" w:hAnsi="Times New Roman" w:cs="Times New Roman"/>
              </w:rPr>
      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сельского хозяйства</w:t>
            </w:r>
          </w:p>
        </w:tc>
        <w:tc>
          <w:tcPr>
            <w:tcW w:w="2126" w:type="dxa"/>
          </w:tcPr>
          <w:p w:rsidR="008237D4" w:rsidRPr="0047162C" w:rsidRDefault="008237D4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предполагаются</w:t>
            </w:r>
          </w:p>
        </w:tc>
        <w:tc>
          <w:tcPr>
            <w:tcW w:w="2552" w:type="dxa"/>
          </w:tcPr>
          <w:p w:rsidR="008237D4" w:rsidRDefault="008237D4" w:rsidP="00FF52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не предполагаются</w:t>
            </w:r>
          </w:p>
        </w:tc>
      </w:tr>
    </w:tbl>
    <w:p w:rsidR="00AB508F" w:rsidRDefault="00AB508F" w:rsidP="008237D4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8237D4" w:rsidRDefault="00C677ED" w:rsidP="008237D4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677ED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p w:rsidR="00C677ED" w:rsidRDefault="00C677ED" w:rsidP="008237D4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1683"/>
        <w:gridCol w:w="2854"/>
        <w:gridCol w:w="1965"/>
        <w:gridCol w:w="3261"/>
      </w:tblGrid>
      <w:tr w:rsidR="00C677ED" w:rsidRPr="004A34EF" w:rsidTr="00B64BF1">
        <w:trPr>
          <w:trHeight w:val="1369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D" w:rsidRPr="004A34EF" w:rsidRDefault="00C677ED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D" w:rsidRPr="004A34EF" w:rsidRDefault="00C677ED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ED" w:rsidRPr="004A34EF" w:rsidRDefault="00C677ED" w:rsidP="00C677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4A3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Методы контроля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7ED" w:rsidRPr="004A34EF" w:rsidRDefault="00C677ED" w:rsidP="00C677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B64BF1" w:rsidRPr="009C0AF6" w:rsidTr="00B64BF1">
        <w:trPr>
          <w:cantSplit/>
          <w:trHeight w:val="475"/>
          <w:jc w:val="center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1" w:rsidRPr="0079288A" w:rsidRDefault="00B64BF1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1" w:rsidRPr="004A34EF" w:rsidRDefault="00B64BF1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1" w:rsidRPr="009C0AF6" w:rsidRDefault="00B64BF1" w:rsidP="00FF529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F1" w:rsidRPr="009C0AF6" w:rsidRDefault="00B64BF1" w:rsidP="00C677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C677ED" w:rsidRDefault="00C677ED" w:rsidP="00C67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77ED" w:rsidRDefault="00C677ED" w:rsidP="00C677ED">
      <w:pPr>
        <w:rPr>
          <w:rFonts w:ascii="Times New Roman" w:eastAsia="Times New Roman" w:hAnsi="Times New Roman" w:cs="Times New Roman"/>
          <w:sz w:val="28"/>
          <w:szCs w:val="28"/>
        </w:rPr>
      </w:pPr>
      <w:r w:rsidRPr="00C677ED">
        <w:rPr>
          <w:rFonts w:ascii="Times New Roman" w:eastAsia="Times New Roman" w:hAnsi="Times New Roman" w:cs="Times New Roman"/>
          <w:sz w:val="28"/>
          <w:szCs w:val="28"/>
        </w:rPr>
        <w:t>8.5. Источники данных:</w:t>
      </w:r>
      <w:r w:rsidRPr="00C677ED">
        <w:rPr>
          <w:rFonts w:ascii="Times New Roman" w:eastAsia="Times New Roman" w:hAnsi="Times New Roman" w:cs="Times New Roman"/>
          <w:sz w:val="28"/>
          <w:szCs w:val="28"/>
        </w:rPr>
        <w:tab/>
        <w:t>Отсутствуют</w:t>
      </w:r>
    </w:p>
    <w:p w:rsidR="00C82018" w:rsidRPr="00C677ED" w:rsidRDefault="00C82018" w:rsidP="00C67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018" w:rsidRDefault="00C82018" w:rsidP="008237D4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82018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проблемы:</w:t>
      </w:r>
    </w:p>
    <w:tbl>
      <w:tblPr>
        <w:tblW w:w="9803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4253"/>
        <w:gridCol w:w="2835"/>
        <w:gridCol w:w="2715"/>
      </w:tblGrid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FF529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82018" w:rsidRPr="004B0053" w:rsidTr="0012369C">
        <w:trPr>
          <w:trHeight w:val="878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C82018">
            <w:pPr>
              <w:ind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9.1. Содержание варианта решения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B0053" w:rsidRDefault="00C82018" w:rsidP="00FF52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B0053" w:rsidRDefault="00C82018" w:rsidP="00FF5294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053">
              <w:rPr>
                <w:rFonts w:ascii="Times New Roman" w:hAnsi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C82018">
            <w:pPr>
              <w:ind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C82018" w:rsidRPr="00C82018" w:rsidRDefault="00C82018" w:rsidP="00C82018">
            <w:pPr>
              <w:ind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(1 –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Default="00C82018" w:rsidP="00FF529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Заявители.</w:t>
            </w:r>
          </w:p>
          <w:p w:rsidR="00C82018" w:rsidRPr="004A34EF" w:rsidRDefault="00C82018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053"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Pr="004B0053">
              <w:rPr>
                <w:rFonts w:ascii="Times New Roman" w:hAnsi="Times New Roman" w:cs="Times New Roman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C82018">
            <w:pPr>
              <w:ind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C820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C820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</w:tr>
      <w:tr w:rsidR="00C82018" w:rsidRPr="004A34EF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C82018">
            <w:pPr>
              <w:ind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9.4. Оценка расходов (доходов) бюджета муниципального образования Гулькевичский район,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4A34EF" w:rsidRDefault="00C82018" w:rsidP="00C820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4A34EF" w:rsidRDefault="00C82018" w:rsidP="00C820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A34EF">
              <w:rPr>
                <w:rFonts w:ascii="Times New Roman" w:hAnsi="Times New Roman" w:cs="Times New Roman"/>
              </w:rPr>
              <w:t>не изменяется</w:t>
            </w:r>
          </w:p>
        </w:tc>
      </w:tr>
      <w:tr w:rsidR="00C82018" w:rsidRPr="007930DB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C82018">
            <w:pPr>
              <w:ind w:firstLine="0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9.5. Оценка возможности достижения заявленных целей регулирования (</w:t>
            </w:r>
            <w:r w:rsidRPr="00C82018">
              <w:rPr>
                <w:rStyle w:val="a8"/>
                <w:rFonts w:ascii="Times New Roman" w:hAnsi="Times New Roman"/>
                <w:color w:val="000000" w:themeColor="text1"/>
              </w:rPr>
              <w:t>пункт 3</w:t>
            </w:r>
            <w:r w:rsidRPr="00C82018">
              <w:rPr>
                <w:rStyle w:val="aa"/>
                <w:color w:val="000000" w:themeColor="text1"/>
                <w:sz w:val="24"/>
              </w:rPr>
              <w:t xml:space="preserve"> </w:t>
            </w:r>
            <w:r w:rsidRPr="00C82018">
              <w:rPr>
                <w:rStyle w:val="aa"/>
                <w:sz w:val="24"/>
              </w:rPr>
              <w:t>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7930DB" w:rsidRDefault="00C82018" w:rsidP="00C8201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будет достигнута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7930DB" w:rsidRDefault="00C82018" w:rsidP="00FF5294">
            <w:pPr>
              <w:pStyle w:val="a5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Предполагаемая цель не будет достигнута</w:t>
            </w:r>
          </w:p>
        </w:tc>
      </w:tr>
      <w:tr w:rsidR="00C82018" w:rsidRPr="007930DB" w:rsidTr="00C82018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C82018" w:rsidRDefault="00C82018" w:rsidP="00B77422">
            <w:pPr>
              <w:ind w:hanging="26"/>
              <w:jc w:val="left"/>
              <w:rPr>
                <w:rStyle w:val="aa"/>
                <w:sz w:val="24"/>
              </w:rPr>
            </w:pPr>
            <w:r w:rsidRPr="00C82018">
              <w:rPr>
                <w:rStyle w:val="aa"/>
                <w:sz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18" w:rsidRPr="007930DB" w:rsidRDefault="00C82018" w:rsidP="00C820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18" w:rsidRPr="007930DB" w:rsidRDefault="00C82018" w:rsidP="00C820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Возникают риски вследствие не приведения нормативного правового акта в соответствие с действующим законодательством</w:t>
            </w:r>
          </w:p>
        </w:tc>
      </w:tr>
    </w:tbl>
    <w:p w:rsid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12369C">
        <w:rPr>
          <w:rFonts w:ascii="Times New Roman" w:hAnsi="Times New Roman" w:cs="Times New Roman"/>
          <w:sz w:val="28"/>
          <w:szCs w:val="28"/>
        </w:rPr>
        <w:t xml:space="preserve"> </w:t>
      </w:r>
      <w:r w:rsidRPr="00C82018">
        <w:rPr>
          <w:rFonts w:ascii="Times New Roman" w:hAnsi="Times New Roman" w:cs="Times New Roman"/>
          <w:sz w:val="28"/>
          <w:szCs w:val="28"/>
        </w:rPr>
        <w:t>проблемы:</w:t>
      </w:r>
    </w:p>
    <w:p w:rsidR="00C82018" w:rsidRP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Вариант № 1.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</w:t>
      </w:r>
    </w:p>
    <w:p w:rsidR="00C82018" w:rsidRP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P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2018" w:rsidRP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принятие положительного решения о внесении изменений в постановление благоприятно повлияет на предоставление субсидий личным подсобным хозяйствам,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Гулькевичский район</w:t>
      </w:r>
    </w:p>
    <w:p w:rsidR="00C82018" w:rsidRP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4A232C" w:rsidRDefault="004A232C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4A232C" w:rsidRDefault="004A232C" w:rsidP="004A232C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461731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2F">
        <w:rPr>
          <w:rFonts w:ascii="Times New Roman" w:hAnsi="Times New Roman"/>
          <w:sz w:val="28"/>
          <w:szCs w:val="28"/>
        </w:rPr>
        <w:t xml:space="preserve">с момента опубликования, </w:t>
      </w:r>
      <w:r w:rsidR="00443700">
        <w:rPr>
          <w:rFonts w:ascii="Times New Roman" w:hAnsi="Times New Roman"/>
          <w:sz w:val="28"/>
          <w:szCs w:val="28"/>
        </w:rPr>
        <w:t>октябрь</w:t>
      </w:r>
      <w:r w:rsidRPr="00B0532F">
        <w:rPr>
          <w:rFonts w:ascii="Times New Roman" w:hAnsi="Times New Roman"/>
          <w:sz w:val="28"/>
          <w:szCs w:val="28"/>
        </w:rPr>
        <w:t xml:space="preserve"> 2022 г.</w:t>
      </w:r>
    </w:p>
    <w:p w:rsidR="004A232C" w:rsidRDefault="004A232C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4A232C" w:rsidRPr="00CB2775" w:rsidRDefault="004A232C" w:rsidP="004A232C">
      <w:pPr>
        <w:pStyle w:val="ConsPlusNonformat"/>
        <w:ind w:firstLine="676"/>
        <w:rPr>
          <w:rFonts w:ascii="Times New Roman" w:hAnsi="Times New Roman" w:cs="Times New Roman"/>
          <w:sz w:val="28"/>
          <w:szCs w:val="28"/>
          <w:u w:val="single"/>
        </w:rPr>
      </w:pPr>
      <w:r w:rsidRPr="004A232C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 w:rsidRPr="00CB2775">
        <w:rPr>
          <w:rFonts w:ascii="Times New Roman" w:hAnsi="Times New Roman" w:cs="Times New Roman"/>
          <w:sz w:val="28"/>
          <w:szCs w:val="28"/>
          <w:u w:val="single"/>
        </w:rPr>
        <w:t xml:space="preserve">:     нет </w:t>
      </w:r>
    </w:p>
    <w:p w:rsidR="004A232C" w:rsidRPr="004A232C" w:rsidRDefault="004A232C" w:rsidP="004A232C">
      <w:pPr>
        <w:pStyle w:val="ConsPlusNonformat"/>
        <w:ind w:firstLine="676"/>
        <w:rPr>
          <w:rFonts w:ascii="Times New Roman" w:hAnsi="Times New Roman" w:cs="Times New Roman"/>
          <w:sz w:val="28"/>
          <w:szCs w:val="28"/>
        </w:rPr>
      </w:pPr>
      <w:r w:rsidRPr="004A232C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2C">
        <w:rPr>
          <w:rFonts w:ascii="Times New Roman" w:hAnsi="Times New Roman" w:cs="Times New Roman"/>
          <w:sz w:val="28"/>
          <w:szCs w:val="28"/>
          <w:u w:val="single"/>
        </w:rPr>
        <w:tab/>
        <w:t>нет</w:t>
      </w:r>
      <w:r w:rsidRPr="004A23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A232C">
        <w:rPr>
          <w:rFonts w:ascii="Times New Roman" w:hAnsi="Times New Roman" w:cs="Times New Roman"/>
          <w:sz w:val="28"/>
          <w:szCs w:val="28"/>
        </w:rPr>
        <w:t>дней с даты принятия</w:t>
      </w:r>
    </w:p>
    <w:p w:rsidR="004A232C" w:rsidRPr="004A232C" w:rsidRDefault="004A232C" w:rsidP="004A232C">
      <w:pPr>
        <w:pStyle w:val="ConsPlusNonformat"/>
        <w:ind w:firstLine="676"/>
        <w:rPr>
          <w:rFonts w:ascii="Times New Roman" w:hAnsi="Times New Roman" w:cs="Times New Roman"/>
          <w:sz w:val="28"/>
          <w:szCs w:val="28"/>
        </w:rPr>
      </w:pPr>
      <w:r w:rsidRPr="004A232C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акта;</w:t>
      </w:r>
    </w:p>
    <w:p w:rsidR="004A232C" w:rsidRPr="004A232C" w:rsidRDefault="004A232C" w:rsidP="004A232C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4A232C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4A232C">
        <w:rPr>
          <w:rFonts w:ascii="Times New Roman" w:hAnsi="Times New Roman" w:cs="Times New Roman"/>
          <w:sz w:val="28"/>
          <w:szCs w:val="28"/>
          <w:u w:val="single"/>
        </w:rPr>
        <w:t xml:space="preserve">    нет  </w:t>
      </w:r>
      <w:r w:rsidRPr="004A232C">
        <w:rPr>
          <w:rFonts w:ascii="Times New Roman" w:hAnsi="Times New Roman" w:cs="Times New Roman"/>
          <w:sz w:val="28"/>
          <w:szCs w:val="28"/>
        </w:rPr>
        <w:t>дней с даты принятия проекта муниципального нормативного правового акта</w:t>
      </w:r>
    </w:p>
    <w:p w:rsidR="004A232C" w:rsidRPr="00C82018" w:rsidRDefault="004A232C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Pr="00CB2775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018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CB2775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C82018" w:rsidRP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C82018" w:rsidRP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CB2775">
        <w:rPr>
          <w:rFonts w:ascii="Times New Roman" w:hAnsi="Times New Roman" w:cs="Times New Roman"/>
          <w:sz w:val="28"/>
          <w:szCs w:val="28"/>
        </w:rPr>
        <w:t>н</w:t>
      </w:r>
      <w:r w:rsidRPr="00C82018">
        <w:rPr>
          <w:rFonts w:ascii="Times New Roman" w:hAnsi="Times New Roman" w:cs="Times New Roman"/>
          <w:sz w:val="28"/>
          <w:szCs w:val="28"/>
        </w:rPr>
        <w:t>е требуется</w:t>
      </w:r>
    </w:p>
    <w:p w:rsidR="00C82018" w:rsidRDefault="00C82018" w:rsidP="00C82018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713E64" w:rsidRDefault="00713E64" w:rsidP="00C820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C82018" w:rsidRPr="00C8201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2018" w:rsidRPr="00C8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18" w:rsidRPr="00C82018" w:rsidRDefault="00713E64" w:rsidP="00C820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2018" w:rsidRPr="00C8201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18" w:rsidRPr="00C82018">
        <w:rPr>
          <w:rFonts w:ascii="Times New Roman" w:hAnsi="Times New Roman" w:cs="Times New Roman"/>
          <w:sz w:val="28"/>
          <w:szCs w:val="28"/>
        </w:rPr>
        <w:t xml:space="preserve">сельского хозяйства, перерабатывающей </w:t>
      </w:r>
    </w:p>
    <w:p w:rsidR="00C82018" w:rsidRPr="00C82018" w:rsidRDefault="00C82018" w:rsidP="00C820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2018">
        <w:rPr>
          <w:rFonts w:ascii="Times New Roman" w:hAnsi="Times New Roman" w:cs="Times New Roman"/>
          <w:sz w:val="28"/>
          <w:szCs w:val="28"/>
        </w:rPr>
        <w:t>промышленности и охране окружающей среды</w:t>
      </w:r>
    </w:p>
    <w:p w:rsidR="00C82018" w:rsidRDefault="00C82018" w:rsidP="00C820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/>
      </w:tblPr>
      <w:tblGrid>
        <w:gridCol w:w="3646"/>
        <w:gridCol w:w="1747"/>
        <w:gridCol w:w="2690"/>
        <w:gridCol w:w="242"/>
        <w:gridCol w:w="1662"/>
      </w:tblGrid>
      <w:tr w:rsidR="00C82018" w:rsidRPr="00461731" w:rsidTr="007938DD">
        <w:trPr>
          <w:trHeight w:val="68"/>
          <w:jc w:val="center"/>
        </w:trPr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18" w:rsidRPr="00461731" w:rsidRDefault="00713E64" w:rsidP="00FF529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Красюков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461731" w:rsidRDefault="00C82018" w:rsidP="00FF52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18" w:rsidRPr="00461731" w:rsidRDefault="00713E64" w:rsidP="00443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37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2018">
              <w:rPr>
                <w:rFonts w:ascii="Times New Roman" w:hAnsi="Times New Roman" w:cs="Times New Roman"/>
                <w:sz w:val="28"/>
                <w:szCs w:val="28"/>
              </w:rPr>
              <w:t>.2022 г.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461731" w:rsidRDefault="00C82018" w:rsidP="00FF52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18" w:rsidRPr="00461731" w:rsidRDefault="00C82018" w:rsidP="00FF52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018" w:rsidRPr="001B6407" w:rsidTr="007938DD">
        <w:trPr>
          <w:jc w:val="center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инициалы, фамилия)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FF529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461731" w:rsidRDefault="00C82018" w:rsidP="00FF52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82018" w:rsidRPr="001B6407" w:rsidRDefault="00C82018" w:rsidP="00FF52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640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C82018" w:rsidRDefault="00C82018" w:rsidP="005C21A5">
      <w:pPr>
        <w:pStyle w:val="ConsPlusNonformat"/>
        <w:ind w:firstLine="676"/>
        <w:jc w:val="both"/>
        <w:rPr>
          <w:rFonts w:ascii="Times New Roman" w:hAnsi="Times New Roman" w:cs="Times New Roman"/>
          <w:sz w:val="28"/>
          <w:szCs w:val="28"/>
        </w:rPr>
      </w:pPr>
    </w:p>
    <w:sectPr w:rsidR="00C82018" w:rsidSect="00FC06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6D" w:rsidRDefault="009B376D" w:rsidP="005C21A5">
      <w:r>
        <w:separator/>
      </w:r>
    </w:p>
  </w:endnote>
  <w:endnote w:type="continuationSeparator" w:id="1">
    <w:p w:rsidR="009B376D" w:rsidRDefault="009B376D" w:rsidP="005C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6D" w:rsidRDefault="009B376D" w:rsidP="005C21A5">
      <w:r>
        <w:separator/>
      </w:r>
    </w:p>
  </w:footnote>
  <w:footnote w:type="continuationSeparator" w:id="1">
    <w:p w:rsidR="009B376D" w:rsidRDefault="009B376D" w:rsidP="005C2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19650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C21A5" w:rsidRPr="005C21A5" w:rsidRDefault="00F4015D">
        <w:pPr>
          <w:pStyle w:val="ab"/>
          <w:jc w:val="center"/>
          <w:rPr>
            <w:rFonts w:ascii="Times New Roman" w:hAnsi="Times New Roman"/>
            <w:sz w:val="18"/>
          </w:rPr>
        </w:pPr>
        <w:r w:rsidRPr="005C21A5">
          <w:rPr>
            <w:rFonts w:ascii="Times New Roman" w:hAnsi="Times New Roman"/>
            <w:sz w:val="22"/>
          </w:rPr>
          <w:fldChar w:fldCharType="begin"/>
        </w:r>
        <w:r w:rsidR="005C21A5" w:rsidRPr="005C21A5">
          <w:rPr>
            <w:rFonts w:ascii="Times New Roman" w:hAnsi="Times New Roman"/>
            <w:sz w:val="22"/>
          </w:rPr>
          <w:instrText xml:space="preserve"> PAGE   \* MERGEFORMAT </w:instrText>
        </w:r>
        <w:r w:rsidRPr="005C21A5">
          <w:rPr>
            <w:rFonts w:ascii="Times New Roman" w:hAnsi="Times New Roman"/>
            <w:sz w:val="22"/>
          </w:rPr>
          <w:fldChar w:fldCharType="separate"/>
        </w:r>
        <w:r w:rsidR="00052BED">
          <w:rPr>
            <w:rFonts w:ascii="Times New Roman" w:hAnsi="Times New Roman"/>
            <w:noProof/>
            <w:sz w:val="22"/>
          </w:rPr>
          <w:t>4</w:t>
        </w:r>
        <w:r w:rsidRPr="005C21A5">
          <w:rPr>
            <w:rFonts w:ascii="Times New Roman" w:hAnsi="Times New Roman"/>
            <w:sz w:val="22"/>
          </w:rPr>
          <w:fldChar w:fldCharType="end"/>
        </w:r>
      </w:p>
    </w:sdtContent>
  </w:sdt>
  <w:p w:rsidR="005C21A5" w:rsidRDefault="005C21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7B7B"/>
    <w:multiLevelType w:val="multilevel"/>
    <w:tmpl w:val="E014F4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75B"/>
    <w:rsid w:val="00017859"/>
    <w:rsid w:val="00052BED"/>
    <w:rsid w:val="00091589"/>
    <w:rsid w:val="0012369C"/>
    <w:rsid w:val="001413EA"/>
    <w:rsid w:val="0014509F"/>
    <w:rsid w:val="00164581"/>
    <w:rsid w:val="0018016F"/>
    <w:rsid w:val="00211BD7"/>
    <w:rsid w:val="0030175B"/>
    <w:rsid w:val="003945EC"/>
    <w:rsid w:val="003D5555"/>
    <w:rsid w:val="00443700"/>
    <w:rsid w:val="004656AD"/>
    <w:rsid w:val="00491A29"/>
    <w:rsid w:val="004A232C"/>
    <w:rsid w:val="005C21A5"/>
    <w:rsid w:val="005C6BC3"/>
    <w:rsid w:val="005D0C3E"/>
    <w:rsid w:val="006259F4"/>
    <w:rsid w:val="006707A1"/>
    <w:rsid w:val="00701CB8"/>
    <w:rsid w:val="00713E64"/>
    <w:rsid w:val="007470EC"/>
    <w:rsid w:val="00767DF0"/>
    <w:rsid w:val="00775F75"/>
    <w:rsid w:val="007938DD"/>
    <w:rsid w:val="007D6AFA"/>
    <w:rsid w:val="008237D4"/>
    <w:rsid w:val="0084294D"/>
    <w:rsid w:val="00983E21"/>
    <w:rsid w:val="0099055A"/>
    <w:rsid w:val="009B376D"/>
    <w:rsid w:val="00AB508F"/>
    <w:rsid w:val="00B64BF1"/>
    <w:rsid w:val="00B77422"/>
    <w:rsid w:val="00B91102"/>
    <w:rsid w:val="00B954D7"/>
    <w:rsid w:val="00BC1643"/>
    <w:rsid w:val="00C400B4"/>
    <w:rsid w:val="00C677ED"/>
    <w:rsid w:val="00C82018"/>
    <w:rsid w:val="00CA61F5"/>
    <w:rsid w:val="00CB2775"/>
    <w:rsid w:val="00DE6CC5"/>
    <w:rsid w:val="00E375B5"/>
    <w:rsid w:val="00E55219"/>
    <w:rsid w:val="00F4015D"/>
    <w:rsid w:val="00FB6EC2"/>
    <w:rsid w:val="00FC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6EC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EC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B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FB6EC2"/>
    <w:pPr>
      <w:ind w:left="720"/>
      <w:contextualSpacing/>
    </w:pPr>
    <w:rPr>
      <w:rFonts w:eastAsia="Times New Roman"/>
    </w:rPr>
  </w:style>
  <w:style w:type="paragraph" w:customStyle="1" w:styleId="a5">
    <w:name w:val="Нормальный (таблица)"/>
    <w:basedOn w:val="a"/>
    <w:next w:val="a"/>
    <w:uiPriority w:val="99"/>
    <w:rsid w:val="0030175B"/>
    <w:pPr>
      <w:ind w:firstLine="0"/>
    </w:pPr>
    <w:rPr>
      <w:rFonts w:eastAsia="Times New Roman"/>
    </w:rPr>
  </w:style>
  <w:style w:type="paragraph" w:customStyle="1" w:styleId="a6">
    <w:name w:val="Прижатый влево"/>
    <w:basedOn w:val="a"/>
    <w:next w:val="a"/>
    <w:uiPriority w:val="99"/>
    <w:rsid w:val="0030175B"/>
    <w:pPr>
      <w:ind w:firstLine="0"/>
      <w:jc w:val="left"/>
    </w:pPr>
    <w:rPr>
      <w:rFonts w:eastAsia="Times New Roman"/>
    </w:rPr>
  </w:style>
  <w:style w:type="paragraph" w:customStyle="1" w:styleId="ConsPlusTitle">
    <w:name w:val="ConsPlusTitle"/>
    <w:uiPriority w:val="99"/>
    <w:rsid w:val="003017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0175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23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237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237D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8237D4"/>
    <w:rPr>
      <w:rFonts w:ascii="Arial" w:eastAsia="Times New Roman" w:hAnsi="Arial"/>
    </w:rPr>
  </w:style>
  <w:style w:type="character" w:customStyle="1" w:styleId="a8">
    <w:name w:val="Гипертекстовая ссылка"/>
    <w:basedOn w:val="a0"/>
    <w:uiPriority w:val="99"/>
    <w:rsid w:val="00C82018"/>
    <w:rPr>
      <w:rFonts w:cs="Times New Roman"/>
      <w:color w:val="106BBE"/>
    </w:rPr>
  </w:style>
  <w:style w:type="paragraph" w:styleId="a9">
    <w:name w:val="Body Text Indent"/>
    <w:basedOn w:val="a"/>
    <w:link w:val="aa"/>
    <w:uiPriority w:val="99"/>
    <w:rsid w:val="00C82018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2018"/>
    <w:rPr>
      <w:rFonts w:ascii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5C2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21A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C21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C21A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FFC6-B10B-47D8-8658-B5568344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Chekmareva</cp:lastModifiedBy>
  <cp:revision>6</cp:revision>
  <cp:lastPrinted>2022-10-10T10:23:00Z</cp:lastPrinted>
  <dcterms:created xsi:type="dcterms:W3CDTF">2022-10-07T07:42:00Z</dcterms:created>
  <dcterms:modified xsi:type="dcterms:W3CDTF">2022-10-12T07:49:00Z</dcterms:modified>
</cp:coreProperties>
</file>