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591" w:rsidRPr="002C38A8" w:rsidRDefault="00B81591" w:rsidP="00CC0A71">
      <w:pPr>
        <w:tabs>
          <w:tab w:val="left" w:pos="8406"/>
          <w:tab w:val="right" w:pos="9638"/>
        </w:tabs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A21B22">
        <w:rPr>
          <w:rFonts w:ascii="Times New Roman" w:eastAsia="Times New Roman" w:hAnsi="Times New Roman"/>
          <w:sz w:val="28"/>
          <w:szCs w:val="28"/>
        </w:rPr>
        <w:tab/>
      </w:r>
      <w:r w:rsidRPr="00A21B22">
        <w:rPr>
          <w:rFonts w:ascii="Times New Roman" w:eastAsia="Times New Roman" w:hAnsi="Times New Roman"/>
          <w:sz w:val="28"/>
          <w:szCs w:val="28"/>
        </w:rPr>
        <w:tab/>
      </w:r>
      <w:r w:rsidRPr="002C38A8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645709FE" wp14:editId="7A273DCC">
            <wp:simplePos x="0" y="0"/>
            <wp:positionH relativeFrom="column">
              <wp:posOffset>2628265</wp:posOffset>
            </wp:positionH>
            <wp:positionV relativeFrom="paragraph">
              <wp:posOffset>-81280</wp:posOffset>
            </wp:positionV>
            <wp:extent cx="678180" cy="800100"/>
            <wp:effectExtent l="0" t="0" r="762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81591" w:rsidRPr="002C38A8" w:rsidRDefault="00B81591" w:rsidP="00CC0A7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B81591" w:rsidRPr="002C38A8" w:rsidRDefault="00B81591" w:rsidP="00CC0A71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F13A46" w:rsidRPr="002C38A8" w:rsidRDefault="00F13A46" w:rsidP="00CC0A7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3A46" w:rsidRPr="002C38A8" w:rsidRDefault="00F13A46" w:rsidP="00F13A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2C38A8">
        <w:rPr>
          <w:rFonts w:ascii="Times New Roman" w:eastAsia="Times New Roman" w:hAnsi="Times New Roman"/>
          <w:b/>
          <w:sz w:val="32"/>
          <w:szCs w:val="32"/>
          <w:lang w:eastAsia="ru-RU"/>
        </w:rPr>
        <w:t>СОВЕТ МУНИЦИПАЛЬНОГО ОБРАЗОВАНИЯ</w:t>
      </w:r>
    </w:p>
    <w:p w:rsidR="00F13A46" w:rsidRPr="002C38A8" w:rsidRDefault="00F13A46" w:rsidP="00F13A46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 w:rsidRPr="002C38A8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ГУЛЬКЕВИЧСКИЙ РАЙОН</w:t>
      </w:r>
    </w:p>
    <w:p w:rsidR="00F13A46" w:rsidRPr="002C38A8" w:rsidRDefault="00F13A46" w:rsidP="00F13A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F13A46" w:rsidRPr="002C38A8" w:rsidRDefault="00F13A46" w:rsidP="00F13A46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 w:rsidRPr="002C38A8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РЕШЕНИЕ</w:t>
      </w:r>
    </w:p>
    <w:p w:rsidR="00F13A46" w:rsidRPr="002C38A8" w:rsidRDefault="00F13A46" w:rsidP="00F13A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13A46" w:rsidRPr="002C38A8" w:rsidRDefault="00F13A46" w:rsidP="00F13A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38A8">
        <w:rPr>
          <w:rFonts w:ascii="Times New Roman" w:eastAsia="Times New Roman" w:hAnsi="Times New Roman"/>
          <w:sz w:val="28"/>
          <w:szCs w:val="28"/>
          <w:lang w:eastAsia="ru-RU"/>
        </w:rPr>
        <w:t>от____________</w:t>
      </w:r>
      <w:r w:rsidRPr="002C38A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2C38A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2C38A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2C38A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2C38A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2C38A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2C38A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2C38A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2C38A8">
        <w:rPr>
          <w:rFonts w:ascii="Times New Roman" w:eastAsia="Times New Roman" w:hAnsi="Times New Roman"/>
          <w:sz w:val="28"/>
          <w:szCs w:val="28"/>
          <w:lang w:eastAsia="ru-RU"/>
        </w:rPr>
        <w:tab/>
        <w:t>№  ______</w:t>
      </w:r>
    </w:p>
    <w:p w:rsidR="00F13A46" w:rsidRPr="002C38A8" w:rsidRDefault="00F13A46" w:rsidP="00F13A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38A8">
        <w:rPr>
          <w:rFonts w:ascii="Times New Roman" w:eastAsia="Times New Roman" w:hAnsi="Times New Roman"/>
          <w:sz w:val="28"/>
          <w:szCs w:val="28"/>
          <w:lang w:eastAsia="ru-RU"/>
        </w:rPr>
        <w:t>г. Гулькевичи</w:t>
      </w:r>
    </w:p>
    <w:p w:rsidR="00F13A46" w:rsidRPr="002C38A8" w:rsidRDefault="00F13A46" w:rsidP="00CC0A7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3A46" w:rsidRPr="002C38A8" w:rsidRDefault="00F13A46" w:rsidP="00CC0A7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1429" w:rsidRPr="002C38A8" w:rsidRDefault="00B81591" w:rsidP="00CC0A7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38A8">
        <w:rPr>
          <w:rFonts w:ascii="Times New Roman" w:hAnsi="Times New Roman" w:cs="Times New Roman"/>
          <w:b/>
          <w:sz w:val="28"/>
          <w:szCs w:val="28"/>
        </w:rPr>
        <w:t xml:space="preserve">О бюджете муниципального образования Гулькевичский район </w:t>
      </w:r>
    </w:p>
    <w:p w:rsidR="00B81591" w:rsidRPr="002C38A8" w:rsidRDefault="00B81591" w:rsidP="00CC0A7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38A8">
        <w:rPr>
          <w:rFonts w:ascii="Times New Roman" w:hAnsi="Times New Roman" w:cs="Times New Roman"/>
          <w:b/>
          <w:sz w:val="28"/>
          <w:szCs w:val="28"/>
        </w:rPr>
        <w:t>на 20</w:t>
      </w:r>
      <w:r w:rsidR="00355B95" w:rsidRPr="002C38A8">
        <w:rPr>
          <w:rFonts w:ascii="Times New Roman" w:hAnsi="Times New Roman" w:cs="Times New Roman"/>
          <w:b/>
          <w:sz w:val="28"/>
          <w:szCs w:val="28"/>
        </w:rPr>
        <w:t>2</w:t>
      </w:r>
      <w:r w:rsidR="00AA53F1" w:rsidRPr="002C38A8">
        <w:rPr>
          <w:rFonts w:ascii="Times New Roman" w:hAnsi="Times New Roman" w:cs="Times New Roman"/>
          <w:b/>
          <w:sz w:val="28"/>
          <w:szCs w:val="28"/>
        </w:rPr>
        <w:t>3</w:t>
      </w:r>
      <w:r w:rsidRPr="002C38A8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861911" w:rsidRPr="002C38A8">
        <w:rPr>
          <w:rFonts w:ascii="Times New Roman" w:hAnsi="Times New Roman" w:cs="Times New Roman"/>
          <w:b/>
          <w:sz w:val="28"/>
          <w:szCs w:val="28"/>
        </w:rPr>
        <w:t>2</w:t>
      </w:r>
      <w:r w:rsidR="00AA53F1" w:rsidRPr="002C38A8">
        <w:rPr>
          <w:rFonts w:ascii="Times New Roman" w:hAnsi="Times New Roman" w:cs="Times New Roman"/>
          <w:b/>
          <w:sz w:val="28"/>
          <w:szCs w:val="28"/>
        </w:rPr>
        <w:t>4</w:t>
      </w:r>
      <w:r w:rsidRPr="002C38A8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AA53F1" w:rsidRPr="002C38A8">
        <w:rPr>
          <w:rFonts w:ascii="Times New Roman" w:hAnsi="Times New Roman" w:cs="Times New Roman"/>
          <w:b/>
          <w:sz w:val="28"/>
          <w:szCs w:val="28"/>
        </w:rPr>
        <w:t>5</w:t>
      </w:r>
      <w:r w:rsidRPr="002C38A8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B81591" w:rsidRPr="002C38A8" w:rsidRDefault="00B81591" w:rsidP="00CC0A7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D3F41" w:rsidRPr="002C38A8" w:rsidRDefault="003D3F41" w:rsidP="00CC0A7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E1328" w:rsidRPr="002C38A8" w:rsidRDefault="002C5824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1.</w:t>
      </w:r>
      <w:r w:rsidR="00EE1328" w:rsidRPr="002C38A8">
        <w:rPr>
          <w:rFonts w:ascii="Times New Roman" w:eastAsia="Calibri" w:hAnsi="Times New Roman" w:cs="Times New Roman"/>
          <w:sz w:val="28"/>
          <w:szCs w:val="28"/>
        </w:rPr>
        <w:t>Утвердить основные характеристики бюджета муниципального образования Гульке</w:t>
      </w:r>
      <w:r w:rsidRPr="002C38A8">
        <w:rPr>
          <w:rFonts w:ascii="Times New Roman" w:eastAsia="Calibri" w:hAnsi="Times New Roman" w:cs="Times New Roman"/>
          <w:sz w:val="28"/>
          <w:szCs w:val="28"/>
        </w:rPr>
        <w:t>вичский район (далее – районный</w:t>
      </w:r>
      <w:r w:rsidR="00EE1328" w:rsidRPr="002C38A8">
        <w:rPr>
          <w:rFonts w:ascii="Times New Roman" w:eastAsia="Calibri" w:hAnsi="Times New Roman" w:cs="Times New Roman"/>
          <w:sz w:val="28"/>
          <w:szCs w:val="28"/>
        </w:rPr>
        <w:t xml:space="preserve"> бюджет) на 20</w:t>
      </w:r>
      <w:r w:rsidR="00355B95" w:rsidRPr="002C38A8">
        <w:rPr>
          <w:rFonts w:ascii="Times New Roman" w:eastAsia="Calibri" w:hAnsi="Times New Roman" w:cs="Times New Roman"/>
          <w:sz w:val="28"/>
          <w:szCs w:val="28"/>
        </w:rPr>
        <w:t>2</w:t>
      </w:r>
      <w:r w:rsidR="00AA53F1" w:rsidRPr="002C38A8">
        <w:rPr>
          <w:rFonts w:ascii="Times New Roman" w:eastAsia="Calibri" w:hAnsi="Times New Roman" w:cs="Times New Roman"/>
          <w:sz w:val="28"/>
          <w:szCs w:val="28"/>
        </w:rPr>
        <w:t>3</w:t>
      </w:r>
      <w:r w:rsidR="00EE1328" w:rsidRPr="002C38A8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:rsidR="00EE1328" w:rsidRPr="002C38A8" w:rsidRDefault="00EE1328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 xml:space="preserve">1) общий объем доходов в сумме </w:t>
      </w:r>
      <w:r w:rsidR="00184349" w:rsidRPr="002C38A8">
        <w:rPr>
          <w:rFonts w:ascii="Times New Roman" w:eastAsia="Calibri" w:hAnsi="Times New Roman" w:cs="Times New Roman"/>
          <w:sz w:val="28"/>
          <w:szCs w:val="28"/>
        </w:rPr>
        <w:t>2</w:t>
      </w:r>
      <w:r w:rsidR="0033189E" w:rsidRPr="002C38A8">
        <w:rPr>
          <w:rFonts w:ascii="Times New Roman" w:eastAsia="Calibri" w:hAnsi="Times New Roman" w:cs="Times New Roman"/>
          <w:sz w:val="28"/>
          <w:szCs w:val="28"/>
        </w:rPr>
        <w:t> </w:t>
      </w:r>
      <w:r w:rsidR="00184349" w:rsidRPr="002C38A8">
        <w:rPr>
          <w:rFonts w:ascii="Times New Roman" w:eastAsia="Calibri" w:hAnsi="Times New Roman" w:cs="Times New Roman"/>
          <w:sz w:val="28"/>
          <w:szCs w:val="28"/>
        </w:rPr>
        <w:t>148</w:t>
      </w:r>
      <w:r w:rsidR="0033189E" w:rsidRPr="002C38A8">
        <w:rPr>
          <w:rFonts w:ascii="Times New Roman" w:eastAsia="Calibri" w:hAnsi="Times New Roman" w:cs="Times New Roman"/>
          <w:sz w:val="28"/>
          <w:szCs w:val="28"/>
        </w:rPr>
        <w:t> </w:t>
      </w:r>
      <w:r w:rsidR="00184349" w:rsidRPr="002C38A8">
        <w:rPr>
          <w:rFonts w:ascii="Times New Roman" w:eastAsia="Calibri" w:hAnsi="Times New Roman" w:cs="Times New Roman"/>
          <w:sz w:val="28"/>
          <w:szCs w:val="28"/>
        </w:rPr>
        <w:t>520</w:t>
      </w:r>
      <w:r w:rsidR="0033189E" w:rsidRPr="002C38A8">
        <w:rPr>
          <w:rFonts w:ascii="Times New Roman" w:eastAsia="Calibri" w:hAnsi="Times New Roman" w:cs="Times New Roman"/>
          <w:sz w:val="28"/>
          <w:szCs w:val="28"/>
        </w:rPr>
        <w:t>,</w:t>
      </w:r>
      <w:r w:rsidR="00184349" w:rsidRPr="002C38A8">
        <w:rPr>
          <w:rFonts w:ascii="Times New Roman" w:eastAsia="Calibri" w:hAnsi="Times New Roman" w:cs="Times New Roman"/>
          <w:sz w:val="28"/>
          <w:szCs w:val="28"/>
        </w:rPr>
        <w:t>3</w:t>
      </w:r>
      <w:r w:rsidRPr="002C38A8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EE1328" w:rsidRPr="002C38A8" w:rsidRDefault="00EE1328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2) общий об</w:t>
      </w:r>
      <w:r w:rsidR="00CF690C" w:rsidRPr="002C38A8">
        <w:rPr>
          <w:rFonts w:ascii="Times New Roman" w:eastAsia="Calibri" w:hAnsi="Times New Roman" w:cs="Times New Roman"/>
          <w:sz w:val="28"/>
          <w:szCs w:val="28"/>
        </w:rPr>
        <w:t xml:space="preserve">ъем расходов в сумме </w:t>
      </w:r>
      <w:r w:rsidR="00AA53F1" w:rsidRPr="002C38A8">
        <w:rPr>
          <w:rFonts w:ascii="Times New Roman" w:hAnsi="Times New Roman" w:cs="Times New Roman"/>
          <w:sz w:val="28"/>
          <w:szCs w:val="28"/>
        </w:rPr>
        <w:t>2 148 520,3</w:t>
      </w:r>
      <w:r w:rsidR="00042969" w:rsidRPr="002C38A8">
        <w:rPr>
          <w:b/>
          <w:sz w:val="28"/>
          <w:szCs w:val="28"/>
        </w:rPr>
        <w:t xml:space="preserve"> </w:t>
      </w:r>
      <w:r w:rsidRPr="002C38A8">
        <w:rPr>
          <w:rFonts w:ascii="Times New Roman" w:eastAsia="Calibri" w:hAnsi="Times New Roman" w:cs="Times New Roman"/>
          <w:sz w:val="28"/>
          <w:szCs w:val="28"/>
        </w:rPr>
        <w:t>тыс. рублей;</w:t>
      </w:r>
    </w:p>
    <w:p w:rsidR="00EE1328" w:rsidRPr="002C38A8" w:rsidRDefault="00EE1328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3) верхний предел муниципального внутреннего долга муниципального образования Гульк</w:t>
      </w:r>
      <w:r w:rsidR="00C33798" w:rsidRPr="002C38A8">
        <w:rPr>
          <w:rFonts w:ascii="Times New Roman" w:eastAsia="Calibri" w:hAnsi="Times New Roman" w:cs="Times New Roman"/>
          <w:sz w:val="28"/>
          <w:szCs w:val="28"/>
        </w:rPr>
        <w:t>евичский район на 1 января 202</w:t>
      </w:r>
      <w:r w:rsidR="00296F1A" w:rsidRPr="002C38A8">
        <w:rPr>
          <w:rFonts w:ascii="Times New Roman" w:eastAsia="Calibri" w:hAnsi="Times New Roman" w:cs="Times New Roman"/>
          <w:sz w:val="28"/>
          <w:szCs w:val="28"/>
        </w:rPr>
        <w:t>4</w:t>
      </w:r>
      <w:r w:rsidR="005466C2" w:rsidRPr="002C38A8">
        <w:rPr>
          <w:rFonts w:ascii="Times New Roman" w:eastAsia="Calibri" w:hAnsi="Times New Roman" w:cs="Times New Roman"/>
          <w:sz w:val="28"/>
          <w:szCs w:val="28"/>
        </w:rPr>
        <w:t xml:space="preserve"> года в сумме </w:t>
      </w:r>
      <w:r w:rsidR="00DE2186" w:rsidRPr="002C38A8">
        <w:rPr>
          <w:rFonts w:ascii="Times New Roman" w:eastAsia="Calibri" w:hAnsi="Times New Roman" w:cs="Times New Roman"/>
          <w:sz w:val="28"/>
          <w:szCs w:val="28"/>
        </w:rPr>
        <w:t>550</w:t>
      </w:r>
      <w:r w:rsidR="00285848" w:rsidRPr="002C38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E2186" w:rsidRPr="002C38A8">
        <w:rPr>
          <w:rFonts w:ascii="Times New Roman" w:eastAsia="Calibri" w:hAnsi="Times New Roman" w:cs="Times New Roman"/>
          <w:sz w:val="28"/>
          <w:szCs w:val="28"/>
        </w:rPr>
        <w:t>300</w:t>
      </w:r>
      <w:r w:rsidR="009C0A61" w:rsidRPr="002C38A8">
        <w:rPr>
          <w:rFonts w:ascii="Times New Roman" w:eastAsia="Calibri" w:hAnsi="Times New Roman" w:cs="Times New Roman"/>
          <w:sz w:val="28"/>
          <w:szCs w:val="28"/>
        </w:rPr>
        <w:t>,0</w:t>
      </w:r>
      <w:r w:rsidRPr="002C38A8"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 верхний предел долга по муниципальным гарантиям муниципального образования Гулькевичский район в сумме 0,0 тыс. рублей</w:t>
      </w:r>
      <w:r w:rsidR="00F02744" w:rsidRPr="002C38A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E1328" w:rsidRPr="002C38A8" w:rsidRDefault="00EE1328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 xml:space="preserve">2. Утвердить </w:t>
      </w:r>
      <w:r w:rsidR="002C5824" w:rsidRPr="002C38A8">
        <w:rPr>
          <w:rFonts w:ascii="Times New Roman" w:eastAsia="Calibri" w:hAnsi="Times New Roman" w:cs="Times New Roman"/>
          <w:sz w:val="28"/>
          <w:szCs w:val="28"/>
        </w:rPr>
        <w:t>основные характеристики районного</w:t>
      </w:r>
      <w:r w:rsidRPr="002C38A8">
        <w:rPr>
          <w:rFonts w:ascii="Times New Roman" w:eastAsia="Calibri" w:hAnsi="Times New Roman" w:cs="Times New Roman"/>
          <w:sz w:val="28"/>
          <w:szCs w:val="28"/>
        </w:rPr>
        <w:t xml:space="preserve"> бюджета на 20</w:t>
      </w:r>
      <w:r w:rsidR="00BB22B4" w:rsidRPr="002C38A8">
        <w:rPr>
          <w:rFonts w:ascii="Times New Roman" w:eastAsia="Calibri" w:hAnsi="Times New Roman" w:cs="Times New Roman"/>
          <w:sz w:val="28"/>
          <w:szCs w:val="28"/>
        </w:rPr>
        <w:t>2</w:t>
      </w:r>
      <w:r w:rsidR="00AA53F1" w:rsidRPr="002C38A8">
        <w:rPr>
          <w:rFonts w:ascii="Times New Roman" w:eastAsia="Calibri" w:hAnsi="Times New Roman" w:cs="Times New Roman"/>
          <w:sz w:val="28"/>
          <w:szCs w:val="28"/>
        </w:rPr>
        <w:t>4</w:t>
      </w:r>
      <w:r w:rsidRPr="002C38A8">
        <w:rPr>
          <w:rFonts w:ascii="Times New Roman" w:eastAsia="Calibri" w:hAnsi="Times New Roman" w:cs="Times New Roman"/>
          <w:sz w:val="28"/>
          <w:szCs w:val="28"/>
        </w:rPr>
        <w:t xml:space="preserve"> год и на 202</w:t>
      </w:r>
      <w:r w:rsidR="00AA53F1" w:rsidRPr="002C38A8">
        <w:rPr>
          <w:rFonts w:ascii="Times New Roman" w:eastAsia="Calibri" w:hAnsi="Times New Roman" w:cs="Times New Roman"/>
          <w:sz w:val="28"/>
          <w:szCs w:val="28"/>
        </w:rPr>
        <w:t>5</w:t>
      </w:r>
      <w:r w:rsidRPr="002C38A8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:rsidR="00EE1328" w:rsidRPr="002C38A8" w:rsidRDefault="00EE1328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1) общий объем доходов на 20</w:t>
      </w:r>
      <w:r w:rsidR="00BB22B4" w:rsidRPr="002C38A8">
        <w:rPr>
          <w:rFonts w:ascii="Times New Roman" w:eastAsia="Calibri" w:hAnsi="Times New Roman" w:cs="Times New Roman"/>
          <w:sz w:val="28"/>
          <w:szCs w:val="28"/>
        </w:rPr>
        <w:t>2</w:t>
      </w:r>
      <w:r w:rsidR="00964341" w:rsidRPr="002C38A8">
        <w:rPr>
          <w:rFonts w:ascii="Times New Roman" w:eastAsia="Calibri" w:hAnsi="Times New Roman" w:cs="Times New Roman"/>
          <w:sz w:val="28"/>
          <w:szCs w:val="28"/>
        </w:rPr>
        <w:t>4</w:t>
      </w:r>
      <w:r w:rsidRPr="002C38A8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964341" w:rsidRPr="002C38A8">
        <w:rPr>
          <w:rFonts w:ascii="Times New Roman" w:eastAsia="Calibri" w:hAnsi="Times New Roman" w:cs="Times New Roman"/>
          <w:sz w:val="28"/>
          <w:szCs w:val="28"/>
        </w:rPr>
        <w:t>2 007 561,4</w:t>
      </w:r>
      <w:r w:rsidRPr="002C38A8">
        <w:rPr>
          <w:rFonts w:ascii="Times New Roman" w:eastAsia="Calibri" w:hAnsi="Times New Roman" w:cs="Times New Roman"/>
          <w:sz w:val="28"/>
          <w:szCs w:val="28"/>
        </w:rPr>
        <w:t xml:space="preserve"> тыс. рублей и </w:t>
      </w:r>
      <w:r w:rsidR="00BB22B4" w:rsidRPr="002C38A8">
        <w:rPr>
          <w:rFonts w:ascii="Times New Roman" w:eastAsia="Calibri" w:hAnsi="Times New Roman" w:cs="Times New Roman"/>
          <w:sz w:val="28"/>
          <w:szCs w:val="28"/>
        </w:rPr>
        <w:t>н</w:t>
      </w:r>
      <w:r w:rsidRPr="002C38A8">
        <w:rPr>
          <w:rFonts w:ascii="Times New Roman" w:eastAsia="Calibri" w:hAnsi="Times New Roman" w:cs="Times New Roman"/>
          <w:sz w:val="28"/>
          <w:szCs w:val="28"/>
        </w:rPr>
        <w:t>а 202</w:t>
      </w:r>
      <w:r w:rsidR="00964341" w:rsidRPr="002C38A8">
        <w:rPr>
          <w:rFonts w:ascii="Times New Roman" w:eastAsia="Calibri" w:hAnsi="Times New Roman" w:cs="Times New Roman"/>
          <w:sz w:val="28"/>
          <w:szCs w:val="28"/>
        </w:rPr>
        <w:t>5</w:t>
      </w:r>
      <w:r w:rsidRPr="002C38A8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295EB6" w:rsidRPr="002C38A8">
        <w:rPr>
          <w:rFonts w:ascii="Times New Roman" w:eastAsia="Calibri" w:hAnsi="Times New Roman" w:cs="Times New Roman"/>
          <w:sz w:val="28"/>
          <w:szCs w:val="28"/>
        </w:rPr>
        <w:t>1</w:t>
      </w:r>
      <w:r w:rsidR="001958C7" w:rsidRPr="002C38A8">
        <w:rPr>
          <w:rFonts w:ascii="Times New Roman" w:eastAsia="Calibri" w:hAnsi="Times New Roman" w:cs="Times New Roman"/>
          <w:sz w:val="28"/>
          <w:szCs w:val="28"/>
        </w:rPr>
        <w:t> 980 411,1</w:t>
      </w:r>
      <w:r w:rsidRPr="002C38A8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EE1328" w:rsidRPr="002C38A8" w:rsidRDefault="00EE1328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2) общий объем расходов</w:t>
      </w:r>
      <w:r w:rsidR="001E6BD4" w:rsidRPr="002C38A8">
        <w:rPr>
          <w:rFonts w:ascii="Times New Roman" w:eastAsia="Calibri" w:hAnsi="Times New Roman" w:cs="Times New Roman"/>
          <w:sz w:val="28"/>
          <w:szCs w:val="28"/>
        </w:rPr>
        <w:t xml:space="preserve"> на 202</w:t>
      </w:r>
      <w:r w:rsidR="00AA53F1" w:rsidRPr="002C38A8">
        <w:rPr>
          <w:rFonts w:ascii="Times New Roman" w:eastAsia="Calibri" w:hAnsi="Times New Roman" w:cs="Times New Roman"/>
          <w:sz w:val="28"/>
          <w:szCs w:val="28"/>
        </w:rPr>
        <w:t>4</w:t>
      </w:r>
      <w:r w:rsidR="006069DF" w:rsidRPr="002C38A8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AA53F1" w:rsidRPr="002C38A8">
        <w:rPr>
          <w:rFonts w:ascii="Times New Roman" w:eastAsia="Calibri" w:hAnsi="Times New Roman" w:cs="Times New Roman"/>
          <w:sz w:val="28"/>
          <w:szCs w:val="28"/>
        </w:rPr>
        <w:t>2 007 561,4</w:t>
      </w:r>
      <w:r w:rsidR="00502BD8" w:rsidRPr="002C38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C38A8">
        <w:rPr>
          <w:rFonts w:ascii="Times New Roman" w:eastAsia="Calibri" w:hAnsi="Times New Roman" w:cs="Times New Roman"/>
          <w:sz w:val="28"/>
          <w:szCs w:val="28"/>
        </w:rPr>
        <w:t>тыс. рублей, в том числе условно</w:t>
      </w:r>
      <w:r w:rsidR="006069DF" w:rsidRPr="002C38A8">
        <w:rPr>
          <w:rFonts w:ascii="Times New Roman" w:eastAsia="Calibri" w:hAnsi="Times New Roman" w:cs="Times New Roman"/>
          <w:sz w:val="28"/>
          <w:szCs w:val="28"/>
        </w:rPr>
        <w:t xml:space="preserve"> утвержденные расходы в сумме </w:t>
      </w:r>
      <w:r w:rsidR="00AA53F1" w:rsidRPr="002C38A8">
        <w:rPr>
          <w:rFonts w:ascii="Times New Roman" w:hAnsi="Times New Roman" w:cs="Times New Roman"/>
          <w:sz w:val="28"/>
          <w:szCs w:val="28"/>
        </w:rPr>
        <w:t>25 480</w:t>
      </w:r>
      <w:r w:rsidR="00060F22" w:rsidRPr="002C38A8">
        <w:rPr>
          <w:rFonts w:ascii="Times New Roman" w:hAnsi="Times New Roman" w:cs="Times New Roman"/>
          <w:sz w:val="28"/>
          <w:szCs w:val="28"/>
        </w:rPr>
        <w:t>,0</w:t>
      </w:r>
      <w:r w:rsidRPr="002C38A8">
        <w:rPr>
          <w:rFonts w:ascii="Times New Roman" w:eastAsia="Calibri" w:hAnsi="Times New Roman" w:cs="Times New Roman"/>
          <w:sz w:val="28"/>
          <w:szCs w:val="28"/>
        </w:rPr>
        <w:t xml:space="preserve"> тыс. рублей, и</w:t>
      </w:r>
      <w:r w:rsidR="001E6BD4" w:rsidRPr="002C38A8">
        <w:rPr>
          <w:rFonts w:ascii="Times New Roman" w:eastAsia="Calibri" w:hAnsi="Times New Roman" w:cs="Times New Roman"/>
          <w:sz w:val="28"/>
          <w:szCs w:val="28"/>
        </w:rPr>
        <w:t xml:space="preserve"> на 202</w:t>
      </w:r>
      <w:r w:rsidR="00AA53F1" w:rsidRPr="002C38A8">
        <w:rPr>
          <w:rFonts w:ascii="Times New Roman" w:eastAsia="Calibri" w:hAnsi="Times New Roman" w:cs="Times New Roman"/>
          <w:sz w:val="28"/>
          <w:szCs w:val="28"/>
        </w:rPr>
        <w:t>5</w:t>
      </w:r>
      <w:r w:rsidR="001926A7" w:rsidRPr="002C38A8">
        <w:rPr>
          <w:rFonts w:ascii="Times New Roman" w:eastAsia="Calibri" w:hAnsi="Times New Roman" w:cs="Times New Roman"/>
          <w:sz w:val="28"/>
          <w:szCs w:val="28"/>
        </w:rPr>
        <w:t xml:space="preserve"> год в сумме 1</w:t>
      </w:r>
      <w:r w:rsidR="00AA53F1" w:rsidRPr="002C38A8">
        <w:rPr>
          <w:rFonts w:ascii="Times New Roman" w:eastAsia="Calibri" w:hAnsi="Times New Roman" w:cs="Times New Roman"/>
          <w:sz w:val="28"/>
          <w:szCs w:val="28"/>
        </w:rPr>
        <w:t> 980 411,1</w:t>
      </w:r>
      <w:r w:rsidRPr="002C38A8"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 условно</w:t>
      </w:r>
      <w:r w:rsidR="001926A7" w:rsidRPr="002C38A8">
        <w:rPr>
          <w:rFonts w:ascii="Times New Roman" w:eastAsia="Calibri" w:hAnsi="Times New Roman" w:cs="Times New Roman"/>
          <w:sz w:val="28"/>
          <w:szCs w:val="28"/>
        </w:rPr>
        <w:t xml:space="preserve"> утвержденные расходы в сумме </w:t>
      </w:r>
      <w:r w:rsidR="00AA53F1" w:rsidRPr="002C38A8">
        <w:rPr>
          <w:rFonts w:ascii="Times New Roman" w:hAnsi="Times New Roman" w:cs="Times New Roman"/>
          <w:sz w:val="28"/>
          <w:szCs w:val="28"/>
        </w:rPr>
        <w:t>50</w:t>
      </w:r>
      <w:r w:rsidR="00060F22" w:rsidRPr="002C38A8">
        <w:rPr>
          <w:rFonts w:ascii="Times New Roman" w:hAnsi="Times New Roman" w:cs="Times New Roman"/>
          <w:sz w:val="28"/>
          <w:szCs w:val="28"/>
        </w:rPr>
        <w:t> </w:t>
      </w:r>
      <w:r w:rsidR="00AA53F1" w:rsidRPr="002C38A8">
        <w:rPr>
          <w:rFonts w:ascii="Times New Roman" w:hAnsi="Times New Roman" w:cs="Times New Roman"/>
          <w:sz w:val="28"/>
          <w:szCs w:val="28"/>
        </w:rPr>
        <w:t>9</w:t>
      </w:r>
      <w:r w:rsidR="00060F22" w:rsidRPr="002C38A8">
        <w:rPr>
          <w:rFonts w:ascii="Times New Roman" w:hAnsi="Times New Roman" w:cs="Times New Roman"/>
          <w:sz w:val="28"/>
          <w:szCs w:val="28"/>
        </w:rPr>
        <w:t>00,0</w:t>
      </w:r>
      <w:r w:rsidRPr="002C38A8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EE1328" w:rsidRPr="002C38A8" w:rsidRDefault="00EE1328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2C38A8">
        <w:rPr>
          <w:rFonts w:ascii="Times New Roman" w:eastAsia="Calibri" w:hAnsi="Times New Roman" w:cs="Times New Roman"/>
          <w:sz w:val="28"/>
          <w:szCs w:val="28"/>
        </w:rPr>
        <w:t>3) верхний предел муниципального внутреннего долга муниципального образования Гульк</w:t>
      </w:r>
      <w:r w:rsidR="00C33798" w:rsidRPr="002C38A8">
        <w:rPr>
          <w:rFonts w:ascii="Times New Roman" w:eastAsia="Calibri" w:hAnsi="Times New Roman" w:cs="Times New Roman"/>
          <w:sz w:val="28"/>
          <w:szCs w:val="28"/>
        </w:rPr>
        <w:t>евичский район на 1 января 202</w:t>
      </w:r>
      <w:r w:rsidR="00296F1A" w:rsidRPr="002C38A8">
        <w:rPr>
          <w:rFonts w:ascii="Times New Roman" w:eastAsia="Calibri" w:hAnsi="Times New Roman" w:cs="Times New Roman"/>
          <w:sz w:val="28"/>
          <w:szCs w:val="28"/>
        </w:rPr>
        <w:t>5</w:t>
      </w:r>
      <w:r w:rsidRPr="002C38A8">
        <w:rPr>
          <w:rFonts w:ascii="Times New Roman" w:eastAsia="Calibri" w:hAnsi="Times New Roman" w:cs="Times New Roman"/>
          <w:sz w:val="28"/>
          <w:szCs w:val="28"/>
        </w:rPr>
        <w:t xml:space="preserve"> года в сумме </w:t>
      </w:r>
      <w:r w:rsidR="00DE2186" w:rsidRPr="002C38A8">
        <w:rPr>
          <w:rFonts w:ascii="Times New Roman" w:hAnsi="Times New Roman" w:cs="Times New Roman"/>
          <w:sz w:val="28"/>
          <w:szCs w:val="28"/>
        </w:rPr>
        <w:t>595</w:t>
      </w:r>
      <w:r w:rsidR="00285848" w:rsidRPr="002C38A8">
        <w:rPr>
          <w:rFonts w:ascii="Times New Roman" w:hAnsi="Times New Roman" w:cs="Times New Roman"/>
          <w:sz w:val="28"/>
          <w:szCs w:val="28"/>
        </w:rPr>
        <w:t xml:space="preserve"> </w:t>
      </w:r>
      <w:r w:rsidR="00DE2186" w:rsidRPr="002C38A8">
        <w:rPr>
          <w:rFonts w:ascii="Times New Roman" w:hAnsi="Times New Roman" w:cs="Times New Roman"/>
          <w:sz w:val="28"/>
          <w:szCs w:val="28"/>
        </w:rPr>
        <w:t>000</w:t>
      </w:r>
      <w:r w:rsidR="00296F1A" w:rsidRPr="002C38A8">
        <w:rPr>
          <w:rFonts w:ascii="Times New Roman" w:hAnsi="Times New Roman" w:cs="Times New Roman"/>
          <w:sz w:val="28"/>
          <w:szCs w:val="28"/>
        </w:rPr>
        <w:t>,0</w:t>
      </w:r>
      <w:r w:rsidRPr="002C38A8"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 верхний предел долга по муниципальным гарантиям муниципального образования Гулькевичский район в сумме 0,0 тыс. рублей, и верхний предел муниципального внутреннего долга муниципального образования Гуль</w:t>
      </w:r>
      <w:r w:rsidR="00C33798" w:rsidRPr="002C38A8">
        <w:rPr>
          <w:rFonts w:ascii="Times New Roman" w:eastAsia="Calibri" w:hAnsi="Times New Roman" w:cs="Times New Roman"/>
          <w:sz w:val="28"/>
          <w:szCs w:val="28"/>
        </w:rPr>
        <w:t>кевичский район на 1 января 202</w:t>
      </w:r>
      <w:r w:rsidR="00296F1A" w:rsidRPr="002C38A8">
        <w:rPr>
          <w:rFonts w:ascii="Times New Roman" w:eastAsia="Calibri" w:hAnsi="Times New Roman" w:cs="Times New Roman"/>
          <w:sz w:val="28"/>
          <w:szCs w:val="28"/>
        </w:rPr>
        <w:t>6</w:t>
      </w:r>
      <w:r w:rsidRPr="002C38A8">
        <w:rPr>
          <w:rFonts w:ascii="Times New Roman" w:eastAsia="Calibri" w:hAnsi="Times New Roman" w:cs="Times New Roman"/>
          <w:sz w:val="28"/>
          <w:szCs w:val="28"/>
        </w:rPr>
        <w:t xml:space="preserve"> года в сумме </w:t>
      </w:r>
      <w:r w:rsidR="00DE2186" w:rsidRPr="002C38A8">
        <w:rPr>
          <w:rFonts w:ascii="Times New Roman" w:eastAsia="Calibri" w:hAnsi="Times New Roman" w:cs="Times New Roman"/>
          <w:sz w:val="28"/>
          <w:szCs w:val="28"/>
        </w:rPr>
        <w:t>626</w:t>
      </w:r>
      <w:r w:rsidR="00285848" w:rsidRPr="002C38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E2186" w:rsidRPr="002C38A8">
        <w:rPr>
          <w:rFonts w:ascii="Times New Roman" w:eastAsia="Calibri" w:hAnsi="Times New Roman" w:cs="Times New Roman"/>
          <w:sz w:val="28"/>
          <w:szCs w:val="28"/>
        </w:rPr>
        <w:t>400</w:t>
      </w:r>
      <w:r w:rsidR="009C0A61" w:rsidRPr="002C38A8">
        <w:rPr>
          <w:rFonts w:ascii="Times New Roman" w:eastAsia="Calibri" w:hAnsi="Times New Roman" w:cs="Times New Roman"/>
          <w:sz w:val="28"/>
          <w:szCs w:val="28"/>
        </w:rPr>
        <w:t>,0</w:t>
      </w:r>
      <w:r w:rsidRPr="002C38A8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proofErr w:type="gramEnd"/>
      <w:r w:rsidRPr="002C38A8">
        <w:rPr>
          <w:rFonts w:ascii="Times New Roman" w:eastAsia="Calibri" w:hAnsi="Times New Roman" w:cs="Times New Roman"/>
          <w:sz w:val="28"/>
          <w:szCs w:val="28"/>
        </w:rPr>
        <w:t>, в том числе верхний предел долга по муниципальным гарантиям муниципального образования Гулькевичский район в сумме 0</w:t>
      </w:r>
      <w:r w:rsidR="00BC0B38" w:rsidRPr="002C38A8">
        <w:rPr>
          <w:rFonts w:ascii="Times New Roman" w:eastAsia="Calibri" w:hAnsi="Times New Roman" w:cs="Times New Roman"/>
          <w:sz w:val="28"/>
          <w:szCs w:val="28"/>
        </w:rPr>
        <w:t>,0</w:t>
      </w:r>
      <w:r w:rsidRPr="002C38A8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F02744" w:rsidRPr="002C38A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E1328" w:rsidRPr="002C38A8" w:rsidRDefault="009C0A61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lastRenderedPageBreak/>
        <w:t>3</w:t>
      </w:r>
      <w:r w:rsidR="00EE1328" w:rsidRPr="002C38A8">
        <w:rPr>
          <w:rFonts w:ascii="Times New Roman" w:eastAsia="Calibri" w:hAnsi="Times New Roman" w:cs="Times New Roman"/>
          <w:sz w:val="28"/>
          <w:szCs w:val="28"/>
        </w:rPr>
        <w:t>. Утвердить объ</w:t>
      </w:r>
      <w:r w:rsidR="002C5824" w:rsidRPr="002C38A8">
        <w:rPr>
          <w:rFonts w:ascii="Times New Roman" w:eastAsia="Calibri" w:hAnsi="Times New Roman" w:cs="Times New Roman"/>
          <w:sz w:val="28"/>
          <w:szCs w:val="28"/>
        </w:rPr>
        <w:t>ем поступлений доходов в районный</w:t>
      </w:r>
      <w:r w:rsidR="00EE1328" w:rsidRPr="002C38A8">
        <w:rPr>
          <w:rFonts w:ascii="Times New Roman" w:eastAsia="Calibri" w:hAnsi="Times New Roman" w:cs="Times New Roman"/>
          <w:sz w:val="28"/>
          <w:szCs w:val="28"/>
        </w:rPr>
        <w:t xml:space="preserve"> бюджет по </w:t>
      </w:r>
      <w:r w:rsidR="00A94CB2" w:rsidRPr="002C38A8">
        <w:rPr>
          <w:rFonts w:ascii="Times New Roman" w:eastAsia="Calibri" w:hAnsi="Times New Roman" w:cs="Times New Roman"/>
          <w:sz w:val="28"/>
          <w:szCs w:val="28"/>
        </w:rPr>
        <w:t>кодам видов (подвидов) доходов</w:t>
      </w:r>
      <w:r w:rsidR="00EE1328" w:rsidRPr="002C38A8">
        <w:rPr>
          <w:rFonts w:ascii="Times New Roman" w:eastAsia="Calibri" w:hAnsi="Times New Roman" w:cs="Times New Roman"/>
          <w:sz w:val="28"/>
          <w:szCs w:val="28"/>
        </w:rPr>
        <w:t xml:space="preserve">  на 20</w:t>
      </w:r>
      <w:r w:rsidR="00762828" w:rsidRPr="002C38A8">
        <w:rPr>
          <w:rFonts w:ascii="Times New Roman" w:eastAsia="Calibri" w:hAnsi="Times New Roman" w:cs="Times New Roman"/>
          <w:sz w:val="28"/>
          <w:szCs w:val="28"/>
        </w:rPr>
        <w:t>2</w:t>
      </w:r>
      <w:r w:rsidR="00F65E16" w:rsidRPr="002C38A8">
        <w:rPr>
          <w:rFonts w:ascii="Times New Roman" w:eastAsia="Calibri" w:hAnsi="Times New Roman" w:cs="Times New Roman"/>
          <w:sz w:val="28"/>
          <w:szCs w:val="28"/>
        </w:rPr>
        <w:t>3</w:t>
      </w:r>
      <w:r w:rsidR="00EE1328" w:rsidRPr="002C38A8">
        <w:rPr>
          <w:rFonts w:ascii="Times New Roman" w:eastAsia="Calibri" w:hAnsi="Times New Roman" w:cs="Times New Roman"/>
          <w:sz w:val="28"/>
          <w:szCs w:val="28"/>
        </w:rPr>
        <w:t xml:space="preserve"> год, в суммах согласно </w:t>
      </w:r>
      <w:hyperlink r:id="rId10" w:history="1">
        <w:r w:rsidR="00EE1328" w:rsidRPr="002C38A8">
          <w:rPr>
            <w:rFonts w:ascii="Times New Roman" w:eastAsia="Calibri" w:hAnsi="Times New Roman" w:cs="Times New Roman"/>
            <w:sz w:val="28"/>
            <w:szCs w:val="28"/>
          </w:rPr>
          <w:t xml:space="preserve">приложению </w:t>
        </w:r>
        <w:r w:rsidR="0087178A" w:rsidRPr="002C38A8">
          <w:rPr>
            <w:rFonts w:ascii="Times New Roman" w:eastAsia="Calibri" w:hAnsi="Times New Roman" w:cs="Times New Roman"/>
            <w:sz w:val="28"/>
            <w:szCs w:val="28"/>
          </w:rPr>
          <w:t>1</w:t>
        </w:r>
      </w:hyperlink>
      <w:r w:rsidR="00EE1328" w:rsidRPr="002C38A8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 </w:t>
      </w:r>
      <w:r w:rsidR="00926123" w:rsidRPr="002C38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E1328" w:rsidRPr="002C38A8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926123" w:rsidRPr="002C38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E1328" w:rsidRPr="002C38A8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C748EE" w:rsidRPr="002C38A8">
        <w:rPr>
          <w:rFonts w:ascii="Times New Roman" w:eastAsia="Calibri" w:hAnsi="Times New Roman" w:cs="Times New Roman"/>
          <w:sz w:val="28"/>
          <w:szCs w:val="28"/>
        </w:rPr>
        <w:t xml:space="preserve">плановый период </w:t>
      </w:r>
      <w:r w:rsidR="00EE1328" w:rsidRPr="002C38A8">
        <w:rPr>
          <w:rFonts w:ascii="Times New Roman" w:eastAsia="Calibri" w:hAnsi="Times New Roman" w:cs="Times New Roman"/>
          <w:sz w:val="28"/>
          <w:szCs w:val="28"/>
        </w:rPr>
        <w:t>20</w:t>
      </w:r>
      <w:r w:rsidR="007F7C6B" w:rsidRPr="002C38A8">
        <w:rPr>
          <w:rFonts w:ascii="Times New Roman" w:eastAsia="Calibri" w:hAnsi="Times New Roman" w:cs="Times New Roman"/>
          <w:sz w:val="28"/>
          <w:szCs w:val="28"/>
        </w:rPr>
        <w:t>2</w:t>
      </w:r>
      <w:r w:rsidR="00F65E16" w:rsidRPr="002C38A8">
        <w:rPr>
          <w:rFonts w:ascii="Times New Roman" w:eastAsia="Calibri" w:hAnsi="Times New Roman" w:cs="Times New Roman"/>
          <w:sz w:val="28"/>
          <w:szCs w:val="28"/>
        </w:rPr>
        <w:t>4</w:t>
      </w:r>
      <w:r w:rsidR="00EE1328" w:rsidRPr="002C38A8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F65E16" w:rsidRPr="002C38A8">
        <w:rPr>
          <w:rFonts w:ascii="Times New Roman" w:eastAsia="Calibri" w:hAnsi="Times New Roman" w:cs="Times New Roman"/>
          <w:sz w:val="28"/>
          <w:szCs w:val="28"/>
        </w:rPr>
        <w:t>5</w:t>
      </w:r>
      <w:r w:rsidR="00EE1328" w:rsidRPr="002C38A8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C748EE" w:rsidRPr="002C38A8">
        <w:rPr>
          <w:rFonts w:ascii="Times New Roman" w:eastAsia="Calibri" w:hAnsi="Times New Roman" w:cs="Times New Roman"/>
          <w:sz w:val="28"/>
          <w:szCs w:val="28"/>
        </w:rPr>
        <w:t>ов</w:t>
      </w:r>
      <w:r w:rsidR="00EE1328" w:rsidRPr="002C38A8">
        <w:rPr>
          <w:rFonts w:ascii="Times New Roman" w:eastAsia="Calibri" w:hAnsi="Times New Roman" w:cs="Times New Roman"/>
          <w:sz w:val="28"/>
          <w:szCs w:val="28"/>
        </w:rPr>
        <w:t xml:space="preserve"> в суммах согласно </w:t>
      </w:r>
      <w:hyperlink r:id="rId11" w:history="1">
        <w:r w:rsidR="00EE1328" w:rsidRPr="002C38A8">
          <w:rPr>
            <w:rFonts w:ascii="Times New Roman" w:eastAsia="Calibri" w:hAnsi="Times New Roman" w:cs="Times New Roman"/>
            <w:sz w:val="28"/>
            <w:szCs w:val="28"/>
          </w:rPr>
          <w:t xml:space="preserve">приложению </w:t>
        </w:r>
        <w:r w:rsidR="0087178A" w:rsidRPr="002C38A8">
          <w:rPr>
            <w:rFonts w:ascii="Times New Roman" w:eastAsia="Calibri" w:hAnsi="Times New Roman" w:cs="Times New Roman"/>
            <w:sz w:val="28"/>
            <w:szCs w:val="28"/>
          </w:rPr>
          <w:t>2</w:t>
        </w:r>
      </w:hyperlink>
      <w:r w:rsidR="00EE1328" w:rsidRPr="002C38A8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EE1328" w:rsidRPr="002C38A8" w:rsidRDefault="0087178A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4</w:t>
      </w:r>
      <w:r w:rsidR="00EE1328" w:rsidRPr="002C38A8">
        <w:rPr>
          <w:rFonts w:ascii="Times New Roman" w:eastAsia="Calibri" w:hAnsi="Times New Roman" w:cs="Times New Roman"/>
          <w:sz w:val="28"/>
          <w:szCs w:val="28"/>
        </w:rPr>
        <w:t>. Утве</w:t>
      </w:r>
      <w:r w:rsidR="002C5824" w:rsidRPr="002C38A8">
        <w:rPr>
          <w:rFonts w:ascii="Times New Roman" w:eastAsia="Calibri" w:hAnsi="Times New Roman" w:cs="Times New Roman"/>
          <w:sz w:val="28"/>
          <w:szCs w:val="28"/>
        </w:rPr>
        <w:t>рдить в составе доходов районного</w:t>
      </w:r>
      <w:r w:rsidR="00EE1328" w:rsidRPr="002C38A8">
        <w:rPr>
          <w:rFonts w:ascii="Times New Roman" w:eastAsia="Calibri" w:hAnsi="Times New Roman" w:cs="Times New Roman"/>
          <w:sz w:val="28"/>
          <w:szCs w:val="28"/>
        </w:rPr>
        <w:t xml:space="preserve"> бюджета безвозмездные поступления из краевого бюджета на 20</w:t>
      </w:r>
      <w:r w:rsidR="00762828" w:rsidRPr="002C38A8">
        <w:rPr>
          <w:rFonts w:ascii="Times New Roman" w:eastAsia="Calibri" w:hAnsi="Times New Roman" w:cs="Times New Roman"/>
          <w:sz w:val="28"/>
          <w:szCs w:val="28"/>
        </w:rPr>
        <w:t>2</w:t>
      </w:r>
      <w:r w:rsidR="00F65E16" w:rsidRPr="002C38A8">
        <w:rPr>
          <w:rFonts w:ascii="Times New Roman" w:eastAsia="Calibri" w:hAnsi="Times New Roman" w:cs="Times New Roman"/>
          <w:sz w:val="28"/>
          <w:szCs w:val="28"/>
        </w:rPr>
        <w:t>3</w:t>
      </w:r>
      <w:r w:rsidR="00EE1328" w:rsidRPr="002C38A8">
        <w:rPr>
          <w:rFonts w:ascii="Times New Roman" w:eastAsia="Calibri" w:hAnsi="Times New Roman" w:cs="Times New Roman"/>
          <w:sz w:val="28"/>
          <w:szCs w:val="28"/>
        </w:rPr>
        <w:t xml:space="preserve"> год согласно </w:t>
      </w:r>
      <w:hyperlink r:id="rId12" w:history="1">
        <w:r w:rsidR="00EE1328" w:rsidRPr="002C38A8">
          <w:rPr>
            <w:rFonts w:ascii="Times New Roman" w:eastAsia="Calibri" w:hAnsi="Times New Roman" w:cs="Times New Roman"/>
            <w:sz w:val="28"/>
            <w:szCs w:val="28"/>
          </w:rPr>
          <w:t xml:space="preserve">приложению </w:t>
        </w:r>
        <w:r w:rsidRPr="002C38A8">
          <w:rPr>
            <w:rFonts w:ascii="Times New Roman" w:eastAsia="Calibri" w:hAnsi="Times New Roman" w:cs="Times New Roman"/>
            <w:sz w:val="28"/>
            <w:szCs w:val="28"/>
          </w:rPr>
          <w:t>3</w:t>
        </w:r>
      </w:hyperlink>
      <w:r w:rsidR="00EE1328" w:rsidRPr="002C38A8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 и на </w:t>
      </w:r>
      <w:r w:rsidR="00C748EE" w:rsidRPr="002C38A8">
        <w:rPr>
          <w:rFonts w:ascii="Times New Roman" w:eastAsia="Calibri" w:hAnsi="Times New Roman" w:cs="Times New Roman"/>
          <w:sz w:val="28"/>
          <w:szCs w:val="28"/>
        </w:rPr>
        <w:t xml:space="preserve">плановый период </w:t>
      </w:r>
      <w:r w:rsidR="00EE1328" w:rsidRPr="002C38A8">
        <w:rPr>
          <w:rFonts w:ascii="Times New Roman" w:eastAsia="Calibri" w:hAnsi="Times New Roman" w:cs="Times New Roman"/>
          <w:sz w:val="28"/>
          <w:szCs w:val="28"/>
        </w:rPr>
        <w:t>20</w:t>
      </w:r>
      <w:r w:rsidR="007F7C6B" w:rsidRPr="002C38A8">
        <w:rPr>
          <w:rFonts w:ascii="Times New Roman" w:eastAsia="Calibri" w:hAnsi="Times New Roman" w:cs="Times New Roman"/>
          <w:sz w:val="28"/>
          <w:szCs w:val="28"/>
        </w:rPr>
        <w:t>2</w:t>
      </w:r>
      <w:r w:rsidR="00F65E16" w:rsidRPr="002C38A8">
        <w:rPr>
          <w:rFonts w:ascii="Times New Roman" w:eastAsia="Calibri" w:hAnsi="Times New Roman" w:cs="Times New Roman"/>
          <w:sz w:val="28"/>
          <w:szCs w:val="28"/>
        </w:rPr>
        <w:t>4</w:t>
      </w:r>
      <w:r w:rsidR="00EE1328" w:rsidRPr="002C38A8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F65E16" w:rsidRPr="002C38A8">
        <w:rPr>
          <w:rFonts w:ascii="Times New Roman" w:eastAsia="Calibri" w:hAnsi="Times New Roman" w:cs="Times New Roman"/>
          <w:sz w:val="28"/>
          <w:szCs w:val="28"/>
        </w:rPr>
        <w:t>5</w:t>
      </w:r>
      <w:r w:rsidR="00EE1328" w:rsidRPr="002C38A8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C748EE" w:rsidRPr="002C38A8">
        <w:rPr>
          <w:rFonts w:ascii="Times New Roman" w:eastAsia="Calibri" w:hAnsi="Times New Roman" w:cs="Times New Roman"/>
          <w:sz w:val="28"/>
          <w:szCs w:val="28"/>
        </w:rPr>
        <w:t>ов</w:t>
      </w:r>
      <w:r w:rsidR="00EE1328" w:rsidRPr="002C38A8">
        <w:rPr>
          <w:rFonts w:ascii="Times New Roman" w:eastAsia="Calibri" w:hAnsi="Times New Roman" w:cs="Times New Roman"/>
          <w:sz w:val="28"/>
          <w:szCs w:val="28"/>
        </w:rPr>
        <w:t xml:space="preserve"> согласно </w:t>
      </w:r>
      <w:hyperlink r:id="rId13" w:history="1">
        <w:r w:rsidR="00EE1328" w:rsidRPr="002C38A8">
          <w:rPr>
            <w:rFonts w:ascii="Times New Roman" w:eastAsia="Calibri" w:hAnsi="Times New Roman" w:cs="Times New Roman"/>
            <w:sz w:val="28"/>
            <w:szCs w:val="28"/>
          </w:rPr>
          <w:t xml:space="preserve">приложению </w:t>
        </w:r>
        <w:r w:rsidRPr="002C38A8">
          <w:rPr>
            <w:rFonts w:ascii="Times New Roman" w:eastAsia="Calibri" w:hAnsi="Times New Roman" w:cs="Times New Roman"/>
            <w:sz w:val="28"/>
            <w:szCs w:val="28"/>
          </w:rPr>
          <w:t>4</w:t>
        </w:r>
      </w:hyperlink>
      <w:r w:rsidR="00EE1328" w:rsidRPr="002C38A8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B42274" w:rsidRPr="002C38A8" w:rsidRDefault="004F1F68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5</w:t>
      </w:r>
      <w:r w:rsidR="00B42274" w:rsidRPr="002C38A8">
        <w:rPr>
          <w:rFonts w:ascii="Times New Roman" w:eastAsia="Calibri" w:hAnsi="Times New Roman" w:cs="Times New Roman"/>
          <w:sz w:val="28"/>
          <w:szCs w:val="28"/>
        </w:rPr>
        <w:t>. Установить в соответствии с пунктом 2 статьи 184.1 Бюджетного кодекса Российской Федерации нормативы распределения доходов в бюджеты поселений муниципального образования  Гулькевичский район на 20</w:t>
      </w:r>
      <w:r w:rsidR="00762828" w:rsidRPr="002C38A8">
        <w:rPr>
          <w:rFonts w:ascii="Times New Roman" w:eastAsia="Calibri" w:hAnsi="Times New Roman" w:cs="Times New Roman"/>
          <w:sz w:val="28"/>
          <w:szCs w:val="28"/>
        </w:rPr>
        <w:t>2</w:t>
      </w:r>
      <w:r w:rsidR="00F65E16" w:rsidRPr="002C38A8">
        <w:rPr>
          <w:rFonts w:ascii="Times New Roman" w:eastAsia="Calibri" w:hAnsi="Times New Roman" w:cs="Times New Roman"/>
          <w:sz w:val="28"/>
          <w:szCs w:val="28"/>
        </w:rPr>
        <w:t>3</w:t>
      </w:r>
      <w:r w:rsidR="00B42274" w:rsidRPr="002C38A8">
        <w:rPr>
          <w:rFonts w:ascii="Times New Roman" w:eastAsia="Calibri" w:hAnsi="Times New Roman" w:cs="Times New Roman"/>
          <w:sz w:val="28"/>
          <w:szCs w:val="28"/>
        </w:rPr>
        <w:t xml:space="preserve"> год согласно приложению </w:t>
      </w:r>
      <w:r w:rsidRPr="002C38A8">
        <w:rPr>
          <w:rFonts w:ascii="Times New Roman" w:eastAsia="Calibri" w:hAnsi="Times New Roman" w:cs="Times New Roman"/>
          <w:sz w:val="28"/>
          <w:szCs w:val="28"/>
        </w:rPr>
        <w:t>5</w:t>
      </w:r>
      <w:r w:rsidR="00B42274" w:rsidRPr="002C38A8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B42274" w:rsidRPr="002C38A8" w:rsidRDefault="00254219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6</w:t>
      </w:r>
      <w:r w:rsidR="00B42274" w:rsidRPr="002C38A8">
        <w:rPr>
          <w:rFonts w:ascii="Times New Roman" w:eastAsia="Calibri" w:hAnsi="Times New Roman" w:cs="Times New Roman"/>
          <w:sz w:val="28"/>
          <w:szCs w:val="28"/>
        </w:rPr>
        <w:t>. Установить нормативы распределения</w:t>
      </w:r>
      <w:r w:rsidR="00FC63E6" w:rsidRPr="002C38A8">
        <w:rPr>
          <w:rFonts w:ascii="Times New Roman" w:eastAsia="Calibri" w:hAnsi="Times New Roman" w:cs="Times New Roman"/>
          <w:sz w:val="28"/>
          <w:szCs w:val="28"/>
        </w:rPr>
        <w:t xml:space="preserve"> доходов в </w:t>
      </w:r>
      <w:r w:rsidR="005B6380" w:rsidRPr="002C38A8">
        <w:rPr>
          <w:rFonts w:ascii="Times New Roman" w:eastAsia="Calibri" w:hAnsi="Times New Roman" w:cs="Times New Roman"/>
          <w:sz w:val="28"/>
          <w:szCs w:val="28"/>
        </w:rPr>
        <w:t>бюджет</w:t>
      </w:r>
      <w:r w:rsidR="00FC63E6" w:rsidRPr="002C38A8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образования Гулькевичский район</w:t>
      </w:r>
      <w:r w:rsidR="00B42274" w:rsidRPr="002C38A8">
        <w:rPr>
          <w:rFonts w:ascii="Times New Roman" w:eastAsia="Calibri" w:hAnsi="Times New Roman" w:cs="Times New Roman"/>
          <w:sz w:val="28"/>
          <w:szCs w:val="28"/>
        </w:rPr>
        <w:t xml:space="preserve"> на 20</w:t>
      </w:r>
      <w:r w:rsidR="00762828" w:rsidRPr="002C38A8">
        <w:rPr>
          <w:rFonts w:ascii="Times New Roman" w:eastAsia="Calibri" w:hAnsi="Times New Roman" w:cs="Times New Roman"/>
          <w:sz w:val="28"/>
          <w:szCs w:val="28"/>
        </w:rPr>
        <w:t>2</w:t>
      </w:r>
      <w:r w:rsidR="00F65E16" w:rsidRPr="002C38A8">
        <w:rPr>
          <w:rFonts w:ascii="Times New Roman" w:eastAsia="Calibri" w:hAnsi="Times New Roman" w:cs="Times New Roman"/>
          <w:sz w:val="28"/>
          <w:szCs w:val="28"/>
        </w:rPr>
        <w:t>3</w:t>
      </w:r>
      <w:r w:rsidR="00D67DBA" w:rsidRPr="002C38A8">
        <w:rPr>
          <w:rFonts w:ascii="Times New Roman" w:eastAsia="Calibri" w:hAnsi="Times New Roman" w:cs="Times New Roman"/>
          <w:sz w:val="28"/>
          <w:szCs w:val="28"/>
        </w:rPr>
        <w:t xml:space="preserve"> и на плановый период 202</w:t>
      </w:r>
      <w:r w:rsidR="00F65E16" w:rsidRPr="002C38A8">
        <w:rPr>
          <w:rFonts w:ascii="Times New Roman" w:eastAsia="Calibri" w:hAnsi="Times New Roman" w:cs="Times New Roman"/>
          <w:sz w:val="28"/>
          <w:szCs w:val="28"/>
        </w:rPr>
        <w:t>4</w:t>
      </w:r>
      <w:r w:rsidR="00D67DBA" w:rsidRPr="002C38A8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F65E16" w:rsidRPr="002C38A8">
        <w:rPr>
          <w:rFonts w:ascii="Times New Roman" w:eastAsia="Calibri" w:hAnsi="Times New Roman" w:cs="Times New Roman"/>
          <w:sz w:val="28"/>
          <w:szCs w:val="28"/>
        </w:rPr>
        <w:t>5</w:t>
      </w:r>
      <w:r w:rsidR="00E245FF" w:rsidRPr="002C38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67DBA" w:rsidRPr="002C38A8">
        <w:rPr>
          <w:rFonts w:ascii="Times New Roman" w:eastAsia="Calibri" w:hAnsi="Times New Roman" w:cs="Times New Roman"/>
          <w:sz w:val="28"/>
          <w:szCs w:val="28"/>
        </w:rPr>
        <w:t>годов</w:t>
      </w:r>
      <w:r w:rsidR="00B42274" w:rsidRPr="002C38A8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приложению </w:t>
      </w:r>
      <w:r w:rsidRPr="002C38A8">
        <w:rPr>
          <w:rFonts w:ascii="Times New Roman" w:eastAsia="Calibri" w:hAnsi="Times New Roman" w:cs="Times New Roman"/>
          <w:sz w:val="28"/>
          <w:szCs w:val="28"/>
        </w:rPr>
        <w:t>6</w:t>
      </w:r>
      <w:r w:rsidR="00B42274" w:rsidRPr="002C38A8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9D2F6B" w:rsidRPr="002C38A8" w:rsidRDefault="00DC3DA6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7</w:t>
      </w:r>
      <w:r w:rsidR="009D2F6B" w:rsidRPr="002C38A8">
        <w:rPr>
          <w:rFonts w:ascii="Times New Roman" w:eastAsia="Calibri" w:hAnsi="Times New Roman" w:cs="Times New Roman"/>
          <w:sz w:val="28"/>
          <w:szCs w:val="28"/>
        </w:rPr>
        <w:t>. Установить, что добровольные взносы и поже</w:t>
      </w:r>
      <w:r w:rsidR="002C5824" w:rsidRPr="002C38A8">
        <w:rPr>
          <w:rFonts w:ascii="Times New Roman" w:eastAsia="Calibri" w:hAnsi="Times New Roman" w:cs="Times New Roman"/>
          <w:sz w:val="28"/>
          <w:szCs w:val="28"/>
        </w:rPr>
        <w:t>ртвования, поступившие в районный</w:t>
      </w:r>
      <w:r w:rsidR="009D2F6B" w:rsidRPr="002C38A8">
        <w:rPr>
          <w:rFonts w:ascii="Times New Roman" w:eastAsia="Calibri" w:hAnsi="Times New Roman" w:cs="Times New Roman"/>
          <w:sz w:val="28"/>
          <w:szCs w:val="28"/>
        </w:rPr>
        <w:t xml:space="preserve"> бюджет, направляются в установленном порядке</w:t>
      </w:r>
      <w:r w:rsidR="002C5824" w:rsidRPr="002C38A8">
        <w:rPr>
          <w:rFonts w:ascii="Times New Roman" w:eastAsia="Calibri" w:hAnsi="Times New Roman" w:cs="Times New Roman"/>
          <w:sz w:val="28"/>
          <w:szCs w:val="28"/>
        </w:rPr>
        <w:t xml:space="preserve"> на увеличение расходов районного</w:t>
      </w:r>
      <w:r w:rsidR="009D2F6B" w:rsidRPr="002C38A8">
        <w:rPr>
          <w:rFonts w:ascii="Times New Roman" w:eastAsia="Calibri" w:hAnsi="Times New Roman" w:cs="Times New Roman"/>
          <w:sz w:val="28"/>
          <w:szCs w:val="28"/>
        </w:rPr>
        <w:t xml:space="preserve"> бюджета соответственно целям их предоставления.</w:t>
      </w:r>
    </w:p>
    <w:p w:rsidR="00B42274" w:rsidRPr="002C38A8" w:rsidRDefault="009D2F6B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В случае если цель добровольных взносов и поже</w:t>
      </w:r>
      <w:r w:rsidR="002C5824" w:rsidRPr="002C38A8">
        <w:rPr>
          <w:rFonts w:ascii="Times New Roman" w:eastAsia="Calibri" w:hAnsi="Times New Roman" w:cs="Times New Roman"/>
          <w:sz w:val="28"/>
          <w:szCs w:val="28"/>
        </w:rPr>
        <w:t>ртвований, поступивших в районный</w:t>
      </w:r>
      <w:r w:rsidRPr="002C38A8">
        <w:rPr>
          <w:rFonts w:ascii="Times New Roman" w:eastAsia="Calibri" w:hAnsi="Times New Roman" w:cs="Times New Roman"/>
          <w:sz w:val="28"/>
          <w:szCs w:val="28"/>
        </w:rPr>
        <w:t xml:space="preserve"> бюджет, не определена, указанные средства направляются на финансов</w:t>
      </w:r>
      <w:r w:rsidR="002C5824" w:rsidRPr="002C38A8">
        <w:rPr>
          <w:rFonts w:ascii="Times New Roman" w:eastAsia="Calibri" w:hAnsi="Times New Roman" w:cs="Times New Roman"/>
          <w:sz w:val="28"/>
          <w:szCs w:val="28"/>
        </w:rPr>
        <w:t>ое обеспечение расходов районного</w:t>
      </w:r>
      <w:r w:rsidRPr="002C38A8">
        <w:rPr>
          <w:rFonts w:ascii="Times New Roman" w:eastAsia="Calibri" w:hAnsi="Times New Roman" w:cs="Times New Roman"/>
          <w:sz w:val="28"/>
          <w:szCs w:val="28"/>
        </w:rPr>
        <w:t xml:space="preserve"> бюджета в соответствии с настоящим решением.</w:t>
      </w:r>
    </w:p>
    <w:p w:rsidR="009D2F6B" w:rsidRPr="002C38A8" w:rsidRDefault="00DC3DA6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8</w:t>
      </w:r>
      <w:r w:rsidR="009D2F6B" w:rsidRPr="002C38A8">
        <w:rPr>
          <w:rFonts w:ascii="Times New Roman" w:eastAsia="Calibri" w:hAnsi="Times New Roman" w:cs="Times New Roman"/>
          <w:sz w:val="28"/>
          <w:szCs w:val="28"/>
        </w:rPr>
        <w:t>. Утвердить распределение бюджетных ассигнований по разделам и подразделам классификации расходов бюджетов на 20</w:t>
      </w:r>
      <w:r w:rsidR="00CD304B" w:rsidRPr="002C38A8">
        <w:rPr>
          <w:rFonts w:ascii="Times New Roman" w:eastAsia="Calibri" w:hAnsi="Times New Roman" w:cs="Times New Roman"/>
          <w:sz w:val="28"/>
          <w:szCs w:val="28"/>
        </w:rPr>
        <w:t>2</w:t>
      </w:r>
      <w:r w:rsidR="00AA53F1" w:rsidRPr="002C38A8">
        <w:rPr>
          <w:rFonts w:ascii="Times New Roman" w:eastAsia="Calibri" w:hAnsi="Times New Roman" w:cs="Times New Roman"/>
          <w:sz w:val="28"/>
          <w:szCs w:val="28"/>
        </w:rPr>
        <w:t>3</w:t>
      </w:r>
      <w:r w:rsidR="009D2F6B" w:rsidRPr="002C38A8">
        <w:rPr>
          <w:rFonts w:ascii="Times New Roman" w:eastAsia="Calibri" w:hAnsi="Times New Roman" w:cs="Times New Roman"/>
          <w:sz w:val="28"/>
          <w:szCs w:val="28"/>
        </w:rPr>
        <w:t xml:space="preserve"> год согласно приложению </w:t>
      </w:r>
      <w:r w:rsidR="00060F22" w:rsidRPr="002C38A8">
        <w:rPr>
          <w:rFonts w:ascii="Times New Roman" w:eastAsia="Calibri" w:hAnsi="Times New Roman" w:cs="Times New Roman"/>
          <w:sz w:val="28"/>
          <w:szCs w:val="28"/>
        </w:rPr>
        <w:t>7</w:t>
      </w:r>
      <w:r w:rsidR="009D2F6B" w:rsidRPr="002C38A8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решению, на </w:t>
      </w:r>
      <w:r w:rsidR="00C748EE" w:rsidRPr="002C38A8">
        <w:rPr>
          <w:rFonts w:ascii="Times New Roman" w:eastAsia="Calibri" w:hAnsi="Times New Roman" w:cs="Times New Roman"/>
          <w:sz w:val="28"/>
          <w:szCs w:val="28"/>
        </w:rPr>
        <w:t xml:space="preserve">плановый период </w:t>
      </w:r>
      <w:r w:rsidR="009D2F6B" w:rsidRPr="002C38A8">
        <w:rPr>
          <w:rFonts w:ascii="Times New Roman" w:eastAsia="Calibri" w:hAnsi="Times New Roman" w:cs="Times New Roman"/>
          <w:sz w:val="28"/>
          <w:szCs w:val="28"/>
        </w:rPr>
        <w:t>20</w:t>
      </w:r>
      <w:r w:rsidR="00301DDA" w:rsidRPr="002C38A8">
        <w:rPr>
          <w:rFonts w:ascii="Times New Roman" w:eastAsia="Calibri" w:hAnsi="Times New Roman" w:cs="Times New Roman"/>
          <w:sz w:val="28"/>
          <w:szCs w:val="28"/>
        </w:rPr>
        <w:t>2</w:t>
      </w:r>
      <w:r w:rsidR="00AA53F1" w:rsidRPr="002C38A8">
        <w:rPr>
          <w:rFonts w:ascii="Times New Roman" w:eastAsia="Calibri" w:hAnsi="Times New Roman" w:cs="Times New Roman"/>
          <w:sz w:val="28"/>
          <w:szCs w:val="28"/>
        </w:rPr>
        <w:t>4</w:t>
      </w:r>
      <w:r w:rsidR="009D2F6B" w:rsidRPr="002C38A8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AA53F1" w:rsidRPr="002C38A8">
        <w:rPr>
          <w:rFonts w:ascii="Times New Roman" w:eastAsia="Calibri" w:hAnsi="Times New Roman" w:cs="Times New Roman"/>
          <w:sz w:val="28"/>
          <w:szCs w:val="28"/>
        </w:rPr>
        <w:t>5</w:t>
      </w:r>
      <w:r w:rsidR="009D2F6B" w:rsidRPr="002C38A8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C748EE" w:rsidRPr="002C38A8">
        <w:rPr>
          <w:rFonts w:ascii="Times New Roman" w:eastAsia="Calibri" w:hAnsi="Times New Roman" w:cs="Times New Roman"/>
          <w:sz w:val="28"/>
          <w:szCs w:val="28"/>
        </w:rPr>
        <w:t>ов</w:t>
      </w:r>
      <w:r w:rsidR="009D2F6B" w:rsidRPr="002C38A8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приложению </w:t>
      </w:r>
      <w:hyperlink r:id="rId14" w:history="1">
        <w:r w:rsidR="00060F22" w:rsidRPr="002C38A8">
          <w:rPr>
            <w:rFonts w:ascii="Times New Roman" w:eastAsia="Calibri" w:hAnsi="Times New Roman" w:cs="Times New Roman"/>
            <w:sz w:val="28"/>
            <w:szCs w:val="28"/>
          </w:rPr>
          <w:t>8</w:t>
        </w:r>
      </w:hyperlink>
      <w:r w:rsidR="009D2F6B" w:rsidRPr="002C38A8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9D2F6B" w:rsidRPr="002C38A8" w:rsidRDefault="00DC3DA6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9</w:t>
      </w:r>
      <w:r w:rsidR="009D2F6B" w:rsidRPr="002C38A8">
        <w:rPr>
          <w:rFonts w:ascii="Times New Roman" w:eastAsia="Calibri" w:hAnsi="Times New Roman" w:cs="Times New Roman"/>
          <w:sz w:val="28"/>
          <w:szCs w:val="28"/>
        </w:rPr>
        <w:t xml:space="preserve">. Утвердить распределение бюджетных ассигнований по целевым статьям (муниципальным программам муниципального образования Гулькевичский район и непрограммным направлениям деятельности), группам </w:t>
      </w:r>
      <w:proofErr w:type="gramStart"/>
      <w:r w:rsidR="009D2F6B" w:rsidRPr="002C38A8">
        <w:rPr>
          <w:rFonts w:ascii="Times New Roman" w:eastAsia="Calibri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="009D2F6B" w:rsidRPr="002C38A8">
        <w:rPr>
          <w:rFonts w:ascii="Times New Roman" w:eastAsia="Calibri" w:hAnsi="Times New Roman" w:cs="Times New Roman"/>
          <w:sz w:val="28"/>
          <w:szCs w:val="28"/>
        </w:rPr>
        <w:t xml:space="preserve"> на 20</w:t>
      </w:r>
      <w:r w:rsidR="00CD304B" w:rsidRPr="002C38A8">
        <w:rPr>
          <w:rFonts w:ascii="Times New Roman" w:eastAsia="Calibri" w:hAnsi="Times New Roman" w:cs="Times New Roman"/>
          <w:sz w:val="28"/>
          <w:szCs w:val="28"/>
        </w:rPr>
        <w:t>2</w:t>
      </w:r>
      <w:r w:rsidR="00AA53F1" w:rsidRPr="002C38A8">
        <w:rPr>
          <w:rFonts w:ascii="Times New Roman" w:eastAsia="Calibri" w:hAnsi="Times New Roman" w:cs="Times New Roman"/>
          <w:sz w:val="28"/>
          <w:szCs w:val="28"/>
        </w:rPr>
        <w:t>3</w:t>
      </w:r>
      <w:r w:rsidR="009D2F6B" w:rsidRPr="002C38A8">
        <w:rPr>
          <w:rFonts w:ascii="Times New Roman" w:eastAsia="Calibri" w:hAnsi="Times New Roman" w:cs="Times New Roman"/>
          <w:sz w:val="28"/>
          <w:szCs w:val="28"/>
        </w:rPr>
        <w:t xml:space="preserve"> год согласно приложению </w:t>
      </w:r>
      <w:r w:rsidR="00060F22" w:rsidRPr="002C38A8">
        <w:rPr>
          <w:rFonts w:ascii="Times New Roman" w:eastAsia="Calibri" w:hAnsi="Times New Roman" w:cs="Times New Roman"/>
          <w:sz w:val="28"/>
          <w:szCs w:val="28"/>
        </w:rPr>
        <w:t>9</w:t>
      </w:r>
      <w:r w:rsidR="009D2F6B" w:rsidRPr="002C38A8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решению, на </w:t>
      </w:r>
      <w:r w:rsidR="00C748EE" w:rsidRPr="002C38A8">
        <w:rPr>
          <w:rFonts w:ascii="Times New Roman" w:eastAsia="Calibri" w:hAnsi="Times New Roman" w:cs="Times New Roman"/>
          <w:sz w:val="28"/>
          <w:szCs w:val="28"/>
        </w:rPr>
        <w:t xml:space="preserve">плановый период </w:t>
      </w:r>
      <w:r w:rsidR="009D2F6B" w:rsidRPr="002C38A8">
        <w:rPr>
          <w:rFonts w:ascii="Times New Roman" w:eastAsia="Calibri" w:hAnsi="Times New Roman" w:cs="Times New Roman"/>
          <w:sz w:val="28"/>
          <w:szCs w:val="28"/>
        </w:rPr>
        <w:t>20</w:t>
      </w:r>
      <w:r w:rsidR="003F59A8" w:rsidRPr="002C38A8">
        <w:rPr>
          <w:rFonts w:ascii="Times New Roman" w:eastAsia="Calibri" w:hAnsi="Times New Roman" w:cs="Times New Roman"/>
          <w:sz w:val="28"/>
          <w:szCs w:val="28"/>
        </w:rPr>
        <w:t>2</w:t>
      </w:r>
      <w:r w:rsidR="00AA53F1" w:rsidRPr="002C38A8">
        <w:rPr>
          <w:rFonts w:ascii="Times New Roman" w:eastAsia="Calibri" w:hAnsi="Times New Roman" w:cs="Times New Roman"/>
          <w:sz w:val="28"/>
          <w:szCs w:val="28"/>
        </w:rPr>
        <w:t>4</w:t>
      </w:r>
      <w:r w:rsidR="009D2F6B" w:rsidRPr="002C38A8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AA53F1" w:rsidRPr="002C38A8">
        <w:rPr>
          <w:rFonts w:ascii="Times New Roman" w:eastAsia="Calibri" w:hAnsi="Times New Roman" w:cs="Times New Roman"/>
          <w:sz w:val="28"/>
          <w:szCs w:val="28"/>
        </w:rPr>
        <w:t>5</w:t>
      </w:r>
      <w:r w:rsidR="009D2F6B" w:rsidRPr="002C38A8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C748EE" w:rsidRPr="002C38A8">
        <w:rPr>
          <w:rFonts w:ascii="Times New Roman" w:eastAsia="Calibri" w:hAnsi="Times New Roman" w:cs="Times New Roman"/>
          <w:sz w:val="28"/>
          <w:szCs w:val="28"/>
        </w:rPr>
        <w:t>ов</w:t>
      </w:r>
      <w:r w:rsidR="009D2F6B" w:rsidRPr="002C38A8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приложению 1</w:t>
      </w:r>
      <w:r w:rsidR="00060F22" w:rsidRPr="002C38A8">
        <w:rPr>
          <w:rFonts w:ascii="Times New Roman" w:eastAsia="Calibri" w:hAnsi="Times New Roman" w:cs="Times New Roman"/>
          <w:sz w:val="28"/>
          <w:szCs w:val="28"/>
        </w:rPr>
        <w:t>0</w:t>
      </w:r>
      <w:r w:rsidR="009D2F6B" w:rsidRPr="002C38A8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9D2F6B" w:rsidRPr="002C38A8" w:rsidRDefault="00DC3DA6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10</w:t>
      </w:r>
      <w:r w:rsidR="009D2F6B" w:rsidRPr="002C38A8">
        <w:rPr>
          <w:rFonts w:ascii="Times New Roman" w:eastAsia="Calibri" w:hAnsi="Times New Roman" w:cs="Times New Roman"/>
          <w:sz w:val="28"/>
          <w:szCs w:val="28"/>
        </w:rPr>
        <w:t>. Утвердить ведомстве</w:t>
      </w:r>
      <w:r w:rsidR="002C5824" w:rsidRPr="002C38A8">
        <w:rPr>
          <w:rFonts w:ascii="Times New Roman" w:eastAsia="Calibri" w:hAnsi="Times New Roman" w:cs="Times New Roman"/>
          <w:sz w:val="28"/>
          <w:szCs w:val="28"/>
        </w:rPr>
        <w:t>нную структуру расходов районного</w:t>
      </w:r>
      <w:r w:rsidR="009D2F6B" w:rsidRPr="002C38A8">
        <w:rPr>
          <w:rFonts w:ascii="Times New Roman" w:eastAsia="Calibri" w:hAnsi="Times New Roman" w:cs="Times New Roman"/>
          <w:sz w:val="28"/>
          <w:szCs w:val="28"/>
        </w:rPr>
        <w:t xml:space="preserve"> бюджета на 20</w:t>
      </w:r>
      <w:r w:rsidR="00CD304B" w:rsidRPr="002C38A8">
        <w:rPr>
          <w:rFonts w:ascii="Times New Roman" w:eastAsia="Calibri" w:hAnsi="Times New Roman" w:cs="Times New Roman"/>
          <w:sz w:val="28"/>
          <w:szCs w:val="28"/>
        </w:rPr>
        <w:t>2</w:t>
      </w:r>
      <w:r w:rsidR="00AA53F1" w:rsidRPr="002C38A8">
        <w:rPr>
          <w:rFonts w:ascii="Times New Roman" w:eastAsia="Calibri" w:hAnsi="Times New Roman" w:cs="Times New Roman"/>
          <w:sz w:val="28"/>
          <w:szCs w:val="28"/>
        </w:rPr>
        <w:t>3</w:t>
      </w:r>
      <w:r w:rsidR="009D2F6B" w:rsidRPr="002C38A8">
        <w:rPr>
          <w:rFonts w:ascii="Times New Roman" w:eastAsia="Calibri" w:hAnsi="Times New Roman" w:cs="Times New Roman"/>
          <w:sz w:val="28"/>
          <w:szCs w:val="28"/>
        </w:rPr>
        <w:t xml:space="preserve"> год согласно </w:t>
      </w:r>
      <w:hyperlink r:id="rId15" w:history="1">
        <w:r w:rsidR="009D2F6B" w:rsidRPr="002C38A8">
          <w:rPr>
            <w:rFonts w:ascii="Times New Roman" w:eastAsia="Calibri" w:hAnsi="Times New Roman" w:cs="Times New Roman"/>
            <w:sz w:val="28"/>
            <w:szCs w:val="28"/>
          </w:rPr>
          <w:t xml:space="preserve">приложению </w:t>
        </w:r>
      </w:hyperlink>
      <w:r w:rsidR="009D2F6B" w:rsidRPr="002C38A8">
        <w:rPr>
          <w:rFonts w:ascii="Times New Roman" w:eastAsia="Calibri" w:hAnsi="Times New Roman" w:cs="Times New Roman"/>
          <w:sz w:val="28"/>
          <w:szCs w:val="28"/>
        </w:rPr>
        <w:t>1</w:t>
      </w:r>
      <w:r w:rsidR="00DF0E32" w:rsidRPr="002C38A8">
        <w:rPr>
          <w:rFonts w:ascii="Times New Roman" w:eastAsia="Calibri" w:hAnsi="Times New Roman" w:cs="Times New Roman"/>
          <w:sz w:val="28"/>
          <w:szCs w:val="28"/>
        </w:rPr>
        <w:t>1</w:t>
      </w:r>
      <w:r w:rsidR="009D2F6B" w:rsidRPr="002C38A8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решению, на </w:t>
      </w:r>
      <w:r w:rsidR="00C748EE" w:rsidRPr="002C38A8">
        <w:rPr>
          <w:rFonts w:ascii="Times New Roman" w:eastAsia="Calibri" w:hAnsi="Times New Roman" w:cs="Times New Roman"/>
          <w:sz w:val="28"/>
          <w:szCs w:val="28"/>
        </w:rPr>
        <w:t xml:space="preserve">плановый период </w:t>
      </w:r>
      <w:r w:rsidR="009D2F6B" w:rsidRPr="002C38A8">
        <w:rPr>
          <w:rFonts w:ascii="Times New Roman" w:eastAsia="Calibri" w:hAnsi="Times New Roman" w:cs="Times New Roman"/>
          <w:sz w:val="28"/>
          <w:szCs w:val="28"/>
        </w:rPr>
        <w:t>20</w:t>
      </w:r>
      <w:r w:rsidR="000A2B84" w:rsidRPr="002C38A8">
        <w:rPr>
          <w:rFonts w:ascii="Times New Roman" w:eastAsia="Calibri" w:hAnsi="Times New Roman" w:cs="Times New Roman"/>
          <w:sz w:val="28"/>
          <w:szCs w:val="28"/>
        </w:rPr>
        <w:t>2</w:t>
      </w:r>
      <w:r w:rsidR="00AA53F1" w:rsidRPr="002C38A8">
        <w:rPr>
          <w:rFonts w:ascii="Times New Roman" w:eastAsia="Calibri" w:hAnsi="Times New Roman" w:cs="Times New Roman"/>
          <w:sz w:val="28"/>
          <w:szCs w:val="28"/>
        </w:rPr>
        <w:t>4</w:t>
      </w:r>
      <w:r w:rsidR="009D2F6B" w:rsidRPr="002C38A8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AA53F1" w:rsidRPr="002C38A8">
        <w:rPr>
          <w:rFonts w:ascii="Times New Roman" w:eastAsia="Calibri" w:hAnsi="Times New Roman" w:cs="Times New Roman"/>
          <w:sz w:val="28"/>
          <w:szCs w:val="28"/>
        </w:rPr>
        <w:t>5</w:t>
      </w:r>
      <w:r w:rsidR="009D2F6B" w:rsidRPr="002C38A8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C748EE" w:rsidRPr="002C38A8">
        <w:rPr>
          <w:rFonts w:ascii="Times New Roman" w:eastAsia="Calibri" w:hAnsi="Times New Roman" w:cs="Times New Roman"/>
          <w:sz w:val="28"/>
          <w:szCs w:val="28"/>
        </w:rPr>
        <w:t>ов</w:t>
      </w:r>
      <w:r w:rsidR="009D2F6B" w:rsidRPr="002C38A8">
        <w:rPr>
          <w:rFonts w:ascii="Times New Roman" w:eastAsia="Calibri" w:hAnsi="Times New Roman" w:cs="Times New Roman"/>
          <w:sz w:val="28"/>
          <w:szCs w:val="28"/>
        </w:rPr>
        <w:t xml:space="preserve"> согласно </w:t>
      </w:r>
      <w:hyperlink r:id="rId16" w:history="1">
        <w:r w:rsidR="009D2F6B" w:rsidRPr="002C38A8">
          <w:rPr>
            <w:rFonts w:ascii="Times New Roman" w:eastAsia="Calibri" w:hAnsi="Times New Roman" w:cs="Times New Roman"/>
            <w:sz w:val="28"/>
            <w:szCs w:val="28"/>
          </w:rPr>
          <w:t xml:space="preserve">приложению </w:t>
        </w:r>
      </w:hyperlink>
      <w:r w:rsidR="009D2F6B" w:rsidRPr="002C38A8">
        <w:rPr>
          <w:rFonts w:ascii="Times New Roman" w:eastAsia="Calibri" w:hAnsi="Times New Roman" w:cs="Times New Roman"/>
          <w:sz w:val="28"/>
          <w:szCs w:val="28"/>
        </w:rPr>
        <w:t>1</w:t>
      </w:r>
      <w:r w:rsidR="00DF0E32" w:rsidRPr="002C38A8">
        <w:rPr>
          <w:rFonts w:ascii="Times New Roman" w:eastAsia="Calibri" w:hAnsi="Times New Roman" w:cs="Times New Roman"/>
          <w:sz w:val="28"/>
          <w:szCs w:val="28"/>
        </w:rPr>
        <w:t>2</w:t>
      </w:r>
      <w:r w:rsidR="009D2F6B" w:rsidRPr="002C38A8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9D2F6B" w:rsidRPr="002C38A8" w:rsidRDefault="00DC3DA6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11</w:t>
      </w:r>
      <w:r w:rsidR="009D2F6B" w:rsidRPr="002C38A8">
        <w:rPr>
          <w:rFonts w:ascii="Times New Roman" w:eastAsia="Calibri" w:hAnsi="Times New Roman" w:cs="Times New Roman"/>
          <w:sz w:val="28"/>
          <w:szCs w:val="28"/>
        </w:rPr>
        <w:t>. Утвердить в составе ведомстве</w:t>
      </w:r>
      <w:r w:rsidR="002C5824" w:rsidRPr="002C38A8">
        <w:rPr>
          <w:rFonts w:ascii="Times New Roman" w:eastAsia="Calibri" w:hAnsi="Times New Roman" w:cs="Times New Roman"/>
          <w:sz w:val="28"/>
          <w:szCs w:val="28"/>
        </w:rPr>
        <w:t>нной структуры расходов районного</w:t>
      </w:r>
      <w:r w:rsidR="009D2F6B" w:rsidRPr="002C38A8">
        <w:rPr>
          <w:rFonts w:ascii="Times New Roman" w:eastAsia="Calibri" w:hAnsi="Times New Roman" w:cs="Times New Roman"/>
          <w:sz w:val="28"/>
          <w:szCs w:val="28"/>
        </w:rPr>
        <w:t xml:space="preserve"> бюджета на 20</w:t>
      </w:r>
      <w:r w:rsidR="00CD304B" w:rsidRPr="002C38A8">
        <w:rPr>
          <w:rFonts w:ascii="Times New Roman" w:eastAsia="Calibri" w:hAnsi="Times New Roman" w:cs="Times New Roman"/>
          <w:sz w:val="28"/>
          <w:szCs w:val="28"/>
        </w:rPr>
        <w:t>2</w:t>
      </w:r>
      <w:r w:rsidR="00AA53F1" w:rsidRPr="002C38A8">
        <w:rPr>
          <w:rFonts w:ascii="Times New Roman" w:eastAsia="Calibri" w:hAnsi="Times New Roman" w:cs="Times New Roman"/>
          <w:sz w:val="28"/>
          <w:szCs w:val="28"/>
        </w:rPr>
        <w:t>3</w:t>
      </w:r>
      <w:r w:rsidR="009D2F6B" w:rsidRPr="002C38A8">
        <w:rPr>
          <w:rFonts w:ascii="Times New Roman" w:eastAsia="Calibri" w:hAnsi="Times New Roman" w:cs="Times New Roman"/>
          <w:sz w:val="28"/>
          <w:szCs w:val="28"/>
        </w:rPr>
        <w:t xml:space="preserve"> год и ведомст</w:t>
      </w:r>
      <w:r w:rsidR="002C5824" w:rsidRPr="002C38A8">
        <w:rPr>
          <w:rFonts w:ascii="Times New Roman" w:eastAsia="Calibri" w:hAnsi="Times New Roman" w:cs="Times New Roman"/>
          <w:sz w:val="28"/>
          <w:szCs w:val="28"/>
        </w:rPr>
        <w:t>венной структуры расходов районного</w:t>
      </w:r>
      <w:r w:rsidR="009D2F6B" w:rsidRPr="002C38A8">
        <w:rPr>
          <w:rFonts w:ascii="Times New Roman" w:eastAsia="Calibri" w:hAnsi="Times New Roman" w:cs="Times New Roman"/>
          <w:sz w:val="28"/>
          <w:szCs w:val="28"/>
        </w:rPr>
        <w:t xml:space="preserve"> бюджета на </w:t>
      </w:r>
      <w:r w:rsidR="00C748EE" w:rsidRPr="002C38A8">
        <w:rPr>
          <w:rFonts w:ascii="Times New Roman" w:eastAsia="Calibri" w:hAnsi="Times New Roman" w:cs="Times New Roman"/>
          <w:sz w:val="28"/>
          <w:szCs w:val="28"/>
        </w:rPr>
        <w:t xml:space="preserve">плановый период </w:t>
      </w:r>
      <w:r w:rsidR="009D2F6B" w:rsidRPr="002C38A8">
        <w:rPr>
          <w:rFonts w:ascii="Times New Roman" w:eastAsia="Calibri" w:hAnsi="Times New Roman" w:cs="Times New Roman"/>
          <w:sz w:val="28"/>
          <w:szCs w:val="28"/>
        </w:rPr>
        <w:t>20</w:t>
      </w:r>
      <w:r w:rsidR="008B382F" w:rsidRPr="002C38A8">
        <w:rPr>
          <w:rFonts w:ascii="Times New Roman" w:eastAsia="Calibri" w:hAnsi="Times New Roman" w:cs="Times New Roman"/>
          <w:sz w:val="28"/>
          <w:szCs w:val="28"/>
        </w:rPr>
        <w:t>2</w:t>
      </w:r>
      <w:r w:rsidR="00AA53F1" w:rsidRPr="002C38A8">
        <w:rPr>
          <w:rFonts w:ascii="Times New Roman" w:eastAsia="Calibri" w:hAnsi="Times New Roman" w:cs="Times New Roman"/>
          <w:sz w:val="28"/>
          <w:szCs w:val="28"/>
        </w:rPr>
        <w:t>4</w:t>
      </w:r>
      <w:r w:rsidR="009D2F6B" w:rsidRPr="002C38A8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AA53F1" w:rsidRPr="002C38A8">
        <w:rPr>
          <w:rFonts w:ascii="Times New Roman" w:eastAsia="Calibri" w:hAnsi="Times New Roman" w:cs="Times New Roman"/>
          <w:sz w:val="28"/>
          <w:szCs w:val="28"/>
        </w:rPr>
        <w:t>5</w:t>
      </w:r>
      <w:r w:rsidR="009D2F6B" w:rsidRPr="002C38A8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C748EE" w:rsidRPr="002C38A8">
        <w:rPr>
          <w:rFonts w:ascii="Times New Roman" w:eastAsia="Calibri" w:hAnsi="Times New Roman" w:cs="Times New Roman"/>
          <w:sz w:val="28"/>
          <w:szCs w:val="28"/>
        </w:rPr>
        <w:t>ов</w:t>
      </w:r>
      <w:r w:rsidR="009D2F6B" w:rsidRPr="002C38A8">
        <w:rPr>
          <w:rFonts w:ascii="Times New Roman" w:eastAsia="Calibri" w:hAnsi="Times New Roman" w:cs="Times New Roman"/>
          <w:sz w:val="28"/>
          <w:szCs w:val="28"/>
        </w:rPr>
        <w:t xml:space="preserve"> перечень главных</w:t>
      </w:r>
      <w:r w:rsidR="002C5824" w:rsidRPr="002C38A8">
        <w:rPr>
          <w:rFonts w:ascii="Times New Roman" w:eastAsia="Calibri" w:hAnsi="Times New Roman" w:cs="Times New Roman"/>
          <w:sz w:val="28"/>
          <w:szCs w:val="28"/>
        </w:rPr>
        <w:t xml:space="preserve"> распорядителей средств районного</w:t>
      </w:r>
      <w:r w:rsidR="009D2F6B" w:rsidRPr="002C38A8">
        <w:rPr>
          <w:rFonts w:ascii="Times New Roman" w:eastAsia="Calibri" w:hAnsi="Times New Roman" w:cs="Times New Roman"/>
          <w:sz w:val="28"/>
          <w:szCs w:val="28"/>
        </w:rPr>
        <w:t xml:space="preserve"> бюджета, перечень разделов, подразделов, целевых статей (муниципальных программ муниципального образования Гулькевичский район и непрограммных направлений деятельности), групп </w:t>
      </w:r>
      <w:r w:rsidR="002C5824" w:rsidRPr="002C38A8">
        <w:rPr>
          <w:rFonts w:ascii="Times New Roman" w:eastAsia="Calibri" w:hAnsi="Times New Roman" w:cs="Times New Roman"/>
          <w:sz w:val="28"/>
          <w:szCs w:val="28"/>
        </w:rPr>
        <w:t>видов расходов районного</w:t>
      </w:r>
      <w:r w:rsidR="009D2F6B" w:rsidRPr="002C38A8">
        <w:rPr>
          <w:rFonts w:ascii="Times New Roman" w:eastAsia="Calibri" w:hAnsi="Times New Roman" w:cs="Times New Roman"/>
          <w:sz w:val="28"/>
          <w:szCs w:val="28"/>
        </w:rPr>
        <w:t xml:space="preserve"> бюджета.</w:t>
      </w:r>
    </w:p>
    <w:p w:rsidR="000020EA" w:rsidRPr="002C38A8" w:rsidRDefault="00DC3DA6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12</w:t>
      </w:r>
      <w:r w:rsidR="000020EA" w:rsidRPr="002C38A8">
        <w:rPr>
          <w:rFonts w:ascii="Times New Roman" w:eastAsia="Calibri" w:hAnsi="Times New Roman" w:cs="Times New Roman"/>
          <w:sz w:val="28"/>
          <w:szCs w:val="28"/>
        </w:rPr>
        <w:t>. Утвердить в составе ведомстве</w:t>
      </w:r>
      <w:r w:rsidR="002C5824" w:rsidRPr="002C38A8">
        <w:rPr>
          <w:rFonts w:ascii="Times New Roman" w:eastAsia="Calibri" w:hAnsi="Times New Roman" w:cs="Times New Roman"/>
          <w:sz w:val="28"/>
          <w:szCs w:val="28"/>
        </w:rPr>
        <w:t>нной структуры расходов районного</w:t>
      </w:r>
      <w:r w:rsidR="000020EA" w:rsidRPr="002C38A8">
        <w:rPr>
          <w:rFonts w:ascii="Times New Roman" w:eastAsia="Calibri" w:hAnsi="Times New Roman" w:cs="Times New Roman"/>
          <w:sz w:val="28"/>
          <w:szCs w:val="28"/>
        </w:rPr>
        <w:t xml:space="preserve"> бюджета на 20</w:t>
      </w:r>
      <w:r w:rsidR="00CD304B" w:rsidRPr="002C38A8">
        <w:rPr>
          <w:rFonts w:ascii="Times New Roman" w:eastAsia="Calibri" w:hAnsi="Times New Roman" w:cs="Times New Roman"/>
          <w:sz w:val="28"/>
          <w:szCs w:val="28"/>
        </w:rPr>
        <w:t>2</w:t>
      </w:r>
      <w:r w:rsidR="00953E89" w:rsidRPr="002C38A8">
        <w:rPr>
          <w:rFonts w:ascii="Times New Roman" w:eastAsia="Calibri" w:hAnsi="Times New Roman" w:cs="Times New Roman"/>
          <w:sz w:val="28"/>
          <w:szCs w:val="28"/>
        </w:rPr>
        <w:t>3</w:t>
      </w:r>
      <w:r w:rsidR="000020EA" w:rsidRPr="002C38A8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:rsidR="000020EA" w:rsidRPr="002C38A8" w:rsidRDefault="000020EA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1) общий объем бюджетных ассигнований, направляемых на исполнение публичных нормативных обязательств, в сумме </w:t>
      </w:r>
      <w:r w:rsidR="00F02744" w:rsidRPr="002C38A8">
        <w:rPr>
          <w:rFonts w:ascii="Times New Roman" w:hAnsi="Times New Roman"/>
          <w:sz w:val="28"/>
          <w:szCs w:val="28"/>
        </w:rPr>
        <w:t>91 739,4</w:t>
      </w:r>
      <w:r w:rsidR="006D30CD" w:rsidRPr="002C38A8">
        <w:rPr>
          <w:rFonts w:ascii="Times New Roman" w:hAnsi="Times New Roman"/>
          <w:sz w:val="28"/>
          <w:szCs w:val="28"/>
        </w:rPr>
        <w:t xml:space="preserve"> тыс. </w:t>
      </w:r>
      <w:r w:rsidRPr="002C38A8">
        <w:rPr>
          <w:rFonts w:ascii="Times New Roman" w:eastAsia="Calibri" w:hAnsi="Times New Roman" w:cs="Times New Roman"/>
          <w:sz w:val="28"/>
          <w:szCs w:val="28"/>
        </w:rPr>
        <w:t>рублей;</w:t>
      </w:r>
    </w:p>
    <w:p w:rsidR="000020EA" w:rsidRPr="002C38A8" w:rsidRDefault="000020EA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 xml:space="preserve">2) резервный фонд администрации муниципального образования </w:t>
      </w:r>
      <w:r w:rsidR="000A65CE" w:rsidRPr="002C38A8">
        <w:rPr>
          <w:rFonts w:ascii="Times New Roman" w:eastAsia="Calibri" w:hAnsi="Times New Roman" w:cs="Times New Roman"/>
          <w:sz w:val="28"/>
          <w:szCs w:val="28"/>
        </w:rPr>
        <w:t>Гулькевичский район</w:t>
      </w:r>
      <w:r w:rsidR="0049054E" w:rsidRPr="002C38A8">
        <w:rPr>
          <w:rFonts w:ascii="Times New Roman" w:eastAsia="Calibri" w:hAnsi="Times New Roman" w:cs="Times New Roman"/>
          <w:sz w:val="28"/>
          <w:szCs w:val="28"/>
        </w:rPr>
        <w:t xml:space="preserve"> в</w:t>
      </w:r>
      <w:r w:rsidR="000A65CE" w:rsidRPr="002C38A8">
        <w:rPr>
          <w:rFonts w:ascii="Times New Roman" w:eastAsia="Calibri" w:hAnsi="Times New Roman" w:cs="Times New Roman"/>
          <w:sz w:val="28"/>
          <w:szCs w:val="28"/>
        </w:rPr>
        <w:t xml:space="preserve"> сумме </w:t>
      </w:r>
      <w:r w:rsidR="00953E89" w:rsidRPr="002C3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57 006,5</w:t>
      </w:r>
      <w:r w:rsidRPr="002C38A8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0020EA" w:rsidRPr="002C38A8" w:rsidRDefault="00DC3DA6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13</w:t>
      </w:r>
      <w:r w:rsidR="000020EA" w:rsidRPr="002C38A8">
        <w:rPr>
          <w:rFonts w:ascii="Times New Roman" w:eastAsia="Calibri" w:hAnsi="Times New Roman" w:cs="Times New Roman"/>
          <w:sz w:val="28"/>
          <w:szCs w:val="28"/>
        </w:rPr>
        <w:t>. Утвердить в составе ведомстве</w:t>
      </w:r>
      <w:r w:rsidR="002C5824" w:rsidRPr="002C38A8">
        <w:rPr>
          <w:rFonts w:ascii="Times New Roman" w:eastAsia="Calibri" w:hAnsi="Times New Roman" w:cs="Times New Roman"/>
          <w:sz w:val="28"/>
          <w:szCs w:val="28"/>
        </w:rPr>
        <w:t>нной структуры расходов районного</w:t>
      </w:r>
      <w:r w:rsidR="000020EA" w:rsidRPr="002C38A8">
        <w:rPr>
          <w:rFonts w:ascii="Times New Roman" w:eastAsia="Calibri" w:hAnsi="Times New Roman" w:cs="Times New Roman"/>
          <w:sz w:val="28"/>
          <w:szCs w:val="28"/>
        </w:rPr>
        <w:t xml:space="preserve"> бюджета на </w:t>
      </w:r>
      <w:r w:rsidR="00C748EE" w:rsidRPr="002C38A8">
        <w:rPr>
          <w:rFonts w:ascii="Times New Roman" w:eastAsia="Calibri" w:hAnsi="Times New Roman" w:cs="Times New Roman"/>
          <w:sz w:val="28"/>
          <w:szCs w:val="28"/>
        </w:rPr>
        <w:t xml:space="preserve">плановый период </w:t>
      </w:r>
      <w:r w:rsidR="000020EA" w:rsidRPr="002C38A8">
        <w:rPr>
          <w:rFonts w:ascii="Times New Roman" w:eastAsia="Calibri" w:hAnsi="Times New Roman" w:cs="Times New Roman"/>
          <w:sz w:val="28"/>
          <w:szCs w:val="28"/>
        </w:rPr>
        <w:t>20</w:t>
      </w:r>
      <w:r w:rsidR="00CD304B" w:rsidRPr="002C38A8">
        <w:rPr>
          <w:rFonts w:ascii="Times New Roman" w:eastAsia="Calibri" w:hAnsi="Times New Roman" w:cs="Times New Roman"/>
          <w:sz w:val="28"/>
          <w:szCs w:val="28"/>
        </w:rPr>
        <w:t>2</w:t>
      </w:r>
      <w:r w:rsidR="00953E89" w:rsidRPr="002C38A8">
        <w:rPr>
          <w:rFonts w:ascii="Times New Roman" w:eastAsia="Calibri" w:hAnsi="Times New Roman" w:cs="Times New Roman"/>
          <w:sz w:val="28"/>
          <w:szCs w:val="28"/>
        </w:rPr>
        <w:t>4</w:t>
      </w:r>
      <w:r w:rsidR="000020EA" w:rsidRPr="002C38A8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953E89" w:rsidRPr="002C38A8">
        <w:rPr>
          <w:rFonts w:ascii="Times New Roman" w:eastAsia="Calibri" w:hAnsi="Times New Roman" w:cs="Times New Roman"/>
          <w:sz w:val="28"/>
          <w:szCs w:val="28"/>
        </w:rPr>
        <w:t>5</w:t>
      </w:r>
      <w:r w:rsidR="000020EA" w:rsidRPr="002C38A8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C748EE" w:rsidRPr="002C38A8">
        <w:rPr>
          <w:rFonts w:ascii="Times New Roman" w:eastAsia="Calibri" w:hAnsi="Times New Roman" w:cs="Times New Roman"/>
          <w:sz w:val="28"/>
          <w:szCs w:val="28"/>
        </w:rPr>
        <w:t>ов</w:t>
      </w:r>
      <w:r w:rsidR="000020EA" w:rsidRPr="002C38A8">
        <w:rPr>
          <w:rFonts w:ascii="Times New Roman" w:eastAsia="Calibri" w:hAnsi="Times New Roman" w:cs="Times New Roman"/>
          <w:sz w:val="28"/>
          <w:szCs w:val="28"/>
        </w:rPr>
        <w:t>:</w:t>
      </w:r>
    </w:p>
    <w:p w:rsidR="000020EA" w:rsidRPr="002C38A8" w:rsidRDefault="000020EA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1) общий объем бюджетных ассигнований, направляемых на исполнение публичных н</w:t>
      </w:r>
      <w:r w:rsidR="00FC63E6" w:rsidRPr="002C38A8">
        <w:rPr>
          <w:rFonts w:ascii="Times New Roman" w:eastAsia="Calibri" w:hAnsi="Times New Roman" w:cs="Times New Roman"/>
          <w:sz w:val="28"/>
          <w:szCs w:val="28"/>
        </w:rPr>
        <w:t>ормативных обязательств, на 202</w:t>
      </w:r>
      <w:r w:rsidR="00F02744" w:rsidRPr="002C38A8">
        <w:rPr>
          <w:rFonts w:ascii="Times New Roman" w:eastAsia="Calibri" w:hAnsi="Times New Roman" w:cs="Times New Roman"/>
          <w:sz w:val="28"/>
          <w:szCs w:val="28"/>
        </w:rPr>
        <w:t>4</w:t>
      </w:r>
      <w:r w:rsidRPr="002C38A8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F02744" w:rsidRPr="002C38A8">
        <w:rPr>
          <w:rFonts w:ascii="Times New Roman" w:hAnsi="Times New Roman"/>
          <w:sz w:val="28"/>
          <w:szCs w:val="28"/>
        </w:rPr>
        <w:t>94 877,9</w:t>
      </w:r>
      <w:r w:rsidR="00516288" w:rsidRPr="002C38A8">
        <w:rPr>
          <w:rFonts w:ascii="Times New Roman" w:hAnsi="Times New Roman"/>
          <w:sz w:val="28"/>
          <w:szCs w:val="28"/>
        </w:rPr>
        <w:t xml:space="preserve"> </w:t>
      </w:r>
      <w:r w:rsidR="00FC63E6" w:rsidRPr="002C38A8">
        <w:rPr>
          <w:rFonts w:ascii="Times New Roman" w:eastAsia="Calibri" w:hAnsi="Times New Roman" w:cs="Times New Roman"/>
          <w:sz w:val="28"/>
          <w:szCs w:val="28"/>
        </w:rPr>
        <w:t>тыс. рублей и на 202</w:t>
      </w:r>
      <w:r w:rsidR="00F02744" w:rsidRPr="002C38A8">
        <w:rPr>
          <w:rFonts w:ascii="Times New Roman" w:eastAsia="Calibri" w:hAnsi="Times New Roman" w:cs="Times New Roman"/>
          <w:sz w:val="28"/>
          <w:szCs w:val="28"/>
        </w:rPr>
        <w:t>5</w:t>
      </w:r>
      <w:r w:rsidRPr="002C38A8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F02744" w:rsidRPr="002C38A8">
        <w:rPr>
          <w:rFonts w:ascii="Times New Roman" w:hAnsi="Times New Roman"/>
          <w:sz w:val="28"/>
          <w:szCs w:val="28"/>
        </w:rPr>
        <w:t>98 165,1</w:t>
      </w:r>
      <w:r w:rsidR="004E3524" w:rsidRPr="002C38A8">
        <w:rPr>
          <w:rFonts w:ascii="Times New Roman" w:hAnsi="Times New Roman"/>
          <w:sz w:val="28"/>
          <w:szCs w:val="28"/>
        </w:rPr>
        <w:t xml:space="preserve"> тыс</w:t>
      </w:r>
      <w:r w:rsidRPr="002C38A8">
        <w:rPr>
          <w:rFonts w:ascii="Times New Roman" w:eastAsia="Calibri" w:hAnsi="Times New Roman" w:cs="Times New Roman"/>
          <w:sz w:val="28"/>
          <w:szCs w:val="28"/>
        </w:rPr>
        <w:t>. рублей;</w:t>
      </w:r>
    </w:p>
    <w:p w:rsidR="000020EA" w:rsidRPr="002C38A8" w:rsidRDefault="000020EA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 xml:space="preserve">2) резервный фонд администрации муниципального образования Гулькевичский </w:t>
      </w:r>
      <w:r w:rsidR="000A65CE" w:rsidRPr="002C38A8">
        <w:rPr>
          <w:rFonts w:ascii="Times New Roman" w:eastAsia="Calibri" w:hAnsi="Times New Roman" w:cs="Times New Roman"/>
          <w:sz w:val="28"/>
          <w:szCs w:val="28"/>
        </w:rPr>
        <w:t>район на 202</w:t>
      </w:r>
      <w:r w:rsidR="00953E89" w:rsidRPr="002C38A8">
        <w:rPr>
          <w:rFonts w:ascii="Times New Roman" w:eastAsia="Calibri" w:hAnsi="Times New Roman" w:cs="Times New Roman"/>
          <w:sz w:val="28"/>
          <w:szCs w:val="28"/>
        </w:rPr>
        <w:t>4</w:t>
      </w:r>
      <w:r w:rsidRPr="002C38A8">
        <w:rPr>
          <w:rFonts w:ascii="Times New Roman" w:eastAsia="Calibri" w:hAnsi="Times New Roman" w:cs="Times New Roman"/>
          <w:sz w:val="28"/>
          <w:szCs w:val="28"/>
        </w:rPr>
        <w:t xml:space="preserve"> год в сум</w:t>
      </w:r>
      <w:r w:rsidR="000A65CE" w:rsidRPr="002C38A8">
        <w:rPr>
          <w:rFonts w:ascii="Times New Roman" w:eastAsia="Calibri" w:hAnsi="Times New Roman" w:cs="Times New Roman"/>
          <w:sz w:val="28"/>
          <w:szCs w:val="28"/>
        </w:rPr>
        <w:t xml:space="preserve">ме </w:t>
      </w:r>
      <w:r w:rsidR="00953E89" w:rsidRPr="002C3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7 00</w:t>
      </w:r>
      <w:r w:rsidR="00DF0E32" w:rsidRPr="002C3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0,0</w:t>
      </w:r>
      <w:r w:rsidR="000A65CE" w:rsidRPr="002C38A8">
        <w:rPr>
          <w:rFonts w:ascii="Times New Roman" w:eastAsia="Calibri" w:hAnsi="Times New Roman" w:cs="Times New Roman"/>
          <w:sz w:val="28"/>
          <w:szCs w:val="28"/>
        </w:rPr>
        <w:t xml:space="preserve"> тыс. рублей и на 202</w:t>
      </w:r>
      <w:r w:rsidR="00953E89" w:rsidRPr="002C38A8">
        <w:rPr>
          <w:rFonts w:ascii="Times New Roman" w:eastAsia="Calibri" w:hAnsi="Times New Roman" w:cs="Times New Roman"/>
          <w:sz w:val="28"/>
          <w:szCs w:val="28"/>
        </w:rPr>
        <w:t>5</w:t>
      </w:r>
      <w:r w:rsidR="000A65CE" w:rsidRPr="002C38A8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953E89" w:rsidRPr="002C3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20 000,0</w:t>
      </w:r>
      <w:r w:rsidRPr="002C38A8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0020EA" w:rsidRPr="002C38A8" w:rsidRDefault="00DC3DA6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14</w:t>
      </w:r>
      <w:r w:rsidR="000020EA" w:rsidRPr="002C38A8">
        <w:rPr>
          <w:rFonts w:ascii="Times New Roman" w:eastAsia="Calibri" w:hAnsi="Times New Roman" w:cs="Times New Roman"/>
          <w:sz w:val="28"/>
          <w:szCs w:val="28"/>
        </w:rPr>
        <w:t>. Утвердить объем бюджетных ассигнований, направленных на социальную поддержку детей</w:t>
      </w:r>
      <w:r w:rsidR="004408DD" w:rsidRPr="002C38A8">
        <w:rPr>
          <w:rFonts w:ascii="Times New Roman" w:eastAsia="Calibri" w:hAnsi="Times New Roman" w:cs="Times New Roman"/>
          <w:sz w:val="28"/>
          <w:szCs w:val="28"/>
        </w:rPr>
        <w:t xml:space="preserve"> и семей, имеющих детей, на 20</w:t>
      </w:r>
      <w:r w:rsidR="00CD304B" w:rsidRPr="002C38A8">
        <w:rPr>
          <w:rFonts w:ascii="Times New Roman" w:eastAsia="Calibri" w:hAnsi="Times New Roman" w:cs="Times New Roman"/>
          <w:sz w:val="28"/>
          <w:szCs w:val="28"/>
        </w:rPr>
        <w:t>2</w:t>
      </w:r>
      <w:r w:rsidR="00953E89" w:rsidRPr="002C38A8">
        <w:rPr>
          <w:rFonts w:ascii="Times New Roman" w:eastAsia="Calibri" w:hAnsi="Times New Roman" w:cs="Times New Roman"/>
          <w:sz w:val="28"/>
          <w:szCs w:val="28"/>
        </w:rPr>
        <w:t>3</w:t>
      </w:r>
      <w:r w:rsidR="004408DD" w:rsidRPr="002C38A8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FC63E6" w:rsidRPr="002C38A8">
        <w:rPr>
          <w:rFonts w:ascii="Times New Roman" w:eastAsia="Calibri" w:hAnsi="Times New Roman" w:cs="Times New Roman"/>
          <w:sz w:val="28"/>
          <w:szCs w:val="28"/>
        </w:rPr>
        <w:t>согласно приложению 1</w:t>
      </w:r>
      <w:r w:rsidR="00DF0E32" w:rsidRPr="002C38A8">
        <w:rPr>
          <w:rFonts w:ascii="Times New Roman" w:eastAsia="Calibri" w:hAnsi="Times New Roman" w:cs="Times New Roman"/>
          <w:sz w:val="28"/>
          <w:szCs w:val="28"/>
        </w:rPr>
        <w:t>3</w:t>
      </w:r>
      <w:r w:rsidR="00FC63E6" w:rsidRPr="002C38A8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решению, на</w:t>
      </w:r>
      <w:r w:rsidR="004408DD" w:rsidRPr="002C38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748EE" w:rsidRPr="002C38A8">
        <w:rPr>
          <w:rFonts w:ascii="Times New Roman" w:eastAsia="Calibri" w:hAnsi="Times New Roman" w:cs="Times New Roman"/>
          <w:sz w:val="28"/>
          <w:szCs w:val="28"/>
        </w:rPr>
        <w:t xml:space="preserve">плановый период </w:t>
      </w:r>
      <w:r w:rsidR="004408DD" w:rsidRPr="002C38A8">
        <w:rPr>
          <w:rFonts w:ascii="Times New Roman" w:eastAsia="Calibri" w:hAnsi="Times New Roman" w:cs="Times New Roman"/>
          <w:sz w:val="28"/>
          <w:szCs w:val="28"/>
        </w:rPr>
        <w:t>202</w:t>
      </w:r>
      <w:r w:rsidR="00953E89" w:rsidRPr="002C38A8">
        <w:rPr>
          <w:rFonts w:ascii="Times New Roman" w:eastAsia="Calibri" w:hAnsi="Times New Roman" w:cs="Times New Roman"/>
          <w:sz w:val="28"/>
          <w:szCs w:val="28"/>
        </w:rPr>
        <w:t>4</w:t>
      </w:r>
      <w:r w:rsidR="004408DD" w:rsidRPr="002C38A8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953E89" w:rsidRPr="002C38A8">
        <w:rPr>
          <w:rFonts w:ascii="Times New Roman" w:eastAsia="Calibri" w:hAnsi="Times New Roman" w:cs="Times New Roman"/>
          <w:sz w:val="28"/>
          <w:szCs w:val="28"/>
        </w:rPr>
        <w:t>5</w:t>
      </w:r>
      <w:r w:rsidR="00FC63E6" w:rsidRPr="002C38A8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C748EE" w:rsidRPr="002C38A8">
        <w:rPr>
          <w:rFonts w:ascii="Times New Roman" w:eastAsia="Calibri" w:hAnsi="Times New Roman" w:cs="Times New Roman"/>
          <w:sz w:val="28"/>
          <w:szCs w:val="28"/>
        </w:rPr>
        <w:t>ов</w:t>
      </w:r>
      <w:r w:rsidR="00FC63E6" w:rsidRPr="002C38A8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приложению 1</w:t>
      </w:r>
      <w:r w:rsidR="00DF0E32" w:rsidRPr="002C38A8">
        <w:rPr>
          <w:rFonts w:ascii="Times New Roman" w:eastAsia="Calibri" w:hAnsi="Times New Roman" w:cs="Times New Roman"/>
          <w:sz w:val="28"/>
          <w:szCs w:val="28"/>
        </w:rPr>
        <w:t>4</w:t>
      </w:r>
      <w:r w:rsidR="000020EA" w:rsidRPr="002C38A8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0020EA" w:rsidRPr="002C38A8" w:rsidRDefault="00DC3DA6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15</w:t>
      </w:r>
      <w:r w:rsidR="000020EA" w:rsidRPr="002C38A8">
        <w:rPr>
          <w:rFonts w:ascii="Times New Roman" w:eastAsia="Calibri" w:hAnsi="Times New Roman" w:cs="Times New Roman"/>
          <w:sz w:val="28"/>
          <w:szCs w:val="28"/>
        </w:rPr>
        <w:t xml:space="preserve">. Утвердить источники внутреннего </w:t>
      </w:r>
      <w:r w:rsidR="002C5824" w:rsidRPr="002C38A8">
        <w:rPr>
          <w:rFonts w:ascii="Times New Roman" w:eastAsia="Calibri" w:hAnsi="Times New Roman" w:cs="Times New Roman"/>
          <w:sz w:val="28"/>
          <w:szCs w:val="28"/>
        </w:rPr>
        <w:t>финансирования дефицита районного</w:t>
      </w:r>
      <w:r w:rsidR="000020EA" w:rsidRPr="002C38A8">
        <w:rPr>
          <w:rFonts w:ascii="Times New Roman" w:eastAsia="Calibri" w:hAnsi="Times New Roman" w:cs="Times New Roman"/>
          <w:sz w:val="28"/>
          <w:szCs w:val="28"/>
        </w:rPr>
        <w:t xml:space="preserve"> бюджета, перечень </w:t>
      </w:r>
      <w:proofErr w:type="gramStart"/>
      <w:r w:rsidR="000020EA" w:rsidRPr="002C38A8">
        <w:rPr>
          <w:rFonts w:ascii="Times New Roman" w:eastAsia="Calibri" w:hAnsi="Times New Roman" w:cs="Times New Roman"/>
          <w:sz w:val="28"/>
          <w:szCs w:val="28"/>
        </w:rPr>
        <w:t>статей источников финансирования дефицитов бюджетов</w:t>
      </w:r>
      <w:proofErr w:type="gramEnd"/>
      <w:r w:rsidR="000020EA" w:rsidRPr="002C38A8">
        <w:rPr>
          <w:rFonts w:ascii="Times New Roman" w:eastAsia="Calibri" w:hAnsi="Times New Roman" w:cs="Times New Roman"/>
          <w:sz w:val="28"/>
          <w:szCs w:val="28"/>
        </w:rPr>
        <w:t xml:space="preserve"> на 20</w:t>
      </w:r>
      <w:r w:rsidR="00CD304B" w:rsidRPr="002C38A8">
        <w:rPr>
          <w:rFonts w:ascii="Times New Roman" w:eastAsia="Calibri" w:hAnsi="Times New Roman" w:cs="Times New Roman"/>
          <w:sz w:val="28"/>
          <w:szCs w:val="28"/>
        </w:rPr>
        <w:t>2</w:t>
      </w:r>
      <w:r w:rsidR="00740258" w:rsidRPr="002C38A8">
        <w:rPr>
          <w:rFonts w:ascii="Times New Roman" w:eastAsia="Calibri" w:hAnsi="Times New Roman" w:cs="Times New Roman"/>
          <w:sz w:val="28"/>
          <w:szCs w:val="28"/>
        </w:rPr>
        <w:t>3</w:t>
      </w:r>
      <w:r w:rsidR="000020EA" w:rsidRPr="002C38A8">
        <w:rPr>
          <w:rFonts w:ascii="Times New Roman" w:eastAsia="Calibri" w:hAnsi="Times New Roman" w:cs="Times New Roman"/>
          <w:sz w:val="28"/>
          <w:szCs w:val="28"/>
        </w:rPr>
        <w:t xml:space="preserve"> год согласно </w:t>
      </w:r>
      <w:hyperlink r:id="rId17" w:history="1">
        <w:r w:rsidR="000020EA" w:rsidRPr="002C38A8">
          <w:rPr>
            <w:rFonts w:ascii="Times New Roman" w:eastAsia="Calibri" w:hAnsi="Times New Roman" w:cs="Times New Roman"/>
            <w:sz w:val="28"/>
            <w:szCs w:val="28"/>
          </w:rPr>
          <w:t>приложению 1</w:t>
        </w:r>
      </w:hyperlink>
      <w:r w:rsidR="00DF0E32" w:rsidRPr="002C38A8">
        <w:rPr>
          <w:rFonts w:ascii="Times New Roman" w:eastAsia="Calibri" w:hAnsi="Times New Roman" w:cs="Times New Roman"/>
          <w:sz w:val="28"/>
          <w:szCs w:val="28"/>
        </w:rPr>
        <w:t>5</w:t>
      </w:r>
      <w:r w:rsidR="000020EA" w:rsidRPr="002C38A8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решению, на </w:t>
      </w:r>
      <w:r w:rsidR="00C748EE" w:rsidRPr="002C38A8">
        <w:rPr>
          <w:rFonts w:ascii="Times New Roman" w:eastAsia="Calibri" w:hAnsi="Times New Roman" w:cs="Times New Roman"/>
          <w:sz w:val="28"/>
          <w:szCs w:val="28"/>
        </w:rPr>
        <w:t xml:space="preserve">плановый период </w:t>
      </w:r>
      <w:r w:rsidR="000020EA" w:rsidRPr="002C38A8">
        <w:rPr>
          <w:rFonts w:ascii="Times New Roman" w:eastAsia="Calibri" w:hAnsi="Times New Roman" w:cs="Times New Roman"/>
          <w:sz w:val="28"/>
          <w:szCs w:val="28"/>
        </w:rPr>
        <w:t>20</w:t>
      </w:r>
      <w:r w:rsidR="000F1418" w:rsidRPr="002C38A8">
        <w:rPr>
          <w:rFonts w:ascii="Times New Roman" w:eastAsia="Calibri" w:hAnsi="Times New Roman" w:cs="Times New Roman"/>
          <w:sz w:val="28"/>
          <w:szCs w:val="28"/>
        </w:rPr>
        <w:t>2</w:t>
      </w:r>
      <w:r w:rsidR="00740258" w:rsidRPr="002C38A8">
        <w:rPr>
          <w:rFonts w:ascii="Times New Roman" w:eastAsia="Calibri" w:hAnsi="Times New Roman" w:cs="Times New Roman"/>
          <w:sz w:val="28"/>
          <w:szCs w:val="28"/>
        </w:rPr>
        <w:t>4</w:t>
      </w:r>
      <w:r w:rsidR="000020EA" w:rsidRPr="002C38A8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740258" w:rsidRPr="002C38A8">
        <w:rPr>
          <w:rFonts w:ascii="Times New Roman" w:eastAsia="Calibri" w:hAnsi="Times New Roman" w:cs="Times New Roman"/>
          <w:sz w:val="28"/>
          <w:szCs w:val="28"/>
        </w:rPr>
        <w:t>5</w:t>
      </w:r>
      <w:r w:rsidR="000020EA" w:rsidRPr="002C38A8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C748EE" w:rsidRPr="002C38A8">
        <w:rPr>
          <w:rFonts w:ascii="Times New Roman" w:eastAsia="Calibri" w:hAnsi="Times New Roman" w:cs="Times New Roman"/>
          <w:sz w:val="28"/>
          <w:szCs w:val="28"/>
        </w:rPr>
        <w:t>ов</w:t>
      </w:r>
      <w:r w:rsidR="000020EA" w:rsidRPr="002C38A8">
        <w:rPr>
          <w:rFonts w:ascii="Times New Roman" w:eastAsia="Calibri" w:hAnsi="Times New Roman" w:cs="Times New Roman"/>
          <w:sz w:val="28"/>
          <w:szCs w:val="28"/>
        </w:rPr>
        <w:t xml:space="preserve"> согласно </w:t>
      </w:r>
      <w:hyperlink r:id="rId18" w:history="1">
        <w:r w:rsidR="000020EA" w:rsidRPr="002C38A8">
          <w:rPr>
            <w:rFonts w:ascii="Times New Roman" w:eastAsia="Calibri" w:hAnsi="Times New Roman" w:cs="Times New Roman"/>
            <w:sz w:val="28"/>
            <w:szCs w:val="28"/>
          </w:rPr>
          <w:t>приложению 1</w:t>
        </w:r>
      </w:hyperlink>
      <w:r w:rsidR="00DF0E32" w:rsidRPr="002C38A8">
        <w:rPr>
          <w:rFonts w:ascii="Times New Roman" w:eastAsia="Calibri" w:hAnsi="Times New Roman" w:cs="Times New Roman"/>
          <w:sz w:val="28"/>
          <w:szCs w:val="28"/>
        </w:rPr>
        <w:t>6</w:t>
      </w:r>
      <w:r w:rsidR="000020EA" w:rsidRPr="002C38A8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7F56D0" w:rsidRPr="002C38A8" w:rsidRDefault="00DC3DA6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16</w:t>
      </w:r>
      <w:r w:rsidR="003A7B06" w:rsidRPr="002C38A8">
        <w:rPr>
          <w:rFonts w:ascii="Times New Roman" w:eastAsia="Calibri" w:hAnsi="Times New Roman" w:cs="Times New Roman"/>
          <w:sz w:val="28"/>
          <w:szCs w:val="28"/>
        </w:rPr>
        <w:t xml:space="preserve">. Утвердить объем межбюджетных трансфертов, предоставляемых другим бюджетам бюджетной системы Российской Федерации, на </w:t>
      </w:r>
      <w:r w:rsidR="00BC44E8" w:rsidRPr="002C38A8">
        <w:rPr>
          <w:rFonts w:ascii="Times New Roman" w:eastAsia="Calibri" w:hAnsi="Times New Roman" w:cs="Times New Roman"/>
          <w:sz w:val="28"/>
          <w:szCs w:val="28"/>
        </w:rPr>
        <w:t>202</w:t>
      </w:r>
      <w:r w:rsidR="00953E89" w:rsidRPr="002C38A8">
        <w:rPr>
          <w:rFonts w:ascii="Times New Roman" w:eastAsia="Calibri" w:hAnsi="Times New Roman" w:cs="Times New Roman"/>
          <w:sz w:val="28"/>
          <w:szCs w:val="28"/>
        </w:rPr>
        <w:t>3</w:t>
      </w:r>
      <w:r w:rsidR="00BC44E8" w:rsidRPr="002C38A8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3A7B06" w:rsidRPr="002C38A8">
        <w:rPr>
          <w:rFonts w:ascii="Times New Roman" w:eastAsia="Calibri" w:hAnsi="Times New Roman" w:cs="Times New Roman"/>
          <w:sz w:val="28"/>
          <w:szCs w:val="28"/>
        </w:rPr>
        <w:t xml:space="preserve"> согласно </w:t>
      </w:r>
      <w:hyperlink r:id="rId19" w:history="1">
        <w:r w:rsidR="003A7B06" w:rsidRPr="002C38A8">
          <w:rPr>
            <w:rFonts w:ascii="Times New Roman" w:eastAsia="Calibri" w:hAnsi="Times New Roman" w:cs="Times New Roman"/>
            <w:sz w:val="28"/>
            <w:szCs w:val="28"/>
          </w:rPr>
          <w:t>приложению 1</w:t>
        </w:r>
      </w:hyperlink>
      <w:r w:rsidR="0091121E" w:rsidRPr="002C38A8">
        <w:rPr>
          <w:rFonts w:ascii="Times New Roman" w:eastAsia="Calibri" w:hAnsi="Times New Roman" w:cs="Times New Roman"/>
          <w:sz w:val="28"/>
          <w:szCs w:val="28"/>
        </w:rPr>
        <w:t>7</w:t>
      </w:r>
      <w:r w:rsidR="007F56D0" w:rsidRPr="002C38A8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 и на плановый период 202</w:t>
      </w:r>
      <w:r w:rsidR="00953E89" w:rsidRPr="002C38A8">
        <w:rPr>
          <w:rFonts w:ascii="Times New Roman" w:eastAsia="Calibri" w:hAnsi="Times New Roman" w:cs="Times New Roman"/>
          <w:sz w:val="28"/>
          <w:szCs w:val="28"/>
        </w:rPr>
        <w:t>4</w:t>
      </w:r>
      <w:r w:rsidR="00A252F4" w:rsidRPr="002C38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F56D0" w:rsidRPr="002C38A8">
        <w:rPr>
          <w:rFonts w:ascii="Times New Roman" w:eastAsia="Calibri" w:hAnsi="Times New Roman" w:cs="Times New Roman"/>
          <w:sz w:val="28"/>
          <w:szCs w:val="28"/>
        </w:rPr>
        <w:t>и 202</w:t>
      </w:r>
      <w:r w:rsidR="00953E89" w:rsidRPr="002C38A8">
        <w:rPr>
          <w:rFonts w:ascii="Times New Roman" w:eastAsia="Calibri" w:hAnsi="Times New Roman" w:cs="Times New Roman"/>
          <w:sz w:val="28"/>
          <w:szCs w:val="28"/>
        </w:rPr>
        <w:t>5</w:t>
      </w:r>
      <w:r w:rsidR="007F56D0" w:rsidRPr="002C38A8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542B67" w:rsidRPr="002C38A8">
        <w:rPr>
          <w:rFonts w:ascii="Times New Roman" w:eastAsia="Calibri" w:hAnsi="Times New Roman" w:cs="Times New Roman"/>
          <w:sz w:val="28"/>
          <w:szCs w:val="28"/>
        </w:rPr>
        <w:t>ов</w:t>
      </w:r>
      <w:r w:rsidR="007F56D0" w:rsidRPr="002C38A8">
        <w:rPr>
          <w:rFonts w:ascii="Times New Roman" w:eastAsia="Calibri" w:hAnsi="Times New Roman" w:cs="Times New Roman"/>
          <w:sz w:val="28"/>
          <w:szCs w:val="28"/>
        </w:rPr>
        <w:t xml:space="preserve"> согласно</w:t>
      </w:r>
      <w:r w:rsidR="00FC63E6" w:rsidRPr="002C38A8">
        <w:rPr>
          <w:rFonts w:ascii="Times New Roman" w:eastAsia="Calibri" w:hAnsi="Times New Roman" w:cs="Times New Roman"/>
          <w:sz w:val="28"/>
          <w:szCs w:val="28"/>
        </w:rPr>
        <w:t xml:space="preserve"> приложению 1</w:t>
      </w:r>
      <w:r w:rsidR="0091121E" w:rsidRPr="002C38A8">
        <w:rPr>
          <w:rFonts w:ascii="Times New Roman" w:eastAsia="Calibri" w:hAnsi="Times New Roman" w:cs="Times New Roman"/>
          <w:sz w:val="28"/>
          <w:szCs w:val="28"/>
          <w:lang w:val="en-US"/>
        </w:rPr>
        <w:t>8</w:t>
      </w:r>
      <w:r w:rsidR="007F56D0" w:rsidRPr="002C38A8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FA036F" w:rsidRPr="002C38A8" w:rsidRDefault="00DC3DA6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17</w:t>
      </w:r>
      <w:r w:rsidR="00FA036F" w:rsidRPr="002C38A8">
        <w:rPr>
          <w:rFonts w:ascii="Times New Roman" w:eastAsia="Calibri" w:hAnsi="Times New Roman" w:cs="Times New Roman"/>
          <w:sz w:val="28"/>
          <w:szCs w:val="28"/>
        </w:rPr>
        <w:t>. Установить критерий выравнивания расчетной бюджетной обеспеченности:</w:t>
      </w:r>
    </w:p>
    <w:p w:rsidR="00FA036F" w:rsidRPr="002C38A8" w:rsidRDefault="00FA036F" w:rsidP="00FA036F">
      <w:pPr>
        <w:pStyle w:val="a9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на 202</w:t>
      </w:r>
      <w:r w:rsidR="00953E89" w:rsidRPr="002C38A8">
        <w:rPr>
          <w:rFonts w:ascii="Times New Roman" w:eastAsia="Calibri" w:hAnsi="Times New Roman" w:cs="Times New Roman"/>
          <w:sz w:val="28"/>
          <w:szCs w:val="28"/>
        </w:rPr>
        <w:t>3</w:t>
      </w:r>
      <w:r w:rsidRPr="002C38A8">
        <w:rPr>
          <w:rFonts w:ascii="Times New Roman" w:eastAsia="Calibri" w:hAnsi="Times New Roman" w:cs="Times New Roman"/>
          <w:sz w:val="28"/>
          <w:szCs w:val="28"/>
        </w:rPr>
        <w:t xml:space="preserve"> год – 0,5</w:t>
      </w:r>
      <w:r w:rsidR="0091121E" w:rsidRPr="002C38A8">
        <w:rPr>
          <w:rFonts w:ascii="Times New Roman" w:eastAsia="Calibri" w:hAnsi="Times New Roman" w:cs="Times New Roman"/>
          <w:sz w:val="28"/>
          <w:szCs w:val="28"/>
          <w:lang w:val="en-US"/>
        </w:rPr>
        <w:t>6</w:t>
      </w:r>
      <w:r w:rsidR="00953E89" w:rsidRPr="002C38A8">
        <w:rPr>
          <w:rFonts w:ascii="Times New Roman" w:eastAsia="Calibri" w:hAnsi="Times New Roman" w:cs="Times New Roman"/>
          <w:sz w:val="28"/>
          <w:szCs w:val="28"/>
        </w:rPr>
        <w:t>4</w:t>
      </w:r>
      <w:r w:rsidRPr="002C38A8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A036F" w:rsidRPr="002C38A8" w:rsidRDefault="00FA036F" w:rsidP="00FA036F">
      <w:pPr>
        <w:pStyle w:val="a9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на 202</w:t>
      </w:r>
      <w:r w:rsidR="00953E89" w:rsidRPr="002C38A8">
        <w:rPr>
          <w:rFonts w:ascii="Times New Roman" w:eastAsia="Calibri" w:hAnsi="Times New Roman" w:cs="Times New Roman"/>
          <w:sz w:val="28"/>
          <w:szCs w:val="28"/>
        </w:rPr>
        <w:t>4</w:t>
      </w:r>
      <w:r w:rsidRPr="002C38A8">
        <w:rPr>
          <w:rFonts w:ascii="Times New Roman" w:eastAsia="Calibri" w:hAnsi="Times New Roman" w:cs="Times New Roman"/>
          <w:sz w:val="28"/>
          <w:szCs w:val="28"/>
        </w:rPr>
        <w:t xml:space="preserve"> год – 0,5</w:t>
      </w:r>
      <w:r w:rsidR="00953E89" w:rsidRPr="002C38A8">
        <w:rPr>
          <w:rFonts w:ascii="Times New Roman" w:eastAsia="Calibri" w:hAnsi="Times New Roman" w:cs="Times New Roman"/>
          <w:sz w:val="28"/>
          <w:szCs w:val="28"/>
        </w:rPr>
        <w:t>43</w:t>
      </w:r>
      <w:r w:rsidRPr="002C38A8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A036F" w:rsidRPr="002C38A8" w:rsidRDefault="00FA036F" w:rsidP="00FA036F">
      <w:pPr>
        <w:pStyle w:val="a9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на 202</w:t>
      </w:r>
      <w:r w:rsidR="00953E89" w:rsidRPr="002C38A8">
        <w:rPr>
          <w:rFonts w:ascii="Times New Roman" w:eastAsia="Calibri" w:hAnsi="Times New Roman" w:cs="Times New Roman"/>
          <w:sz w:val="28"/>
          <w:szCs w:val="28"/>
        </w:rPr>
        <w:t>5</w:t>
      </w:r>
      <w:r w:rsidRPr="002C38A8">
        <w:rPr>
          <w:rFonts w:ascii="Times New Roman" w:eastAsia="Calibri" w:hAnsi="Times New Roman" w:cs="Times New Roman"/>
          <w:sz w:val="28"/>
          <w:szCs w:val="28"/>
        </w:rPr>
        <w:t xml:space="preserve"> год – 0,5</w:t>
      </w:r>
      <w:r w:rsidR="00953E89" w:rsidRPr="002C38A8">
        <w:rPr>
          <w:rFonts w:ascii="Times New Roman" w:eastAsia="Calibri" w:hAnsi="Times New Roman" w:cs="Times New Roman"/>
          <w:sz w:val="28"/>
          <w:szCs w:val="28"/>
        </w:rPr>
        <w:t>43</w:t>
      </w:r>
      <w:r w:rsidRPr="002C38A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A036F" w:rsidRPr="002C38A8" w:rsidRDefault="00DC3DA6" w:rsidP="00FA03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18</w:t>
      </w:r>
      <w:r w:rsidR="00FA036F" w:rsidRPr="002C38A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="00FA036F" w:rsidRPr="002C38A8">
        <w:rPr>
          <w:rFonts w:ascii="Times New Roman" w:eastAsia="Calibri" w:hAnsi="Times New Roman" w:cs="Times New Roman"/>
          <w:sz w:val="28"/>
          <w:szCs w:val="28"/>
        </w:rPr>
        <w:t xml:space="preserve">Утвердить объем дотаций на выравнивание бюджетной обеспеченности городских и сельских поселений </w:t>
      </w:r>
      <w:proofErr w:type="spellStart"/>
      <w:r w:rsidR="00FA036F" w:rsidRPr="002C38A8">
        <w:rPr>
          <w:rFonts w:ascii="Times New Roman" w:eastAsia="Calibri" w:hAnsi="Times New Roman" w:cs="Times New Roman"/>
          <w:sz w:val="28"/>
          <w:szCs w:val="28"/>
        </w:rPr>
        <w:t>Гулькевичского</w:t>
      </w:r>
      <w:proofErr w:type="spellEnd"/>
      <w:r w:rsidR="00FA036F" w:rsidRPr="002C38A8">
        <w:rPr>
          <w:rFonts w:ascii="Times New Roman" w:eastAsia="Calibri" w:hAnsi="Times New Roman" w:cs="Times New Roman"/>
          <w:sz w:val="28"/>
          <w:szCs w:val="28"/>
        </w:rPr>
        <w:t xml:space="preserve"> района</w:t>
      </w:r>
      <w:r w:rsidR="009D7E5F" w:rsidRPr="002C38A8">
        <w:rPr>
          <w:rFonts w:ascii="Times New Roman" w:eastAsia="Calibri" w:hAnsi="Times New Roman" w:cs="Times New Roman"/>
          <w:sz w:val="28"/>
          <w:szCs w:val="28"/>
        </w:rPr>
        <w:t xml:space="preserve"> на 202</w:t>
      </w:r>
      <w:r w:rsidR="00953E89" w:rsidRPr="002C38A8">
        <w:rPr>
          <w:rFonts w:ascii="Times New Roman" w:eastAsia="Calibri" w:hAnsi="Times New Roman" w:cs="Times New Roman"/>
          <w:sz w:val="28"/>
          <w:szCs w:val="28"/>
        </w:rPr>
        <w:t>3</w:t>
      </w:r>
      <w:r w:rsidR="009D7E5F" w:rsidRPr="002C38A8">
        <w:rPr>
          <w:rFonts w:ascii="Times New Roman" w:eastAsia="Calibri" w:hAnsi="Times New Roman" w:cs="Times New Roman"/>
          <w:sz w:val="28"/>
          <w:szCs w:val="28"/>
        </w:rPr>
        <w:t xml:space="preserve"> год в сумме 2 200,0 тыс. рублей и на </w:t>
      </w:r>
      <w:r w:rsidR="00AE4BB2" w:rsidRPr="002C38A8">
        <w:rPr>
          <w:rFonts w:ascii="Times New Roman" w:eastAsia="Calibri" w:hAnsi="Times New Roman" w:cs="Times New Roman"/>
          <w:sz w:val="28"/>
          <w:szCs w:val="28"/>
        </w:rPr>
        <w:t xml:space="preserve">каждый год </w:t>
      </w:r>
      <w:r w:rsidR="009D7E5F" w:rsidRPr="002C38A8">
        <w:rPr>
          <w:rFonts w:ascii="Times New Roman" w:eastAsia="Calibri" w:hAnsi="Times New Roman" w:cs="Times New Roman"/>
          <w:sz w:val="28"/>
          <w:szCs w:val="28"/>
        </w:rPr>
        <w:t>планов</w:t>
      </w:r>
      <w:r w:rsidR="00AE4BB2" w:rsidRPr="002C38A8">
        <w:rPr>
          <w:rFonts w:ascii="Times New Roman" w:eastAsia="Calibri" w:hAnsi="Times New Roman" w:cs="Times New Roman"/>
          <w:sz w:val="28"/>
          <w:szCs w:val="28"/>
        </w:rPr>
        <w:t>ого</w:t>
      </w:r>
      <w:r w:rsidR="009D7E5F" w:rsidRPr="002C38A8">
        <w:rPr>
          <w:rFonts w:ascii="Times New Roman" w:eastAsia="Calibri" w:hAnsi="Times New Roman" w:cs="Times New Roman"/>
          <w:sz w:val="28"/>
          <w:szCs w:val="28"/>
        </w:rPr>
        <w:t xml:space="preserve"> период</w:t>
      </w:r>
      <w:r w:rsidR="00AE4BB2" w:rsidRPr="002C38A8">
        <w:rPr>
          <w:rFonts w:ascii="Times New Roman" w:eastAsia="Calibri" w:hAnsi="Times New Roman" w:cs="Times New Roman"/>
          <w:sz w:val="28"/>
          <w:szCs w:val="28"/>
        </w:rPr>
        <w:t>а</w:t>
      </w:r>
      <w:r w:rsidR="009D7E5F" w:rsidRPr="002C38A8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953E89" w:rsidRPr="002C38A8">
        <w:rPr>
          <w:rFonts w:ascii="Times New Roman" w:eastAsia="Calibri" w:hAnsi="Times New Roman" w:cs="Times New Roman"/>
          <w:sz w:val="28"/>
          <w:szCs w:val="28"/>
        </w:rPr>
        <w:t>4</w:t>
      </w:r>
      <w:r w:rsidR="009D7E5F" w:rsidRPr="002C38A8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953E89" w:rsidRPr="002C38A8">
        <w:rPr>
          <w:rFonts w:ascii="Times New Roman" w:eastAsia="Calibri" w:hAnsi="Times New Roman" w:cs="Times New Roman"/>
          <w:sz w:val="28"/>
          <w:szCs w:val="28"/>
        </w:rPr>
        <w:t>5</w:t>
      </w:r>
      <w:r w:rsidR="009D7E5F" w:rsidRPr="002C38A8">
        <w:rPr>
          <w:rFonts w:ascii="Times New Roman" w:eastAsia="Calibri" w:hAnsi="Times New Roman" w:cs="Times New Roman"/>
          <w:sz w:val="28"/>
          <w:szCs w:val="28"/>
        </w:rPr>
        <w:t xml:space="preserve"> годов в сумме 2 200,0 тыс. рублей,</w:t>
      </w:r>
      <w:r w:rsidR="00FA036F" w:rsidRPr="002C38A8">
        <w:rPr>
          <w:rFonts w:ascii="Times New Roman" w:eastAsia="Calibri" w:hAnsi="Times New Roman" w:cs="Times New Roman"/>
          <w:sz w:val="28"/>
          <w:szCs w:val="28"/>
        </w:rPr>
        <w:t xml:space="preserve"> и их распределение между</w:t>
      </w:r>
      <w:r w:rsidR="009D7E5F" w:rsidRPr="002C38A8">
        <w:rPr>
          <w:rFonts w:ascii="Times New Roman" w:eastAsia="Calibri" w:hAnsi="Times New Roman" w:cs="Times New Roman"/>
          <w:sz w:val="28"/>
          <w:szCs w:val="28"/>
        </w:rPr>
        <w:t xml:space="preserve"> городскими и сельскими</w:t>
      </w:r>
      <w:r w:rsidR="00FA036F" w:rsidRPr="002C38A8">
        <w:rPr>
          <w:rFonts w:ascii="Times New Roman" w:eastAsia="Calibri" w:hAnsi="Times New Roman" w:cs="Times New Roman"/>
          <w:sz w:val="28"/>
          <w:szCs w:val="28"/>
        </w:rPr>
        <w:t xml:space="preserve"> поселениями на 202</w:t>
      </w:r>
      <w:r w:rsidR="00953E89" w:rsidRPr="002C38A8">
        <w:rPr>
          <w:rFonts w:ascii="Times New Roman" w:eastAsia="Calibri" w:hAnsi="Times New Roman" w:cs="Times New Roman"/>
          <w:sz w:val="28"/>
          <w:szCs w:val="28"/>
        </w:rPr>
        <w:t>3</w:t>
      </w:r>
      <w:r w:rsidR="00FA036F" w:rsidRPr="002C38A8">
        <w:rPr>
          <w:rFonts w:ascii="Times New Roman" w:eastAsia="Calibri" w:hAnsi="Times New Roman" w:cs="Times New Roman"/>
          <w:sz w:val="28"/>
          <w:szCs w:val="28"/>
        </w:rPr>
        <w:t xml:space="preserve"> год согласно </w:t>
      </w:r>
      <w:hyperlink r:id="rId20" w:history="1">
        <w:r w:rsidR="00FA036F" w:rsidRPr="002C38A8">
          <w:rPr>
            <w:rFonts w:ascii="Times New Roman" w:eastAsia="Calibri" w:hAnsi="Times New Roman" w:cs="Times New Roman"/>
            <w:sz w:val="28"/>
            <w:szCs w:val="28"/>
          </w:rPr>
          <w:t xml:space="preserve">приложению </w:t>
        </w:r>
      </w:hyperlink>
      <w:r w:rsidR="0091121E" w:rsidRPr="002C38A8">
        <w:rPr>
          <w:rFonts w:ascii="Times New Roman" w:eastAsia="Calibri" w:hAnsi="Times New Roman" w:cs="Times New Roman"/>
          <w:sz w:val="28"/>
          <w:szCs w:val="28"/>
        </w:rPr>
        <w:t>19</w:t>
      </w:r>
      <w:r w:rsidR="00FA036F" w:rsidRPr="002C38A8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решению,</w:t>
      </w:r>
      <w:r w:rsidR="00256BA3" w:rsidRPr="002C38A8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="00FA036F" w:rsidRPr="002C38A8">
        <w:rPr>
          <w:rFonts w:ascii="Times New Roman" w:eastAsia="Calibri" w:hAnsi="Times New Roman" w:cs="Times New Roman"/>
          <w:sz w:val="28"/>
          <w:szCs w:val="28"/>
        </w:rPr>
        <w:t xml:space="preserve"> на плановый период 202</w:t>
      </w:r>
      <w:r w:rsidR="00953E89" w:rsidRPr="002C38A8">
        <w:rPr>
          <w:rFonts w:ascii="Times New Roman" w:eastAsia="Calibri" w:hAnsi="Times New Roman" w:cs="Times New Roman"/>
          <w:sz w:val="28"/>
          <w:szCs w:val="28"/>
        </w:rPr>
        <w:t>4</w:t>
      </w:r>
      <w:proofErr w:type="gramEnd"/>
      <w:r w:rsidR="00FA036F" w:rsidRPr="002C38A8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953E89" w:rsidRPr="002C38A8">
        <w:rPr>
          <w:rFonts w:ascii="Times New Roman" w:eastAsia="Calibri" w:hAnsi="Times New Roman" w:cs="Times New Roman"/>
          <w:sz w:val="28"/>
          <w:szCs w:val="28"/>
        </w:rPr>
        <w:t>5</w:t>
      </w:r>
      <w:r w:rsidR="00FA036F" w:rsidRPr="002C38A8">
        <w:rPr>
          <w:rFonts w:ascii="Times New Roman" w:eastAsia="Calibri" w:hAnsi="Times New Roman" w:cs="Times New Roman"/>
          <w:sz w:val="28"/>
          <w:szCs w:val="28"/>
        </w:rPr>
        <w:t xml:space="preserve"> годов согласно приложению 2</w:t>
      </w:r>
      <w:r w:rsidR="0091121E" w:rsidRPr="002C38A8">
        <w:rPr>
          <w:rFonts w:ascii="Times New Roman" w:eastAsia="Calibri" w:hAnsi="Times New Roman" w:cs="Times New Roman"/>
          <w:sz w:val="28"/>
          <w:szCs w:val="28"/>
        </w:rPr>
        <w:t>0</w:t>
      </w:r>
      <w:r w:rsidR="00FA036F" w:rsidRPr="002C38A8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3A7B06" w:rsidRPr="002C38A8" w:rsidRDefault="00DC3DA6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19</w:t>
      </w:r>
      <w:r w:rsidR="003A7B06" w:rsidRPr="002C38A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="003A7B06" w:rsidRPr="002C38A8">
        <w:rPr>
          <w:rFonts w:ascii="Times New Roman" w:eastAsia="Calibri" w:hAnsi="Times New Roman" w:cs="Times New Roman"/>
          <w:sz w:val="28"/>
          <w:szCs w:val="28"/>
        </w:rPr>
        <w:t>Утвердить распределение бюджетных ассигнований на осуществление бюджетных инвестиций в форме капитальных вложений в объекты муниципальной собственности Гулькевичского района и предоставление муниципальным бюджетным и автономным учреждениям, муниципальным унитарным предприятиям Гулькевичского района субсидий на осуществление капитальных вложений в объекты муниципальной собственности Гулькевичского района, софинансирование капитальных вложений в которые осуществляется за счет межбюджетных субсидий из кр</w:t>
      </w:r>
      <w:r w:rsidR="007F56D0" w:rsidRPr="002C38A8">
        <w:rPr>
          <w:rFonts w:ascii="Times New Roman" w:eastAsia="Calibri" w:hAnsi="Times New Roman" w:cs="Times New Roman"/>
          <w:sz w:val="28"/>
          <w:szCs w:val="28"/>
        </w:rPr>
        <w:t xml:space="preserve">аевого бюджета по </w:t>
      </w:r>
      <w:r w:rsidR="007F56D0" w:rsidRPr="002C38A8">
        <w:rPr>
          <w:rFonts w:ascii="Times New Roman" w:eastAsia="Calibri" w:hAnsi="Times New Roman" w:cs="Times New Roman"/>
          <w:sz w:val="28"/>
          <w:szCs w:val="28"/>
        </w:rPr>
        <w:lastRenderedPageBreak/>
        <w:t>объектам в 20</w:t>
      </w:r>
      <w:r w:rsidR="00CD304B" w:rsidRPr="002C38A8">
        <w:rPr>
          <w:rFonts w:ascii="Times New Roman" w:eastAsia="Calibri" w:hAnsi="Times New Roman" w:cs="Times New Roman"/>
          <w:sz w:val="28"/>
          <w:szCs w:val="28"/>
        </w:rPr>
        <w:t>2</w:t>
      </w:r>
      <w:r w:rsidR="00953E89" w:rsidRPr="002C38A8">
        <w:rPr>
          <w:rFonts w:ascii="Times New Roman" w:eastAsia="Calibri" w:hAnsi="Times New Roman" w:cs="Times New Roman"/>
          <w:sz w:val="28"/>
          <w:szCs w:val="28"/>
        </w:rPr>
        <w:t>3</w:t>
      </w:r>
      <w:r w:rsidR="00FC63E6" w:rsidRPr="002C38A8">
        <w:rPr>
          <w:rFonts w:ascii="Times New Roman" w:eastAsia="Calibri" w:hAnsi="Times New Roman" w:cs="Times New Roman"/>
          <w:sz w:val="28"/>
          <w:szCs w:val="28"/>
        </w:rPr>
        <w:t xml:space="preserve"> году согласно</w:t>
      </w:r>
      <w:proofErr w:type="gramEnd"/>
      <w:r w:rsidR="00FC63E6" w:rsidRPr="002C38A8">
        <w:rPr>
          <w:rFonts w:ascii="Times New Roman" w:eastAsia="Calibri" w:hAnsi="Times New Roman" w:cs="Times New Roman"/>
          <w:sz w:val="28"/>
          <w:szCs w:val="28"/>
        </w:rPr>
        <w:t xml:space="preserve"> приложени</w:t>
      </w:r>
      <w:r w:rsidR="00BC44E8" w:rsidRPr="002C38A8">
        <w:rPr>
          <w:rFonts w:ascii="Times New Roman" w:eastAsia="Calibri" w:hAnsi="Times New Roman" w:cs="Times New Roman"/>
          <w:sz w:val="28"/>
          <w:szCs w:val="28"/>
        </w:rPr>
        <w:t>ю</w:t>
      </w:r>
      <w:r w:rsidR="00FC63E6" w:rsidRPr="002C38A8">
        <w:rPr>
          <w:rFonts w:ascii="Times New Roman" w:eastAsia="Calibri" w:hAnsi="Times New Roman" w:cs="Times New Roman"/>
          <w:sz w:val="28"/>
          <w:szCs w:val="28"/>
        </w:rPr>
        <w:t xml:space="preserve"> 2</w:t>
      </w:r>
      <w:r w:rsidR="0091121E" w:rsidRPr="002C38A8">
        <w:rPr>
          <w:rFonts w:ascii="Times New Roman" w:eastAsia="Calibri" w:hAnsi="Times New Roman" w:cs="Times New Roman"/>
          <w:sz w:val="28"/>
          <w:szCs w:val="28"/>
        </w:rPr>
        <w:t>1</w:t>
      </w:r>
      <w:r w:rsidR="007F56D0" w:rsidRPr="002C38A8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 и на плановый период 202</w:t>
      </w:r>
      <w:r w:rsidR="00953E89" w:rsidRPr="002C38A8">
        <w:rPr>
          <w:rFonts w:ascii="Times New Roman" w:eastAsia="Calibri" w:hAnsi="Times New Roman" w:cs="Times New Roman"/>
          <w:sz w:val="28"/>
          <w:szCs w:val="28"/>
        </w:rPr>
        <w:t>4</w:t>
      </w:r>
      <w:r w:rsidR="007F56D0" w:rsidRPr="002C38A8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953E89" w:rsidRPr="002C38A8">
        <w:rPr>
          <w:rFonts w:ascii="Times New Roman" w:eastAsia="Calibri" w:hAnsi="Times New Roman" w:cs="Times New Roman"/>
          <w:sz w:val="28"/>
          <w:szCs w:val="28"/>
        </w:rPr>
        <w:t>5</w:t>
      </w:r>
      <w:r w:rsidR="007F56D0" w:rsidRPr="002C38A8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542B67" w:rsidRPr="002C38A8">
        <w:rPr>
          <w:rFonts w:ascii="Times New Roman" w:eastAsia="Calibri" w:hAnsi="Times New Roman" w:cs="Times New Roman"/>
          <w:sz w:val="28"/>
          <w:szCs w:val="28"/>
        </w:rPr>
        <w:t>ов</w:t>
      </w:r>
      <w:r w:rsidR="007F56D0" w:rsidRPr="002C38A8">
        <w:rPr>
          <w:rFonts w:ascii="Times New Roman" w:eastAsia="Calibri" w:hAnsi="Times New Roman" w:cs="Times New Roman"/>
          <w:sz w:val="28"/>
          <w:szCs w:val="28"/>
        </w:rPr>
        <w:t xml:space="preserve"> согласно</w:t>
      </w:r>
      <w:r w:rsidR="00FC63E6" w:rsidRPr="002C38A8">
        <w:rPr>
          <w:rFonts w:ascii="Times New Roman" w:eastAsia="Calibri" w:hAnsi="Times New Roman" w:cs="Times New Roman"/>
          <w:sz w:val="28"/>
          <w:szCs w:val="28"/>
        </w:rPr>
        <w:t xml:space="preserve"> приложению 2</w:t>
      </w:r>
      <w:r w:rsidR="0091121E" w:rsidRPr="002C38A8">
        <w:rPr>
          <w:rFonts w:ascii="Times New Roman" w:eastAsia="Calibri" w:hAnsi="Times New Roman" w:cs="Times New Roman"/>
          <w:sz w:val="28"/>
          <w:szCs w:val="28"/>
        </w:rPr>
        <w:t>2</w:t>
      </w:r>
      <w:r w:rsidR="007F56D0" w:rsidRPr="002C38A8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</w:t>
      </w:r>
      <w:r w:rsidR="00CD304B" w:rsidRPr="002C38A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A1274" w:rsidRPr="002C38A8" w:rsidRDefault="00DC3DA6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20</w:t>
      </w:r>
      <w:r w:rsidR="008A362C" w:rsidRPr="002C38A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="008A362C" w:rsidRPr="002C38A8">
        <w:rPr>
          <w:rFonts w:ascii="Times New Roman" w:eastAsia="Calibri" w:hAnsi="Times New Roman" w:cs="Times New Roman"/>
          <w:sz w:val="28"/>
          <w:szCs w:val="28"/>
        </w:rPr>
        <w:t>Остатки средств районного</w:t>
      </w:r>
      <w:r w:rsidR="001A1274" w:rsidRPr="002C38A8">
        <w:rPr>
          <w:rFonts w:ascii="Times New Roman" w:eastAsia="Calibri" w:hAnsi="Times New Roman" w:cs="Times New Roman"/>
          <w:sz w:val="28"/>
          <w:szCs w:val="28"/>
        </w:rPr>
        <w:t xml:space="preserve"> бюджета, сложившиеся на начало текущего финансового года, направляются на оплату заключенных от имени муниципального образования Гулькевичский район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 заказчиком приемки поставленного</w:t>
      </w:r>
      <w:proofErr w:type="gramEnd"/>
      <w:r w:rsidR="001A1274" w:rsidRPr="002C38A8">
        <w:rPr>
          <w:rFonts w:ascii="Times New Roman" w:eastAsia="Calibri" w:hAnsi="Times New Roman" w:cs="Times New Roman"/>
          <w:sz w:val="28"/>
          <w:szCs w:val="28"/>
        </w:rPr>
        <w:t xml:space="preserve"> товара, выполненной работы (ее результатов), оказанной услуги, а также отдельных этапов поставки товара, выполнения работы, оказания услуги указанных муниципальных контрактов в установленном порядке в отчетном финансовом году.</w:t>
      </w:r>
    </w:p>
    <w:p w:rsidR="00EB5428" w:rsidRPr="002C38A8" w:rsidRDefault="00DC3DA6" w:rsidP="00EB54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21</w:t>
      </w:r>
      <w:r w:rsidR="001A1274" w:rsidRPr="002C38A8">
        <w:rPr>
          <w:rFonts w:ascii="Times New Roman" w:eastAsia="Calibri" w:hAnsi="Times New Roman" w:cs="Times New Roman"/>
          <w:sz w:val="28"/>
          <w:szCs w:val="28"/>
        </w:rPr>
        <w:t>. </w:t>
      </w:r>
      <w:r w:rsidR="00EB5428" w:rsidRPr="002C38A8">
        <w:rPr>
          <w:rFonts w:ascii="Times New Roman" w:eastAsia="Calibri" w:hAnsi="Times New Roman" w:cs="Times New Roman"/>
          <w:sz w:val="28"/>
          <w:szCs w:val="28"/>
        </w:rPr>
        <w:t>Утвердить объем бюджетных ассигнований дорожного фонда муниципального образования Гулькевичский район:</w:t>
      </w:r>
    </w:p>
    <w:p w:rsidR="00EB5428" w:rsidRPr="002C38A8" w:rsidRDefault="00EB5428" w:rsidP="00EB54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1) на 202</w:t>
      </w:r>
      <w:r w:rsidR="009C472A" w:rsidRPr="002C38A8">
        <w:rPr>
          <w:rFonts w:ascii="Times New Roman" w:eastAsia="Calibri" w:hAnsi="Times New Roman" w:cs="Times New Roman"/>
          <w:sz w:val="28"/>
          <w:szCs w:val="28"/>
        </w:rPr>
        <w:t>3</w:t>
      </w:r>
      <w:r w:rsidRPr="002C38A8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E85216" w:rsidRPr="002C38A8">
        <w:rPr>
          <w:rFonts w:ascii="Times New Roman" w:eastAsia="Calibri" w:hAnsi="Times New Roman" w:cs="Times New Roman"/>
          <w:sz w:val="28"/>
          <w:szCs w:val="28"/>
        </w:rPr>
        <w:t>4</w:t>
      </w:r>
      <w:r w:rsidR="00CD14CB" w:rsidRPr="002C38A8">
        <w:rPr>
          <w:rFonts w:ascii="Times New Roman" w:eastAsia="Calibri" w:hAnsi="Times New Roman" w:cs="Times New Roman"/>
          <w:sz w:val="28"/>
          <w:szCs w:val="28"/>
        </w:rPr>
        <w:t> 733,6</w:t>
      </w:r>
      <w:r w:rsidRPr="002C38A8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EB5428" w:rsidRPr="002C38A8" w:rsidRDefault="00EB5428" w:rsidP="00EB54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2) на 202</w:t>
      </w:r>
      <w:r w:rsidR="009C472A" w:rsidRPr="002C38A8">
        <w:rPr>
          <w:rFonts w:ascii="Times New Roman" w:eastAsia="Calibri" w:hAnsi="Times New Roman" w:cs="Times New Roman"/>
          <w:sz w:val="28"/>
          <w:szCs w:val="28"/>
        </w:rPr>
        <w:t>4</w:t>
      </w:r>
      <w:r w:rsidRPr="002C38A8">
        <w:rPr>
          <w:rFonts w:ascii="Times New Roman" w:eastAsia="Calibri" w:hAnsi="Times New Roman" w:cs="Times New Roman"/>
          <w:sz w:val="28"/>
          <w:szCs w:val="28"/>
        </w:rPr>
        <w:t xml:space="preserve"> год в сумме 4</w:t>
      </w:r>
      <w:r w:rsidR="00CD14CB" w:rsidRPr="002C38A8">
        <w:rPr>
          <w:rFonts w:ascii="Times New Roman" w:eastAsia="Calibri" w:hAnsi="Times New Roman" w:cs="Times New Roman"/>
          <w:sz w:val="28"/>
          <w:szCs w:val="28"/>
        </w:rPr>
        <w:t> 647,8</w:t>
      </w:r>
      <w:r w:rsidRPr="002C38A8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EB5428" w:rsidRPr="002C38A8" w:rsidRDefault="00EB5428" w:rsidP="00EB54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3) на 202</w:t>
      </w:r>
      <w:r w:rsidR="009C472A" w:rsidRPr="002C38A8">
        <w:rPr>
          <w:rFonts w:ascii="Times New Roman" w:eastAsia="Calibri" w:hAnsi="Times New Roman" w:cs="Times New Roman"/>
          <w:sz w:val="28"/>
          <w:szCs w:val="28"/>
        </w:rPr>
        <w:t>5</w:t>
      </w:r>
      <w:r w:rsidRPr="002C38A8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CD14CB" w:rsidRPr="002C38A8">
        <w:rPr>
          <w:rFonts w:ascii="Times New Roman" w:eastAsia="Calibri" w:hAnsi="Times New Roman" w:cs="Times New Roman"/>
          <w:sz w:val="28"/>
          <w:szCs w:val="28"/>
        </w:rPr>
        <w:t>4 998,9</w:t>
      </w:r>
      <w:r w:rsidRPr="002C38A8">
        <w:rPr>
          <w:rFonts w:ascii="Times New Roman" w:eastAsia="Calibri" w:hAnsi="Times New Roman" w:cs="Times New Roman"/>
          <w:sz w:val="28"/>
          <w:szCs w:val="28"/>
        </w:rPr>
        <w:t xml:space="preserve"> тыс. рублей.</w:t>
      </w:r>
    </w:p>
    <w:p w:rsidR="001A1274" w:rsidRPr="002C38A8" w:rsidRDefault="00DC3DA6" w:rsidP="00EB54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22</w:t>
      </w:r>
      <w:r w:rsidR="001A1274" w:rsidRPr="002C38A8">
        <w:rPr>
          <w:rFonts w:ascii="Times New Roman" w:eastAsia="Calibri" w:hAnsi="Times New Roman" w:cs="Times New Roman"/>
          <w:sz w:val="28"/>
          <w:szCs w:val="28"/>
        </w:rPr>
        <w:t>. </w:t>
      </w:r>
      <w:proofErr w:type="gramStart"/>
      <w:r w:rsidR="001A1274" w:rsidRPr="002C38A8">
        <w:rPr>
          <w:rFonts w:ascii="Times New Roman" w:eastAsia="Calibri" w:hAnsi="Times New Roman" w:cs="Times New Roman"/>
          <w:sz w:val="28"/>
          <w:szCs w:val="28"/>
        </w:rPr>
        <w:t>Установить, что предоставление субсидий юридическим лицам (за исключением субсидий муниципальным учреждениям,</w:t>
      </w:r>
      <w:r w:rsidR="001A1274" w:rsidRPr="002C38A8">
        <w:rPr>
          <w:rFonts w:ascii="Times New Roman" w:hAnsi="Times New Roman" w:cs="Times New Roman"/>
          <w:sz w:val="28"/>
          <w:szCs w:val="28"/>
        </w:rPr>
        <w:t xml:space="preserve"> а также субсидий, указанных в </w:t>
      </w:r>
      <w:hyperlink r:id="rId21" w:history="1">
        <w:r w:rsidR="001A1274" w:rsidRPr="002C38A8">
          <w:rPr>
            <w:rFonts w:ascii="Times New Roman" w:hAnsi="Times New Roman" w:cs="Times New Roman"/>
            <w:sz w:val="28"/>
            <w:szCs w:val="28"/>
          </w:rPr>
          <w:t>пунктах 6</w:t>
        </w:r>
      </w:hyperlink>
      <w:r w:rsidR="001A1274" w:rsidRPr="002C38A8">
        <w:rPr>
          <w:rFonts w:ascii="Times New Roman" w:hAnsi="Times New Roman" w:cs="Times New Roman"/>
          <w:sz w:val="28"/>
          <w:szCs w:val="28"/>
        </w:rPr>
        <w:t>–</w:t>
      </w:r>
      <w:hyperlink r:id="rId22" w:history="1">
        <w:r w:rsidR="001A1274" w:rsidRPr="002C38A8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="001A1274" w:rsidRPr="002C38A8">
        <w:rPr>
          <w:rFonts w:ascii="Times New Roman" w:hAnsi="Times New Roman" w:cs="Times New Roman"/>
          <w:sz w:val="28"/>
          <w:szCs w:val="28"/>
        </w:rPr>
        <w:t xml:space="preserve"> статьи 78 Бюджетного кодекса Российской Федерации),</w:t>
      </w:r>
      <w:r w:rsidR="001A1274" w:rsidRPr="002C38A8">
        <w:rPr>
          <w:rFonts w:ascii="Times New Roman" w:eastAsia="Calibri" w:hAnsi="Times New Roman" w:cs="Times New Roman"/>
          <w:sz w:val="28"/>
          <w:szCs w:val="28"/>
        </w:rPr>
        <w:t xml:space="preserve"> индивидуальным предпринимателям, а также физическим лицам – производителям товаров, работ, услуг осуществля</w:t>
      </w:r>
      <w:r w:rsidR="00811341" w:rsidRPr="002C38A8">
        <w:rPr>
          <w:rFonts w:ascii="Times New Roman" w:eastAsia="Calibri" w:hAnsi="Times New Roman" w:cs="Times New Roman"/>
          <w:sz w:val="28"/>
          <w:szCs w:val="28"/>
        </w:rPr>
        <w:t>ется в слу</w:t>
      </w:r>
      <w:r w:rsidR="002924B9" w:rsidRPr="002C38A8">
        <w:rPr>
          <w:rFonts w:ascii="Times New Roman" w:eastAsia="Calibri" w:hAnsi="Times New Roman" w:cs="Times New Roman"/>
          <w:sz w:val="28"/>
          <w:szCs w:val="28"/>
        </w:rPr>
        <w:t xml:space="preserve">чаях, предусмотренных пунктом </w:t>
      </w:r>
      <w:r w:rsidRPr="002C38A8">
        <w:rPr>
          <w:rFonts w:ascii="Times New Roman" w:eastAsia="Calibri" w:hAnsi="Times New Roman" w:cs="Times New Roman"/>
          <w:sz w:val="28"/>
          <w:szCs w:val="28"/>
        </w:rPr>
        <w:t>23</w:t>
      </w:r>
      <w:r w:rsidR="00811341" w:rsidRPr="002C38A8">
        <w:rPr>
          <w:rFonts w:ascii="Times New Roman" w:eastAsia="Calibri" w:hAnsi="Times New Roman" w:cs="Times New Roman"/>
          <w:sz w:val="28"/>
          <w:szCs w:val="28"/>
        </w:rPr>
        <w:t xml:space="preserve"> настоящего решения</w:t>
      </w:r>
      <w:r w:rsidR="001A1274" w:rsidRPr="002C38A8">
        <w:rPr>
          <w:rFonts w:ascii="Times New Roman" w:eastAsia="Calibri" w:hAnsi="Times New Roman" w:cs="Times New Roman"/>
          <w:sz w:val="28"/>
          <w:szCs w:val="28"/>
        </w:rPr>
        <w:t>, и в порядке, предусмотренном принимаемыми в соответствии с</w:t>
      </w:r>
      <w:r w:rsidR="008A362C" w:rsidRPr="002C38A8">
        <w:rPr>
          <w:rFonts w:ascii="Times New Roman" w:eastAsia="Calibri" w:hAnsi="Times New Roman" w:cs="Times New Roman"/>
          <w:sz w:val="28"/>
          <w:szCs w:val="28"/>
        </w:rPr>
        <w:t xml:space="preserve"> настоящим решением нормативн</w:t>
      </w:r>
      <w:r w:rsidR="00FA1183" w:rsidRPr="002C38A8">
        <w:rPr>
          <w:rFonts w:ascii="Times New Roman" w:eastAsia="Calibri" w:hAnsi="Times New Roman" w:cs="Times New Roman"/>
          <w:sz w:val="28"/>
          <w:szCs w:val="28"/>
        </w:rPr>
        <w:t>ыми</w:t>
      </w:r>
      <w:r w:rsidR="001A1274" w:rsidRPr="002C38A8">
        <w:rPr>
          <w:rFonts w:ascii="Times New Roman" w:eastAsia="Calibri" w:hAnsi="Times New Roman" w:cs="Times New Roman"/>
          <w:sz w:val="28"/>
          <w:szCs w:val="28"/>
        </w:rPr>
        <w:t xml:space="preserve"> правовыми актами органа местного самоуправления.</w:t>
      </w:r>
      <w:proofErr w:type="gramEnd"/>
    </w:p>
    <w:p w:rsidR="00856389" w:rsidRPr="002C38A8" w:rsidRDefault="00DC3DA6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23</w:t>
      </w:r>
      <w:r w:rsidR="00856389" w:rsidRPr="002C38A8">
        <w:rPr>
          <w:rFonts w:ascii="Times New Roman" w:eastAsia="Calibri" w:hAnsi="Times New Roman" w:cs="Times New Roman"/>
          <w:sz w:val="28"/>
          <w:szCs w:val="28"/>
        </w:rPr>
        <w:t>. Предоставление субсидий юридическим лицам (за исключением субсидий муниципальным учреждениям,</w:t>
      </w:r>
      <w:r w:rsidR="008A362C" w:rsidRPr="002C38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56389" w:rsidRPr="002C38A8">
        <w:rPr>
          <w:rFonts w:ascii="Times New Roman" w:eastAsia="Calibri" w:hAnsi="Times New Roman" w:cs="Times New Roman"/>
          <w:sz w:val="28"/>
          <w:szCs w:val="28"/>
        </w:rPr>
        <w:t>а так же субсидий, указанных в пунктах 6-8 стать</w:t>
      </w:r>
      <w:r w:rsidR="00D3664A" w:rsidRPr="002C38A8">
        <w:rPr>
          <w:rFonts w:ascii="Times New Roman" w:eastAsia="Calibri" w:hAnsi="Times New Roman" w:cs="Times New Roman"/>
          <w:sz w:val="28"/>
          <w:szCs w:val="28"/>
        </w:rPr>
        <w:t>и</w:t>
      </w:r>
      <w:r w:rsidR="00856389" w:rsidRPr="002C38A8">
        <w:rPr>
          <w:rFonts w:ascii="Times New Roman" w:eastAsia="Calibri" w:hAnsi="Times New Roman" w:cs="Times New Roman"/>
          <w:sz w:val="28"/>
          <w:szCs w:val="28"/>
        </w:rPr>
        <w:t xml:space="preserve"> 78 </w:t>
      </w:r>
      <w:r w:rsidR="00856389" w:rsidRPr="002C38A8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Федерации),</w:t>
      </w:r>
      <w:r w:rsidR="00856389" w:rsidRPr="002C38A8">
        <w:rPr>
          <w:rFonts w:ascii="Times New Roman" w:eastAsia="Calibri" w:hAnsi="Times New Roman" w:cs="Times New Roman"/>
          <w:sz w:val="28"/>
          <w:szCs w:val="28"/>
        </w:rPr>
        <w:t xml:space="preserve"> индивидуальным предпринимателям, а также физическим лицам – производителям товаров, работ, услуг осуществляется в случаях:</w:t>
      </w:r>
    </w:p>
    <w:p w:rsidR="00807C2C" w:rsidRPr="002C38A8" w:rsidRDefault="008A362C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8A8">
        <w:rPr>
          <w:rFonts w:ascii="Times New Roman" w:hAnsi="Times New Roman" w:cs="Times New Roman"/>
          <w:sz w:val="28"/>
          <w:szCs w:val="28"/>
        </w:rPr>
        <w:t>1</w:t>
      </w:r>
      <w:r w:rsidR="00807C2C" w:rsidRPr="002C38A8">
        <w:rPr>
          <w:rFonts w:ascii="Times New Roman" w:hAnsi="Times New Roman" w:cs="Times New Roman"/>
          <w:sz w:val="28"/>
          <w:szCs w:val="28"/>
        </w:rPr>
        <w:t>) оказания мер социальной поддержки отдельным категориям граждан;</w:t>
      </w:r>
    </w:p>
    <w:p w:rsidR="00802821" w:rsidRPr="002C38A8" w:rsidRDefault="005555C2" w:rsidP="00CB5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2</w:t>
      </w:r>
      <w:r w:rsidR="00802821" w:rsidRPr="002C38A8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953E89" w:rsidRPr="002C38A8">
        <w:rPr>
          <w:rFonts w:ascii="Times New Roman" w:eastAsia="Calibri" w:hAnsi="Times New Roman" w:cs="Times New Roman"/>
          <w:sz w:val="28"/>
          <w:szCs w:val="28"/>
        </w:rPr>
        <w:t xml:space="preserve">финансового обеспечения (возмещения) затрат, связанных с приобретением материалов для последующего выполнения работ по замене сетей холодного водоснабжения, водоотведения и сетей теплоснабжения на территории муниципального образования Гулькевичский район и изготовлением необходимой для этого проектно-сметной документации за счет средств межбюджетных трансфертов, полученных на реализацию переданных полномочий поселениями </w:t>
      </w:r>
      <w:proofErr w:type="spellStart"/>
      <w:r w:rsidR="00953E89" w:rsidRPr="002C38A8">
        <w:rPr>
          <w:rFonts w:ascii="Times New Roman" w:eastAsia="Calibri" w:hAnsi="Times New Roman" w:cs="Times New Roman"/>
          <w:sz w:val="28"/>
          <w:szCs w:val="28"/>
        </w:rPr>
        <w:t>Гулькевичского</w:t>
      </w:r>
      <w:proofErr w:type="spellEnd"/>
      <w:r w:rsidR="00953E89" w:rsidRPr="002C38A8">
        <w:rPr>
          <w:rFonts w:ascii="Times New Roman" w:eastAsia="Calibri" w:hAnsi="Times New Roman" w:cs="Times New Roman"/>
          <w:sz w:val="28"/>
          <w:szCs w:val="28"/>
        </w:rPr>
        <w:t xml:space="preserve"> района</w:t>
      </w:r>
      <w:r w:rsidR="00802821" w:rsidRPr="002C38A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B56E6" w:rsidRPr="002C38A8" w:rsidRDefault="00DC3DA6" w:rsidP="00CB56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24</w:t>
      </w:r>
      <w:r w:rsidR="00CB56E6" w:rsidRPr="002C38A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="00CB56E6" w:rsidRPr="002C38A8">
        <w:rPr>
          <w:rFonts w:ascii="Times New Roman" w:eastAsia="Calibri" w:hAnsi="Times New Roman" w:cs="Times New Roman"/>
          <w:sz w:val="28"/>
          <w:szCs w:val="28"/>
        </w:rPr>
        <w:t xml:space="preserve">Увеличить размеры денежного вознаграждения лиц, замещающих муниципальные должности муниципального образования Гулькевичский район, а также размеры месячных окладов муниципальных служащих муниципального образования Гулькевичский район в соответствии с замещаемыми ими должностями муниципальной службы и размеры месячных </w:t>
      </w:r>
      <w:r w:rsidR="00CB56E6" w:rsidRPr="002C38A8">
        <w:rPr>
          <w:rFonts w:ascii="Times New Roman" w:eastAsia="Calibri" w:hAnsi="Times New Roman" w:cs="Times New Roman"/>
          <w:sz w:val="28"/>
          <w:szCs w:val="28"/>
        </w:rPr>
        <w:lastRenderedPageBreak/>
        <w:t>окладов муниципальных служащих муниципального образования Гулькевичский район в соответствии с присвоенными им классными чинами муниципальной службы с 1 октября 202</w:t>
      </w:r>
      <w:r w:rsidR="00953E89" w:rsidRPr="002C38A8">
        <w:rPr>
          <w:rFonts w:ascii="Times New Roman" w:eastAsia="Calibri" w:hAnsi="Times New Roman" w:cs="Times New Roman"/>
          <w:sz w:val="28"/>
          <w:szCs w:val="28"/>
        </w:rPr>
        <w:t>3</w:t>
      </w:r>
      <w:r w:rsidR="00CB56E6" w:rsidRPr="002C38A8">
        <w:rPr>
          <w:rFonts w:ascii="Times New Roman" w:eastAsia="Calibri" w:hAnsi="Times New Roman" w:cs="Times New Roman"/>
          <w:sz w:val="28"/>
          <w:szCs w:val="28"/>
        </w:rPr>
        <w:t xml:space="preserve"> года на 4,0 процента</w:t>
      </w:r>
      <w:r w:rsidR="00CB56E6" w:rsidRPr="002C38A8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036C29" w:rsidRPr="002C38A8" w:rsidRDefault="00DC3DA6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25</w:t>
      </w:r>
      <w:r w:rsidR="00036C29" w:rsidRPr="002C38A8">
        <w:rPr>
          <w:rFonts w:ascii="Times New Roman" w:eastAsia="Calibri" w:hAnsi="Times New Roman" w:cs="Times New Roman"/>
          <w:sz w:val="28"/>
          <w:szCs w:val="28"/>
        </w:rPr>
        <w:t>. </w:t>
      </w:r>
      <w:proofErr w:type="gramStart"/>
      <w:r w:rsidR="00036C29" w:rsidRPr="002C38A8">
        <w:rPr>
          <w:rFonts w:ascii="Times New Roman" w:eastAsia="Calibri" w:hAnsi="Times New Roman" w:cs="Times New Roman"/>
          <w:sz w:val="28"/>
          <w:szCs w:val="28"/>
        </w:rPr>
        <w:t>Установить, что администрация муниципального образования Гулькевичский район не вправе принимать решения</w:t>
      </w:r>
      <w:r w:rsidR="00C13F02" w:rsidRPr="002C38A8">
        <w:rPr>
          <w:rFonts w:ascii="Times New Roman" w:eastAsia="Calibri" w:hAnsi="Times New Roman" w:cs="Times New Roman"/>
          <w:sz w:val="28"/>
          <w:szCs w:val="28"/>
        </w:rPr>
        <w:t>, приводящие к увеличению в 20</w:t>
      </w:r>
      <w:r w:rsidR="00CD304B" w:rsidRPr="002C38A8">
        <w:rPr>
          <w:rFonts w:ascii="Times New Roman" w:eastAsia="Calibri" w:hAnsi="Times New Roman" w:cs="Times New Roman"/>
          <w:sz w:val="28"/>
          <w:szCs w:val="28"/>
        </w:rPr>
        <w:t>2</w:t>
      </w:r>
      <w:r w:rsidR="00953E89" w:rsidRPr="002C38A8">
        <w:rPr>
          <w:rFonts w:ascii="Times New Roman" w:eastAsia="Calibri" w:hAnsi="Times New Roman" w:cs="Times New Roman"/>
          <w:sz w:val="28"/>
          <w:szCs w:val="28"/>
        </w:rPr>
        <w:t>3</w:t>
      </w:r>
      <w:r w:rsidR="00036C29" w:rsidRPr="002C38A8">
        <w:rPr>
          <w:rFonts w:ascii="Times New Roman" w:eastAsia="Calibri" w:hAnsi="Times New Roman" w:cs="Times New Roman"/>
          <w:sz w:val="28"/>
          <w:szCs w:val="28"/>
        </w:rPr>
        <w:t xml:space="preserve"> – 202</w:t>
      </w:r>
      <w:r w:rsidR="00953E89" w:rsidRPr="002C38A8">
        <w:rPr>
          <w:rFonts w:ascii="Times New Roman" w:eastAsia="Calibri" w:hAnsi="Times New Roman" w:cs="Times New Roman"/>
          <w:sz w:val="28"/>
          <w:szCs w:val="28"/>
        </w:rPr>
        <w:t>5</w:t>
      </w:r>
      <w:r w:rsidR="00782146" w:rsidRPr="002C38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36C29" w:rsidRPr="002C38A8">
        <w:rPr>
          <w:rFonts w:ascii="Times New Roman" w:eastAsia="Calibri" w:hAnsi="Times New Roman" w:cs="Times New Roman"/>
          <w:sz w:val="28"/>
          <w:szCs w:val="28"/>
        </w:rPr>
        <w:t>годах штатной численности муниципальных служащих в органах местного самоуправления муниципального образования Гулькевичский район, за исключением случаев принятия решений о наделении органов местного самоуправления дополнительными функциями в пределах установленной в соответствии с законодательством компетенции, требующими увеличения штатной численности.</w:t>
      </w:r>
      <w:proofErr w:type="gramEnd"/>
    </w:p>
    <w:p w:rsidR="00036C29" w:rsidRPr="002C38A8" w:rsidRDefault="00DC3DA6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26</w:t>
      </w:r>
      <w:r w:rsidR="00036C29" w:rsidRPr="002C38A8">
        <w:rPr>
          <w:rFonts w:ascii="Times New Roman" w:eastAsia="Calibri" w:hAnsi="Times New Roman" w:cs="Times New Roman"/>
          <w:sz w:val="28"/>
          <w:szCs w:val="28"/>
        </w:rPr>
        <w:t>. Рекомендовать органам местного самоуправления городских и сельских поселений Гулькевичского района не принимать решения</w:t>
      </w:r>
      <w:r w:rsidR="0086007A" w:rsidRPr="002C38A8">
        <w:rPr>
          <w:rFonts w:ascii="Times New Roman" w:eastAsia="Calibri" w:hAnsi="Times New Roman" w:cs="Times New Roman"/>
          <w:sz w:val="28"/>
          <w:szCs w:val="28"/>
        </w:rPr>
        <w:t>, приводящие к увеличению в 20</w:t>
      </w:r>
      <w:r w:rsidR="00CD304B" w:rsidRPr="002C38A8">
        <w:rPr>
          <w:rFonts w:ascii="Times New Roman" w:eastAsia="Calibri" w:hAnsi="Times New Roman" w:cs="Times New Roman"/>
          <w:sz w:val="28"/>
          <w:szCs w:val="28"/>
        </w:rPr>
        <w:t>2</w:t>
      </w:r>
      <w:r w:rsidR="00953E89" w:rsidRPr="002C38A8">
        <w:rPr>
          <w:rFonts w:ascii="Times New Roman" w:eastAsia="Calibri" w:hAnsi="Times New Roman" w:cs="Times New Roman"/>
          <w:sz w:val="28"/>
          <w:szCs w:val="28"/>
        </w:rPr>
        <w:t>3</w:t>
      </w:r>
      <w:r w:rsidR="00036C29" w:rsidRPr="002C38A8">
        <w:rPr>
          <w:rFonts w:ascii="Times New Roman" w:eastAsia="Calibri" w:hAnsi="Times New Roman" w:cs="Times New Roman"/>
          <w:sz w:val="28"/>
          <w:szCs w:val="28"/>
        </w:rPr>
        <w:t xml:space="preserve"> – 202</w:t>
      </w:r>
      <w:r w:rsidR="00953E89" w:rsidRPr="002C38A8">
        <w:rPr>
          <w:rFonts w:ascii="Times New Roman" w:eastAsia="Calibri" w:hAnsi="Times New Roman" w:cs="Times New Roman"/>
          <w:sz w:val="28"/>
          <w:szCs w:val="28"/>
        </w:rPr>
        <w:t>5</w:t>
      </w:r>
      <w:r w:rsidR="00036C29" w:rsidRPr="002C38A8">
        <w:rPr>
          <w:rFonts w:ascii="Times New Roman" w:eastAsia="Calibri" w:hAnsi="Times New Roman" w:cs="Times New Roman"/>
          <w:sz w:val="28"/>
          <w:szCs w:val="28"/>
        </w:rPr>
        <w:t xml:space="preserve"> годах штатной численности муниципальных служащих.</w:t>
      </w:r>
    </w:p>
    <w:p w:rsidR="00136014" w:rsidRPr="002C38A8" w:rsidRDefault="00DC3DA6" w:rsidP="001360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C38A8">
        <w:rPr>
          <w:rFonts w:ascii="Times New Roman" w:hAnsi="Times New Roman"/>
          <w:sz w:val="28"/>
          <w:szCs w:val="28"/>
        </w:rPr>
        <w:t>27</w:t>
      </w:r>
      <w:r w:rsidR="00136014" w:rsidRPr="002C38A8">
        <w:rPr>
          <w:rFonts w:ascii="Times New Roman" w:hAnsi="Times New Roman"/>
          <w:sz w:val="28"/>
          <w:szCs w:val="28"/>
        </w:rPr>
        <w:t>. Предусмотреть бюджетные ассигнования на повышение в пределах компетенции органов местного самоуправления муниципального образования Гулькевичский район, установленной законодательством Российской Федерации, средней заработной платы работников муниципальных учреждений муниципального образования Гулькевичский район:</w:t>
      </w:r>
    </w:p>
    <w:p w:rsidR="00136014" w:rsidRPr="002C38A8" w:rsidRDefault="00136014" w:rsidP="001360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C38A8">
        <w:rPr>
          <w:rFonts w:ascii="Times New Roman" w:hAnsi="Times New Roman"/>
          <w:sz w:val="28"/>
          <w:szCs w:val="28"/>
        </w:rPr>
        <w:t>1) работников учреждений культуры в целях сохранения достигнутого соотношения между уровнем средней заработной платы данной категории работников и уровнем средней заработной платы наемных работников в организациях, у индивидуальных предпринимателей и физических лиц в Краснодарском крае;</w:t>
      </w:r>
    </w:p>
    <w:p w:rsidR="00136014" w:rsidRPr="002C38A8" w:rsidRDefault="00136014" w:rsidP="001360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C38A8">
        <w:rPr>
          <w:rFonts w:ascii="Times New Roman" w:hAnsi="Times New Roman"/>
          <w:sz w:val="28"/>
          <w:szCs w:val="28"/>
        </w:rPr>
        <w:t>2) педагогических работников организаций дополнительного образования детей, в том числе педагогических работников в системе учреждений культуры, в целях сохранения достигнутого соотношения между уровнем средней заработной платы данной категории работников и уровнем средней заработной платы учителей в Краснодарском крае.</w:t>
      </w:r>
    </w:p>
    <w:p w:rsidR="000752CC" w:rsidRPr="002C38A8" w:rsidRDefault="00DC3DA6" w:rsidP="001360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hAnsi="Times New Roman"/>
          <w:sz w:val="28"/>
          <w:szCs w:val="28"/>
        </w:rPr>
        <w:t>28</w:t>
      </w:r>
      <w:r w:rsidR="000752CC" w:rsidRPr="002C38A8">
        <w:rPr>
          <w:rFonts w:ascii="Times New Roman" w:hAnsi="Times New Roman"/>
          <w:sz w:val="28"/>
          <w:szCs w:val="28"/>
        </w:rPr>
        <w:t>. Предусмотреть бюджетные ассигнования в целях повышения заработной платы (должностных окладов) работников муниципальных учреждений муниципального образования Гулькевичский район</w:t>
      </w:r>
      <w:r w:rsidR="00F22FEB" w:rsidRPr="002C38A8">
        <w:rPr>
          <w:rFonts w:ascii="Times New Roman" w:hAnsi="Times New Roman"/>
          <w:sz w:val="28"/>
          <w:szCs w:val="28"/>
        </w:rPr>
        <w:t xml:space="preserve"> (за исключением отдельных категорий работников, оплата труда которых повышается </w:t>
      </w:r>
      <w:proofErr w:type="gramStart"/>
      <w:r w:rsidR="00F22FEB" w:rsidRPr="002C38A8">
        <w:rPr>
          <w:rFonts w:ascii="Times New Roman" w:hAnsi="Times New Roman"/>
          <w:sz w:val="28"/>
          <w:szCs w:val="28"/>
        </w:rPr>
        <w:t>согласно пункта</w:t>
      </w:r>
      <w:proofErr w:type="gramEnd"/>
      <w:r w:rsidR="00F22FEB" w:rsidRPr="002C38A8">
        <w:rPr>
          <w:rFonts w:ascii="Times New Roman" w:hAnsi="Times New Roman"/>
          <w:sz w:val="28"/>
          <w:szCs w:val="28"/>
        </w:rPr>
        <w:t xml:space="preserve"> </w:t>
      </w:r>
      <w:r w:rsidRPr="002C38A8">
        <w:rPr>
          <w:rFonts w:ascii="Times New Roman" w:hAnsi="Times New Roman"/>
          <w:sz w:val="28"/>
          <w:szCs w:val="28"/>
        </w:rPr>
        <w:t>27</w:t>
      </w:r>
      <w:r w:rsidR="00F22FEB" w:rsidRPr="002C38A8">
        <w:rPr>
          <w:rFonts w:ascii="Times New Roman" w:hAnsi="Times New Roman"/>
          <w:sz w:val="28"/>
          <w:szCs w:val="28"/>
        </w:rPr>
        <w:t xml:space="preserve"> </w:t>
      </w:r>
      <w:r w:rsidR="00F22FEB" w:rsidRPr="002C38A8">
        <w:rPr>
          <w:rFonts w:ascii="Times New Roman" w:eastAsia="Calibri" w:hAnsi="Times New Roman" w:cs="Times New Roman"/>
          <w:sz w:val="28"/>
          <w:szCs w:val="28"/>
        </w:rPr>
        <w:t>настоящего решения</w:t>
      </w:r>
      <w:r w:rsidR="00F22FEB" w:rsidRPr="002C38A8">
        <w:rPr>
          <w:rFonts w:ascii="Times New Roman" w:hAnsi="Times New Roman"/>
          <w:sz w:val="28"/>
          <w:szCs w:val="28"/>
        </w:rPr>
        <w:t xml:space="preserve">) </w:t>
      </w:r>
      <w:r w:rsidR="00F22FEB" w:rsidRPr="002C38A8">
        <w:rPr>
          <w:rFonts w:ascii="Times New Roman" w:eastAsia="Calibri" w:hAnsi="Times New Roman" w:cs="Times New Roman"/>
          <w:sz w:val="28"/>
          <w:szCs w:val="28"/>
        </w:rPr>
        <w:t>с 1 октября 202</w:t>
      </w:r>
      <w:r w:rsidR="00953E89" w:rsidRPr="002C38A8">
        <w:rPr>
          <w:rFonts w:ascii="Times New Roman" w:eastAsia="Calibri" w:hAnsi="Times New Roman" w:cs="Times New Roman"/>
          <w:sz w:val="28"/>
          <w:szCs w:val="28"/>
        </w:rPr>
        <w:t>3</w:t>
      </w:r>
      <w:r w:rsidR="00F22FEB" w:rsidRPr="002C38A8">
        <w:rPr>
          <w:rFonts w:ascii="Times New Roman" w:eastAsia="Calibri" w:hAnsi="Times New Roman" w:cs="Times New Roman"/>
          <w:sz w:val="28"/>
          <w:szCs w:val="28"/>
        </w:rPr>
        <w:t xml:space="preserve"> года на 4,0 процента</w:t>
      </w:r>
      <w:r w:rsidR="00F22FEB" w:rsidRPr="002C38A8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A75D5" w:rsidRPr="002C38A8" w:rsidRDefault="00DC3DA6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29</w:t>
      </w:r>
      <w:r w:rsidR="00C13F02" w:rsidRPr="002C38A8">
        <w:rPr>
          <w:rFonts w:ascii="Times New Roman" w:eastAsia="Calibri" w:hAnsi="Times New Roman" w:cs="Times New Roman"/>
          <w:sz w:val="28"/>
          <w:szCs w:val="28"/>
        </w:rPr>
        <w:t>. Установить, что в 20</w:t>
      </w:r>
      <w:r w:rsidR="00CB0857" w:rsidRPr="002C38A8">
        <w:rPr>
          <w:rFonts w:ascii="Times New Roman" w:eastAsia="Calibri" w:hAnsi="Times New Roman" w:cs="Times New Roman"/>
          <w:sz w:val="28"/>
          <w:szCs w:val="28"/>
        </w:rPr>
        <w:t>2</w:t>
      </w:r>
      <w:r w:rsidR="00232186" w:rsidRPr="002C38A8">
        <w:rPr>
          <w:rFonts w:ascii="Times New Roman" w:eastAsia="Calibri" w:hAnsi="Times New Roman" w:cs="Times New Roman"/>
          <w:sz w:val="28"/>
          <w:szCs w:val="28"/>
        </w:rPr>
        <w:t>3</w:t>
      </w:r>
      <w:r w:rsidR="00FA75D5" w:rsidRPr="002C38A8">
        <w:rPr>
          <w:rFonts w:ascii="Times New Roman" w:eastAsia="Calibri" w:hAnsi="Times New Roman" w:cs="Times New Roman"/>
          <w:sz w:val="28"/>
          <w:szCs w:val="28"/>
        </w:rPr>
        <w:t xml:space="preserve"> году бюджетные кредиты бюджетам городских и сельских поселений Гулькев</w:t>
      </w:r>
      <w:r w:rsidR="00747B4B" w:rsidRPr="002C38A8">
        <w:rPr>
          <w:rFonts w:ascii="Times New Roman" w:eastAsia="Calibri" w:hAnsi="Times New Roman" w:cs="Times New Roman"/>
          <w:sz w:val="28"/>
          <w:szCs w:val="28"/>
        </w:rPr>
        <w:t>ичского района из районного</w:t>
      </w:r>
      <w:r w:rsidR="00FA75D5" w:rsidRPr="002C38A8">
        <w:rPr>
          <w:rFonts w:ascii="Times New Roman" w:eastAsia="Calibri" w:hAnsi="Times New Roman" w:cs="Times New Roman"/>
          <w:sz w:val="28"/>
          <w:szCs w:val="28"/>
        </w:rPr>
        <w:t xml:space="preserve"> бюджета предоставляются на срок до одного года в сумме </w:t>
      </w:r>
      <w:r w:rsidR="00232186" w:rsidRPr="002C38A8">
        <w:rPr>
          <w:rFonts w:ascii="Times New Roman" w:eastAsia="Calibri" w:hAnsi="Times New Roman" w:cs="Times New Roman"/>
          <w:sz w:val="28"/>
          <w:szCs w:val="28"/>
        </w:rPr>
        <w:t>3</w:t>
      </w:r>
      <w:r w:rsidR="00C13F02" w:rsidRPr="002C38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32186" w:rsidRPr="002C38A8">
        <w:rPr>
          <w:rFonts w:ascii="Times New Roman" w:eastAsia="Calibri" w:hAnsi="Times New Roman" w:cs="Times New Roman"/>
          <w:sz w:val="28"/>
          <w:szCs w:val="28"/>
        </w:rPr>
        <w:t>500</w:t>
      </w:r>
      <w:r w:rsidR="00FA75D5" w:rsidRPr="002C38A8">
        <w:rPr>
          <w:rFonts w:ascii="Times New Roman" w:eastAsia="Calibri" w:hAnsi="Times New Roman" w:cs="Times New Roman"/>
          <w:sz w:val="28"/>
          <w:szCs w:val="28"/>
        </w:rPr>
        <w:t>,0 тыс. рублей, в том</w:t>
      </w:r>
      <w:r w:rsidR="00D42B6C" w:rsidRPr="002C38A8">
        <w:rPr>
          <w:rFonts w:ascii="Times New Roman" w:eastAsia="Calibri" w:hAnsi="Times New Roman" w:cs="Times New Roman"/>
          <w:sz w:val="28"/>
          <w:szCs w:val="28"/>
        </w:rPr>
        <w:t xml:space="preserve"> числе со сроком возврата в 202</w:t>
      </w:r>
      <w:r w:rsidR="00232186" w:rsidRPr="002C38A8">
        <w:rPr>
          <w:rFonts w:ascii="Times New Roman" w:eastAsia="Calibri" w:hAnsi="Times New Roman" w:cs="Times New Roman"/>
          <w:sz w:val="28"/>
          <w:szCs w:val="28"/>
        </w:rPr>
        <w:t>4</w:t>
      </w:r>
      <w:r w:rsidR="00C13F02" w:rsidRPr="002C38A8">
        <w:rPr>
          <w:rFonts w:ascii="Times New Roman" w:eastAsia="Calibri" w:hAnsi="Times New Roman" w:cs="Times New Roman"/>
          <w:sz w:val="28"/>
          <w:szCs w:val="28"/>
        </w:rPr>
        <w:t xml:space="preserve"> году в сумме </w:t>
      </w:r>
      <w:r w:rsidR="00232186" w:rsidRPr="002C38A8">
        <w:rPr>
          <w:rFonts w:ascii="Times New Roman" w:eastAsia="Calibri" w:hAnsi="Times New Roman" w:cs="Times New Roman"/>
          <w:sz w:val="28"/>
          <w:szCs w:val="28"/>
        </w:rPr>
        <w:t>3</w:t>
      </w:r>
      <w:r w:rsidR="00C13F02" w:rsidRPr="002C38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32186" w:rsidRPr="002C38A8">
        <w:rPr>
          <w:rFonts w:ascii="Times New Roman" w:eastAsia="Calibri" w:hAnsi="Times New Roman" w:cs="Times New Roman"/>
          <w:sz w:val="28"/>
          <w:szCs w:val="28"/>
        </w:rPr>
        <w:t>500</w:t>
      </w:r>
      <w:r w:rsidR="00FA75D5" w:rsidRPr="002C38A8">
        <w:rPr>
          <w:rFonts w:ascii="Times New Roman" w:eastAsia="Calibri" w:hAnsi="Times New Roman" w:cs="Times New Roman"/>
          <w:sz w:val="28"/>
          <w:szCs w:val="28"/>
        </w:rPr>
        <w:t>,0 тыс. рублей.</w:t>
      </w:r>
    </w:p>
    <w:p w:rsidR="00FA75D5" w:rsidRPr="002C38A8" w:rsidRDefault="00DC3DA6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Par278"/>
      <w:bookmarkEnd w:id="0"/>
      <w:r w:rsidRPr="002C38A8">
        <w:rPr>
          <w:rFonts w:ascii="Times New Roman" w:eastAsia="Calibri" w:hAnsi="Times New Roman" w:cs="Times New Roman"/>
          <w:sz w:val="28"/>
          <w:szCs w:val="28"/>
        </w:rPr>
        <w:t>30</w:t>
      </w:r>
      <w:r w:rsidR="00FA75D5" w:rsidRPr="002C38A8">
        <w:rPr>
          <w:rFonts w:ascii="Times New Roman" w:eastAsia="Calibri" w:hAnsi="Times New Roman" w:cs="Times New Roman"/>
          <w:sz w:val="28"/>
          <w:szCs w:val="28"/>
        </w:rPr>
        <w:t>. Установить, что бюджетные кредиты бюджетам городских и сельских поселений Гулькевичского ра</w:t>
      </w:r>
      <w:r w:rsidR="00747B4B" w:rsidRPr="002C38A8">
        <w:rPr>
          <w:rFonts w:ascii="Times New Roman" w:eastAsia="Calibri" w:hAnsi="Times New Roman" w:cs="Times New Roman"/>
          <w:sz w:val="28"/>
          <w:szCs w:val="28"/>
        </w:rPr>
        <w:t>йона предоставляются из районного</w:t>
      </w:r>
      <w:r w:rsidR="00FA75D5" w:rsidRPr="002C38A8">
        <w:rPr>
          <w:rFonts w:ascii="Times New Roman" w:eastAsia="Calibri" w:hAnsi="Times New Roman" w:cs="Times New Roman"/>
          <w:sz w:val="28"/>
          <w:szCs w:val="28"/>
        </w:rPr>
        <w:t xml:space="preserve"> бюджета на основании обращения главы поселения Гулькевичского района на следующие цели:</w:t>
      </w:r>
    </w:p>
    <w:p w:rsidR="00FA75D5" w:rsidRPr="002C38A8" w:rsidRDefault="00FA75D5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Par279"/>
      <w:bookmarkEnd w:id="1"/>
      <w:r w:rsidRPr="002C38A8">
        <w:rPr>
          <w:rFonts w:ascii="Times New Roman" w:eastAsia="Calibri" w:hAnsi="Times New Roman" w:cs="Times New Roman"/>
          <w:sz w:val="28"/>
          <w:szCs w:val="28"/>
        </w:rPr>
        <w:lastRenderedPageBreak/>
        <w:t>1) покрытие временных кассовых разрывов, возникающих при исполнении бюджетов городских и сельских поселений Гулькевичского р</w:t>
      </w:r>
      <w:r w:rsidR="00423E70" w:rsidRPr="002C38A8">
        <w:rPr>
          <w:rFonts w:ascii="Times New Roman" w:eastAsia="Calibri" w:hAnsi="Times New Roman" w:cs="Times New Roman"/>
          <w:sz w:val="28"/>
          <w:szCs w:val="28"/>
        </w:rPr>
        <w:t>айона, со сроком возврата в 20</w:t>
      </w:r>
      <w:r w:rsidR="00762828" w:rsidRPr="002C38A8">
        <w:rPr>
          <w:rFonts w:ascii="Times New Roman" w:eastAsia="Calibri" w:hAnsi="Times New Roman" w:cs="Times New Roman"/>
          <w:sz w:val="28"/>
          <w:szCs w:val="28"/>
        </w:rPr>
        <w:t>2</w:t>
      </w:r>
      <w:r w:rsidR="00B27A29" w:rsidRPr="002C38A8">
        <w:rPr>
          <w:rFonts w:ascii="Times New Roman" w:eastAsia="Calibri" w:hAnsi="Times New Roman" w:cs="Times New Roman"/>
          <w:sz w:val="28"/>
          <w:szCs w:val="28"/>
        </w:rPr>
        <w:t>3</w:t>
      </w:r>
      <w:r w:rsidRPr="002C38A8">
        <w:rPr>
          <w:rFonts w:ascii="Times New Roman" w:eastAsia="Calibri" w:hAnsi="Times New Roman" w:cs="Times New Roman"/>
          <w:sz w:val="28"/>
          <w:szCs w:val="28"/>
        </w:rPr>
        <w:t xml:space="preserve"> году;</w:t>
      </w:r>
    </w:p>
    <w:p w:rsidR="00FA75D5" w:rsidRPr="002C38A8" w:rsidRDefault="00FA75D5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Par280"/>
      <w:bookmarkEnd w:id="2"/>
      <w:r w:rsidRPr="002C38A8">
        <w:rPr>
          <w:rFonts w:ascii="Times New Roman" w:eastAsia="Calibri" w:hAnsi="Times New Roman" w:cs="Times New Roman"/>
          <w:sz w:val="28"/>
          <w:szCs w:val="28"/>
        </w:rPr>
        <w:t>2) </w:t>
      </w:r>
      <w:r w:rsidR="00F51069" w:rsidRPr="002C38A8">
        <w:rPr>
          <w:rFonts w:ascii="Times New Roman" w:eastAsia="Calibri" w:hAnsi="Times New Roman" w:cs="Times New Roman"/>
          <w:sz w:val="28"/>
          <w:szCs w:val="28"/>
        </w:rPr>
        <w:t>покрытие (</w:t>
      </w:r>
      <w:r w:rsidRPr="002C38A8">
        <w:rPr>
          <w:rFonts w:ascii="Times New Roman" w:eastAsia="Calibri" w:hAnsi="Times New Roman" w:cs="Times New Roman"/>
          <w:sz w:val="28"/>
          <w:szCs w:val="28"/>
        </w:rPr>
        <w:t>частичное покрытие</w:t>
      </w:r>
      <w:r w:rsidR="0090721C" w:rsidRPr="002C38A8">
        <w:rPr>
          <w:rFonts w:ascii="Times New Roman" w:eastAsia="Calibri" w:hAnsi="Times New Roman" w:cs="Times New Roman"/>
          <w:sz w:val="28"/>
          <w:szCs w:val="28"/>
        </w:rPr>
        <w:t>)</w:t>
      </w:r>
      <w:r w:rsidRPr="002C38A8">
        <w:rPr>
          <w:rFonts w:ascii="Times New Roman" w:eastAsia="Calibri" w:hAnsi="Times New Roman" w:cs="Times New Roman"/>
          <w:sz w:val="28"/>
          <w:szCs w:val="28"/>
        </w:rPr>
        <w:t xml:space="preserve"> дефицитов бюджетов городских и сельских поселений Гулькевичского района при наличии временных кассовых ра</w:t>
      </w:r>
      <w:r w:rsidR="004C79B3" w:rsidRPr="002C38A8">
        <w:rPr>
          <w:rFonts w:ascii="Times New Roman" w:eastAsia="Calibri" w:hAnsi="Times New Roman" w:cs="Times New Roman"/>
          <w:sz w:val="28"/>
          <w:szCs w:val="28"/>
        </w:rPr>
        <w:t>зрывов со сроком возврата в 202</w:t>
      </w:r>
      <w:r w:rsidR="00B27A29" w:rsidRPr="002C38A8">
        <w:rPr>
          <w:rFonts w:ascii="Times New Roman" w:eastAsia="Calibri" w:hAnsi="Times New Roman" w:cs="Times New Roman"/>
          <w:sz w:val="28"/>
          <w:szCs w:val="28"/>
        </w:rPr>
        <w:t>4</w:t>
      </w:r>
      <w:r w:rsidRPr="002C38A8">
        <w:rPr>
          <w:rFonts w:ascii="Times New Roman" w:eastAsia="Calibri" w:hAnsi="Times New Roman" w:cs="Times New Roman"/>
          <w:sz w:val="28"/>
          <w:szCs w:val="28"/>
        </w:rPr>
        <w:t xml:space="preserve"> году;</w:t>
      </w:r>
    </w:p>
    <w:p w:rsidR="00FA75D5" w:rsidRPr="002C38A8" w:rsidRDefault="00FA75D5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3) ликвидацию последствий стихийных бе</w:t>
      </w:r>
      <w:r w:rsidR="00423E70" w:rsidRPr="002C38A8">
        <w:rPr>
          <w:rFonts w:ascii="Times New Roman" w:eastAsia="Calibri" w:hAnsi="Times New Roman" w:cs="Times New Roman"/>
          <w:sz w:val="28"/>
          <w:szCs w:val="28"/>
        </w:rPr>
        <w:t>дствий со сроком возврата в 202</w:t>
      </w:r>
      <w:r w:rsidR="00B27A29" w:rsidRPr="002C38A8">
        <w:rPr>
          <w:rFonts w:ascii="Times New Roman" w:eastAsia="Calibri" w:hAnsi="Times New Roman" w:cs="Times New Roman"/>
          <w:sz w:val="28"/>
          <w:szCs w:val="28"/>
        </w:rPr>
        <w:t>4</w:t>
      </w:r>
      <w:r w:rsidRPr="002C38A8">
        <w:rPr>
          <w:rFonts w:ascii="Times New Roman" w:eastAsia="Calibri" w:hAnsi="Times New Roman" w:cs="Times New Roman"/>
          <w:sz w:val="28"/>
          <w:szCs w:val="28"/>
        </w:rPr>
        <w:t xml:space="preserve"> году.</w:t>
      </w:r>
    </w:p>
    <w:p w:rsidR="00FA75D5" w:rsidRPr="002C38A8" w:rsidRDefault="00CE13F4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31</w:t>
      </w:r>
      <w:r w:rsidR="00FA75D5" w:rsidRPr="002C38A8">
        <w:rPr>
          <w:rFonts w:ascii="Times New Roman" w:eastAsia="Calibri" w:hAnsi="Times New Roman" w:cs="Times New Roman"/>
          <w:sz w:val="28"/>
          <w:szCs w:val="28"/>
        </w:rPr>
        <w:t>. Бюджетные кредиты предоставляются в пределах объемов, утвержденных кас</w:t>
      </w:r>
      <w:r w:rsidR="00FE5D11" w:rsidRPr="002C38A8">
        <w:rPr>
          <w:rFonts w:ascii="Times New Roman" w:eastAsia="Calibri" w:hAnsi="Times New Roman" w:cs="Times New Roman"/>
          <w:sz w:val="28"/>
          <w:szCs w:val="28"/>
        </w:rPr>
        <w:t>совым планом исполнения районного</w:t>
      </w:r>
      <w:r w:rsidR="00FA75D5" w:rsidRPr="002C38A8">
        <w:rPr>
          <w:rFonts w:ascii="Times New Roman" w:eastAsia="Calibri" w:hAnsi="Times New Roman" w:cs="Times New Roman"/>
          <w:sz w:val="28"/>
          <w:szCs w:val="28"/>
        </w:rPr>
        <w:t xml:space="preserve"> бюджета.</w:t>
      </w:r>
    </w:p>
    <w:p w:rsidR="00FA75D5" w:rsidRPr="002C38A8" w:rsidRDefault="00CE13F4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32</w:t>
      </w:r>
      <w:r w:rsidR="00FA75D5" w:rsidRPr="002C38A8">
        <w:rPr>
          <w:rFonts w:ascii="Times New Roman" w:eastAsia="Calibri" w:hAnsi="Times New Roman" w:cs="Times New Roman"/>
          <w:sz w:val="28"/>
          <w:szCs w:val="28"/>
        </w:rPr>
        <w:t>. </w:t>
      </w:r>
      <w:r w:rsidR="005555C2" w:rsidRPr="002C38A8">
        <w:rPr>
          <w:rFonts w:ascii="Times New Roman" w:eastAsia="Calibri" w:hAnsi="Times New Roman" w:cs="Times New Roman"/>
          <w:sz w:val="28"/>
          <w:szCs w:val="28"/>
        </w:rPr>
        <w:t xml:space="preserve">Установить плату за пользование указанными в пункте </w:t>
      </w:r>
      <w:r w:rsidRPr="002C38A8">
        <w:rPr>
          <w:rFonts w:ascii="Times New Roman" w:eastAsia="Calibri" w:hAnsi="Times New Roman" w:cs="Times New Roman"/>
          <w:sz w:val="28"/>
          <w:szCs w:val="28"/>
        </w:rPr>
        <w:t>30</w:t>
      </w:r>
      <w:r w:rsidR="005555C2" w:rsidRPr="002C38A8">
        <w:rPr>
          <w:rFonts w:ascii="Times New Roman" w:eastAsia="Calibri" w:hAnsi="Times New Roman" w:cs="Times New Roman"/>
          <w:sz w:val="28"/>
          <w:szCs w:val="28"/>
        </w:rPr>
        <w:t xml:space="preserve"> настоящего решения кредитами по ставке 0,1 процента </w:t>
      </w:r>
      <w:proofErr w:type="gramStart"/>
      <w:r w:rsidR="005555C2" w:rsidRPr="002C38A8">
        <w:rPr>
          <w:rFonts w:ascii="Times New Roman" w:eastAsia="Calibri" w:hAnsi="Times New Roman" w:cs="Times New Roman"/>
          <w:sz w:val="28"/>
          <w:szCs w:val="28"/>
        </w:rPr>
        <w:t>годовых</w:t>
      </w:r>
      <w:proofErr w:type="gramEnd"/>
      <w:r w:rsidR="005555C2" w:rsidRPr="002C38A8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A75D5" w:rsidRPr="002C38A8" w:rsidRDefault="00D25615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33</w:t>
      </w:r>
      <w:r w:rsidR="00FA75D5" w:rsidRPr="002C38A8">
        <w:rPr>
          <w:rFonts w:ascii="Times New Roman" w:eastAsia="Calibri" w:hAnsi="Times New Roman" w:cs="Times New Roman"/>
          <w:sz w:val="28"/>
          <w:szCs w:val="28"/>
        </w:rPr>
        <w:t xml:space="preserve">. Предоставление, использование и возврат городскими и сельскими поселениями Гулькевичского района </w:t>
      </w:r>
      <w:r w:rsidR="00D42B6C" w:rsidRPr="002C38A8">
        <w:rPr>
          <w:rFonts w:ascii="Times New Roman" w:eastAsia="Calibri" w:hAnsi="Times New Roman" w:cs="Times New Roman"/>
          <w:sz w:val="28"/>
          <w:szCs w:val="28"/>
        </w:rPr>
        <w:t xml:space="preserve">бюджетных кредитов, указанных в    </w:t>
      </w:r>
      <w:r w:rsidR="001C6270" w:rsidRPr="002C38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5447C" w:rsidRPr="002C38A8">
        <w:rPr>
          <w:rFonts w:ascii="Times New Roman" w:eastAsia="Calibri" w:hAnsi="Times New Roman" w:cs="Times New Roman"/>
          <w:sz w:val="28"/>
          <w:szCs w:val="28"/>
        </w:rPr>
        <w:t xml:space="preserve">пункте </w:t>
      </w:r>
      <w:r w:rsidRPr="002C38A8">
        <w:rPr>
          <w:rFonts w:ascii="Times New Roman" w:eastAsia="Calibri" w:hAnsi="Times New Roman" w:cs="Times New Roman"/>
          <w:sz w:val="28"/>
          <w:szCs w:val="28"/>
        </w:rPr>
        <w:t>30</w:t>
      </w:r>
      <w:r w:rsidR="00FA75D5" w:rsidRPr="002C38A8">
        <w:rPr>
          <w:rFonts w:ascii="Times New Roman" w:eastAsia="Calibri" w:hAnsi="Times New Roman" w:cs="Times New Roman"/>
          <w:sz w:val="28"/>
          <w:szCs w:val="28"/>
        </w:rPr>
        <w:t xml:space="preserve"> настоящего</w:t>
      </w:r>
      <w:r w:rsidR="00BF0358" w:rsidRPr="002C38A8">
        <w:rPr>
          <w:rFonts w:ascii="Times New Roman" w:eastAsia="Calibri" w:hAnsi="Times New Roman" w:cs="Times New Roman"/>
          <w:sz w:val="28"/>
          <w:szCs w:val="28"/>
        </w:rPr>
        <w:t xml:space="preserve"> решения, полученных из районного</w:t>
      </w:r>
      <w:r w:rsidR="00FA75D5" w:rsidRPr="002C38A8">
        <w:rPr>
          <w:rFonts w:ascii="Times New Roman" w:eastAsia="Calibri" w:hAnsi="Times New Roman" w:cs="Times New Roman"/>
          <w:sz w:val="28"/>
          <w:szCs w:val="28"/>
        </w:rPr>
        <w:t xml:space="preserve"> бюджета, осуществляются в порядке и сроки, установленные </w:t>
      </w:r>
      <w:r w:rsidR="001C6270" w:rsidRPr="002C38A8">
        <w:rPr>
          <w:rFonts w:ascii="Times New Roman" w:eastAsia="Calibri" w:hAnsi="Times New Roman" w:cs="Times New Roman"/>
          <w:sz w:val="28"/>
          <w:szCs w:val="28"/>
        </w:rPr>
        <w:t xml:space="preserve">муниципальными </w:t>
      </w:r>
      <w:r w:rsidR="00FA75D5" w:rsidRPr="002C38A8">
        <w:rPr>
          <w:rFonts w:ascii="Times New Roman" w:eastAsia="Calibri" w:hAnsi="Times New Roman" w:cs="Times New Roman"/>
          <w:sz w:val="28"/>
          <w:szCs w:val="28"/>
        </w:rPr>
        <w:t>правовыми актами администрации муниципального образования Гулькевичский район и заключенными в соответствии с ними договорами.</w:t>
      </w:r>
    </w:p>
    <w:p w:rsidR="00FA75D5" w:rsidRPr="002C38A8" w:rsidRDefault="0088424E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34</w:t>
      </w:r>
      <w:r w:rsidR="00FA75D5" w:rsidRPr="002C38A8">
        <w:rPr>
          <w:rFonts w:ascii="Times New Roman" w:eastAsia="Calibri" w:hAnsi="Times New Roman" w:cs="Times New Roman"/>
          <w:sz w:val="28"/>
          <w:szCs w:val="28"/>
        </w:rPr>
        <w:t>. В целях, установленны</w:t>
      </w:r>
      <w:r w:rsidR="00002A63" w:rsidRPr="002C38A8">
        <w:rPr>
          <w:rFonts w:ascii="Times New Roman" w:eastAsia="Calibri" w:hAnsi="Times New Roman" w:cs="Times New Roman"/>
          <w:sz w:val="28"/>
          <w:szCs w:val="28"/>
        </w:rPr>
        <w:t xml:space="preserve">х в пункте </w:t>
      </w:r>
      <w:r w:rsidRPr="002C38A8">
        <w:rPr>
          <w:rFonts w:ascii="Times New Roman" w:eastAsia="Calibri" w:hAnsi="Times New Roman" w:cs="Times New Roman"/>
          <w:sz w:val="28"/>
          <w:szCs w:val="28"/>
        </w:rPr>
        <w:t>30</w:t>
      </w:r>
      <w:r w:rsidR="00FA75D5" w:rsidRPr="002C38A8">
        <w:rPr>
          <w:rFonts w:ascii="Times New Roman" w:eastAsia="Calibri" w:hAnsi="Times New Roman" w:cs="Times New Roman"/>
          <w:sz w:val="28"/>
          <w:szCs w:val="28"/>
        </w:rPr>
        <w:t xml:space="preserve"> настоящего решени</w:t>
      </w:r>
      <w:r w:rsidR="00747B4B" w:rsidRPr="002C38A8">
        <w:rPr>
          <w:rFonts w:ascii="Times New Roman" w:eastAsia="Calibri" w:hAnsi="Times New Roman" w:cs="Times New Roman"/>
          <w:sz w:val="28"/>
          <w:szCs w:val="28"/>
        </w:rPr>
        <w:t>я, бюджетные кредиты из районного</w:t>
      </w:r>
      <w:r w:rsidR="00FA75D5" w:rsidRPr="002C38A8">
        <w:rPr>
          <w:rFonts w:ascii="Times New Roman" w:eastAsia="Calibri" w:hAnsi="Times New Roman" w:cs="Times New Roman"/>
          <w:sz w:val="28"/>
          <w:szCs w:val="28"/>
        </w:rPr>
        <w:t xml:space="preserve"> бюджета предоставляются городским и сельским поселениям Гулькевичского района без предоставления им</w:t>
      </w:r>
      <w:r w:rsidR="00E3275F" w:rsidRPr="002C38A8">
        <w:rPr>
          <w:rFonts w:ascii="Times New Roman" w:eastAsia="Calibri" w:hAnsi="Times New Roman" w:cs="Times New Roman"/>
          <w:sz w:val="28"/>
          <w:szCs w:val="28"/>
        </w:rPr>
        <w:t>и</w:t>
      </w:r>
      <w:r w:rsidR="00FA75D5" w:rsidRPr="002C38A8">
        <w:rPr>
          <w:rFonts w:ascii="Times New Roman" w:eastAsia="Calibri" w:hAnsi="Times New Roman" w:cs="Times New Roman"/>
          <w:sz w:val="28"/>
          <w:szCs w:val="28"/>
        </w:rPr>
        <w:t xml:space="preserve"> обеспечения исполнения своего обязательства по возврату указанных кредитов, уплате процентных и иных платежей.</w:t>
      </w:r>
    </w:p>
    <w:p w:rsidR="00FA75D5" w:rsidRPr="002C38A8" w:rsidRDefault="0088424E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35</w:t>
      </w:r>
      <w:r w:rsidR="00747B4B" w:rsidRPr="002C38A8">
        <w:rPr>
          <w:rFonts w:ascii="Times New Roman" w:eastAsia="Calibri" w:hAnsi="Times New Roman" w:cs="Times New Roman"/>
          <w:sz w:val="28"/>
          <w:szCs w:val="28"/>
        </w:rPr>
        <w:t>. Бюджетные кредиты из районного</w:t>
      </w:r>
      <w:r w:rsidR="00FA75D5" w:rsidRPr="002C38A8">
        <w:rPr>
          <w:rFonts w:ascii="Times New Roman" w:eastAsia="Calibri" w:hAnsi="Times New Roman" w:cs="Times New Roman"/>
          <w:sz w:val="28"/>
          <w:szCs w:val="28"/>
        </w:rPr>
        <w:t xml:space="preserve"> бюджета не предоставляются поселениям Гулькевичского района, у которых:</w:t>
      </w:r>
    </w:p>
    <w:p w:rsidR="00FA75D5" w:rsidRPr="002C38A8" w:rsidRDefault="00FA75D5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1) не выполнены требования, установленные</w:t>
      </w:r>
      <w:r w:rsidR="00294658" w:rsidRPr="002C38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23" w:history="1">
        <w:r w:rsidR="00294658" w:rsidRPr="002C38A8">
          <w:rPr>
            <w:rStyle w:val="aa"/>
            <w:rFonts w:ascii="Times New Roman" w:eastAsia="Times New Roman" w:hAnsi="Times New Roman"/>
            <w:color w:val="auto"/>
            <w:u w:val="none"/>
          </w:rPr>
          <w:t>пунктом 3 статьи 92.1</w:t>
        </w:r>
      </w:hyperlink>
      <w:r w:rsidR="00294658" w:rsidRPr="002C38A8">
        <w:rPr>
          <w:rFonts w:ascii="Times New Roman" w:hAnsi="Times New Roman"/>
          <w:sz w:val="28"/>
          <w:szCs w:val="28"/>
        </w:rPr>
        <w:t xml:space="preserve">, </w:t>
      </w:r>
      <w:hyperlink r:id="rId24" w:history="1">
        <w:r w:rsidR="00294658" w:rsidRPr="002C38A8">
          <w:rPr>
            <w:rStyle w:val="aa"/>
            <w:rFonts w:ascii="Times New Roman" w:eastAsia="Times New Roman" w:hAnsi="Times New Roman"/>
            <w:color w:val="auto"/>
            <w:u w:val="none"/>
          </w:rPr>
          <w:t>статьями 107</w:t>
        </w:r>
      </w:hyperlink>
      <w:r w:rsidR="00294658" w:rsidRPr="002C38A8">
        <w:rPr>
          <w:rFonts w:ascii="Times New Roman" w:hAnsi="Times New Roman"/>
          <w:sz w:val="28"/>
          <w:szCs w:val="28"/>
        </w:rPr>
        <w:t xml:space="preserve">, </w:t>
      </w:r>
      <w:hyperlink r:id="rId25" w:history="1">
        <w:r w:rsidR="00294658" w:rsidRPr="002C38A8">
          <w:rPr>
            <w:rStyle w:val="aa"/>
            <w:rFonts w:ascii="Times New Roman" w:eastAsia="Times New Roman" w:hAnsi="Times New Roman"/>
            <w:color w:val="auto"/>
            <w:u w:val="none"/>
          </w:rPr>
          <w:t>111</w:t>
        </w:r>
      </w:hyperlink>
      <w:r w:rsidR="00294658" w:rsidRPr="002C38A8">
        <w:rPr>
          <w:rFonts w:ascii="Times New Roman" w:hAnsi="Times New Roman"/>
          <w:sz w:val="28"/>
          <w:szCs w:val="28"/>
        </w:rPr>
        <w:t xml:space="preserve"> и </w:t>
      </w:r>
      <w:hyperlink r:id="rId26" w:history="1">
        <w:r w:rsidR="00294658" w:rsidRPr="002C38A8">
          <w:rPr>
            <w:rStyle w:val="aa"/>
            <w:rFonts w:ascii="Times New Roman" w:eastAsia="Times New Roman" w:hAnsi="Times New Roman"/>
            <w:color w:val="auto"/>
            <w:u w:val="none"/>
          </w:rPr>
          <w:t>пунктом 11 статьи 103</w:t>
        </w:r>
      </w:hyperlink>
      <w:r w:rsidR="00294658" w:rsidRPr="002C38A8">
        <w:rPr>
          <w:rFonts w:ascii="Times New Roman" w:hAnsi="Times New Roman"/>
          <w:sz w:val="28"/>
          <w:szCs w:val="28"/>
        </w:rPr>
        <w:t xml:space="preserve"> </w:t>
      </w:r>
      <w:r w:rsidRPr="002C38A8">
        <w:rPr>
          <w:rFonts w:ascii="Times New Roman" w:eastAsia="Calibri" w:hAnsi="Times New Roman" w:cs="Times New Roman"/>
          <w:sz w:val="28"/>
          <w:szCs w:val="28"/>
        </w:rPr>
        <w:t>Бюджетного кодекса Российской Федерации;</w:t>
      </w:r>
    </w:p>
    <w:p w:rsidR="00FA75D5" w:rsidRPr="002C38A8" w:rsidRDefault="00FA75D5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2) имеется просроченная задолженность по денеж</w:t>
      </w:r>
      <w:r w:rsidR="00747B4B" w:rsidRPr="002C38A8">
        <w:rPr>
          <w:rFonts w:ascii="Times New Roman" w:eastAsia="Calibri" w:hAnsi="Times New Roman" w:cs="Times New Roman"/>
          <w:sz w:val="28"/>
          <w:szCs w:val="28"/>
        </w:rPr>
        <w:t>ным обязательствам перед районным</w:t>
      </w:r>
      <w:r w:rsidRPr="002C38A8">
        <w:rPr>
          <w:rFonts w:ascii="Times New Roman" w:eastAsia="Calibri" w:hAnsi="Times New Roman" w:cs="Times New Roman"/>
          <w:sz w:val="28"/>
          <w:szCs w:val="28"/>
        </w:rPr>
        <w:t xml:space="preserve"> бюджетом.</w:t>
      </w:r>
    </w:p>
    <w:p w:rsidR="005555C2" w:rsidRPr="002C38A8" w:rsidRDefault="005125B7" w:rsidP="005555C2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36</w:t>
      </w:r>
      <w:r w:rsidR="005555C2" w:rsidRPr="002C38A8">
        <w:rPr>
          <w:rFonts w:ascii="Times New Roman" w:eastAsia="Calibri" w:hAnsi="Times New Roman" w:cs="Times New Roman"/>
          <w:sz w:val="28"/>
          <w:szCs w:val="28"/>
        </w:rPr>
        <w:t xml:space="preserve">. Реструктуризация муниципального долга по бюджетным кредитам городских и сельских поселений Гулькевичского района, предоставленным бюджетам городских и сельских поселений Гулькевичского района из районного бюджета, осуществляется способами, предусмотренными пунктом </w:t>
      </w:r>
      <w:r w:rsidRPr="002C38A8">
        <w:rPr>
          <w:rFonts w:ascii="Times New Roman" w:eastAsia="Calibri" w:hAnsi="Times New Roman" w:cs="Times New Roman"/>
          <w:sz w:val="28"/>
          <w:szCs w:val="28"/>
        </w:rPr>
        <w:t>37</w:t>
      </w:r>
      <w:r w:rsidR="005555C2" w:rsidRPr="002C38A8">
        <w:rPr>
          <w:rFonts w:ascii="Times New Roman" w:eastAsia="Calibri" w:hAnsi="Times New Roman" w:cs="Times New Roman"/>
          <w:sz w:val="28"/>
          <w:szCs w:val="28"/>
        </w:rPr>
        <w:t xml:space="preserve"> или </w:t>
      </w:r>
      <w:r w:rsidRPr="002C38A8">
        <w:rPr>
          <w:rFonts w:ascii="Times New Roman" w:eastAsia="Calibri" w:hAnsi="Times New Roman" w:cs="Times New Roman"/>
          <w:sz w:val="28"/>
          <w:szCs w:val="28"/>
        </w:rPr>
        <w:t>38</w:t>
      </w:r>
      <w:r w:rsidR="005555C2" w:rsidRPr="002C38A8">
        <w:rPr>
          <w:rFonts w:ascii="Times New Roman" w:eastAsia="Calibri" w:hAnsi="Times New Roman" w:cs="Times New Roman"/>
          <w:sz w:val="28"/>
          <w:szCs w:val="28"/>
        </w:rPr>
        <w:t xml:space="preserve"> настоящего решения, на условиях, установленных настоящим пунктом, в порядке, установленном  нормативным правовым актом администрации муниципального образования Гулькевичский район.</w:t>
      </w:r>
    </w:p>
    <w:p w:rsidR="005555C2" w:rsidRPr="002C38A8" w:rsidRDefault="005555C2" w:rsidP="005555C2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 xml:space="preserve">Решение о проведении реструктуризации муниципального долга городских и сельских поселений Гулькевичского района по </w:t>
      </w:r>
      <w:proofErr w:type="gramStart"/>
      <w:r w:rsidRPr="002C38A8">
        <w:rPr>
          <w:rFonts w:ascii="Times New Roman" w:eastAsia="Calibri" w:hAnsi="Times New Roman" w:cs="Times New Roman"/>
          <w:sz w:val="28"/>
          <w:szCs w:val="28"/>
        </w:rPr>
        <w:t>бюджетным кредитам, предоставленным из районного бюджета принимает</w:t>
      </w:r>
      <w:proofErr w:type="gramEnd"/>
      <w:r w:rsidRPr="002C38A8">
        <w:rPr>
          <w:rFonts w:ascii="Times New Roman" w:eastAsia="Calibri" w:hAnsi="Times New Roman" w:cs="Times New Roman"/>
          <w:sz w:val="28"/>
          <w:szCs w:val="28"/>
        </w:rPr>
        <w:t xml:space="preserve"> администрация муниципального образования Гулькевичский район на основании обращения главы городского и сельского поселения Гулькевичского района в форме постановления главы администрации муниципального образования Гулькевичский район.</w:t>
      </w:r>
    </w:p>
    <w:p w:rsidR="005555C2" w:rsidRPr="002C38A8" w:rsidRDefault="005125B7" w:rsidP="005555C2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38A8">
        <w:rPr>
          <w:rFonts w:ascii="Times New Roman" w:hAnsi="Times New Roman"/>
          <w:sz w:val="28"/>
          <w:szCs w:val="28"/>
        </w:rPr>
        <w:t>37</w:t>
      </w:r>
      <w:r w:rsidR="005555C2" w:rsidRPr="002C38A8">
        <w:rPr>
          <w:rFonts w:ascii="Times New Roman" w:hAnsi="Times New Roman"/>
          <w:sz w:val="28"/>
          <w:szCs w:val="28"/>
        </w:rPr>
        <w:t xml:space="preserve">. Реструктуризация муниципального долга городских и сельских </w:t>
      </w:r>
      <w:r w:rsidR="005555C2" w:rsidRPr="002C38A8">
        <w:rPr>
          <w:rFonts w:ascii="Times New Roman" w:hAnsi="Times New Roman"/>
          <w:sz w:val="28"/>
          <w:szCs w:val="28"/>
        </w:rPr>
        <w:lastRenderedPageBreak/>
        <w:t>поселений Гулькевичского района по бюджетным кредитам, предоставленным из районного бюджета, путем предоставления отсрочки исполнения обязательств в пределах срока, установленного пунктом 2</w:t>
      </w:r>
      <w:r w:rsidR="00796AF4" w:rsidRPr="002C38A8">
        <w:rPr>
          <w:rFonts w:ascii="Times New Roman" w:hAnsi="Times New Roman"/>
          <w:sz w:val="28"/>
          <w:szCs w:val="28"/>
        </w:rPr>
        <w:t>9</w:t>
      </w:r>
      <w:r w:rsidR="005555C2" w:rsidRPr="002C38A8">
        <w:rPr>
          <w:rFonts w:ascii="Times New Roman" w:hAnsi="Times New Roman"/>
          <w:sz w:val="28"/>
          <w:szCs w:val="28"/>
        </w:rPr>
        <w:t xml:space="preserve"> настоящего решения начиная с даты предоставления бюджетного кредита, при невозможности погашения указанной задолженности в установленные сроки.</w:t>
      </w:r>
    </w:p>
    <w:p w:rsidR="005555C2" w:rsidRPr="002C38A8" w:rsidRDefault="005125B7" w:rsidP="005555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38</w:t>
      </w:r>
      <w:r w:rsidR="005555C2" w:rsidRPr="002C38A8">
        <w:rPr>
          <w:rFonts w:ascii="Times New Roman" w:eastAsia="Calibri" w:hAnsi="Times New Roman" w:cs="Times New Roman"/>
          <w:sz w:val="28"/>
          <w:szCs w:val="28"/>
        </w:rPr>
        <w:t>. Реструктуризация муниципального долга городских и сельских поселений Гулькевичского района по бюджетным кредитам, предоставленным бюджетам городских и сельских поселений Гулькевичского района осуществляется без предоставления ими обеспечения исполнения своих обязательств по погашению задолженности по основному долгу по предоставленным бюджетным кредитам, по плате за пользование средствами  районного бюджета и иных платежей, предусмотренных договором.</w:t>
      </w:r>
    </w:p>
    <w:p w:rsidR="00EF22D0" w:rsidRPr="002C38A8" w:rsidRDefault="00232726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39</w:t>
      </w:r>
      <w:r w:rsidR="00EF22D0" w:rsidRPr="002C38A8">
        <w:rPr>
          <w:rFonts w:ascii="Times New Roman" w:eastAsia="Calibri" w:hAnsi="Times New Roman" w:cs="Times New Roman"/>
          <w:sz w:val="28"/>
          <w:szCs w:val="28"/>
        </w:rPr>
        <w:t xml:space="preserve">. Утвердить </w:t>
      </w:r>
      <w:hyperlink r:id="rId27" w:history="1">
        <w:r w:rsidR="00EF22D0" w:rsidRPr="002C38A8">
          <w:rPr>
            <w:rFonts w:ascii="Times New Roman" w:eastAsia="Calibri" w:hAnsi="Times New Roman" w:cs="Times New Roman"/>
            <w:sz w:val="28"/>
            <w:szCs w:val="28"/>
          </w:rPr>
          <w:t>программу</w:t>
        </w:r>
      </w:hyperlink>
      <w:r w:rsidR="00EF22D0" w:rsidRPr="002C38A8">
        <w:rPr>
          <w:rFonts w:ascii="Times New Roman" w:eastAsia="Calibri" w:hAnsi="Times New Roman" w:cs="Times New Roman"/>
          <w:sz w:val="28"/>
          <w:szCs w:val="28"/>
        </w:rPr>
        <w:t xml:space="preserve"> муниципальных внутренних заимствований муниципального образов</w:t>
      </w:r>
      <w:r w:rsidR="00C0332B" w:rsidRPr="002C38A8">
        <w:rPr>
          <w:rFonts w:ascii="Times New Roman" w:eastAsia="Calibri" w:hAnsi="Times New Roman" w:cs="Times New Roman"/>
          <w:sz w:val="28"/>
          <w:szCs w:val="28"/>
        </w:rPr>
        <w:t>ания Гулькевичский район на 20</w:t>
      </w:r>
      <w:r w:rsidR="0004153C" w:rsidRPr="002C38A8">
        <w:rPr>
          <w:rFonts w:ascii="Times New Roman" w:eastAsia="Calibri" w:hAnsi="Times New Roman" w:cs="Times New Roman"/>
          <w:sz w:val="28"/>
          <w:szCs w:val="28"/>
        </w:rPr>
        <w:t>2</w:t>
      </w:r>
      <w:r w:rsidR="00B27A29" w:rsidRPr="002C38A8">
        <w:rPr>
          <w:rFonts w:ascii="Times New Roman" w:eastAsia="Calibri" w:hAnsi="Times New Roman" w:cs="Times New Roman"/>
          <w:sz w:val="28"/>
          <w:szCs w:val="28"/>
        </w:rPr>
        <w:t>3</w:t>
      </w:r>
      <w:r w:rsidR="00EF22D0" w:rsidRPr="002C38A8">
        <w:rPr>
          <w:rFonts w:ascii="Times New Roman" w:eastAsia="Calibri" w:hAnsi="Times New Roman" w:cs="Times New Roman"/>
          <w:sz w:val="28"/>
          <w:szCs w:val="28"/>
        </w:rPr>
        <w:t xml:space="preserve"> год согласно приложе</w:t>
      </w:r>
      <w:r w:rsidR="00FC63E6" w:rsidRPr="002C38A8">
        <w:rPr>
          <w:rFonts w:ascii="Times New Roman" w:eastAsia="Calibri" w:hAnsi="Times New Roman" w:cs="Times New Roman"/>
          <w:sz w:val="28"/>
          <w:szCs w:val="28"/>
        </w:rPr>
        <w:t xml:space="preserve">нию </w:t>
      </w:r>
      <w:r w:rsidR="009871CC" w:rsidRPr="002C38A8">
        <w:rPr>
          <w:rFonts w:ascii="Times New Roman" w:eastAsia="Calibri" w:hAnsi="Times New Roman" w:cs="Times New Roman"/>
          <w:sz w:val="28"/>
          <w:szCs w:val="28"/>
        </w:rPr>
        <w:t>23</w:t>
      </w:r>
      <w:r w:rsidR="00C0332B" w:rsidRPr="002C38A8">
        <w:rPr>
          <w:rFonts w:ascii="Times New Roman" w:eastAsia="Calibri" w:hAnsi="Times New Roman" w:cs="Times New Roman"/>
          <w:sz w:val="28"/>
          <w:szCs w:val="28"/>
        </w:rPr>
        <w:t xml:space="preserve"> и на плановый период 202</w:t>
      </w:r>
      <w:r w:rsidR="00B27A29" w:rsidRPr="002C38A8">
        <w:rPr>
          <w:rFonts w:ascii="Times New Roman" w:eastAsia="Calibri" w:hAnsi="Times New Roman" w:cs="Times New Roman"/>
          <w:sz w:val="28"/>
          <w:szCs w:val="28"/>
        </w:rPr>
        <w:t>4</w:t>
      </w:r>
      <w:r w:rsidR="00C0332B" w:rsidRPr="002C38A8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B27A29" w:rsidRPr="002C38A8">
        <w:rPr>
          <w:rFonts w:ascii="Times New Roman" w:eastAsia="Calibri" w:hAnsi="Times New Roman" w:cs="Times New Roman"/>
          <w:sz w:val="28"/>
          <w:szCs w:val="28"/>
        </w:rPr>
        <w:t>5</w:t>
      </w:r>
      <w:r w:rsidR="00FC63E6" w:rsidRPr="002C38A8">
        <w:rPr>
          <w:rFonts w:ascii="Times New Roman" w:eastAsia="Calibri" w:hAnsi="Times New Roman" w:cs="Times New Roman"/>
          <w:sz w:val="28"/>
          <w:szCs w:val="28"/>
        </w:rPr>
        <w:t xml:space="preserve"> годов согласно приложению </w:t>
      </w:r>
      <w:r w:rsidR="009871CC" w:rsidRPr="002C38A8">
        <w:rPr>
          <w:rFonts w:ascii="Times New Roman" w:eastAsia="Calibri" w:hAnsi="Times New Roman" w:cs="Times New Roman"/>
          <w:sz w:val="28"/>
          <w:szCs w:val="28"/>
        </w:rPr>
        <w:t>24</w:t>
      </w:r>
      <w:r w:rsidR="00EF22D0" w:rsidRPr="002C38A8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EF22D0" w:rsidRPr="002C38A8" w:rsidRDefault="00232726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40</w:t>
      </w:r>
      <w:r w:rsidR="00EF22D0" w:rsidRPr="002C38A8">
        <w:rPr>
          <w:rFonts w:ascii="Times New Roman" w:eastAsia="Calibri" w:hAnsi="Times New Roman" w:cs="Times New Roman"/>
          <w:sz w:val="28"/>
          <w:szCs w:val="28"/>
        </w:rPr>
        <w:t xml:space="preserve">. Утвердить </w:t>
      </w:r>
      <w:hyperlink r:id="rId28" w:history="1">
        <w:r w:rsidR="00EF22D0" w:rsidRPr="002C38A8">
          <w:rPr>
            <w:rFonts w:ascii="Times New Roman" w:eastAsia="Calibri" w:hAnsi="Times New Roman" w:cs="Times New Roman"/>
            <w:sz w:val="28"/>
            <w:szCs w:val="28"/>
          </w:rPr>
          <w:t>программу</w:t>
        </w:r>
      </w:hyperlink>
      <w:r w:rsidR="00EF22D0" w:rsidRPr="002C38A8">
        <w:rPr>
          <w:rFonts w:ascii="Times New Roman" w:eastAsia="Calibri" w:hAnsi="Times New Roman" w:cs="Times New Roman"/>
          <w:sz w:val="28"/>
          <w:szCs w:val="28"/>
        </w:rPr>
        <w:t xml:space="preserve"> муниципальных гарантий муниципального образования Гулькевичский район в вал</w:t>
      </w:r>
      <w:r w:rsidR="002A713D" w:rsidRPr="002C38A8">
        <w:rPr>
          <w:rFonts w:ascii="Times New Roman" w:eastAsia="Calibri" w:hAnsi="Times New Roman" w:cs="Times New Roman"/>
          <w:sz w:val="28"/>
          <w:szCs w:val="28"/>
        </w:rPr>
        <w:t>юте Российской Федерации на 20</w:t>
      </w:r>
      <w:r w:rsidR="0004153C" w:rsidRPr="002C38A8">
        <w:rPr>
          <w:rFonts w:ascii="Times New Roman" w:eastAsia="Calibri" w:hAnsi="Times New Roman" w:cs="Times New Roman"/>
          <w:sz w:val="28"/>
          <w:szCs w:val="28"/>
        </w:rPr>
        <w:t>2</w:t>
      </w:r>
      <w:r w:rsidR="00B27A29" w:rsidRPr="002C38A8">
        <w:rPr>
          <w:rFonts w:ascii="Times New Roman" w:eastAsia="Calibri" w:hAnsi="Times New Roman" w:cs="Times New Roman"/>
          <w:sz w:val="28"/>
          <w:szCs w:val="28"/>
        </w:rPr>
        <w:t>3</w:t>
      </w:r>
      <w:r w:rsidR="002A713D" w:rsidRPr="002C38A8">
        <w:rPr>
          <w:rFonts w:ascii="Times New Roman" w:eastAsia="Calibri" w:hAnsi="Times New Roman" w:cs="Times New Roman"/>
          <w:sz w:val="28"/>
          <w:szCs w:val="28"/>
        </w:rPr>
        <w:t xml:space="preserve"> год и на плановый период 202</w:t>
      </w:r>
      <w:r w:rsidR="00B27A29" w:rsidRPr="002C38A8">
        <w:rPr>
          <w:rFonts w:ascii="Times New Roman" w:eastAsia="Calibri" w:hAnsi="Times New Roman" w:cs="Times New Roman"/>
          <w:sz w:val="28"/>
          <w:szCs w:val="28"/>
        </w:rPr>
        <w:t>4</w:t>
      </w:r>
      <w:r w:rsidR="00EF22D0" w:rsidRPr="002C38A8">
        <w:rPr>
          <w:rFonts w:ascii="Times New Roman" w:eastAsia="Calibri" w:hAnsi="Times New Roman" w:cs="Times New Roman"/>
          <w:sz w:val="28"/>
          <w:szCs w:val="28"/>
        </w:rPr>
        <w:t xml:space="preserve"> и 2</w:t>
      </w:r>
      <w:r w:rsidR="00FC63E6" w:rsidRPr="002C38A8">
        <w:rPr>
          <w:rFonts w:ascii="Times New Roman" w:eastAsia="Calibri" w:hAnsi="Times New Roman" w:cs="Times New Roman"/>
          <w:sz w:val="28"/>
          <w:szCs w:val="28"/>
        </w:rPr>
        <w:t>02</w:t>
      </w:r>
      <w:r w:rsidR="00B27A29" w:rsidRPr="002C38A8">
        <w:rPr>
          <w:rFonts w:ascii="Times New Roman" w:eastAsia="Calibri" w:hAnsi="Times New Roman" w:cs="Times New Roman"/>
          <w:sz w:val="28"/>
          <w:szCs w:val="28"/>
        </w:rPr>
        <w:t>5</w:t>
      </w:r>
      <w:r w:rsidR="00FC63E6" w:rsidRPr="002C38A8">
        <w:rPr>
          <w:rFonts w:ascii="Times New Roman" w:eastAsia="Calibri" w:hAnsi="Times New Roman" w:cs="Times New Roman"/>
          <w:sz w:val="28"/>
          <w:szCs w:val="28"/>
        </w:rPr>
        <w:t xml:space="preserve"> годов согласно приложению </w:t>
      </w:r>
      <w:r w:rsidR="00280CE5" w:rsidRPr="002C38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D0599" w:rsidRPr="002C38A8">
        <w:rPr>
          <w:rFonts w:ascii="Times New Roman" w:eastAsia="Calibri" w:hAnsi="Times New Roman" w:cs="Times New Roman"/>
          <w:sz w:val="28"/>
          <w:szCs w:val="28"/>
        </w:rPr>
        <w:t>25</w:t>
      </w:r>
      <w:r w:rsidR="00EF22D0" w:rsidRPr="002C38A8">
        <w:rPr>
          <w:rFonts w:ascii="Times New Roman" w:eastAsia="Calibri" w:hAnsi="Times New Roman" w:cs="Times New Roman"/>
          <w:sz w:val="28"/>
          <w:szCs w:val="28"/>
        </w:rPr>
        <w:t xml:space="preserve"> к решению.</w:t>
      </w:r>
    </w:p>
    <w:p w:rsidR="003B35CC" w:rsidRPr="002C38A8" w:rsidRDefault="00232726" w:rsidP="003B35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2C38A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41</w:t>
      </w:r>
      <w:r w:rsidR="003B35CC" w:rsidRPr="002C38A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 Утвердить программу муниципальных внешних заимствований муниципального образования Гулькевичский район на 202</w:t>
      </w:r>
      <w:r w:rsidR="00B27A29" w:rsidRPr="002C38A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3</w:t>
      </w:r>
      <w:r w:rsidR="003B35CC" w:rsidRPr="002C38A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год и плановый период 202</w:t>
      </w:r>
      <w:r w:rsidR="00B27A29" w:rsidRPr="002C38A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4</w:t>
      </w:r>
      <w:r w:rsidR="003B35CC" w:rsidRPr="002C38A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и 202</w:t>
      </w:r>
      <w:r w:rsidR="00B27A29" w:rsidRPr="002C38A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5</w:t>
      </w:r>
      <w:r w:rsidR="003B35CC" w:rsidRPr="002C38A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годов согласно приложению 2</w:t>
      </w:r>
      <w:r w:rsidR="00037715" w:rsidRPr="002C38A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6</w:t>
      </w:r>
      <w:r w:rsidR="003B35CC" w:rsidRPr="002C38A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к настоящему решению.</w:t>
      </w:r>
    </w:p>
    <w:p w:rsidR="004803E3" w:rsidRPr="002C38A8" w:rsidRDefault="004803E3" w:rsidP="003B35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2C38A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42. Утвердить программу </w:t>
      </w:r>
      <w:r w:rsidRPr="002C38A8">
        <w:rPr>
          <w:rFonts w:ascii="Times New Roman" w:eastAsia="Georgia" w:hAnsi="Times New Roman"/>
          <w:sz w:val="28"/>
          <w:szCs w:val="28"/>
        </w:rPr>
        <w:t>муниципальных гарантий муниципального образования Гулькевичский район в иностранной валюте на 202</w:t>
      </w:r>
      <w:r w:rsidR="00B27A29" w:rsidRPr="002C38A8">
        <w:rPr>
          <w:rFonts w:ascii="Times New Roman" w:eastAsia="Georgia" w:hAnsi="Times New Roman"/>
          <w:sz w:val="28"/>
          <w:szCs w:val="28"/>
        </w:rPr>
        <w:t>3</w:t>
      </w:r>
      <w:r w:rsidRPr="002C38A8">
        <w:rPr>
          <w:rFonts w:ascii="Times New Roman" w:eastAsia="Georgia" w:hAnsi="Times New Roman"/>
          <w:sz w:val="28"/>
          <w:szCs w:val="28"/>
        </w:rPr>
        <w:t xml:space="preserve"> год и плановый период 202</w:t>
      </w:r>
      <w:r w:rsidR="00B27A29" w:rsidRPr="002C38A8">
        <w:rPr>
          <w:rFonts w:ascii="Times New Roman" w:eastAsia="Georgia" w:hAnsi="Times New Roman"/>
          <w:sz w:val="28"/>
          <w:szCs w:val="28"/>
        </w:rPr>
        <w:t>4</w:t>
      </w:r>
      <w:r w:rsidRPr="002C38A8">
        <w:rPr>
          <w:rFonts w:ascii="Times New Roman" w:eastAsia="Georgia" w:hAnsi="Times New Roman"/>
          <w:sz w:val="28"/>
          <w:szCs w:val="28"/>
        </w:rPr>
        <w:t xml:space="preserve"> и 202</w:t>
      </w:r>
      <w:r w:rsidR="00B27A29" w:rsidRPr="002C38A8">
        <w:rPr>
          <w:rFonts w:ascii="Times New Roman" w:eastAsia="Georgia" w:hAnsi="Times New Roman"/>
          <w:sz w:val="28"/>
          <w:szCs w:val="28"/>
        </w:rPr>
        <w:t>5</w:t>
      </w:r>
      <w:r w:rsidRPr="002C38A8">
        <w:rPr>
          <w:rFonts w:ascii="Times New Roman" w:eastAsia="Georgia" w:hAnsi="Times New Roman"/>
          <w:sz w:val="28"/>
          <w:szCs w:val="28"/>
        </w:rPr>
        <w:t xml:space="preserve"> годов</w:t>
      </w:r>
      <w:r w:rsidRPr="002C38A8">
        <w:rPr>
          <w:rFonts w:ascii="Times New Roman" w:hAnsi="Times New Roman"/>
          <w:sz w:val="28"/>
          <w:szCs w:val="28"/>
        </w:rPr>
        <w:t xml:space="preserve">  согласно приложению </w:t>
      </w:r>
      <w:r w:rsidRPr="002C38A8">
        <w:rPr>
          <w:rFonts w:ascii="Times New Roman" w:hAnsi="Times New Roman"/>
          <w:color w:val="000000"/>
          <w:sz w:val="28"/>
          <w:szCs w:val="28"/>
        </w:rPr>
        <w:t>27</w:t>
      </w:r>
      <w:r w:rsidRPr="002C38A8">
        <w:rPr>
          <w:rFonts w:ascii="Times New Roman" w:hAnsi="Times New Roman"/>
          <w:sz w:val="28"/>
          <w:szCs w:val="28"/>
        </w:rPr>
        <w:t xml:space="preserve">  к настоящему решению;</w:t>
      </w:r>
    </w:p>
    <w:p w:rsidR="00EF22D0" w:rsidRPr="002C38A8" w:rsidRDefault="00232726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4</w:t>
      </w:r>
      <w:r w:rsidR="007A654B" w:rsidRPr="002C38A8">
        <w:rPr>
          <w:rFonts w:ascii="Times New Roman" w:eastAsia="Calibri" w:hAnsi="Times New Roman" w:cs="Times New Roman"/>
          <w:sz w:val="28"/>
          <w:szCs w:val="28"/>
        </w:rPr>
        <w:t>3</w:t>
      </w:r>
      <w:r w:rsidR="00EF22D0" w:rsidRPr="002C38A8">
        <w:rPr>
          <w:rFonts w:ascii="Times New Roman" w:eastAsia="Calibri" w:hAnsi="Times New Roman" w:cs="Times New Roman"/>
          <w:sz w:val="28"/>
          <w:szCs w:val="28"/>
        </w:rPr>
        <w:t xml:space="preserve">. Установить предельный объем муниципального долга муниципального </w:t>
      </w:r>
      <w:r w:rsidR="00D24422" w:rsidRPr="002C38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F22D0" w:rsidRPr="002C38A8">
        <w:rPr>
          <w:rFonts w:ascii="Times New Roman" w:eastAsia="Calibri" w:hAnsi="Times New Roman" w:cs="Times New Roman"/>
          <w:sz w:val="28"/>
          <w:szCs w:val="28"/>
        </w:rPr>
        <w:t>образования</w:t>
      </w:r>
      <w:r w:rsidR="00D24422" w:rsidRPr="002C38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F22D0" w:rsidRPr="002C38A8">
        <w:rPr>
          <w:rFonts w:ascii="Times New Roman" w:eastAsia="Calibri" w:hAnsi="Times New Roman" w:cs="Times New Roman"/>
          <w:sz w:val="28"/>
          <w:szCs w:val="28"/>
        </w:rPr>
        <w:t xml:space="preserve"> Гулькевичский </w:t>
      </w:r>
      <w:r w:rsidR="00D24422" w:rsidRPr="002C38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F22D0" w:rsidRPr="002C38A8">
        <w:rPr>
          <w:rFonts w:ascii="Times New Roman" w:eastAsia="Calibri" w:hAnsi="Times New Roman" w:cs="Times New Roman"/>
          <w:sz w:val="28"/>
          <w:szCs w:val="28"/>
        </w:rPr>
        <w:t>район на 20</w:t>
      </w:r>
      <w:r w:rsidR="0084094C" w:rsidRPr="002C38A8">
        <w:rPr>
          <w:rFonts w:ascii="Times New Roman" w:eastAsia="Calibri" w:hAnsi="Times New Roman" w:cs="Times New Roman"/>
          <w:sz w:val="28"/>
          <w:szCs w:val="28"/>
        </w:rPr>
        <w:t>2</w:t>
      </w:r>
      <w:r w:rsidR="00B27A29" w:rsidRPr="002C38A8">
        <w:rPr>
          <w:rFonts w:ascii="Times New Roman" w:eastAsia="Calibri" w:hAnsi="Times New Roman" w:cs="Times New Roman"/>
          <w:sz w:val="28"/>
          <w:szCs w:val="28"/>
        </w:rPr>
        <w:t>3</w:t>
      </w:r>
      <w:r w:rsidR="00EF22D0" w:rsidRPr="002C38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24422" w:rsidRPr="002C38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F22D0" w:rsidRPr="002C38A8">
        <w:rPr>
          <w:rFonts w:ascii="Times New Roman" w:eastAsia="Calibri" w:hAnsi="Times New Roman" w:cs="Times New Roman"/>
          <w:sz w:val="28"/>
          <w:szCs w:val="28"/>
        </w:rPr>
        <w:t>год в</w:t>
      </w:r>
      <w:r w:rsidR="00D24422" w:rsidRPr="002C38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F22D0" w:rsidRPr="002C38A8">
        <w:rPr>
          <w:rFonts w:ascii="Times New Roman" w:eastAsia="Calibri" w:hAnsi="Times New Roman" w:cs="Times New Roman"/>
          <w:sz w:val="28"/>
          <w:szCs w:val="28"/>
        </w:rPr>
        <w:t xml:space="preserve">сумме </w:t>
      </w:r>
      <w:r w:rsidR="005466C2" w:rsidRPr="002C38A8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D24422" w:rsidRPr="002C38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4094C" w:rsidRPr="002C38A8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B27A29" w:rsidRPr="002C38A8">
        <w:rPr>
          <w:rFonts w:ascii="Times New Roman" w:eastAsia="Calibri" w:hAnsi="Times New Roman" w:cs="Times New Roman"/>
          <w:sz w:val="28"/>
          <w:szCs w:val="28"/>
        </w:rPr>
        <w:t>550 300</w:t>
      </w:r>
      <w:r w:rsidR="00EF22D0" w:rsidRPr="002C38A8">
        <w:rPr>
          <w:rFonts w:ascii="Times New Roman" w:eastAsia="Calibri" w:hAnsi="Times New Roman" w:cs="Times New Roman"/>
          <w:sz w:val="28"/>
          <w:szCs w:val="28"/>
        </w:rPr>
        <w:t>,0 тыс. рублей, на 20</w:t>
      </w:r>
      <w:r w:rsidR="001B73CD" w:rsidRPr="002C38A8">
        <w:rPr>
          <w:rFonts w:ascii="Times New Roman" w:eastAsia="Calibri" w:hAnsi="Times New Roman" w:cs="Times New Roman"/>
          <w:sz w:val="28"/>
          <w:szCs w:val="28"/>
        </w:rPr>
        <w:t>2</w:t>
      </w:r>
      <w:r w:rsidR="00B27A29" w:rsidRPr="002C38A8">
        <w:rPr>
          <w:rFonts w:ascii="Times New Roman" w:eastAsia="Calibri" w:hAnsi="Times New Roman" w:cs="Times New Roman"/>
          <w:sz w:val="28"/>
          <w:szCs w:val="28"/>
        </w:rPr>
        <w:t>4</w:t>
      </w:r>
      <w:r w:rsidR="00EF22D0" w:rsidRPr="002C38A8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B27A29" w:rsidRPr="002C38A8">
        <w:rPr>
          <w:rFonts w:ascii="Times New Roman" w:eastAsia="Calibri" w:hAnsi="Times New Roman" w:cs="Times New Roman"/>
          <w:sz w:val="28"/>
          <w:szCs w:val="28"/>
        </w:rPr>
        <w:t>595</w:t>
      </w:r>
      <w:r w:rsidR="00796AF4" w:rsidRPr="002C38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27A29" w:rsidRPr="002C38A8">
        <w:rPr>
          <w:rFonts w:ascii="Times New Roman" w:eastAsia="Calibri" w:hAnsi="Times New Roman" w:cs="Times New Roman"/>
          <w:sz w:val="28"/>
          <w:szCs w:val="28"/>
        </w:rPr>
        <w:t>000</w:t>
      </w:r>
      <w:r w:rsidR="0084094C" w:rsidRPr="002C38A8">
        <w:rPr>
          <w:rFonts w:ascii="Times New Roman" w:eastAsia="Calibri" w:hAnsi="Times New Roman" w:cs="Times New Roman"/>
          <w:sz w:val="28"/>
          <w:szCs w:val="28"/>
        </w:rPr>
        <w:t>,0</w:t>
      </w:r>
      <w:r w:rsidR="00EF22D0" w:rsidRPr="002C38A8">
        <w:rPr>
          <w:rFonts w:ascii="Times New Roman" w:eastAsia="Calibri" w:hAnsi="Times New Roman" w:cs="Times New Roman"/>
          <w:sz w:val="28"/>
          <w:szCs w:val="28"/>
        </w:rPr>
        <w:t xml:space="preserve"> тыс. рублей и на 202</w:t>
      </w:r>
      <w:r w:rsidR="00B27A29" w:rsidRPr="002C38A8">
        <w:rPr>
          <w:rFonts w:ascii="Times New Roman" w:eastAsia="Calibri" w:hAnsi="Times New Roman" w:cs="Times New Roman"/>
          <w:sz w:val="28"/>
          <w:szCs w:val="28"/>
        </w:rPr>
        <w:t>5</w:t>
      </w:r>
      <w:r w:rsidR="005466C2" w:rsidRPr="002C38A8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B27A29" w:rsidRPr="002C38A8">
        <w:rPr>
          <w:rFonts w:ascii="Times New Roman" w:eastAsia="Calibri" w:hAnsi="Times New Roman" w:cs="Times New Roman"/>
          <w:sz w:val="28"/>
          <w:szCs w:val="28"/>
        </w:rPr>
        <w:t>626</w:t>
      </w:r>
      <w:r w:rsidR="00796AF4" w:rsidRPr="002C38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27A29" w:rsidRPr="002C38A8">
        <w:rPr>
          <w:rFonts w:ascii="Times New Roman" w:eastAsia="Calibri" w:hAnsi="Times New Roman" w:cs="Times New Roman"/>
          <w:sz w:val="28"/>
          <w:szCs w:val="28"/>
        </w:rPr>
        <w:t>400</w:t>
      </w:r>
      <w:r w:rsidR="00EF22D0" w:rsidRPr="002C38A8">
        <w:rPr>
          <w:rFonts w:ascii="Times New Roman" w:eastAsia="Calibri" w:hAnsi="Times New Roman" w:cs="Times New Roman"/>
          <w:sz w:val="28"/>
          <w:szCs w:val="28"/>
        </w:rPr>
        <w:t>,0 тыс. рублей.</w:t>
      </w:r>
    </w:p>
    <w:p w:rsidR="00D75F34" w:rsidRPr="002C38A8" w:rsidRDefault="00C11402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8A8">
        <w:rPr>
          <w:rFonts w:ascii="Times New Roman" w:hAnsi="Times New Roman" w:cs="Times New Roman"/>
          <w:sz w:val="28"/>
          <w:szCs w:val="28"/>
        </w:rPr>
        <w:t>4</w:t>
      </w:r>
      <w:r w:rsidR="007A654B" w:rsidRPr="002C38A8">
        <w:rPr>
          <w:rFonts w:ascii="Times New Roman" w:hAnsi="Times New Roman" w:cs="Times New Roman"/>
          <w:sz w:val="28"/>
          <w:szCs w:val="28"/>
        </w:rPr>
        <w:t>4</w:t>
      </w:r>
      <w:r w:rsidR="007F36EE" w:rsidRPr="002C38A8">
        <w:rPr>
          <w:rFonts w:ascii="Times New Roman" w:hAnsi="Times New Roman" w:cs="Times New Roman"/>
          <w:sz w:val="28"/>
          <w:szCs w:val="28"/>
        </w:rPr>
        <w:t>.</w:t>
      </w:r>
      <w:r w:rsidR="004B081D" w:rsidRPr="002C38A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A713D" w:rsidRPr="002C38A8">
        <w:rPr>
          <w:rFonts w:ascii="Times New Roman" w:hAnsi="Times New Roman" w:cs="Times New Roman"/>
          <w:sz w:val="28"/>
          <w:szCs w:val="28"/>
        </w:rPr>
        <w:t xml:space="preserve">Установить, что </w:t>
      </w:r>
      <w:r w:rsidR="00D75F34" w:rsidRPr="002C38A8">
        <w:rPr>
          <w:rFonts w:ascii="Times New Roman" w:hAnsi="Times New Roman" w:cs="Times New Roman"/>
          <w:sz w:val="28"/>
          <w:szCs w:val="28"/>
        </w:rPr>
        <w:t xml:space="preserve">Отдел № 24 Управления федерального казначейства по Краснодарскому краю в </w:t>
      </w:r>
      <w:proofErr w:type="spellStart"/>
      <w:r w:rsidR="00D75F34" w:rsidRPr="002C38A8">
        <w:rPr>
          <w:rFonts w:ascii="Times New Roman" w:hAnsi="Times New Roman" w:cs="Times New Roman"/>
          <w:sz w:val="28"/>
          <w:szCs w:val="28"/>
        </w:rPr>
        <w:t>Гулькевичском</w:t>
      </w:r>
      <w:proofErr w:type="spellEnd"/>
      <w:r w:rsidR="00D75F34" w:rsidRPr="002C38A8">
        <w:rPr>
          <w:rFonts w:ascii="Times New Roman" w:hAnsi="Times New Roman" w:cs="Times New Roman"/>
          <w:sz w:val="28"/>
          <w:szCs w:val="28"/>
        </w:rPr>
        <w:t xml:space="preserve"> районе вправе осуществлять </w:t>
      </w:r>
      <w:r w:rsidR="00232726" w:rsidRPr="002C38A8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D75F34" w:rsidRPr="002C38A8">
        <w:rPr>
          <w:rFonts w:ascii="Times New Roman" w:hAnsi="Times New Roman" w:cs="Times New Roman"/>
          <w:sz w:val="28"/>
          <w:szCs w:val="28"/>
        </w:rPr>
        <w:t>в 202</w:t>
      </w:r>
      <w:r w:rsidR="00C45EC3" w:rsidRPr="002C38A8">
        <w:rPr>
          <w:rFonts w:ascii="Times New Roman" w:hAnsi="Times New Roman" w:cs="Times New Roman"/>
          <w:sz w:val="28"/>
          <w:szCs w:val="28"/>
        </w:rPr>
        <w:t>3</w:t>
      </w:r>
      <w:r w:rsidR="00D75F34" w:rsidRPr="002C38A8">
        <w:rPr>
          <w:rFonts w:ascii="Times New Roman" w:hAnsi="Times New Roman" w:cs="Times New Roman"/>
          <w:sz w:val="28"/>
          <w:szCs w:val="28"/>
        </w:rPr>
        <w:t xml:space="preserve"> году на основании решений главных распорядителей средств краевого бюджета полномочия получателя средств краевого бюджета по перечислению межбюджетных трансфертов, предоставляемых из краевого бюджета местным бюджетам в форме субсидий, субвенций и иных межбюджетных трансфертов, имеющих целевое назначение (за исключением межбюджетных трансфертов, источниками финансового обеспечения которых</w:t>
      </w:r>
      <w:proofErr w:type="gramEnd"/>
      <w:r w:rsidR="00D75F34" w:rsidRPr="002C38A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75F34" w:rsidRPr="002C38A8">
        <w:rPr>
          <w:rFonts w:ascii="Times New Roman" w:hAnsi="Times New Roman" w:cs="Times New Roman"/>
          <w:sz w:val="28"/>
          <w:szCs w:val="28"/>
        </w:rPr>
        <w:t xml:space="preserve">являются межбюджетные трансферты, включенные в перечень, утвержденный Правительством Российской Федерации в соответствии с абзацем вторым пункта 6 статьи 130 Бюджетного кодекса Российской Федерации), в пределах суммы, необходимой для оплаты денежных обязательств по расходам получателей средств местного бюджета, в целях </w:t>
      </w:r>
      <w:proofErr w:type="spellStart"/>
      <w:r w:rsidR="00D75F34" w:rsidRPr="002C38A8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D75F34" w:rsidRPr="002C38A8">
        <w:rPr>
          <w:rFonts w:ascii="Times New Roman" w:hAnsi="Times New Roman" w:cs="Times New Roman"/>
          <w:sz w:val="28"/>
          <w:szCs w:val="28"/>
        </w:rPr>
        <w:t xml:space="preserve"> (финансового обеспечения) которых предоставляются данные межбюджетные трансферты, в порядке, установленном Федеральным казначейством.</w:t>
      </w:r>
      <w:proofErr w:type="gramEnd"/>
    </w:p>
    <w:p w:rsidR="00C45EC3" w:rsidRPr="002C38A8" w:rsidRDefault="00782146" w:rsidP="00C45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lastRenderedPageBreak/>
        <w:t>4</w:t>
      </w:r>
      <w:r w:rsidR="007A654B" w:rsidRPr="002C38A8">
        <w:rPr>
          <w:rFonts w:ascii="Times New Roman" w:eastAsia="Calibri" w:hAnsi="Times New Roman" w:cs="Times New Roman"/>
          <w:sz w:val="28"/>
          <w:szCs w:val="28"/>
        </w:rPr>
        <w:t>5</w:t>
      </w:r>
      <w:r w:rsidR="00B8112A" w:rsidRPr="002C38A8">
        <w:rPr>
          <w:rFonts w:ascii="Times New Roman" w:eastAsia="Calibri" w:hAnsi="Times New Roman" w:cs="Times New Roman"/>
          <w:sz w:val="28"/>
          <w:szCs w:val="28"/>
        </w:rPr>
        <w:t>.</w:t>
      </w:r>
      <w:r w:rsidRPr="002C38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C45EC3" w:rsidRPr="002C38A8">
        <w:rPr>
          <w:rFonts w:ascii="Times New Roman" w:eastAsia="Calibri" w:hAnsi="Times New Roman" w:cs="Times New Roman"/>
          <w:sz w:val="28"/>
          <w:szCs w:val="28"/>
        </w:rPr>
        <w:t>Установить, что в 2023 году получатели средств районного бюджета вправе предусматривать в заключаемых ими муниципальных контрактах (договорах) на поставку товаров, выполнение работ, оказание услуг (далее – договор) авансовые платежи в размере, установленном настоящим пунктом, если иное не установлено федеральными законами, законами Краснодарского края</w:t>
      </w:r>
      <w:r w:rsidR="00BB23C9" w:rsidRPr="002C38A8">
        <w:rPr>
          <w:rFonts w:ascii="Times New Roman" w:eastAsia="Calibri" w:hAnsi="Times New Roman" w:cs="Times New Roman"/>
          <w:sz w:val="28"/>
          <w:szCs w:val="28"/>
        </w:rPr>
        <w:t>,</w:t>
      </w:r>
      <w:r w:rsidR="00C45EC3" w:rsidRPr="002C38A8">
        <w:rPr>
          <w:rFonts w:ascii="Times New Roman" w:eastAsia="Calibri" w:hAnsi="Times New Roman" w:cs="Times New Roman"/>
          <w:sz w:val="28"/>
          <w:szCs w:val="28"/>
        </w:rPr>
        <w:t xml:space="preserve"> указами Президента Российской Федерации, настоящим решением или иным нормативным правовым актом Российской Федерации и Краснодарского края, муниципального образования</w:t>
      </w:r>
      <w:proofErr w:type="gramEnd"/>
      <w:r w:rsidR="00C45EC3" w:rsidRPr="002C38A8">
        <w:rPr>
          <w:rFonts w:ascii="Times New Roman" w:eastAsia="Calibri" w:hAnsi="Times New Roman" w:cs="Times New Roman"/>
          <w:sz w:val="28"/>
          <w:szCs w:val="28"/>
        </w:rPr>
        <w:t xml:space="preserve"> Гулькевичский район 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:rsidR="00C45EC3" w:rsidRPr="002C38A8" w:rsidRDefault="00C45EC3" w:rsidP="00C45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1) в размере до 100 процентов от суммы договора (муниципального контракта):</w:t>
      </w:r>
    </w:p>
    <w:p w:rsidR="00C45EC3" w:rsidRPr="002C38A8" w:rsidRDefault="00C45EC3" w:rsidP="00C45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а) об оказании услуг связи, о подписке на печатные издания и об их приобретении;</w:t>
      </w:r>
    </w:p>
    <w:p w:rsidR="00C45EC3" w:rsidRPr="002C38A8" w:rsidRDefault="00C45EC3" w:rsidP="00C45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б)</w:t>
      </w:r>
      <w:r w:rsidRPr="002C38A8">
        <w:t xml:space="preserve"> </w:t>
      </w:r>
      <w:r w:rsidRPr="002C38A8">
        <w:rPr>
          <w:rFonts w:ascii="Times New Roman" w:eastAsia="Calibri" w:hAnsi="Times New Roman" w:cs="Times New Roman"/>
          <w:sz w:val="28"/>
          <w:szCs w:val="28"/>
        </w:rPr>
        <w:t>об организации профессионального образования и дополнительного профессионального образования лиц, замещающих муниципальные должности, муниципальных служащих и работников муниципальных казенных учреждений муниципального образования Гулькевичский район и иных мероприятий по профессиональному развитию;</w:t>
      </w:r>
    </w:p>
    <w:p w:rsidR="00C45EC3" w:rsidRPr="002C38A8" w:rsidRDefault="00C45EC3" w:rsidP="00C45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в)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:rsidR="00C45EC3" w:rsidRPr="002C38A8" w:rsidRDefault="00C45EC3" w:rsidP="00C45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г) о приобретении авиа  и железнодорожных билетов, билетов для проезда городским и пригородным транспортом, об осуществлении грузовых перевозок авиационным и железнодорожным транспортом;</w:t>
      </w:r>
    </w:p>
    <w:p w:rsidR="00C45EC3" w:rsidRPr="002C38A8" w:rsidRDefault="00C45EC3" w:rsidP="00C45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д) о приобретении путевок на санаторно-курортное лечение;</w:t>
      </w:r>
    </w:p>
    <w:p w:rsidR="00C45EC3" w:rsidRPr="002C38A8" w:rsidRDefault="00C45EC3" w:rsidP="00C45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е) о проведении мероприятий по тушению пожаров;</w:t>
      </w:r>
    </w:p>
    <w:p w:rsidR="00C45EC3" w:rsidRPr="002C38A8" w:rsidRDefault="00C45EC3" w:rsidP="00C45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ж) на оказание депозитарных услуг;</w:t>
      </w:r>
    </w:p>
    <w:p w:rsidR="00C45EC3" w:rsidRPr="002C38A8" w:rsidRDefault="00C45EC3" w:rsidP="00C45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з)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:rsidR="00C45EC3" w:rsidRPr="002C38A8" w:rsidRDefault="00C45EC3" w:rsidP="00C45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 xml:space="preserve">и) на проведение конгрессов, форумов, фестивалей, конкурсов, представление экспозиций Краснодарского края на международных, всероссийских, региональных, национальных и иных </w:t>
      </w:r>
      <w:proofErr w:type="spellStart"/>
      <w:r w:rsidRPr="002C38A8">
        <w:rPr>
          <w:rFonts w:ascii="Times New Roman" w:eastAsia="Calibri" w:hAnsi="Times New Roman" w:cs="Times New Roman"/>
          <w:sz w:val="28"/>
          <w:szCs w:val="28"/>
        </w:rPr>
        <w:t>выставочно</w:t>
      </w:r>
      <w:proofErr w:type="spellEnd"/>
      <w:r w:rsidRPr="002C38A8">
        <w:rPr>
          <w:rFonts w:ascii="Times New Roman" w:eastAsia="Calibri" w:hAnsi="Times New Roman" w:cs="Times New Roman"/>
          <w:sz w:val="28"/>
          <w:szCs w:val="28"/>
        </w:rPr>
        <w:t>-ярмарочных мероприятиях;</w:t>
      </w:r>
    </w:p>
    <w:p w:rsidR="00C45EC3" w:rsidRPr="002C38A8" w:rsidRDefault="00C45EC3" w:rsidP="00C45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к)</w:t>
      </w:r>
      <w:r w:rsidRPr="002C38A8">
        <w:t xml:space="preserve"> </w:t>
      </w:r>
      <w:r w:rsidRPr="002C38A8">
        <w:rPr>
          <w:rFonts w:ascii="Times New Roman" w:eastAsia="Calibri" w:hAnsi="Times New Roman" w:cs="Times New Roman"/>
          <w:sz w:val="28"/>
          <w:szCs w:val="28"/>
        </w:rPr>
        <w:t>на приобретение объектов недвижимости в собственность муниципального образования Гулькевичский район;</w:t>
      </w:r>
    </w:p>
    <w:p w:rsidR="00C45EC3" w:rsidRPr="002C38A8" w:rsidRDefault="00C45EC3" w:rsidP="00C45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л) о проведении противоградовых мероприятий;</w:t>
      </w:r>
    </w:p>
    <w:p w:rsidR="00C45EC3" w:rsidRPr="002C38A8" w:rsidRDefault="00C45EC3" w:rsidP="00C45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м) об оказании услуг по предоставлению права проезда и организации дорожного движения на платных автомобильных дорогах и автомобильных дорогах, содержащих платные участки;</w:t>
      </w:r>
    </w:p>
    <w:p w:rsidR="00C45EC3" w:rsidRPr="002C38A8" w:rsidRDefault="00C45EC3" w:rsidP="00C45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 xml:space="preserve">2) в размере от 30 до 90 процентов от суммы договора (муниципального контракта), подлежащего казначейскому сопровождению в соответствии со статьей 46 настоящего </w:t>
      </w:r>
      <w:r w:rsidR="00BB23C9" w:rsidRPr="002C38A8">
        <w:rPr>
          <w:rFonts w:ascii="Times New Roman" w:eastAsia="Calibri" w:hAnsi="Times New Roman" w:cs="Times New Roman"/>
          <w:sz w:val="28"/>
          <w:szCs w:val="28"/>
        </w:rPr>
        <w:t>р</w:t>
      </w:r>
      <w:r w:rsidRPr="002C38A8">
        <w:rPr>
          <w:rFonts w:ascii="Times New Roman" w:eastAsia="Calibri" w:hAnsi="Times New Roman" w:cs="Times New Roman"/>
          <w:sz w:val="28"/>
          <w:szCs w:val="28"/>
        </w:rPr>
        <w:t>ешения;</w:t>
      </w:r>
    </w:p>
    <w:p w:rsidR="00C45EC3" w:rsidRPr="002C38A8" w:rsidRDefault="00C45EC3" w:rsidP="00C45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 xml:space="preserve">3) в размере до 30 процентов от суммы договора (муниципального </w:t>
      </w:r>
      <w:r w:rsidRPr="002C38A8">
        <w:rPr>
          <w:rFonts w:ascii="Times New Roman" w:eastAsia="Calibri" w:hAnsi="Times New Roman" w:cs="Times New Roman"/>
          <w:sz w:val="28"/>
          <w:szCs w:val="28"/>
        </w:rPr>
        <w:lastRenderedPageBreak/>
        <w:t>контракта) – по остальным договорам (муниципальным контрактам).</w:t>
      </w:r>
    </w:p>
    <w:p w:rsidR="000D6E3F" w:rsidRPr="002C38A8" w:rsidRDefault="000D6E3F" w:rsidP="00F0274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4</w:t>
      </w:r>
      <w:r w:rsidR="007A654B" w:rsidRPr="002C38A8">
        <w:rPr>
          <w:rFonts w:ascii="Times New Roman" w:eastAsia="Calibri" w:hAnsi="Times New Roman" w:cs="Times New Roman"/>
          <w:sz w:val="28"/>
          <w:szCs w:val="28"/>
        </w:rPr>
        <w:t>6</w:t>
      </w:r>
      <w:r w:rsidRPr="002C38A8">
        <w:rPr>
          <w:rFonts w:ascii="Times New Roman" w:eastAsia="Calibri" w:hAnsi="Times New Roman" w:cs="Times New Roman"/>
          <w:sz w:val="28"/>
          <w:szCs w:val="28"/>
        </w:rPr>
        <w:t>.</w:t>
      </w:r>
      <w:r w:rsidR="0028312B">
        <w:rPr>
          <w:rFonts w:ascii="Times New Roman" w:eastAsia="Calibri" w:hAnsi="Times New Roman" w:cs="Times New Roman"/>
          <w:sz w:val="28"/>
          <w:szCs w:val="28"/>
        </w:rPr>
        <w:t> </w:t>
      </w:r>
      <w:proofErr w:type="gramStart"/>
      <w:r w:rsidRPr="002C38A8">
        <w:rPr>
          <w:rFonts w:ascii="Times New Roman" w:eastAsia="Calibri" w:hAnsi="Times New Roman" w:cs="Times New Roman"/>
          <w:sz w:val="28"/>
          <w:szCs w:val="28"/>
        </w:rPr>
        <w:t>Установить, что финансовое управление</w:t>
      </w:r>
      <w:r w:rsidR="007C7A49" w:rsidRPr="002C38A8">
        <w:rPr>
          <w:rFonts w:ascii="Times New Roman" w:eastAsia="Calibri" w:hAnsi="Times New Roman" w:cs="Times New Roman"/>
          <w:sz w:val="28"/>
          <w:szCs w:val="28"/>
        </w:rPr>
        <w:t xml:space="preserve"> администрации муниципального образования Гулькевичский район</w:t>
      </w:r>
      <w:r w:rsidRPr="002C38A8">
        <w:rPr>
          <w:rFonts w:ascii="Times New Roman" w:eastAsia="Calibri" w:hAnsi="Times New Roman" w:cs="Times New Roman"/>
          <w:sz w:val="28"/>
          <w:szCs w:val="28"/>
        </w:rPr>
        <w:t xml:space="preserve"> осуществляет казначейское сопровождение средств, предоставляемых из </w:t>
      </w:r>
      <w:r w:rsidR="009065D9" w:rsidRPr="002C38A8">
        <w:rPr>
          <w:rFonts w:ascii="Times New Roman" w:eastAsia="Calibri" w:hAnsi="Times New Roman" w:cs="Times New Roman"/>
          <w:sz w:val="28"/>
          <w:szCs w:val="28"/>
        </w:rPr>
        <w:t xml:space="preserve">районного </w:t>
      </w:r>
      <w:r w:rsidRPr="002C38A8">
        <w:rPr>
          <w:rFonts w:ascii="Times New Roman" w:eastAsia="Calibri" w:hAnsi="Times New Roman" w:cs="Times New Roman"/>
          <w:sz w:val="28"/>
          <w:szCs w:val="28"/>
        </w:rPr>
        <w:t xml:space="preserve">бюджета, за исключением средств, не подлежащих в соответствии с действующим законодательством казначейскому сопровождению, и средств, подлежащих казначейскому сопровождению в Управлении Федерального казначейства по Краснодарскому краю в соответствии с Федеральным законом </w:t>
      </w:r>
      <w:r w:rsidR="00232726" w:rsidRPr="002C38A8">
        <w:rPr>
          <w:rFonts w:ascii="Times New Roman" w:eastAsia="Calibri" w:hAnsi="Times New Roman" w:cs="Times New Roman"/>
          <w:sz w:val="28"/>
          <w:szCs w:val="28"/>
        </w:rPr>
        <w:t>«</w:t>
      </w:r>
      <w:r w:rsidRPr="002C38A8">
        <w:rPr>
          <w:rFonts w:ascii="Times New Roman" w:eastAsia="Calibri" w:hAnsi="Times New Roman" w:cs="Times New Roman"/>
          <w:sz w:val="28"/>
          <w:szCs w:val="28"/>
        </w:rPr>
        <w:t>О федеральном бюджете на 202</w:t>
      </w:r>
      <w:r w:rsidR="00C45EC3" w:rsidRPr="002C38A8">
        <w:rPr>
          <w:rFonts w:ascii="Times New Roman" w:eastAsia="Calibri" w:hAnsi="Times New Roman" w:cs="Times New Roman"/>
          <w:sz w:val="28"/>
          <w:szCs w:val="28"/>
        </w:rPr>
        <w:t>3</w:t>
      </w:r>
      <w:r w:rsidRPr="002C38A8">
        <w:rPr>
          <w:rFonts w:ascii="Times New Roman" w:eastAsia="Calibri" w:hAnsi="Times New Roman" w:cs="Times New Roman"/>
          <w:sz w:val="28"/>
          <w:szCs w:val="28"/>
        </w:rPr>
        <w:t xml:space="preserve"> год и на плановый период 202</w:t>
      </w:r>
      <w:r w:rsidR="00C45EC3" w:rsidRPr="002C38A8">
        <w:rPr>
          <w:rFonts w:ascii="Times New Roman" w:eastAsia="Calibri" w:hAnsi="Times New Roman" w:cs="Times New Roman"/>
          <w:sz w:val="28"/>
          <w:szCs w:val="28"/>
        </w:rPr>
        <w:t>4</w:t>
      </w:r>
      <w:r w:rsidRPr="002C38A8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C45EC3" w:rsidRPr="002C38A8">
        <w:rPr>
          <w:rFonts w:ascii="Times New Roman" w:eastAsia="Calibri" w:hAnsi="Times New Roman" w:cs="Times New Roman"/>
          <w:sz w:val="28"/>
          <w:szCs w:val="28"/>
        </w:rPr>
        <w:t>5</w:t>
      </w:r>
      <w:r w:rsidRPr="002C38A8">
        <w:rPr>
          <w:rFonts w:ascii="Times New Roman" w:eastAsia="Calibri" w:hAnsi="Times New Roman" w:cs="Times New Roman"/>
          <w:sz w:val="28"/>
          <w:szCs w:val="28"/>
        </w:rPr>
        <w:t xml:space="preserve"> годов</w:t>
      </w:r>
      <w:proofErr w:type="gramEnd"/>
      <w:r w:rsidR="00232726" w:rsidRPr="002C38A8">
        <w:rPr>
          <w:rFonts w:ascii="Times New Roman" w:eastAsia="Calibri" w:hAnsi="Times New Roman" w:cs="Times New Roman"/>
          <w:sz w:val="28"/>
          <w:szCs w:val="28"/>
        </w:rPr>
        <w:t>»</w:t>
      </w:r>
      <w:r w:rsidRPr="002C38A8">
        <w:rPr>
          <w:rFonts w:ascii="Times New Roman" w:eastAsia="Calibri" w:hAnsi="Times New Roman" w:cs="Times New Roman"/>
          <w:sz w:val="28"/>
          <w:szCs w:val="28"/>
        </w:rPr>
        <w:t xml:space="preserve"> в случаях предоставления из </w:t>
      </w:r>
      <w:r w:rsidR="009065D9" w:rsidRPr="002C38A8">
        <w:rPr>
          <w:rFonts w:ascii="Times New Roman" w:eastAsia="Calibri" w:hAnsi="Times New Roman" w:cs="Times New Roman"/>
          <w:sz w:val="28"/>
          <w:szCs w:val="28"/>
        </w:rPr>
        <w:t>районного</w:t>
      </w:r>
      <w:r w:rsidRPr="002C38A8">
        <w:rPr>
          <w:rFonts w:ascii="Times New Roman" w:eastAsia="Calibri" w:hAnsi="Times New Roman" w:cs="Times New Roman"/>
          <w:sz w:val="28"/>
          <w:szCs w:val="28"/>
        </w:rPr>
        <w:t xml:space="preserve"> бюджета средств, определенных настоящей стать</w:t>
      </w:r>
      <w:r w:rsidR="009065D9" w:rsidRPr="002C38A8">
        <w:rPr>
          <w:rFonts w:ascii="Times New Roman" w:eastAsia="Calibri" w:hAnsi="Times New Roman" w:cs="Times New Roman"/>
          <w:sz w:val="28"/>
          <w:szCs w:val="28"/>
        </w:rPr>
        <w:t>ей</w:t>
      </w:r>
      <w:r w:rsidRPr="002C38A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D0DCF" w:rsidRPr="002C38A8" w:rsidRDefault="000D6E3F" w:rsidP="005D0D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D0DCF" w:rsidRPr="002C38A8">
        <w:rPr>
          <w:rFonts w:ascii="Times New Roman" w:eastAsia="Calibri" w:hAnsi="Times New Roman" w:cs="Times New Roman"/>
          <w:sz w:val="28"/>
          <w:szCs w:val="28"/>
        </w:rPr>
        <w:t>Установить, что казначейскому сопровождению подлежат следующие средства, предоставляемые из бюджета муниципального образования Гулькевичский район:</w:t>
      </w:r>
    </w:p>
    <w:p w:rsidR="005D0DCF" w:rsidRPr="002C38A8" w:rsidRDefault="005D0DCF" w:rsidP="005D0D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1)</w:t>
      </w:r>
      <w:r w:rsidR="0028312B">
        <w:rPr>
          <w:rFonts w:ascii="Times New Roman" w:eastAsia="Calibri" w:hAnsi="Times New Roman" w:cs="Times New Roman"/>
          <w:sz w:val="28"/>
          <w:szCs w:val="28"/>
        </w:rPr>
        <w:t> </w:t>
      </w:r>
      <w:bookmarkStart w:id="3" w:name="_GoBack"/>
      <w:bookmarkEnd w:id="3"/>
      <w:r w:rsidRPr="002C38A8">
        <w:rPr>
          <w:rFonts w:ascii="Times New Roman" w:eastAsia="Calibri" w:hAnsi="Times New Roman" w:cs="Times New Roman"/>
          <w:sz w:val="28"/>
          <w:szCs w:val="28"/>
        </w:rPr>
        <w:t>субсидии (гранты в форме субсидий) юридическим лицам, крестьянским (фермерским) хозяйствам, индивидуальным предпринимателям, физическим лицам (за исключением субсидий (грантов в форме субсидий) государственным (муниципальным) бюджетным и автономным учреждениям) и бюджетные инвестиции юридическим лицам, предоставляемые в соответствии со статьей 80 Бюджетного кодекса Российской Федерации;</w:t>
      </w:r>
    </w:p>
    <w:p w:rsidR="005D0DCF" w:rsidRPr="002C38A8" w:rsidRDefault="005D0DCF" w:rsidP="005D0D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2) 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лиц), не увеличивающие их уставные (складочные) капиталы, источником финансового обеспечения которых являются субсидии и бюджетные инвестиции, указанные в пункте 1 настоящей части;</w:t>
      </w:r>
    </w:p>
    <w:p w:rsidR="005D0DCF" w:rsidRPr="002C38A8" w:rsidRDefault="005D0DCF" w:rsidP="005D0D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2C38A8">
        <w:rPr>
          <w:rFonts w:ascii="Times New Roman" w:eastAsia="Calibri" w:hAnsi="Times New Roman" w:cs="Times New Roman"/>
          <w:sz w:val="28"/>
          <w:szCs w:val="28"/>
        </w:rPr>
        <w:t>3) авансовые платежи по контрактам (договорам) о поставке товаров, выполнении работ, оказании услуг, заключаемым на сумму 600,0 тыс. рублей и более получателями субсидий и бюджетных инвестиций, указанных в пункте 1 настоящей части, а также получателями взносов (вкладов), указанных в пункте 2 настоящей части, с исполнителями по контрактам (договорам), источником финансового обеспечения которых являются такие субсидии, бюджетные инвестиции и взносы (вклады);</w:t>
      </w:r>
      <w:proofErr w:type="gramEnd"/>
    </w:p>
    <w:p w:rsidR="005D0DCF" w:rsidRPr="002C38A8" w:rsidRDefault="005D0DCF" w:rsidP="005D0D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2C38A8">
        <w:rPr>
          <w:rFonts w:ascii="Times New Roman" w:eastAsia="Calibri" w:hAnsi="Times New Roman" w:cs="Times New Roman"/>
          <w:sz w:val="28"/>
          <w:szCs w:val="28"/>
        </w:rPr>
        <w:t>4) авансовые платежи по муниципальным контрактам о поставке товаров, выполнении работ, оказании услуг, заключаемым на сумму 50</w:t>
      </w:r>
      <w:r w:rsidR="00F02744" w:rsidRPr="002C38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C38A8">
        <w:rPr>
          <w:rFonts w:ascii="Times New Roman" w:eastAsia="Calibri" w:hAnsi="Times New Roman" w:cs="Times New Roman"/>
          <w:sz w:val="28"/>
          <w:szCs w:val="28"/>
        </w:rPr>
        <w:t xml:space="preserve">000,0 тыс. рублей и более, за исключением муниципальных контрактов о поставке товаров, выполнении работ, оказании услуг, подлежащих банковскому сопровождению в соответствии с </w:t>
      </w:r>
      <w:r w:rsidR="00AF07DF" w:rsidRPr="002C38A8"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 муниципального образования Гулькевичский район от 14 июля 2021 г. № 1056 «Об определении случаев осуществления банковского сопровождения контрактов, предметом которых</w:t>
      </w:r>
      <w:proofErr w:type="gramEnd"/>
      <w:r w:rsidR="00AF07DF" w:rsidRPr="002C38A8">
        <w:rPr>
          <w:rFonts w:ascii="Times New Roman" w:eastAsia="Calibri" w:hAnsi="Times New Roman" w:cs="Times New Roman"/>
          <w:sz w:val="28"/>
          <w:szCs w:val="28"/>
        </w:rPr>
        <w:t xml:space="preserve"> являются поставки товаров, выполнение работ, оказание услуг для обеспечения муниципальных нужд муниципального образования Гулькевичский район»</w:t>
      </w:r>
      <w:r w:rsidRPr="002C38A8">
        <w:rPr>
          <w:rFonts w:ascii="Times New Roman" w:eastAsia="Calibri" w:hAnsi="Times New Roman" w:cs="Times New Roman"/>
          <w:sz w:val="28"/>
          <w:szCs w:val="28"/>
        </w:rPr>
        <w:t>;</w:t>
      </w:r>
    </w:p>
    <w:p w:rsidR="005D0DCF" w:rsidRPr="002C38A8" w:rsidRDefault="005D0DCF" w:rsidP="00BB23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2C38A8">
        <w:rPr>
          <w:rFonts w:ascii="Times New Roman" w:eastAsia="Calibri" w:hAnsi="Times New Roman" w:cs="Times New Roman"/>
          <w:sz w:val="28"/>
          <w:szCs w:val="28"/>
        </w:rPr>
        <w:t>5) авансовые платежи по контрактам (договорам) о поставке товаров, выполнении работ, оказании услуг, заключаемым на сумму 50</w:t>
      </w:r>
      <w:r w:rsidR="00F02744" w:rsidRPr="002C38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C38A8">
        <w:rPr>
          <w:rFonts w:ascii="Times New Roman" w:eastAsia="Calibri" w:hAnsi="Times New Roman" w:cs="Times New Roman"/>
          <w:sz w:val="28"/>
          <w:szCs w:val="28"/>
        </w:rPr>
        <w:t xml:space="preserve">000,0 тыс. рублей и более бюджетными или автономными муниципальными </w:t>
      </w:r>
      <w:r w:rsidRPr="002C38A8">
        <w:rPr>
          <w:rFonts w:ascii="Times New Roman" w:eastAsia="Calibri" w:hAnsi="Times New Roman" w:cs="Times New Roman"/>
          <w:sz w:val="28"/>
          <w:szCs w:val="28"/>
        </w:rPr>
        <w:lastRenderedPageBreak/>
        <w:t>учреждениями</w:t>
      </w:r>
      <w:r w:rsidRPr="002C38A8">
        <w:t xml:space="preserve"> </w:t>
      </w:r>
      <w:r w:rsidRPr="002C38A8">
        <w:rPr>
          <w:rFonts w:ascii="Times New Roman" w:eastAsia="Calibri" w:hAnsi="Times New Roman" w:cs="Times New Roman"/>
          <w:sz w:val="28"/>
          <w:szCs w:val="28"/>
        </w:rPr>
        <w:t>муниципального образования Гулькевичский район, лицевые счета которым открыты в финансовом управлении администрации муниципального образования Гулькевичский район, источником финансового обеспечения которых являются субсидии, предоставляемые в соответствии с абзацем вторым пункта 1 статьи 78</w:t>
      </w:r>
      <w:r w:rsidR="00F02744" w:rsidRPr="002C38A8">
        <w:rPr>
          <w:rFonts w:ascii="Times New Roman" w:eastAsia="Calibri" w:hAnsi="Times New Roman" w:cs="Times New Roman"/>
          <w:sz w:val="28"/>
          <w:szCs w:val="28"/>
        </w:rPr>
        <w:t>.</w:t>
      </w:r>
      <w:r w:rsidRPr="002C38A8">
        <w:rPr>
          <w:rFonts w:ascii="Times New Roman" w:eastAsia="Calibri" w:hAnsi="Times New Roman" w:cs="Times New Roman"/>
          <w:sz w:val="28"/>
          <w:szCs w:val="28"/>
        </w:rPr>
        <w:t>1 и</w:t>
      </w:r>
      <w:proofErr w:type="gramEnd"/>
      <w:r w:rsidRPr="002C38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2C38A8">
        <w:rPr>
          <w:rFonts w:ascii="Times New Roman" w:eastAsia="Calibri" w:hAnsi="Times New Roman" w:cs="Times New Roman"/>
          <w:sz w:val="28"/>
          <w:szCs w:val="28"/>
        </w:rPr>
        <w:t>статьей 78</w:t>
      </w:r>
      <w:r w:rsidR="00F02744" w:rsidRPr="002C38A8">
        <w:rPr>
          <w:rFonts w:ascii="Times New Roman" w:eastAsia="Calibri" w:hAnsi="Times New Roman" w:cs="Times New Roman"/>
          <w:sz w:val="28"/>
          <w:szCs w:val="28"/>
        </w:rPr>
        <w:t>.</w:t>
      </w:r>
      <w:r w:rsidRPr="002C38A8">
        <w:rPr>
          <w:rFonts w:ascii="Times New Roman" w:eastAsia="Calibri" w:hAnsi="Times New Roman" w:cs="Times New Roman"/>
          <w:sz w:val="28"/>
          <w:szCs w:val="28"/>
        </w:rPr>
        <w:t>2 Бюджетного кодекса Российской Федерации, за исключением контрактов (договоров) о поставке товаров, выполнении работ, оказании услуг, подлежащих банковскому сопровождению в соответствии с</w:t>
      </w:r>
      <w:r w:rsidR="00AF07DF" w:rsidRPr="002C38A8">
        <w:rPr>
          <w:rFonts w:ascii="Times New Roman" w:eastAsia="Calibri" w:hAnsi="Times New Roman" w:cs="Times New Roman"/>
          <w:sz w:val="28"/>
          <w:szCs w:val="28"/>
        </w:rPr>
        <w:t xml:space="preserve"> постановлением администрации муниципального образования Гулькевичский район от 14 июля 2021 г. № 1056 «Об определении случаев осуществления банковского сопровождения контрактов, предметом которых являются поставки товаров, выполнение работ, оказание услуг для обеспечения муниципальных нужд муниципального образования Гулькевичский район»</w:t>
      </w:r>
      <w:r w:rsidRPr="002C38A8">
        <w:rPr>
          <w:rFonts w:ascii="Times New Roman" w:eastAsia="Calibri" w:hAnsi="Times New Roman" w:cs="Times New Roman"/>
          <w:sz w:val="28"/>
          <w:szCs w:val="28"/>
        </w:rPr>
        <w:t>;</w:t>
      </w:r>
      <w:proofErr w:type="gramEnd"/>
    </w:p>
    <w:p w:rsidR="005D0DCF" w:rsidRPr="002C38A8" w:rsidRDefault="005D0DCF" w:rsidP="005D0D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6) авансовые платежи по контрактам (договорам) о поставке товаров, выполнении работ, оказании услуг, заключаемым на сумму 600,0 тыс. рублей и более исполнителями и соисполнителями в рамках исполнения указанных в пункте 3 настоящей части контрактов (договоров) о поставке товаров, выполнении работ, оказании услуг;</w:t>
      </w:r>
    </w:p>
    <w:p w:rsidR="005D0DCF" w:rsidRPr="002C38A8" w:rsidRDefault="005D0DCF" w:rsidP="005D0D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7) авансовые платежи по контрактам (договорам) о поставке товаров, выполнении работ, оказании услуг, заключаемым на сумму 5</w:t>
      </w:r>
      <w:r w:rsidR="00F02744" w:rsidRPr="002C38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C38A8">
        <w:rPr>
          <w:rFonts w:ascii="Times New Roman" w:eastAsia="Calibri" w:hAnsi="Times New Roman" w:cs="Times New Roman"/>
          <w:sz w:val="28"/>
          <w:szCs w:val="28"/>
        </w:rPr>
        <w:t>000,0 тыс. рублей и более исполнителями и соисполнителями в рамках исполнения указанных в пунктах 4 и 5 настоящей части муниципальных контрактов (контрактов, договоров) о поставке товаров, выполнении работ, оказании услуг.</w:t>
      </w:r>
    </w:p>
    <w:p w:rsidR="00232726" w:rsidRPr="002C38A8" w:rsidRDefault="00232726" w:rsidP="00232726">
      <w:pPr>
        <w:tabs>
          <w:tab w:val="left" w:pos="993"/>
          <w:tab w:val="left" w:pos="1276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C38A8">
        <w:rPr>
          <w:rFonts w:ascii="Times New Roman" w:hAnsi="Times New Roman"/>
          <w:sz w:val="28"/>
          <w:szCs w:val="28"/>
        </w:rPr>
        <w:t>4</w:t>
      </w:r>
      <w:r w:rsidR="007A654B" w:rsidRPr="002C38A8">
        <w:rPr>
          <w:rFonts w:ascii="Times New Roman" w:hAnsi="Times New Roman"/>
          <w:sz w:val="28"/>
          <w:szCs w:val="28"/>
        </w:rPr>
        <w:t>7</w:t>
      </w:r>
      <w:r w:rsidRPr="002C38A8">
        <w:rPr>
          <w:rFonts w:ascii="Times New Roman" w:hAnsi="Times New Roman"/>
          <w:sz w:val="28"/>
          <w:szCs w:val="28"/>
        </w:rPr>
        <w:t xml:space="preserve">. Организацию выполнения настоящего решения возложить на </w:t>
      </w:r>
      <w:r w:rsidR="00C51BB1" w:rsidRPr="002C38A8">
        <w:rPr>
          <w:rFonts w:ascii="Times New Roman" w:hAnsi="Times New Roman"/>
          <w:sz w:val="28"/>
          <w:szCs w:val="28"/>
        </w:rPr>
        <w:t>начальника финансового управления администрации</w:t>
      </w:r>
      <w:r w:rsidRPr="002C38A8">
        <w:rPr>
          <w:rFonts w:ascii="Times New Roman" w:hAnsi="Times New Roman"/>
          <w:sz w:val="28"/>
          <w:szCs w:val="28"/>
        </w:rPr>
        <w:t xml:space="preserve"> муниципального образования Гулькевичский район (</w:t>
      </w:r>
      <w:r w:rsidR="00C51BB1" w:rsidRPr="002C38A8">
        <w:rPr>
          <w:rFonts w:ascii="Times New Roman" w:hAnsi="Times New Roman"/>
          <w:sz w:val="28"/>
          <w:szCs w:val="28"/>
        </w:rPr>
        <w:t>Иванов А.В.</w:t>
      </w:r>
      <w:r w:rsidRPr="002C38A8">
        <w:rPr>
          <w:rFonts w:ascii="Times New Roman" w:hAnsi="Times New Roman"/>
          <w:sz w:val="28"/>
          <w:szCs w:val="28"/>
        </w:rPr>
        <w:t>).</w:t>
      </w:r>
    </w:p>
    <w:p w:rsidR="000E6484" w:rsidRPr="002C38A8" w:rsidRDefault="00232726" w:rsidP="002327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38A8">
        <w:rPr>
          <w:rFonts w:ascii="Times New Roman" w:hAnsi="Times New Roman"/>
          <w:sz w:val="28"/>
          <w:szCs w:val="28"/>
        </w:rPr>
        <w:t>4</w:t>
      </w:r>
      <w:r w:rsidR="007A654B" w:rsidRPr="002C38A8">
        <w:rPr>
          <w:rFonts w:ascii="Times New Roman" w:hAnsi="Times New Roman"/>
          <w:sz w:val="28"/>
          <w:szCs w:val="28"/>
        </w:rPr>
        <w:t>8</w:t>
      </w:r>
      <w:r w:rsidRPr="002C38A8">
        <w:rPr>
          <w:rFonts w:ascii="Times New Roman" w:hAnsi="Times New Roman"/>
          <w:sz w:val="28"/>
          <w:szCs w:val="28"/>
        </w:rPr>
        <w:t xml:space="preserve">. </w:t>
      </w:r>
      <w:r w:rsidR="00C51BB1" w:rsidRPr="002C38A8">
        <w:rPr>
          <w:rFonts w:ascii="Times New Roman" w:hAnsi="Times New Roman"/>
          <w:sz w:val="28"/>
          <w:szCs w:val="28"/>
        </w:rPr>
        <w:t xml:space="preserve">Администрации муниципального образования Гулькевичский район                опубликовать настоящее решение в общественно-политической газете </w:t>
      </w:r>
      <w:proofErr w:type="spellStart"/>
      <w:r w:rsidR="00C51BB1" w:rsidRPr="002C38A8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C51BB1" w:rsidRPr="002C38A8">
        <w:rPr>
          <w:rFonts w:ascii="Times New Roman" w:hAnsi="Times New Roman"/>
          <w:sz w:val="28"/>
          <w:szCs w:val="28"/>
        </w:rPr>
        <w:t xml:space="preserve"> района «В 24 часа», разместить на официальном сайте муниципального образования Гулькевичский район в информационно-телек</w:t>
      </w:r>
      <w:r w:rsidR="008F0AA6" w:rsidRPr="002C38A8">
        <w:rPr>
          <w:rFonts w:ascii="Times New Roman" w:hAnsi="Times New Roman"/>
          <w:sz w:val="28"/>
          <w:szCs w:val="28"/>
        </w:rPr>
        <w:t>оммуникационной сети «Интернет»</w:t>
      </w:r>
      <w:r w:rsidR="000E6484" w:rsidRPr="002C38A8">
        <w:rPr>
          <w:rFonts w:ascii="Times New Roman" w:hAnsi="Times New Roman"/>
          <w:sz w:val="28"/>
          <w:szCs w:val="28"/>
        </w:rPr>
        <w:t>.</w:t>
      </w:r>
    </w:p>
    <w:p w:rsidR="00232726" w:rsidRPr="002C38A8" w:rsidRDefault="00C51BB1" w:rsidP="002327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38A8">
        <w:rPr>
          <w:rFonts w:ascii="Times New Roman" w:hAnsi="Times New Roman"/>
          <w:sz w:val="28"/>
          <w:szCs w:val="28"/>
        </w:rPr>
        <w:t>49</w:t>
      </w:r>
      <w:r w:rsidR="00232726" w:rsidRPr="002C38A8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232726" w:rsidRPr="002C38A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232726" w:rsidRPr="002C38A8">
        <w:rPr>
          <w:rFonts w:ascii="Times New Roman" w:hAnsi="Times New Roman"/>
          <w:sz w:val="28"/>
          <w:szCs w:val="28"/>
        </w:rPr>
        <w:t xml:space="preserve"> выполнением настоящего решения возложить на постоянную комиссию Совета муниципального образования Гулькевичский район по финансово-бюджетной и налоговой политике, торговле, предпринимательству, имущественным и земельным отношениям                         (</w:t>
      </w:r>
      <w:proofErr w:type="spellStart"/>
      <w:r w:rsidR="00232726" w:rsidRPr="002C38A8">
        <w:rPr>
          <w:rFonts w:ascii="Times New Roman" w:hAnsi="Times New Roman"/>
          <w:sz w:val="28"/>
          <w:szCs w:val="28"/>
        </w:rPr>
        <w:t>Черноколов</w:t>
      </w:r>
      <w:proofErr w:type="spellEnd"/>
      <w:r w:rsidRPr="002C38A8">
        <w:t xml:space="preserve"> </w:t>
      </w:r>
      <w:r w:rsidRPr="002C38A8">
        <w:rPr>
          <w:rFonts w:ascii="Times New Roman" w:hAnsi="Times New Roman"/>
          <w:sz w:val="28"/>
          <w:szCs w:val="28"/>
        </w:rPr>
        <w:t>А.К.</w:t>
      </w:r>
      <w:r w:rsidR="00232726" w:rsidRPr="002C38A8">
        <w:rPr>
          <w:rFonts w:ascii="Times New Roman" w:hAnsi="Times New Roman"/>
          <w:sz w:val="28"/>
          <w:szCs w:val="28"/>
        </w:rPr>
        <w:t>).</w:t>
      </w:r>
    </w:p>
    <w:p w:rsidR="00C51BB1" w:rsidRPr="002C38A8" w:rsidRDefault="00B765A5" w:rsidP="0023272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2C38A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5</w:t>
      </w:r>
      <w:r w:rsidR="00C51BB1" w:rsidRPr="002C38A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0</w:t>
      </w:r>
      <w:r w:rsidR="00232726" w:rsidRPr="002C38A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. Решение вступает в силу с 1 января 202</w:t>
      </w:r>
      <w:r w:rsidR="00C51BB1" w:rsidRPr="002C38A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3</w:t>
      </w:r>
      <w:r w:rsidR="00232726" w:rsidRPr="002C38A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года.</w:t>
      </w:r>
    </w:p>
    <w:p w:rsidR="00C51BB1" w:rsidRPr="002C38A8" w:rsidRDefault="00C51BB1" w:rsidP="00C51BB1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1BB1" w:rsidRPr="002C38A8" w:rsidRDefault="00C51BB1" w:rsidP="00C51BB1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5211"/>
        <w:gridCol w:w="4536"/>
      </w:tblGrid>
      <w:tr w:rsidR="00C51BB1" w:rsidRPr="002C38A8" w:rsidTr="00350B4B">
        <w:tc>
          <w:tcPr>
            <w:tcW w:w="5211" w:type="dxa"/>
          </w:tcPr>
          <w:p w:rsidR="00C51BB1" w:rsidRPr="002C38A8" w:rsidRDefault="00C51BB1" w:rsidP="00C5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Совета муниципального</w:t>
            </w:r>
          </w:p>
          <w:p w:rsidR="00C51BB1" w:rsidRPr="002C38A8" w:rsidRDefault="00C51BB1" w:rsidP="00C5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</w:t>
            </w:r>
            <w:r w:rsidRPr="002C38A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Гулькевичский район</w:t>
            </w:r>
          </w:p>
          <w:p w:rsidR="00C51BB1" w:rsidRPr="002C38A8" w:rsidRDefault="00C51BB1" w:rsidP="00C5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C51BB1" w:rsidRPr="002C38A8" w:rsidRDefault="00C51BB1" w:rsidP="00C5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8A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</w:t>
            </w:r>
            <w:r w:rsidRPr="002C3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Л.В. </w:t>
            </w:r>
            <w:proofErr w:type="spellStart"/>
            <w:r w:rsidRPr="002C3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Перевертайло</w:t>
            </w:r>
            <w:proofErr w:type="spellEnd"/>
            <w:r w:rsidRPr="002C3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</w:t>
            </w:r>
          </w:p>
        </w:tc>
        <w:tc>
          <w:tcPr>
            <w:tcW w:w="4536" w:type="dxa"/>
          </w:tcPr>
          <w:p w:rsidR="00C51BB1" w:rsidRPr="002C38A8" w:rsidRDefault="00C51BB1" w:rsidP="00C5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 муниципального образования                                                   Гулькевичский район</w:t>
            </w:r>
          </w:p>
          <w:p w:rsidR="00C51BB1" w:rsidRPr="002C38A8" w:rsidRDefault="00C51BB1" w:rsidP="00C5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51BB1" w:rsidRPr="002C38A8" w:rsidRDefault="00C51BB1" w:rsidP="00C5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C38A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________________</w:t>
            </w:r>
            <w:r w:rsidRPr="002C3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А.А. </w:t>
            </w:r>
            <w:proofErr w:type="spellStart"/>
            <w:r w:rsidRPr="002C3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Шишикин</w:t>
            </w:r>
            <w:proofErr w:type="spellEnd"/>
          </w:p>
        </w:tc>
      </w:tr>
      <w:tr w:rsidR="00C51BB1" w:rsidRPr="002C38A8" w:rsidTr="00350B4B">
        <w:tc>
          <w:tcPr>
            <w:tcW w:w="9747" w:type="dxa"/>
            <w:gridSpan w:val="2"/>
          </w:tcPr>
          <w:p w:rsidR="00C51BB1" w:rsidRPr="002C38A8" w:rsidRDefault="00C51BB1" w:rsidP="00C5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____________________________________________________________________</w:t>
            </w:r>
          </w:p>
        </w:tc>
      </w:tr>
      <w:tr w:rsidR="00C51BB1" w:rsidRPr="002C38A8" w:rsidTr="00350B4B">
        <w:tc>
          <w:tcPr>
            <w:tcW w:w="5211" w:type="dxa"/>
          </w:tcPr>
          <w:p w:rsidR="00C51BB1" w:rsidRPr="002C38A8" w:rsidRDefault="00C51BB1" w:rsidP="00C51BB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51BB1" w:rsidRPr="002C38A8" w:rsidRDefault="00C51BB1" w:rsidP="00C51BB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38A8">
              <w:rPr>
                <w:rFonts w:ascii="Times New Roman" w:eastAsia="Calibri" w:hAnsi="Times New Roman" w:cs="Times New Roman"/>
                <w:sz w:val="28"/>
                <w:szCs w:val="28"/>
              </w:rPr>
              <w:t>Проект внесен:</w:t>
            </w:r>
          </w:p>
          <w:p w:rsidR="00C51BB1" w:rsidRPr="002C38A8" w:rsidRDefault="00C51BB1" w:rsidP="00C51BB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38A8">
              <w:rPr>
                <w:rFonts w:ascii="Times New Roman" w:eastAsia="Calibri" w:hAnsi="Times New Roman" w:cs="Times New Roman"/>
                <w:sz w:val="28"/>
                <w:szCs w:val="28"/>
              </w:rPr>
              <w:t>Главой  муниципального образования</w:t>
            </w:r>
          </w:p>
          <w:p w:rsidR="00C51BB1" w:rsidRPr="002C38A8" w:rsidRDefault="00C51BB1" w:rsidP="00C51BB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38A8">
              <w:rPr>
                <w:rFonts w:ascii="Times New Roman" w:eastAsia="Calibri" w:hAnsi="Times New Roman" w:cs="Times New Roman"/>
                <w:sz w:val="28"/>
                <w:szCs w:val="28"/>
              </w:rPr>
              <w:t>Гулькевичский район</w:t>
            </w:r>
          </w:p>
          <w:p w:rsidR="00C51BB1" w:rsidRPr="002C38A8" w:rsidRDefault="00C51BB1" w:rsidP="00C51BB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51BB1" w:rsidRPr="002C38A8" w:rsidRDefault="00C51BB1" w:rsidP="00C51BB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38A8">
              <w:rPr>
                <w:rFonts w:ascii="Times New Roman" w:eastAsia="Calibri" w:hAnsi="Times New Roman" w:cs="Times New Roman"/>
                <w:sz w:val="28"/>
                <w:szCs w:val="28"/>
              </w:rPr>
              <w:t>Проект составлен:</w:t>
            </w:r>
          </w:p>
          <w:p w:rsidR="00C51BB1" w:rsidRPr="002C38A8" w:rsidRDefault="00C51BB1" w:rsidP="00C51BB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38A8">
              <w:rPr>
                <w:rFonts w:ascii="Times New Roman" w:eastAsia="Calibri" w:hAnsi="Times New Roman" w:cs="Times New Roman"/>
                <w:sz w:val="28"/>
                <w:szCs w:val="28"/>
              </w:rPr>
              <w:t>Финансовым управлением администрации муниципального образования Гулькевичский район</w:t>
            </w:r>
            <w:r w:rsidRPr="002C38A8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  <w:p w:rsidR="00C51BB1" w:rsidRPr="002C38A8" w:rsidRDefault="00C51BB1" w:rsidP="00C51BB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38A8"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 финансового управления</w:t>
            </w:r>
          </w:p>
          <w:p w:rsidR="00C51BB1" w:rsidRPr="002C38A8" w:rsidRDefault="00C51BB1" w:rsidP="00C51BB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51BB1" w:rsidRPr="002C38A8" w:rsidRDefault="00C51BB1" w:rsidP="00C51BB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38A8">
              <w:rPr>
                <w:rFonts w:ascii="Times New Roman" w:eastAsia="Calibri" w:hAnsi="Times New Roman" w:cs="Times New Roman"/>
                <w:sz w:val="28"/>
                <w:szCs w:val="28"/>
              </w:rPr>
              <w:t>Проект согласован:</w:t>
            </w:r>
          </w:p>
          <w:p w:rsidR="00C51BB1" w:rsidRPr="002C38A8" w:rsidRDefault="00C51BB1" w:rsidP="00C51BB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38A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Начальник правового управления </w:t>
            </w:r>
          </w:p>
          <w:p w:rsidR="00C51BB1" w:rsidRPr="002C38A8" w:rsidRDefault="00C51BB1" w:rsidP="00C51BB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38A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администрации </w:t>
            </w:r>
            <w:proofErr w:type="gramStart"/>
            <w:r w:rsidRPr="002C38A8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</w:t>
            </w:r>
            <w:proofErr w:type="gramEnd"/>
            <w:r w:rsidRPr="002C38A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C51BB1" w:rsidRPr="002C38A8" w:rsidRDefault="00C51BB1" w:rsidP="00C51BB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38A8">
              <w:rPr>
                <w:rFonts w:ascii="Times New Roman" w:eastAsia="Calibri" w:hAnsi="Times New Roman" w:cs="Times New Roman"/>
                <w:sz w:val="28"/>
                <w:szCs w:val="28"/>
              </w:rPr>
              <w:t>образования Гулькевичский район</w:t>
            </w:r>
          </w:p>
          <w:p w:rsidR="00C51BB1" w:rsidRPr="002C38A8" w:rsidRDefault="00C51BB1" w:rsidP="00C51BB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51BB1" w:rsidRPr="002C38A8" w:rsidRDefault="00C51BB1" w:rsidP="00C51BB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38A8"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постоянной комиссии Совета муниципального образования Гулькевичский район по финансов</w:t>
            </w:r>
            <w:proofErr w:type="gramStart"/>
            <w:r w:rsidRPr="002C38A8">
              <w:rPr>
                <w:rFonts w:ascii="Times New Roman" w:eastAsia="Calibri" w:hAnsi="Times New Roman" w:cs="Times New Roman"/>
                <w:sz w:val="28"/>
                <w:szCs w:val="28"/>
              </w:rPr>
              <w:t>о-</w:t>
            </w:r>
            <w:proofErr w:type="gramEnd"/>
            <w:r w:rsidRPr="002C38A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бюджетной и налоговой политике, торговле, предпринимательству, имущественным и земельным отношениям</w:t>
            </w:r>
          </w:p>
        </w:tc>
        <w:tc>
          <w:tcPr>
            <w:tcW w:w="4536" w:type="dxa"/>
          </w:tcPr>
          <w:p w:rsidR="00C51BB1" w:rsidRPr="002C38A8" w:rsidRDefault="00C51BB1" w:rsidP="00C51BB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51BB1" w:rsidRPr="002C38A8" w:rsidRDefault="00C51BB1" w:rsidP="00C51BB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51BB1" w:rsidRPr="002C38A8" w:rsidRDefault="00C51BB1" w:rsidP="00C51BB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51BB1" w:rsidRPr="002C38A8" w:rsidRDefault="00C51BB1" w:rsidP="00C51BB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51BB1" w:rsidRPr="002C38A8" w:rsidRDefault="00C51BB1" w:rsidP="00C51BB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51BB1" w:rsidRPr="002C38A8" w:rsidRDefault="00C51BB1" w:rsidP="00C51BB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51BB1" w:rsidRPr="002C38A8" w:rsidRDefault="00C51BB1" w:rsidP="00C51BB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51BB1" w:rsidRPr="002C38A8" w:rsidRDefault="00C51BB1" w:rsidP="00C51BB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51BB1" w:rsidRPr="002C38A8" w:rsidRDefault="00C51BB1" w:rsidP="00C51BB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51BB1" w:rsidRPr="002C38A8" w:rsidRDefault="00C51BB1" w:rsidP="00C51BB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38A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    А.В. Иванов</w:t>
            </w:r>
          </w:p>
          <w:p w:rsidR="00C51BB1" w:rsidRPr="002C38A8" w:rsidRDefault="00C51BB1" w:rsidP="00C51BB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51BB1" w:rsidRPr="002C38A8" w:rsidRDefault="00C51BB1" w:rsidP="00C51BB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51BB1" w:rsidRPr="002C38A8" w:rsidRDefault="00C51BB1" w:rsidP="00C51BB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51BB1" w:rsidRPr="002C38A8" w:rsidRDefault="00C51BB1" w:rsidP="00C51BB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51BB1" w:rsidRPr="002C38A8" w:rsidRDefault="00C51BB1" w:rsidP="00C51BB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38A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Т.А. </w:t>
            </w:r>
            <w:proofErr w:type="spellStart"/>
            <w:r w:rsidRPr="002C38A8">
              <w:rPr>
                <w:rFonts w:ascii="Times New Roman" w:eastAsia="Calibri" w:hAnsi="Times New Roman" w:cs="Times New Roman"/>
                <w:sz w:val="28"/>
                <w:szCs w:val="28"/>
              </w:rPr>
              <w:t>Караулова</w:t>
            </w:r>
            <w:proofErr w:type="spellEnd"/>
          </w:p>
          <w:p w:rsidR="00C51BB1" w:rsidRPr="002C38A8" w:rsidRDefault="00C51BB1" w:rsidP="00C51BB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51BB1" w:rsidRPr="002C38A8" w:rsidRDefault="00C51BB1" w:rsidP="00C51BB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38A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          </w:t>
            </w:r>
          </w:p>
          <w:p w:rsidR="00C51BB1" w:rsidRPr="002C38A8" w:rsidRDefault="00C51BB1" w:rsidP="00C51BB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51BB1" w:rsidRPr="002C38A8" w:rsidRDefault="00C51BB1" w:rsidP="00C51BB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51BB1" w:rsidRPr="002C38A8" w:rsidRDefault="00C51BB1" w:rsidP="00C51BB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51BB1" w:rsidRPr="002C38A8" w:rsidRDefault="00C51BB1" w:rsidP="00C51BB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51BB1" w:rsidRPr="002C38A8" w:rsidRDefault="00C51BB1" w:rsidP="00C51BB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51BB1" w:rsidRPr="002C38A8" w:rsidRDefault="00C51BB1" w:rsidP="00C51BB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38A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А.К. </w:t>
            </w:r>
            <w:proofErr w:type="spellStart"/>
            <w:r w:rsidRPr="002C38A8">
              <w:rPr>
                <w:rFonts w:ascii="Times New Roman" w:eastAsia="Calibri" w:hAnsi="Times New Roman" w:cs="Times New Roman"/>
                <w:sz w:val="28"/>
                <w:szCs w:val="28"/>
              </w:rPr>
              <w:t>Черноколов</w:t>
            </w:r>
            <w:proofErr w:type="spellEnd"/>
          </w:p>
        </w:tc>
      </w:tr>
    </w:tbl>
    <w:p w:rsidR="00232726" w:rsidRPr="002C38A8" w:rsidRDefault="00232726" w:rsidP="00C51BB1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232726" w:rsidRPr="002C38A8" w:rsidSect="00CC0A71">
      <w:headerReference w:type="first" r:id="rId29"/>
      <w:pgSz w:w="11905" w:h="16838"/>
      <w:pgMar w:top="1134" w:right="567" w:bottom="1134" w:left="1701" w:header="454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22F" w:rsidRDefault="0062222F" w:rsidP="00EC0981">
      <w:pPr>
        <w:spacing w:after="0" w:line="240" w:lineRule="auto"/>
      </w:pPr>
      <w:r>
        <w:separator/>
      </w:r>
    </w:p>
  </w:endnote>
  <w:endnote w:type="continuationSeparator" w:id="0">
    <w:p w:rsidR="0062222F" w:rsidRDefault="0062222F" w:rsidP="00EC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22F" w:rsidRDefault="0062222F" w:rsidP="00EC0981">
      <w:pPr>
        <w:spacing w:after="0" w:line="240" w:lineRule="auto"/>
      </w:pPr>
      <w:r>
        <w:separator/>
      </w:r>
    </w:p>
  </w:footnote>
  <w:footnote w:type="continuationSeparator" w:id="0">
    <w:p w:rsidR="0062222F" w:rsidRDefault="0062222F" w:rsidP="00EC0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A46" w:rsidRDefault="00F13A46" w:rsidP="00FF39F5">
    <w:pPr>
      <w:framePr w:hSpace="180" w:wrap="around" w:vAnchor="text" w:hAnchor="margin" w:y="-744"/>
      <w:widowControl w:val="0"/>
      <w:autoSpaceDE w:val="0"/>
      <w:autoSpaceDN w:val="0"/>
      <w:adjustRightInd w:val="0"/>
      <w:spacing w:after="0" w:line="240" w:lineRule="auto"/>
      <w:ind w:left="4962"/>
      <w:jc w:val="center"/>
      <w:rPr>
        <w:rFonts w:ascii="Times New Roman" w:eastAsia="Times New Roman" w:hAnsi="Times New Roman"/>
        <w:sz w:val="28"/>
        <w:szCs w:val="28"/>
        <w:lang w:eastAsia="ru-RU"/>
      </w:rPr>
    </w:pPr>
  </w:p>
  <w:p w:rsidR="00FF39F5" w:rsidRPr="00F13A46" w:rsidRDefault="00FF39F5" w:rsidP="00FF39F5">
    <w:pPr>
      <w:framePr w:hSpace="180" w:wrap="around" w:vAnchor="text" w:hAnchor="margin" w:y="-744"/>
      <w:widowControl w:val="0"/>
      <w:autoSpaceDE w:val="0"/>
      <w:autoSpaceDN w:val="0"/>
      <w:adjustRightInd w:val="0"/>
      <w:spacing w:after="0" w:line="240" w:lineRule="auto"/>
      <w:ind w:left="4962"/>
      <w:jc w:val="center"/>
      <w:rPr>
        <w:rFonts w:ascii="Times New Roman" w:eastAsia="Times New Roman" w:hAnsi="Times New Roman"/>
        <w:sz w:val="28"/>
        <w:szCs w:val="28"/>
        <w:lang w:eastAsia="ru-RU"/>
      </w:rPr>
    </w:pPr>
    <w:r w:rsidRPr="00F13A46">
      <w:rPr>
        <w:rFonts w:ascii="Times New Roman" w:eastAsia="Times New Roman" w:hAnsi="Times New Roman"/>
        <w:sz w:val="28"/>
        <w:szCs w:val="28"/>
        <w:lang w:eastAsia="ru-RU"/>
      </w:rPr>
      <w:t xml:space="preserve">Вносится главой муниципального образования Гулькевичский район </w:t>
    </w:r>
  </w:p>
  <w:p w:rsidR="00FF39F5" w:rsidRPr="00F13A46" w:rsidRDefault="00FF39F5" w:rsidP="00FF39F5">
    <w:pPr>
      <w:framePr w:hSpace="180" w:wrap="around" w:vAnchor="text" w:hAnchor="margin" w:y="-744"/>
      <w:widowControl w:val="0"/>
      <w:autoSpaceDE w:val="0"/>
      <w:autoSpaceDN w:val="0"/>
      <w:adjustRightInd w:val="0"/>
      <w:spacing w:after="0" w:line="240" w:lineRule="auto"/>
      <w:ind w:left="4962"/>
      <w:jc w:val="center"/>
      <w:rPr>
        <w:rFonts w:ascii="Times New Roman" w:eastAsia="Times New Roman" w:hAnsi="Times New Roman"/>
        <w:sz w:val="28"/>
        <w:szCs w:val="28"/>
        <w:lang w:eastAsia="ru-RU"/>
      </w:rPr>
    </w:pPr>
  </w:p>
  <w:p w:rsidR="00FF39F5" w:rsidRPr="00F13A46" w:rsidRDefault="00FF39F5" w:rsidP="00FF39F5">
    <w:pPr>
      <w:framePr w:hSpace="180" w:wrap="around" w:vAnchor="text" w:hAnchor="margin" w:y="-744"/>
      <w:widowControl w:val="0"/>
      <w:autoSpaceDE w:val="0"/>
      <w:autoSpaceDN w:val="0"/>
      <w:adjustRightInd w:val="0"/>
      <w:spacing w:after="0" w:line="240" w:lineRule="auto"/>
      <w:ind w:left="4962"/>
      <w:jc w:val="center"/>
      <w:rPr>
        <w:rFonts w:ascii="Times New Roman" w:eastAsia="Times New Roman" w:hAnsi="Times New Roman"/>
        <w:sz w:val="28"/>
        <w:szCs w:val="28"/>
        <w:lang w:eastAsia="ru-RU"/>
      </w:rPr>
    </w:pPr>
    <w:r w:rsidRPr="00F13A46">
      <w:rPr>
        <w:rFonts w:ascii="Times New Roman" w:eastAsia="Times New Roman" w:hAnsi="Times New Roman"/>
        <w:sz w:val="28"/>
        <w:szCs w:val="28"/>
        <w:lang w:eastAsia="ru-RU"/>
      </w:rPr>
      <w:t>Проект</w:t>
    </w:r>
  </w:p>
  <w:p w:rsidR="00FF39F5" w:rsidRDefault="00FF39F5" w:rsidP="00FF39F5">
    <w:pPr>
      <w:framePr w:hSpace="180" w:wrap="around" w:vAnchor="text" w:hAnchor="margin" w:y="-744"/>
      <w:widowControl w:val="0"/>
      <w:autoSpaceDE w:val="0"/>
      <w:autoSpaceDN w:val="0"/>
      <w:adjustRightInd w:val="0"/>
      <w:spacing w:after="0" w:line="240" w:lineRule="auto"/>
      <w:ind w:left="600"/>
      <w:jc w:val="center"/>
      <w:rPr>
        <w:rFonts w:ascii="Times New Roman" w:eastAsia="Times New Roman" w:hAnsi="Times New Roman"/>
        <w:sz w:val="28"/>
        <w:szCs w:val="28"/>
        <w:lang w:eastAsia="ru-RU"/>
      </w:rPr>
    </w:pPr>
  </w:p>
  <w:p w:rsidR="00F13A46" w:rsidRDefault="00F13A46" w:rsidP="00FF39F5">
    <w:pPr>
      <w:pStyle w:val="a5"/>
      <w:jc w:val="center"/>
      <w:rPr>
        <w:rFonts w:ascii="Times New Roman" w:hAnsi="Times New Roman" w:cs="Times New Roman"/>
      </w:rPr>
    </w:pPr>
  </w:p>
  <w:p w:rsidR="00F13A46" w:rsidRDefault="00F13A46" w:rsidP="00FF39F5">
    <w:pPr>
      <w:pStyle w:val="a5"/>
      <w:jc w:val="center"/>
      <w:rPr>
        <w:rFonts w:ascii="Times New Roman" w:hAnsi="Times New Roman" w:cs="Times New Roman"/>
      </w:rPr>
    </w:pPr>
  </w:p>
  <w:p w:rsidR="00F13A46" w:rsidRDefault="00F13A46" w:rsidP="00FF39F5">
    <w:pPr>
      <w:pStyle w:val="a5"/>
      <w:jc w:val="center"/>
      <w:rPr>
        <w:rFonts w:ascii="Times New Roman" w:hAnsi="Times New Roman" w:cs="Times New Roman"/>
      </w:rPr>
    </w:pPr>
  </w:p>
  <w:p w:rsidR="00F13A46" w:rsidRDefault="00F13A46" w:rsidP="00FF39F5">
    <w:pPr>
      <w:pStyle w:val="a5"/>
      <w:jc w:val="center"/>
      <w:rPr>
        <w:rFonts w:ascii="Times New Roman" w:hAnsi="Times New Roman" w:cs="Times New Roman"/>
      </w:rPr>
    </w:pPr>
  </w:p>
  <w:p w:rsidR="00F13A46" w:rsidRDefault="00F13A46" w:rsidP="00FF39F5">
    <w:pPr>
      <w:pStyle w:val="a5"/>
      <w:jc w:val="center"/>
      <w:rPr>
        <w:rFonts w:ascii="Times New Roman" w:hAnsi="Times New Roman" w:cs="Times New Roman"/>
      </w:rPr>
    </w:pPr>
  </w:p>
  <w:p w:rsidR="0062222F" w:rsidRPr="0064617A" w:rsidRDefault="0062222F" w:rsidP="00FF39F5">
    <w:pPr>
      <w:pStyle w:val="a5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A10CC"/>
    <w:multiLevelType w:val="hybridMultilevel"/>
    <w:tmpl w:val="27346190"/>
    <w:lvl w:ilvl="0" w:tplc="E59C54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161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F71"/>
    <w:rsid w:val="000020EA"/>
    <w:rsid w:val="00002A63"/>
    <w:rsid w:val="00004E70"/>
    <w:rsid w:val="00013300"/>
    <w:rsid w:val="000155F8"/>
    <w:rsid w:val="00021689"/>
    <w:rsid w:val="00021A04"/>
    <w:rsid w:val="00022DFC"/>
    <w:rsid w:val="00030AFD"/>
    <w:rsid w:val="0003135D"/>
    <w:rsid w:val="00034348"/>
    <w:rsid w:val="0003557A"/>
    <w:rsid w:val="000360FD"/>
    <w:rsid w:val="00036C29"/>
    <w:rsid w:val="00037715"/>
    <w:rsid w:val="0004153C"/>
    <w:rsid w:val="00042924"/>
    <w:rsid w:val="00042969"/>
    <w:rsid w:val="00060589"/>
    <w:rsid w:val="00060F22"/>
    <w:rsid w:val="00065277"/>
    <w:rsid w:val="000722B0"/>
    <w:rsid w:val="000752CC"/>
    <w:rsid w:val="00081281"/>
    <w:rsid w:val="00082AF7"/>
    <w:rsid w:val="00082CF7"/>
    <w:rsid w:val="0009492F"/>
    <w:rsid w:val="0009608B"/>
    <w:rsid w:val="000A2B84"/>
    <w:rsid w:val="000A65CE"/>
    <w:rsid w:val="000B3DEC"/>
    <w:rsid w:val="000B58E8"/>
    <w:rsid w:val="000B739D"/>
    <w:rsid w:val="000C1E5C"/>
    <w:rsid w:val="000D6E3F"/>
    <w:rsid w:val="000E4511"/>
    <w:rsid w:val="000E6484"/>
    <w:rsid w:val="000F1418"/>
    <w:rsid w:val="000F1E43"/>
    <w:rsid w:val="000F7C80"/>
    <w:rsid w:val="001025B9"/>
    <w:rsid w:val="00105162"/>
    <w:rsid w:val="00117F6D"/>
    <w:rsid w:val="00122419"/>
    <w:rsid w:val="00123F71"/>
    <w:rsid w:val="00125E6F"/>
    <w:rsid w:val="00126952"/>
    <w:rsid w:val="001350CD"/>
    <w:rsid w:val="00136014"/>
    <w:rsid w:val="001371A2"/>
    <w:rsid w:val="00142E7A"/>
    <w:rsid w:val="00143158"/>
    <w:rsid w:val="00143674"/>
    <w:rsid w:val="001448AC"/>
    <w:rsid w:val="001451D5"/>
    <w:rsid w:val="00145A51"/>
    <w:rsid w:val="001475DC"/>
    <w:rsid w:val="00150D97"/>
    <w:rsid w:val="0015381D"/>
    <w:rsid w:val="00165C26"/>
    <w:rsid w:val="00176E67"/>
    <w:rsid w:val="00177C36"/>
    <w:rsid w:val="00182AC0"/>
    <w:rsid w:val="00184349"/>
    <w:rsid w:val="00186AB2"/>
    <w:rsid w:val="001926A7"/>
    <w:rsid w:val="001958C7"/>
    <w:rsid w:val="00196275"/>
    <w:rsid w:val="00196679"/>
    <w:rsid w:val="00196B44"/>
    <w:rsid w:val="001971C7"/>
    <w:rsid w:val="001A1274"/>
    <w:rsid w:val="001A5ECD"/>
    <w:rsid w:val="001B34C9"/>
    <w:rsid w:val="001B73CD"/>
    <w:rsid w:val="001C18FC"/>
    <w:rsid w:val="001C6270"/>
    <w:rsid w:val="001C6B55"/>
    <w:rsid w:val="001D0593"/>
    <w:rsid w:val="001D4B02"/>
    <w:rsid w:val="001E218D"/>
    <w:rsid w:val="001E2255"/>
    <w:rsid w:val="001E687F"/>
    <w:rsid w:val="001E6BD4"/>
    <w:rsid w:val="001F3F1F"/>
    <w:rsid w:val="00206ABE"/>
    <w:rsid w:val="00212E79"/>
    <w:rsid w:val="00220817"/>
    <w:rsid w:val="00220E37"/>
    <w:rsid w:val="00224EB2"/>
    <w:rsid w:val="002265BB"/>
    <w:rsid w:val="00232186"/>
    <w:rsid w:val="00232726"/>
    <w:rsid w:val="00232748"/>
    <w:rsid w:val="002363AD"/>
    <w:rsid w:val="00241EF8"/>
    <w:rsid w:val="00254219"/>
    <w:rsid w:val="002566BC"/>
    <w:rsid w:val="00256BA3"/>
    <w:rsid w:val="002711FD"/>
    <w:rsid w:val="00280CE5"/>
    <w:rsid w:val="00280DF0"/>
    <w:rsid w:val="0028312B"/>
    <w:rsid w:val="00285848"/>
    <w:rsid w:val="00287541"/>
    <w:rsid w:val="002924B9"/>
    <w:rsid w:val="00294658"/>
    <w:rsid w:val="00295EB6"/>
    <w:rsid w:val="00296F1A"/>
    <w:rsid w:val="002A28A5"/>
    <w:rsid w:val="002A64D2"/>
    <w:rsid w:val="002A713D"/>
    <w:rsid w:val="002A797A"/>
    <w:rsid w:val="002B508C"/>
    <w:rsid w:val="002B7665"/>
    <w:rsid w:val="002C38A8"/>
    <w:rsid w:val="002C5824"/>
    <w:rsid w:val="002E7CB2"/>
    <w:rsid w:val="00301DDA"/>
    <w:rsid w:val="00301F96"/>
    <w:rsid w:val="00304594"/>
    <w:rsid w:val="003108D1"/>
    <w:rsid w:val="00322466"/>
    <w:rsid w:val="00326523"/>
    <w:rsid w:val="00330074"/>
    <w:rsid w:val="0033189E"/>
    <w:rsid w:val="0033667A"/>
    <w:rsid w:val="00347D5F"/>
    <w:rsid w:val="00351852"/>
    <w:rsid w:val="00351932"/>
    <w:rsid w:val="00355B95"/>
    <w:rsid w:val="00360AD3"/>
    <w:rsid w:val="00364DCA"/>
    <w:rsid w:val="00370141"/>
    <w:rsid w:val="00371527"/>
    <w:rsid w:val="00371FF7"/>
    <w:rsid w:val="00377F7D"/>
    <w:rsid w:val="00384DF8"/>
    <w:rsid w:val="00385653"/>
    <w:rsid w:val="00385B88"/>
    <w:rsid w:val="00392667"/>
    <w:rsid w:val="00396B30"/>
    <w:rsid w:val="003A7B06"/>
    <w:rsid w:val="003B35CC"/>
    <w:rsid w:val="003B7E20"/>
    <w:rsid w:val="003C1732"/>
    <w:rsid w:val="003C67B4"/>
    <w:rsid w:val="003D1AFD"/>
    <w:rsid w:val="003D3F41"/>
    <w:rsid w:val="003E0FA6"/>
    <w:rsid w:val="003E1739"/>
    <w:rsid w:val="003E1E3F"/>
    <w:rsid w:val="003E34CE"/>
    <w:rsid w:val="003F065C"/>
    <w:rsid w:val="003F59A8"/>
    <w:rsid w:val="003F6205"/>
    <w:rsid w:val="003F7B45"/>
    <w:rsid w:val="00401E78"/>
    <w:rsid w:val="00404BFB"/>
    <w:rsid w:val="00404D9C"/>
    <w:rsid w:val="00411392"/>
    <w:rsid w:val="004159A7"/>
    <w:rsid w:val="00417F02"/>
    <w:rsid w:val="004214B3"/>
    <w:rsid w:val="00423E70"/>
    <w:rsid w:val="004260FB"/>
    <w:rsid w:val="00430D86"/>
    <w:rsid w:val="00432125"/>
    <w:rsid w:val="004339DA"/>
    <w:rsid w:val="004408DD"/>
    <w:rsid w:val="0044683E"/>
    <w:rsid w:val="00450183"/>
    <w:rsid w:val="00452447"/>
    <w:rsid w:val="004635F4"/>
    <w:rsid w:val="00463F0B"/>
    <w:rsid w:val="00465C2A"/>
    <w:rsid w:val="0047280B"/>
    <w:rsid w:val="0047587C"/>
    <w:rsid w:val="004803E3"/>
    <w:rsid w:val="004841A3"/>
    <w:rsid w:val="00484CFB"/>
    <w:rsid w:val="00487BD4"/>
    <w:rsid w:val="0049054E"/>
    <w:rsid w:val="00491EC3"/>
    <w:rsid w:val="00496105"/>
    <w:rsid w:val="00496220"/>
    <w:rsid w:val="004A3350"/>
    <w:rsid w:val="004A36AA"/>
    <w:rsid w:val="004A4087"/>
    <w:rsid w:val="004A49A5"/>
    <w:rsid w:val="004B081D"/>
    <w:rsid w:val="004C0C05"/>
    <w:rsid w:val="004C3CD8"/>
    <w:rsid w:val="004C6AEF"/>
    <w:rsid w:val="004C79B3"/>
    <w:rsid w:val="004C7B79"/>
    <w:rsid w:val="004D0599"/>
    <w:rsid w:val="004D63CD"/>
    <w:rsid w:val="004E3524"/>
    <w:rsid w:val="004F1F68"/>
    <w:rsid w:val="004F38EA"/>
    <w:rsid w:val="004F3EA6"/>
    <w:rsid w:val="004F508C"/>
    <w:rsid w:val="00500166"/>
    <w:rsid w:val="00500D5F"/>
    <w:rsid w:val="00502BD8"/>
    <w:rsid w:val="00510069"/>
    <w:rsid w:val="00510CD3"/>
    <w:rsid w:val="0051156C"/>
    <w:rsid w:val="005125B7"/>
    <w:rsid w:val="005126B9"/>
    <w:rsid w:val="00516288"/>
    <w:rsid w:val="005234D7"/>
    <w:rsid w:val="0052658B"/>
    <w:rsid w:val="00531878"/>
    <w:rsid w:val="0053297A"/>
    <w:rsid w:val="005404D1"/>
    <w:rsid w:val="00542B67"/>
    <w:rsid w:val="005466C2"/>
    <w:rsid w:val="0055505C"/>
    <w:rsid w:val="005555C2"/>
    <w:rsid w:val="00557A18"/>
    <w:rsid w:val="00575F52"/>
    <w:rsid w:val="00581047"/>
    <w:rsid w:val="00585C34"/>
    <w:rsid w:val="0059218E"/>
    <w:rsid w:val="00596D8A"/>
    <w:rsid w:val="005A12E6"/>
    <w:rsid w:val="005A13D6"/>
    <w:rsid w:val="005B16C6"/>
    <w:rsid w:val="005B22D9"/>
    <w:rsid w:val="005B6380"/>
    <w:rsid w:val="005C0ACF"/>
    <w:rsid w:val="005C522C"/>
    <w:rsid w:val="005D0DCF"/>
    <w:rsid w:val="005D5C30"/>
    <w:rsid w:val="005D7AD0"/>
    <w:rsid w:val="005E3F7A"/>
    <w:rsid w:val="005E7D75"/>
    <w:rsid w:val="005F257E"/>
    <w:rsid w:val="005F535A"/>
    <w:rsid w:val="006050EC"/>
    <w:rsid w:val="006069DF"/>
    <w:rsid w:val="00621CAB"/>
    <w:rsid w:val="0062222F"/>
    <w:rsid w:val="006231C3"/>
    <w:rsid w:val="00623264"/>
    <w:rsid w:val="00623B2B"/>
    <w:rsid w:val="00630A26"/>
    <w:rsid w:val="00632956"/>
    <w:rsid w:val="00643FEA"/>
    <w:rsid w:val="00645F18"/>
    <w:rsid w:val="0064617A"/>
    <w:rsid w:val="0067124D"/>
    <w:rsid w:val="00680F39"/>
    <w:rsid w:val="00695650"/>
    <w:rsid w:val="006A492B"/>
    <w:rsid w:val="006A74CE"/>
    <w:rsid w:val="006D30CD"/>
    <w:rsid w:val="006D5DE9"/>
    <w:rsid w:val="006D660D"/>
    <w:rsid w:val="006E7DE0"/>
    <w:rsid w:val="006F308F"/>
    <w:rsid w:val="006F401E"/>
    <w:rsid w:val="006F4053"/>
    <w:rsid w:val="006F6F49"/>
    <w:rsid w:val="0070071E"/>
    <w:rsid w:val="00700FF4"/>
    <w:rsid w:val="00701304"/>
    <w:rsid w:val="00702622"/>
    <w:rsid w:val="00703AB8"/>
    <w:rsid w:val="007075A6"/>
    <w:rsid w:val="00721563"/>
    <w:rsid w:val="00727E66"/>
    <w:rsid w:val="00733D30"/>
    <w:rsid w:val="00735705"/>
    <w:rsid w:val="00740258"/>
    <w:rsid w:val="00743F9A"/>
    <w:rsid w:val="00747B4B"/>
    <w:rsid w:val="00747FED"/>
    <w:rsid w:val="0075194C"/>
    <w:rsid w:val="00751F39"/>
    <w:rsid w:val="00752DEC"/>
    <w:rsid w:val="00762828"/>
    <w:rsid w:val="00762B26"/>
    <w:rsid w:val="00771CD1"/>
    <w:rsid w:val="00772F1B"/>
    <w:rsid w:val="007742CB"/>
    <w:rsid w:val="007744BF"/>
    <w:rsid w:val="00776560"/>
    <w:rsid w:val="0078172D"/>
    <w:rsid w:val="00782146"/>
    <w:rsid w:val="00786507"/>
    <w:rsid w:val="0079354E"/>
    <w:rsid w:val="0079473F"/>
    <w:rsid w:val="00796532"/>
    <w:rsid w:val="00796AF4"/>
    <w:rsid w:val="00797C67"/>
    <w:rsid w:val="007A654B"/>
    <w:rsid w:val="007B422E"/>
    <w:rsid w:val="007C7A49"/>
    <w:rsid w:val="007D38EC"/>
    <w:rsid w:val="007D3A34"/>
    <w:rsid w:val="007E0A76"/>
    <w:rsid w:val="007E7571"/>
    <w:rsid w:val="007F0F6A"/>
    <w:rsid w:val="007F28F0"/>
    <w:rsid w:val="007F36EE"/>
    <w:rsid w:val="007F56D0"/>
    <w:rsid w:val="007F5F41"/>
    <w:rsid w:val="007F7C6B"/>
    <w:rsid w:val="008021A6"/>
    <w:rsid w:val="00802821"/>
    <w:rsid w:val="00802957"/>
    <w:rsid w:val="00803EAF"/>
    <w:rsid w:val="00807C2C"/>
    <w:rsid w:val="00810994"/>
    <w:rsid w:val="00811341"/>
    <w:rsid w:val="00811FD1"/>
    <w:rsid w:val="00814F5F"/>
    <w:rsid w:val="00816CE4"/>
    <w:rsid w:val="008228F6"/>
    <w:rsid w:val="00825F6E"/>
    <w:rsid w:val="00826878"/>
    <w:rsid w:val="0084094C"/>
    <w:rsid w:val="00852216"/>
    <w:rsid w:val="00852F2A"/>
    <w:rsid w:val="00853218"/>
    <w:rsid w:val="0085447C"/>
    <w:rsid w:val="00856389"/>
    <w:rsid w:val="0086007A"/>
    <w:rsid w:val="00860BA4"/>
    <w:rsid w:val="00861911"/>
    <w:rsid w:val="00871292"/>
    <w:rsid w:val="0087178A"/>
    <w:rsid w:val="0087210F"/>
    <w:rsid w:val="0087469B"/>
    <w:rsid w:val="00875A02"/>
    <w:rsid w:val="0088158A"/>
    <w:rsid w:val="0088424E"/>
    <w:rsid w:val="0088752E"/>
    <w:rsid w:val="008A362C"/>
    <w:rsid w:val="008A6F2D"/>
    <w:rsid w:val="008B382F"/>
    <w:rsid w:val="008B7843"/>
    <w:rsid w:val="008C04C3"/>
    <w:rsid w:val="008C2BB7"/>
    <w:rsid w:val="008C66B2"/>
    <w:rsid w:val="008D450F"/>
    <w:rsid w:val="008E07D9"/>
    <w:rsid w:val="008E5C9A"/>
    <w:rsid w:val="008F0AA6"/>
    <w:rsid w:val="00902E36"/>
    <w:rsid w:val="009065D9"/>
    <w:rsid w:val="0090721C"/>
    <w:rsid w:val="0091121E"/>
    <w:rsid w:val="00915F50"/>
    <w:rsid w:val="00920D19"/>
    <w:rsid w:val="00922FA0"/>
    <w:rsid w:val="00923652"/>
    <w:rsid w:val="00926123"/>
    <w:rsid w:val="00932338"/>
    <w:rsid w:val="009351DF"/>
    <w:rsid w:val="009431DA"/>
    <w:rsid w:val="00943654"/>
    <w:rsid w:val="00944A29"/>
    <w:rsid w:val="00945DCA"/>
    <w:rsid w:val="00947144"/>
    <w:rsid w:val="00951AC1"/>
    <w:rsid w:val="00953E89"/>
    <w:rsid w:val="009556F0"/>
    <w:rsid w:val="0096017E"/>
    <w:rsid w:val="00961429"/>
    <w:rsid w:val="00964341"/>
    <w:rsid w:val="00964DBE"/>
    <w:rsid w:val="009722BC"/>
    <w:rsid w:val="009729EE"/>
    <w:rsid w:val="00977605"/>
    <w:rsid w:val="00984CF4"/>
    <w:rsid w:val="009871CC"/>
    <w:rsid w:val="00991A43"/>
    <w:rsid w:val="009943DA"/>
    <w:rsid w:val="009C0414"/>
    <w:rsid w:val="009C0A61"/>
    <w:rsid w:val="009C472A"/>
    <w:rsid w:val="009C531E"/>
    <w:rsid w:val="009D2F6B"/>
    <w:rsid w:val="009D5D6C"/>
    <w:rsid w:val="009D7E5F"/>
    <w:rsid w:val="009E1A13"/>
    <w:rsid w:val="009E6711"/>
    <w:rsid w:val="009F3F67"/>
    <w:rsid w:val="009F68F8"/>
    <w:rsid w:val="009F7B6C"/>
    <w:rsid w:val="00A04C0D"/>
    <w:rsid w:val="00A06625"/>
    <w:rsid w:val="00A252F4"/>
    <w:rsid w:val="00A43948"/>
    <w:rsid w:val="00A43F40"/>
    <w:rsid w:val="00A52AD9"/>
    <w:rsid w:val="00A6154E"/>
    <w:rsid w:val="00A624BB"/>
    <w:rsid w:val="00A62B02"/>
    <w:rsid w:val="00A643FD"/>
    <w:rsid w:val="00A654B4"/>
    <w:rsid w:val="00A76D08"/>
    <w:rsid w:val="00A77482"/>
    <w:rsid w:val="00A8330D"/>
    <w:rsid w:val="00A83855"/>
    <w:rsid w:val="00A83ACE"/>
    <w:rsid w:val="00A91796"/>
    <w:rsid w:val="00A91AA4"/>
    <w:rsid w:val="00A94CB2"/>
    <w:rsid w:val="00A95896"/>
    <w:rsid w:val="00AA15DA"/>
    <w:rsid w:val="00AA33F2"/>
    <w:rsid w:val="00AA53F1"/>
    <w:rsid w:val="00AA5CBA"/>
    <w:rsid w:val="00AB028D"/>
    <w:rsid w:val="00AE0C20"/>
    <w:rsid w:val="00AE0FF7"/>
    <w:rsid w:val="00AE273E"/>
    <w:rsid w:val="00AE4BB2"/>
    <w:rsid w:val="00AF07DF"/>
    <w:rsid w:val="00AF42FC"/>
    <w:rsid w:val="00AF63D7"/>
    <w:rsid w:val="00AF6A8F"/>
    <w:rsid w:val="00B01AB1"/>
    <w:rsid w:val="00B149C3"/>
    <w:rsid w:val="00B20A1F"/>
    <w:rsid w:val="00B23096"/>
    <w:rsid w:val="00B27A29"/>
    <w:rsid w:val="00B33D11"/>
    <w:rsid w:val="00B41AD2"/>
    <w:rsid w:val="00B42274"/>
    <w:rsid w:val="00B46D24"/>
    <w:rsid w:val="00B60448"/>
    <w:rsid w:val="00B6091E"/>
    <w:rsid w:val="00B614A7"/>
    <w:rsid w:val="00B62033"/>
    <w:rsid w:val="00B63A0B"/>
    <w:rsid w:val="00B71542"/>
    <w:rsid w:val="00B74ADE"/>
    <w:rsid w:val="00B765A5"/>
    <w:rsid w:val="00B76D25"/>
    <w:rsid w:val="00B8112A"/>
    <w:rsid w:val="00B81591"/>
    <w:rsid w:val="00B819A3"/>
    <w:rsid w:val="00B94417"/>
    <w:rsid w:val="00B95540"/>
    <w:rsid w:val="00B964BD"/>
    <w:rsid w:val="00BB22B4"/>
    <w:rsid w:val="00BB23C9"/>
    <w:rsid w:val="00BB4B2A"/>
    <w:rsid w:val="00BC0B38"/>
    <w:rsid w:val="00BC44E8"/>
    <w:rsid w:val="00BC6680"/>
    <w:rsid w:val="00BD49D2"/>
    <w:rsid w:val="00BD7AD9"/>
    <w:rsid w:val="00BE51FF"/>
    <w:rsid w:val="00BF0358"/>
    <w:rsid w:val="00BF1D6B"/>
    <w:rsid w:val="00BF1F12"/>
    <w:rsid w:val="00C000C8"/>
    <w:rsid w:val="00C0332B"/>
    <w:rsid w:val="00C06CA8"/>
    <w:rsid w:val="00C101E5"/>
    <w:rsid w:val="00C11402"/>
    <w:rsid w:val="00C13F02"/>
    <w:rsid w:val="00C1685A"/>
    <w:rsid w:val="00C21D67"/>
    <w:rsid w:val="00C2514A"/>
    <w:rsid w:val="00C30286"/>
    <w:rsid w:val="00C323F4"/>
    <w:rsid w:val="00C326AA"/>
    <w:rsid w:val="00C33798"/>
    <w:rsid w:val="00C34C87"/>
    <w:rsid w:val="00C4009B"/>
    <w:rsid w:val="00C4025F"/>
    <w:rsid w:val="00C44EB6"/>
    <w:rsid w:val="00C45D49"/>
    <w:rsid w:val="00C45EC3"/>
    <w:rsid w:val="00C46107"/>
    <w:rsid w:val="00C51BB1"/>
    <w:rsid w:val="00C612CC"/>
    <w:rsid w:val="00C73C76"/>
    <w:rsid w:val="00C748EE"/>
    <w:rsid w:val="00C84820"/>
    <w:rsid w:val="00C86757"/>
    <w:rsid w:val="00C91B74"/>
    <w:rsid w:val="00C94C6D"/>
    <w:rsid w:val="00CA06F6"/>
    <w:rsid w:val="00CA2040"/>
    <w:rsid w:val="00CA4519"/>
    <w:rsid w:val="00CA5852"/>
    <w:rsid w:val="00CB0857"/>
    <w:rsid w:val="00CB28D6"/>
    <w:rsid w:val="00CB4A1A"/>
    <w:rsid w:val="00CB56E6"/>
    <w:rsid w:val="00CC0A71"/>
    <w:rsid w:val="00CD14CB"/>
    <w:rsid w:val="00CD304B"/>
    <w:rsid w:val="00CD6276"/>
    <w:rsid w:val="00CE13F4"/>
    <w:rsid w:val="00CE2D38"/>
    <w:rsid w:val="00CE6C06"/>
    <w:rsid w:val="00CF690C"/>
    <w:rsid w:val="00D05F4E"/>
    <w:rsid w:val="00D07D0B"/>
    <w:rsid w:val="00D12292"/>
    <w:rsid w:val="00D24422"/>
    <w:rsid w:val="00D24C69"/>
    <w:rsid w:val="00D25615"/>
    <w:rsid w:val="00D27CD5"/>
    <w:rsid w:val="00D30CD6"/>
    <w:rsid w:val="00D35F6B"/>
    <w:rsid w:val="00D3664A"/>
    <w:rsid w:val="00D3703A"/>
    <w:rsid w:val="00D42B6C"/>
    <w:rsid w:val="00D431EA"/>
    <w:rsid w:val="00D56053"/>
    <w:rsid w:val="00D57C67"/>
    <w:rsid w:val="00D6193E"/>
    <w:rsid w:val="00D648A6"/>
    <w:rsid w:val="00D67DBA"/>
    <w:rsid w:val="00D7043C"/>
    <w:rsid w:val="00D71975"/>
    <w:rsid w:val="00D72F27"/>
    <w:rsid w:val="00D74751"/>
    <w:rsid w:val="00D749AC"/>
    <w:rsid w:val="00D75F34"/>
    <w:rsid w:val="00D766E0"/>
    <w:rsid w:val="00D7701D"/>
    <w:rsid w:val="00D90B98"/>
    <w:rsid w:val="00DA152A"/>
    <w:rsid w:val="00DA282B"/>
    <w:rsid w:val="00DA5A47"/>
    <w:rsid w:val="00DB139C"/>
    <w:rsid w:val="00DB4940"/>
    <w:rsid w:val="00DB631F"/>
    <w:rsid w:val="00DB6E10"/>
    <w:rsid w:val="00DB70CD"/>
    <w:rsid w:val="00DC0F2D"/>
    <w:rsid w:val="00DC34BE"/>
    <w:rsid w:val="00DC3DA6"/>
    <w:rsid w:val="00DC6558"/>
    <w:rsid w:val="00DD229C"/>
    <w:rsid w:val="00DD4718"/>
    <w:rsid w:val="00DD4EDE"/>
    <w:rsid w:val="00DE138D"/>
    <w:rsid w:val="00DE2186"/>
    <w:rsid w:val="00DF0E32"/>
    <w:rsid w:val="00DF320C"/>
    <w:rsid w:val="00E060C2"/>
    <w:rsid w:val="00E13A2E"/>
    <w:rsid w:val="00E201D9"/>
    <w:rsid w:val="00E245FF"/>
    <w:rsid w:val="00E3059D"/>
    <w:rsid w:val="00E309B7"/>
    <w:rsid w:val="00E30F75"/>
    <w:rsid w:val="00E3275F"/>
    <w:rsid w:val="00E35B3C"/>
    <w:rsid w:val="00E36616"/>
    <w:rsid w:val="00E55ADD"/>
    <w:rsid w:val="00E6231D"/>
    <w:rsid w:val="00E635AE"/>
    <w:rsid w:val="00E74AC7"/>
    <w:rsid w:val="00E77C5B"/>
    <w:rsid w:val="00E85216"/>
    <w:rsid w:val="00E905D3"/>
    <w:rsid w:val="00EA29CB"/>
    <w:rsid w:val="00EA4BC8"/>
    <w:rsid w:val="00EA4D00"/>
    <w:rsid w:val="00EB0F22"/>
    <w:rsid w:val="00EB286C"/>
    <w:rsid w:val="00EB5428"/>
    <w:rsid w:val="00EC0981"/>
    <w:rsid w:val="00EC6732"/>
    <w:rsid w:val="00EC6E73"/>
    <w:rsid w:val="00ED07AF"/>
    <w:rsid w:val="00EE1328"/>
    <w:rsid w:val="00EE4BDC"/>
    <w:rsid w:val="00EF22D0"/>
    <w:rsid w:val="00EF58CC"/>
    <w:rsid w:val="00EF5F8A"/>
    <w:rsid w:val="00EF6E22"/>
    <w:rsid w:val="00F02744"/>
    <w:rsid w:val="00F03E96"/>
    <w:rsid w:val="00F1201E"/>
    <w:rsid w:val="00F13A46"/>
    <w:rsid w:val="00F22CC4"/>
    <w:rsid w:val="00F22FEB"/>
    <w:rsid w:val="00F40217"/>
    <w:rsid w:val="00F4301F"/>
    <w:rsid w:val="00F51069"/>
    <w:rsid w:val="00F53045"/>
    <w:rsid w:val="00F54F23"/>
    <w:rsid w:val="00F65E16"/>
    <w:rsid w:val="00F750CB"/>
    <w:rsid w:val="00F752FB"/>
    <w:rsid w:val="00F75F8C"/>
    <w:rsid w:val="00F76F7D"/>
    <w:rsid w:val="00F8581C"/>
    <w:rsid w:val="00F87A2F"/>
    <w:rsid w:val="00F915EE"/>
    <w:rsid w:val="00FA036F"/>
    <w:rsid w:val="00FA1183"/>
    <w:rsid w:val="00FA22E8"/>
    <w:rsid w:val="00FA517B"/>
    <w:rsid w:val="00FA75D5"/>
    <w:rsid w:val="00FB7176"/>
    <w:rsid w:val="00FC111D"/>
    <w:rsid w:val="00FC178F"/>
    <w:rsid w:val="00FC63E6"/>
    <w:rsid w:val="00FD074C"/>
    <w:rsid w:val="00FD587A"/>
    <w:rsid w:val="00FD77B5"/>
    <w:rsid w:val="00FD7ACB"/>
    <w:rsid w:val="00FE25E4"/>
    <w:rsid w:val="00FE3089"/>
    <w:rsid w:val="00FE3129"/>
    <w:rsid w:val="00FE5C4B"/>
    <w:rsid w:val="00FE5D11"/>
    <w:rsid w:val="00FE606F"/>
    <w:rsid w:val="00FF0D36"/>
    <w:rsid w:val="00FF39F5"/>
    <w:rsid w:val="00FF6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17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294658"/>
    <w:rPr>
      <w:rFonts w:ascii="Calibri" w:eastAsia="Calibri" w:hAnsi="Calibri" w:hint="default"/>
      <w:color w:val="0000FF" w:themeColor="hyperlink"/>
      <w:sz w:val="28"/>
      <w:szCs w:val="28"/>
      <w:u w:val="single"/>
      <w:lang w:val="ru-RU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294658"/>
    <w:rPr>
      <w:rFonts w:ascii="Calibri" w:eastAsia="Calibri" w:hAnsi="Calibri" w:hint="default"/>
      <w:color w:val="0000FF" w:themeColor="hyperlink"/>
      <w:sz w:val="28"/>
      <w:szCs w:val="28"/>
      <w:u w:val="single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98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7DE8A4E5CA29B48D5FAA7A78F7966418A90863D8C596BC96F1914FAAEE771CFA5B00DD3DDFF5D886AFDA4E3174CDI" TargetMode="External"/><Relationship Id="rId18" Type="http://schemas.openxmlformats.org/officeDocument/2006/relationships/hyperlink" Target="consultantplus://offline/ref=7DE8A4E5CA29B48D5FAA7A78F7966418A90863D8C596BC96F1914FAAEE771CFA5B00DD3DDFF5D886ABDC4C3174C3I" TargetMode="External"/><Relationship Id="rId26" Type="http://schemas.openxmlformats.org/officeDocument/2006/relationships/hyperlink" Target="consultantplus://offline/ref=76CA12CFBDF577D3E173C659F0938B29F41B0097E5FFFAA0819790734D92F623FC9802DCD23DB480048F82A8579DCC93042663AB638Ej4e8G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266773807E84DC2FB054E739EFD8CBDFA4D30982FD7424A21B82F17B3C7BAB572F677673AD82l8J4G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DE8A4E5CA29B48D5FAA7A78F7966418A90863D8C596BC96F1914FAAEE771CFA5B00DD3DDFF5D886AFDA4F3D74C9I" TargetMode="External"/><Relationship Id="rId17" Type="http://schemas.openxmlformats.org/officeDocument/2006/relationships/hyperlink" Target="consultantplus://offline/ref=7DE8A4E5CA29B48D5FAA7A78F7966418A90863D8C596BC96F1914FAAEE771CFA5B00DD3DDFF5D886ABDC4D3E74CEI" TargetMode="External"/><Relationship Id="rId25" Type="http://schemas.openxmlformats.org/officeDocument/2006/relationships/hyperlink" Target="consultantplus://offline/ref=76CA12CFBDF577D3E173C659F0938B29F41B0097E5FFFAA0819790734D92F623FC9802DBD03FB980048F82A8579DCC93042663AB638Ej4e8G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7DE8A4E5CA29B48D5FAA7A78F7966418A90863D8C596BC96F1914FAAEE771CFA5B00DD3DDFF5D886ADD2483E74CCI" TargetMode="External"/><Relationship Id="rId20" Type="http://schemas.openxmlformats.org/officeDocument/2006/relationships/hyperlink" Target="consultantplus://offline/ref=7DE8A4E5CA29B48D5FAA7A78F7966418A90863D8C596BC96F1914FAAEE771CFA5B00DD3DDFF5D886A7DF4A3E74C2I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DE8A4E5CA29B48D5FAA7A78F7966418A90863D8C596BC96F1914FAAEE771CFA5B00DD3DDFF5D886AFDA4D3174CBI" TargetMode="External"/><Relationship Id="rId24" Type="http://schemas.openxmlformats.org/officeDocument/2006/relationships/hyperlink" Target="consultantplus://offline/ref=76CA12CFBDF577D3E173C659F0938B29F41B0097E5FFFAA0819790734D92F623FC9802D9D238BB80048F82A8579DCC93042663AB638Ej4e8G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7DE8A4E5CA29B48D5FAA7A78F7966418A90863D8C596BC96F1914FAAEE771CFA5B00DD3DDFF5D886AEDF4F3874CFI" TargetMode="External"/><Relationship Id="rId23" Type="http://schemas.openxmlformats.org/officeDocument/2006/relationships/hyperlink" Target="consultantplus://offline/ref=76CA12CFBDF577D3E173C659F0938B29F41B0097E5FFFAA0819790734D92F623FC9802D9D03EBE80048F82A8579DCC93042663AB638Ej4e8G" TargetMode="External"/><Relationship Id="rId28" Type="http://schemas.openxmlformats.org/officeDocument/2006/relationships/hyperlink" Target="consultantplus://offline/ref=7DE8A4E5CA29B48D5FAA7A78F7966418A90863D8C596BC96F1914FAAEE771CFA5B00DD3DDFF5D886A9D94D3874CBI" TargetMode="External"/><Relationship Id="rId10" Type="http://schemas.openxmlformats.org/officeDocument/2006/relationships/hyperlink" Target="consultantplus://offline/ref=7DE8A4E5CA29B48D5FAA7A78F7966418A90863D8C596BC96F1914FAAEE771CFA5B00DD3DDFF5D886AFDB443C74CCI" TargetMode="External"/><Relationship Id="rId19" Type="http://schemas.openxmlformats.org/officeDocument/2006/relationships/hyperlink" Target="consultantplus://offline/ref=7DE8A4E5CA29B48D5FAA7A78F7966418A90863D8C596BC96F1914FAAEE771CFA5B00DD3DDFF5D886ABDC4E3D74C8I" TargetMode="Externa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7DE8A4E5CA29B48D5FAA7A78F7966418A90863D8C596BC96F1914FAAEE771CFA5B00DD3DDFF5D886AFDA443974CCI" TargetMode="External"/><Relationship Id="rId22" Type="http://schemas.openxmlformats.org/officeDocument/2006/relationships/hyperlink" Target="consultantplus://offline/ref=266773807E84DC2FB054E739EFD8CBDFA4D30982FD7424A21B82F17B3C7BAB572F677676AE8885D3lFJ3G" TargetMode="External"/><Relationship Id="rId27" Type="http://schemas.openxmlformats.org/officeDocument/2006/relationships/hyperlink" Target="consultantplus://offline/ref=7DE8A4E5CA29B48D5FAA7A78F7966418A90863D8C596BC96F1914FAAEE771CFA5B00DD3DDFF5D886A9DA443D74CAI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7B05FA-084E-4BB4-9DDC-4BAB78B31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11</Pages>
  <Words>4426</Words>
  <Characters>25229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Куслий Т. Ю.</dc:creator>
  <cp:lastModifiedBy>Светлана С.В.. Ештокина</cp:lastModifiedBy>
  <cp:revision>29</cp:revision>
  <cp:lastPrinted>2022-11-09T11:40:00Z</cp:lastPrinted>
  <dcterms:created xsi:type="dcterms:W3CDTF">2021-11-15T13:17:00Z</dcterms:created>
  <dcterms:modified xsi:type="dcterms:W3CDTF">2022-11-16T06:02:00Z</dcterms:modified>
</cp:coreProperties>
</file>