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1FDF" w:rsidRDefault="009366FA" w:rsidP="006E1FDF">
      <w:pPr>
        <w:tabs>
          <w:tab w:val="left" w:pos="7064"/>
        </w:tabs>
      </w:pPr>
      <w:r w:rsidRPr="009366FA"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731" type="#_x0000_t32" style="position:absolute;margin-left:483.3pt;margin-top:-5.6pt;width:70.55pt;height:0;flip:x;z-index:251668992" o:connectortype="straight">
            <v:stroke endarrow="block"/>
          </v:shape>
        </w:pict>
      </w:r>
      <w:r w:rsidRPr="009366FA">
        <w:rPr>
          <w:rFonts w:ascii="Times New Roman" w:hAnsi="Times New Roman"/>
          <w:noProof/>
          <w:sz w:val="28"/>
          <w:szCs w:val="28"/>
          <w:lang w:eastAsia="ru-RU"/>
        </w:rPr>
        <w:pict>
          <v:rect id="_x0000_s1732" style="position:absolute;margin-left:366.4pt;margin-top:-38.75pt;width:116.9pt;height:69.4pt;z-index:251670016" fillcolor="#f2f2f2">
            <v:fill opacity=".5"/>
            <v:textbox style="mso-next-textbox:#_x0000_s1732" inset="1mm,1mm,1mm,1mm">
              <w:txbxContent>
                <w:p w:rsidR="00676046" w:rsidRPr="002D1ADD" w:rsidRDefault="00676046" w:rsidP="00676046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Торговые палатки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>
                    <w:rPr>
                      <w:sz w:val="20"/>
                      <w:szCs w:val="20"/>
                    </w:rPr>
                    <w:t xml:space="preserve">продовольственных, сельскохозяйственных </w:t>
                  </w:r>
                  <w:r w:rsidRPr="002D1ADD">
                    <w:rPr>
                      <w:sz w:val="20"/>
                      <w:szCs w:val="20"/>
                    </w:rPr>
                    <w:t>товаров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7</w:t>
                  </w:r>
                </w:p>
              </w:txbxContent>
            </v:textbox>
          </v:rect>
        </w:pict>
      </w:r>
      <w:r w:rsidRPr="009366FA">
        <w:rPr>
          <w:rFonts w:ascii="Times New Roman" w:hAnsi="Times New Roman"/>
          <w:noProof/>
          <w:sz w:val="28"/>
          <w:szCs w:val="28"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_x0000_s1730" type="#_x0000_t120" style="position:absolute;margin-left:553.85pt;margin-top:-10.4pt;width:11.5pt;height:10.65pt;z-index:251667968" fillcolor="yellow">
            <v:textbox style="mso-next-textbox:#_x0000_s1730">
              <w:txbxContent>
                <w:p w:rsidR="005E2268" w:rsidRDefault="005E2268" w:rsidP="005E2268"/>
              </w:txbxContent>
            </v:textbox>
            <o:callout v:ext="edit" minusy="t"/>
          </v:shape>
        </w:pict>
      </w:r>
      <w:r w:rsidR="00816874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6422774</wp:posOffset>
            </wp:positionH>
            <wp:positionV relativeFrom="paragraph">
              <wp:posOffset>-400700</wp:posOffset>
            </wp:positionV>
            <wp:extent cx="1033573" cy="2562447"/>
            <wp:effectExtent l="19050" t="0" r="0" b="0"/>
            <wp:wrapNone/>
            <wp:docPr id="2" name="Рисунок 2" descr="C:\Users\Lazarev\Desktop\PEN\Карта планируемого размещения объектов местного значения. Карта границ населенных пунктов. Карта функциональных зон М 1_5~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arev\Desktop\PEN\Карта планируемого размещения объектов местного значения. Карта границ населенных пунктов. Карта функциональных зон М 1_5~1.tif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b="359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573" cy="2562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366FA">
        <w:rPr>
          <w:rFonts w:ascii="Times New Roman" w:hAnsi="Times New Roman"/>
          <w:noProof/>
          <w:sz w:val="28"/>
          <w:szCs w:val="28"/>
          <w:lang w:eastAsia="ru-RU"/>
        </w:rPr>
        <w:pict>
          <v:rect id="_x0000_s1711" style="position:absolute;margin-left:1.2pt;margin-top:-38.75pt;width:233pt;height:82.1pt;z-index:251659776;mso-position-horizontal-relative:text;mso-position-vertical-relative:text">
            <v:fill opacity=".5"/>
            <v:textbox style="mso-next-textbox:#_x0000_s1711">
              <w:txbxContent>
                <w:p w:rsidR="00783E7E" w:rsidRPr="00891258" w:rsidRDefault="00783E7E" w:rsidP="00783E7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783E7E" w:rsidRPr="00891258" w:rsidRDefault="00783E7E" w:rsidP="00783E7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783E7E" w:rsidRPr="00891258" w:rsidRDefault="00783E7E" w:rsidP="00783E7E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Комсомольского сель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</w:t>
                  </w:r>
                  <w:r>
                    <w:rPr>
                      <w:rFonts w:ascii="Times New Roman" w:hAnsi="Times New Roman"/>
                      <w:sz w:val="28"/>
                      <w:szCs w:val="28"/>
                    </w:rPr>
                    <w:t>кого поселения в</w:t>
                  </w:r>
                  <w:r w:rsidR="00237318">
                    <w:rPr>
                      <w:rFonts w:ascii="Times New Roman" w:hAnsi="Times New Roman"/>
                      <w:sz w:val="28"/>
                      <w:szCs w:val="28"/>
                    </w:rPr>
                    <w:t xml:space="preserve"> 202</w:t>
                  </w:r>
                  <w:r w:rsidR="00A975F8">
                    <w:rPr>
                      <w:rFonts w:ascii="Times New Roman" w:hAnsi="Times New Roman"/>
                      <w:sz w:val="28"/>
                      <w:szCs w:val="28"/>
                    </w:rPr>
                    <w:t>4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</w:p>
    <w:p w:rsidR="006E1FDF" w:rsidRDefault="009366FA" w:rsidP="006E1FDF">
      <w:pPr>
        <w:tabs>
          <w:tab w:val="left" w:pos="7064"/>
        </w:tabs>
      </w:pPr>
      <w:r w:rsidRPr="009366FA"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721" style="position:absolute;margin-left:655.7pt;margin-top:16.5pt;width:353.45pt;height:20.1pt;z-index:251665920" coordorigin="1648,7109" coordsize="6226,402">
            <v:oval id="_x0000_s1722" style="position:absolute;left:1648;top:7109;width:283;height:286" fillcolor="red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723" type="#_x0000_t202" style="position:absolute;left:2050;top:7109;width:5824;height:402" filled="f" stroked="f">
              <v:textbox style="mso-next-textbox:#_x0000_s1723">
                <w:txbxContent>
                  <w:p w:rsidR="005E2268" w:rsidRPr="002D1ADD" w:rsidRDefault="005E2268" w:rsidP="005E2268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Киоск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 w:rsidR="00C31D9C">
                      <w:rPr>
                        <w:rFonts w:ascii="Times New Roman" w:hAnsi="Times New Roman"/>
                        <w:sz w:val="20"/>
                        <w:szCs w:val="20"/>
                      </w:rPr>
                      <w:t>печатных изданий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5</w:t>
                    </w: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EC214F" w:rsidRPr="00A243E4" w:rsidRDefault="009366FA" w:rsidP="00EC214F">
      <w:r>
        <w:rPr>
          <w:noProof/>
          <w:lang w:eastAsia="ru-RU"/>
        </w:rPr>
        <w:pict>
          <v:rect id="_x0000_s1740" style="position:absolute;margin-left:242.75pt;margin-top:6.45pt;width:116.9pt;height:41.75pt;z-index:251676160" fillcolor="#f2f2f2">
            <v:fill opacity=".5"/>
            <v:textbox style="mso-next-textbox:#_x0000_s1740" inset="1mm,1mm,1mm,1mm">
              <w:txbxContent>
                <w:p w:rsidR="00676046" w:rsidRPr="002D1ADD" w:rsidRDefault="00676046" w:rsidP="00676046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Киоск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 w:rsidR="00C31D9C">
                    <w:rPr>
                      <w:sz w:val="20"/>
                      <w:szCs w:val="20"/>
                    </w:rPr>
                    <w:t>печатных изданий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5</w:t>
                  </w:r>
                </w:p>
              </w:txbxContent>
            </v:textbox>
          </v:rect>
        </w:pict>
      </w:r>
    </w:p>
    <w:p w:rsidR="000D1BA1" w:rsidRDefault="009366FA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rect id="_x0000_s1741" style="position:absolute;margin-left:378.4pt;margin-top:9.9pt;width:116.9pt;height:69.4pt;z-index:251677184" fillcolor="#f2f2f2">
            <v:fill opacity=".5"/>
            <v:textbox style="mso-next-textbox:#_x0000_s1741" inset="1mm,1mm,1mm,1mm">
              <w:txbxContent>
                <w:p w:rsidR="00676046" w:rsidRPr="002D1ADD" w:rsidRDefault="00676046" w:rsidP="00676046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Торговая палатка</w:t>
                  </w:r>
                  <w:r w:rsidRPr="002D1ADD">
                    <w:rPr>
                      <w:sz w:val="20"/>
                      <w:szCs w:val="20"/>
                    </w:rPr>
                    <w:t xml:space="preserve"> по продаже </w:t>
                  </w:r>
                  <w:r>
                    <w:rPr>
                      <w:sz w:val="20"/>
                      <w:szCs w:val="20"/>
                    </w:rPr>
                    <w:t xml:space="preserve">продовольственных, сельскохозяйственных </w:t>
                  </w:r>
                  <w:r w:rsidRPr="002D1ADD">
                    <w:rPr>
                      <w:sz w:val="20"/>
                      <w:szCs w:val="20"/>
                    </w:rPr>
                    <w:t>товаров</w:t>
                  </w:r>
                  <w:r>
                    <w:rPr>
                      <w:sz w:val="20"/>
                      <w:szCs w:val="20"/>
                    </w:rPr>
                    <w:t xml:space="preserve">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6</w:t>
                  </w:r>
                </w:p>
              </w:txbxContent>
            </v:textbox>
          </v:rect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733" style="position:absolute;margin-left:655.7pt;margin-top:5.65pt;width:417.8pt;height:20.1pt;z-index:251671040" coordorigin="1648,7109" coordsize="6226,402">
            <v:oval id="_x0000_s1734" style="position:absolute;left:1648;top:7109;width:283;height:286" fillcolor="yellow"/>
            <v:shape id="_x0000_s1735" type="#_x0000_t202" style="position:absolute;left:2050;top:7109;width:5824;height:402" filled="f" stroked="f">
              <v:textbox style="mso-next-textbox:#_x0000_s1735">
                <w:txbxContent>
                  <w:p w:rsidR="00676046" w:rsidRPr="002D1ADD" w:rsidRDefault="00676046" w:rsidP="00676046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Торговая палатка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продовольственных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, сельскохозяйственных</w:t>
                    </w:r>
                    <w:r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6</w:t>
                    </w:r>
                  </w:p>
                  <w:p w:rsidR="00676046" w:rsidRPr="002D1ADD" w:rsidRDefault="00676046" w:rsidP="0067604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676046" w:rsidRPr="002D1ADD" w:rsidRDefault="00676046" w:rsidP="0067604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676046" w:rsidRPr="002D1ADD" w:rsidRDefault="00676046" w:rsidP="0067604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816874" w:rsidRDefault="009366FA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38" type="#_x0000_t32" style="position:absolute;margin-left:263.1pt;margin-top:9.65pt;width:23.45pt;height:248.9pt;flip:y;z-index:251674112" o:connectortype="straight">
            <v:stroke endarrow="block"/>
          </v:shape>
        </w:pict>
      </w:r>
    </w:p>
    <w:p w:rsidR="00816874" w:rsidRDefault="009366FA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group id="_x0000_s1724" style="position:absolute;margin-left:655.7pt;margin-top:2.2pt;width:417.8pt;height:20.1pt;z-index:251666944" coordorigin="1648,7109" coordsize="6226,402">
            <v:oval id="_x0000_s1725" style="position:absolute;left:1648;top:7109;width:283;height:286" fillcolor="yellow"/>
            <v:shape id="_x0000_s1726" type="#_x0000_t202" style="position:absolute;left:2050;top:7109;width:5824;height:402" filled="f" stroked="f">
              <v:textbox style="mso-next-textbox:#_x0000_s1726">
                <w:txbxContent>
                  <w:p w:rsidR="005E2268" w:rsidRPr="002D1ADD" w:rsidRDefault="00676046" w:rsidP="005E2268">
                    <w:pPr>
                      <w:spacing w:after="0" w:line="240" w:lineRule="auto"/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Торговые палатки</w:t>
                    </w:r>
                    <w:r w:rsidR="005E2268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продовольственных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, сельскохозяйственных</w:t>
                    </w:r>
                    <w:r w:rsidR="005E2268" w:rsidRPr="002D1ADD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 w:rsidR="005E2268">
                      <w:rPr>
                        <w:rFonts w:ascii="Times New Roman" w:hAnsi="Times New Roman"/>
                        <w:sz w:val="20"/>
                        <w:szCs w:val="20"/>
                      </w:rPr>
                      <w:t>7</w:t>
                    </w: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  <w:p w:rsidR="005E2268" w:rsidRPr="002D1ADD" w:rsidRDefault="005E2268" w:rsidP="005E226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</w:p>
                </w:txbxContent>
              </v:textbox>
            </v:shape>
          </v:group>
        </w:pict>
      </w:r>
    </w:p>
    <w:p w:rsidR="00816874" w:rsidRDefault="00816874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16874" w:rsidRDefault="009366FA" w:rsidP="000D1BA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39" type="#_x0000_t32" style="position:absolute;margin-left:269.25pt;margin-top:14.9pt;width:129.5pt;height:211pt;flip:y;z-index:251675136" o:connectortype="straight">
            <v:stroke endarrow="block"/>
          </v:shape>
        </w:pict>
      </w:r>
    </w:p>
    <w:p w:rsidR="00C90CBD" w:rsidRDefault="00C90CBD" w:rsidP="000D1BA1">
      <w:pPr>
        <w:spacing w:after="0" w:line="240" w:lineRule="auto"/>
        <w:ind w:left="360"/>
        <w:rPr>
          <w:rFonts w:ascii="Times New Roman" w:hAnsi="Times New Roman"/>
          <w:sz w:val="28"/>
          <w:szCs w:val="28"/>
        </w:rPr>
      </w:pPr>
    </w:p>
    <w:p w:rsidR="00C90CBD" w:rsidRPr="00C90CBD" w:rsidRDefault="009366FA" w:rsidP="00C90CBD">
      <w:pPr>
        <w:rPr>
          <w:rFonts w:ascii="Times New Roman" w:hAnsi="Times New Roman"/>
          <w:sz w:val="28"/>
          <w:szCs w:val="28"/>
        </w:rPr>
      </w:pPr>
      <w:r w:rsidRPr="009366FA">
        <w:rPr>
          <w:noProof/>
          <w:lang w:eastAsia="ru-RU"/>
        </w:rPr>
        <w:pict>
          <v:oval id="_x0000_s1712" style="position:absolute;margin-left:155.45pt;margin-top:12.8pt;width:27.3pt;height:27.65pt;z-index:251660800" filled="f" strokecolor="red" strokeweight="1.5pt"/>
        </w:pict>
      </w:r>
      <w:r w:rsidR="00237318"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-105410</wp:posOffset>
            </wp:positionH>
            <wp:positionV relativeFrom="paragraph">
              <wp:posOffset>79375</wp:posOffset>
            </wp:positionV>
            <wp:extent cx="7482205" cy="6111240"/>
            <wp:effectExtent l="19050" t="0" r="4445" b="0"/>
            <wp:wrapNone/>
            <wp:docPr id="29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34740" t="7626" r="3842" b="265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2205" cy="6111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37318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7613650</wp:posOffset>
            </wp:positionH>
            <wp:positionV relativeFrom="paragraph">
              <wp:posOffset>1270</wp:posOffset>
            </wp:positionV>
            <wp:extent cx="6727190" cy="6189345"/>
            <wp:effectExtent l="19050" t="0" r="0" b="0"/>
            <wp:wrapNone/>
            <wp:docPr id="2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38182" t="7031" r="11559" b="27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7190" cy="6189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0CBD" w:rsidRPr="00C90CBD" w:rsidRDefault="009366FA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13" type="#_x0000_t32" style="position:absolute;margin-left:155.45pt;margin-top:15.05pt;width:15.55pt;height:262.7pt;flip:x;z-index:251661824" o:connectortype="straight" strokecolor="red" strokeweight="1.5pt"/>
        </w:pict>
      </w: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9366FA" w:rsidP="00C90CBD">
      <w:pPr>
        <w:rPr>
          <w:rFonts w:ascii="Times New Roman" w:hAnsi="Times New Roman"/>
          <w:sz w:val="28"/>
          <w:szCs w:val="28"/>
        </w:rPr>
      </w:pPr>
      <w:r w:rsidRPr="009366FA">
        <w:rPr>
          <w:noProof/>
          <w:lang w:eastAsia="ru-RU"/>
        </w:rPr>
        <w:pict>
          <v:shape id="_x0000_s1743" type="#_x0000_t120" style="position:absolute;margin-left:263.1pt;margin-top:16.05pt;width:11.5pt;height:10.65pt;z-index:251678208" fillcolor="yellow">
            <v:textbox style="mso-next-textbox:#_x0000_s1743">
              <w:txbxContent>
                <w:p w:rsidR="00E97152" w:rsidRDefault="00E97152" w:rsidP="00E97152"/>
              </w:txbxContent>
            </v:textbox>
            <o:callout v:ext="edit" minusy="t"/>
          </v:shape>
        </w:pict>
      </w:r>
      <w:r w:rsidRPr="009366FA">
        <w:rPr>
          <w:noProof/>
          <w:lang w:eastAsia="ru-RU"/>
        </w:rPr>
        <w:pict>
          <v:shape id="_x0000_s1737" type="#_x0000_t120" style="position:absolute;margin-left:257.75pt;margin-top:.4pt;width:11.5pt;height:10.65pt;z-index:251673088" fillcolor="red">
            <v:textbox style="mso-next-textbox:#_x0000_s1737">
              <w:txbxContent>
                <w:p w:rsidR="00676046" w:rsidRDefault="00676046" w:rsidP="00676046"/>
              </w:txbxContent>
            </v:textbox>
            <o:callout v:ext="edit" minusy="t"/>
          </v:shape>
        </w:pict>
      </w: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36" type="#_x0000_t120" style="position:absolute;margin-left:257.75pt;margin-top:11.05pt;width:11.5pt;height:10.65pt;z-index:251672064" fillcolor="yellow">
            <v:textbox style="mso-next-textbox:#_x0000_s1736">
              <w:txbxContent>
                <w:p w:rsidR="00676046" w:rsidRDefault="00676046" w:rsidP="00676046"/>
              </w:txbxContent>
            </v:textbox>
            <o:callout v:ext="edit" minusy="t"/>
          </v:shape>
        </w:pict>
      </w:r>
    </w:p>
    <w:p w:rsidR="00C90CBD" w:rsidRPr="00C90CBD" w:rsidRDefault="009366FA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744" type="#_x0000_t32" style="position:absolute;margin-left:242.75pt;margin-top:14.45pt;width:74.65pt;height:87.15pt;z-index:251679232" o:connectortype="straight">
            <v:stroke endarrow="block"/>
          </v:shape>
        </w:pict>
      </w:r>
    </w:p>
    <w:p w:rsidR="00C90CBD" w:rsidRPr="00C90CBD" w:rsidRDefault="00C90CBD" w:rsidP="00C90CBD">
      <w:pPr>
        <w:rPr>
          <w:rFonts w:ascii="Times New Roman" w:hAnsi="Times New Roman"/>
          <w:sz w:val="28"/>
          <w:szCs w:val="28"/>
        </w:rPr>
      </w:pPr>
    </w:p>
    <w:p w:rsidR="00C90CBD" w:rsidRPr="00C90CBD" w:rsidRDefault="009366FA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oval id="_x0000_s1644" style="position:absolute;margin-left:107.45pt;margin-top:20pt;width:33.85pt;height:30.85pt;z-index:251655680" filled="f" strokecolor="#c00000" strokeweight="1.5pt"/>
        </w:pict>
      </w:r>
    </w:p>
    <w:p w:rsidR="00C90CBD" w:rsidRDefault="009366FA" w:rsidP="00C90CB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pict>
          <v:shape id="_x0000_s1645" type="#_x0000_t32" style="position:absolute;margin-left:141.3pt;margin-top:13.75pt;width:14.15pt;height:10.3pt;z-index:251656704" o:connectortype="straight" strokecolor="#c00000" strokeweight="1.5pt"/>
        </w:pict>
      </w:r>
    </w:p>
    <w:p w:rsidR="00D07CA9" w:rsidRDefault="009366FA" w:rsidP="00C90CBD">
      <w:pPr>
        <w:tabs>
          <w:tab w:val="left" w:pos="13104"/>
        </w:tabs>
        <w:rPr>
          <w:rFonts w:ascii="Times New Roman" w:hAnsi="Times New Roman"/>
          <w:sz w:val="28"/>
          <w:szCs w:val="28"/>
        </w:rPr>
      </w:pPr>
      <w:r w:rsidRPr="009366FA">
        <w:rPr>
          <w:noProof/>
          <w:lang w:eastAsia="ru-RU"/>
        </w:rPr>
        <w:pict>
          <v:rect id="_x0000_s1745" style="position:absolute;margin-left:263.1pt;margin-top:.1pt;width:116.9pt;height:69.4pt;z-index:251680256" fillcolor="#f2f2f2">
            <v:fill opacity=".5"/>
            <v:textbox style="mso-next-textbox:#_x0000_s1745" inset="1mm,1mm,1mm,1mm">
              <w:txbxContent>
                <w:p w:rsidR="00E97152" w:rsidRPr="002D1ADD" w:rsidRDefault="00E97152" w:rsidP="00E97152">
                  <w:pPr>
                    <w:spacing w:after="0" w:line="240" w:lineRule="auto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Павильон по продаже смешанных товаров </w:t>
                  </w:r>
                  <w:r w:rsidRPr="002D1ADD">
                    <w:rPr>
                      <w:sz w:val="20"/>
                      <w:szCs w:val="20"/>
                    </w:rPr>
                    <w:t>№</w:t>
                  </w:r>
                  <w:r>
                    <w:rPr>
                      <w:sz w:val="20"/>
                      <w:szCs w:val="20"/>
                    </w:rPr>
                    <w:t>8</w:t>
                  </w:r>
                </w:p>
              </w:txbxContent>
            </v:textbox>
          </v:rect>
        </w:pict>
      </w:r>
      <w:r w:rsidRPr="009366FA">
        <w:rPr>
          <w:noProof/>
          <w:lang w:eastAsia="ru-RU"/>
        </w:rPr>
        <w:pict>
          <v:shape id="_x0000_s1648" type="#_x0000_t202" style="position:absolute;margin-left:216.5pt;margin-top:224.5pt;width:633.1pt;height:60.45pt;z-index:251658752" filled="f" stroked="f" strokecolor="white">
            <v:textbox style="mso-next-textbox:#_x0000_s1648">
              <w:txbxContent>
                <w:p w:rsidR="005B6D41" w:rsidRPr="00D12A31" w:rsidRDefault="005B6D41" w:rsidP="005B6D4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5B6D41" w:rsidRPr="00D12A31" w:rsidRDefault="005B6D41" w:rsidP="005B6D4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5B6D41" w:rsidRPr="00D12A31" w:rsidRDefault="005B6D41" w:rsidP="005B6D41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муниципального образования Гулькевичский район                                                             Е.А. Хмелько</w:t>
                  </w:r>
                </w:p>
                <w:p w:rsidR="00110A75" w:rsidRDefault="00110A75" w:rsidP="00110A75"/>
              </w:txbxContent>
            </v:textbox>
          </v:shape>
        </w:pict>
      </w:r>
      <w:r w:rsidR="00C90CBD">
        <w:rPr>
          <w:rFonts w:ascii="Times New Roman" w:hAnsi="Times New Roman"/>
          <w:sz w:val="28"/>
          <w:szCs w:val="28"/>
        </w:rPr>
        <w:tab/>
      </w:r>
    </w:p>
    <w:sectPr w:rsidR="00D07CA9" w:rsidSect="00EC214F">
      <w:headerReference w:type="even" r:id="rId11"/>
      <w:pgSz w:w="23814" w:h="16840" w:orient="landscape"/>
      <w:pgMar w:top="1418" w:right="820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20EE6" w:rsidRDefault="00320EE6">
      <w:r>
        <w:separator/>
      </w:r>
    </w:p>
  </w:endnote>
  <w:endnote w:type="continuationSeparator" w:id="1">
    <w:p w:rsidR="00320EE6" w:rsidRDefault="00320EE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20EE6" w:rsidRDefault="00320EE6">
      <w:r>
        <w:separator/>
      </w:r>
    </w:p>
  </w:footnote>
  <w:footnote w:type="continuationSeparator" w:id="1">
    <w:p w:rsidR="00320EE6" w:rsidRDefault="00320EE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6259" w:rsidRDefault="009366FA" w:rsidP="009D1BCB">
    <w:pPr>
      <w:pStyle w:val="a6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 w:rsidR="00306259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306259" w:rsidRDefault="00306259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C012060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15A0145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E3E0BA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9C1693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19229EA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C012E8A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65E04E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C20F2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47C83A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0AB2D2F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804D56"/>
    <w:multiLevelType w:val="hybridMultilevel"/>
    <w:tmpl w:val="5F22F9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653806"/>
    <w:multiLevelType w:val="hybridMultilevel"/>
    <w:tmpl w:val="1540A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E9F11EC"/>
    <w:multiLevelType w:val="hybridMultilevel"/>
    <w:tmpl w:val="3A7896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2D70163"/>
    <w:multiLevelType w:val="hybridMultilevel"/>
    <w:tmpl w:val="4678CF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1"/>
  </w:num>
  <w:num w:numId="12">
    <w:abstractNumId w:val="10"/>
  </w:num>
  <w:num w:numId="13">
    <w:abstractNumId w:val="12"/>
  </w:num>
  <w:num w:numId="14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drawingGridHorizontalSpacing w:val="110"/>
  <w:displayHorizontalDrawingGridEvery w:val="2"/>
  <w:characterSpacingControl w:val="doNotCompress"/>
  <w:hdrShapeDefaults>
    <o:shapedefaults v:ext="edit" spidmax="22530">
      <o:colormenu v:ext="edit" fillcolor="red" strokecolor="none [3213]"/>
    </o:shapedefaults>
  </w:hdrShapeDefaults>
  <w:footnotePr>
    <w:footnote w:id="0"/>
    <w:footnote w:id="1"/>
  </w:footnotePr>
  <w:endnotePr>
    <w:endnote w:id="0"/>
    <w:endnote w:id="1"/>
  </w:endnotePr>
  <w:compat/>
  <w:rsids>
    <w:rsidRoot w:val="0092709C"/>
    <w:rsid w:val="00035467"/>
    <w:rsid w:val="00035835"/>
    <w:rsid w:val="0007288D"/>
    <w:rsid w:val="000A02FF"/>
    <w:rsid w:val="000A340A"/>
    <w:rsid w:val="000A38F7"/>
    <w:rsid w:val="000B6133"/>
    <w:rsid w:val="000B751E"/>
    <w:rsid w:val="000D1BA1"/>
    <w:rsid w:val="000E1E40"/>
    <w:rsid w:val="000F237C"/>
    <w:rsid w:val="000F64C0"/>
    <w:rsid w:val="00110A75"/>
    <w:rsid w:val="00123329"/>
    <w:rsid w:val="001318C6"/>
    <w:rsid w:val="00142FFD"/>
    <w:rsid w:val="00150C74"/>
    <w:rsid w:val="00175EAE"/>
    <w:rsid w:val="001925FD"/>
    <w:rsid w:val="00194C19"/>
    <w:rsid w:val="001B3462"/>
    <w:rsid w:val="001D2799"/>
    <w:rsid w:val="001E0E7F"/>
    <w:rsid w:val="001E171B"/>
    <w:rsid w:val="001E27D2"/>
    <w:rsid w:val="001F5F63"/>
    <w:rsid w:val="002065F5"/>
    <w:rsid w:val="0023708F"/>
    <w:rsid w:val="00237318"/>
    <w:rsid w:val="00274B47"/>
    <w:rsid w:val="002E3068"/>
    <w:rsid w:val="00306259"/>
    <w:rsid w:val="00320EE6"/>
    <w:rsid w:val="00337E19"/>
    <w:rsid w:val="0035611E"/>
    <w:rsid w:val="003629AD"/>
    <w:rsid w:val="003654D1"/>
    <w:rsid w:val="00387034"/>
    <w:rsid w:val="003A2C1F"/>
    <w:rsid w:val="003E5B84"/>
    <w:rsid w:val="003F4609"/>
    <w:rsid w:val="00412DDA"/>
    <w:rsid w:val="00425410"/>
    <w:rsid w:val="00432A38"/>
    <w:rsid w:val="00443339"/>
    <w:rsid w:val="00451A7E"/>
    <w:rsid w:val="00465D04"/>
    <w:rsid w:val="004C5962"/>
    <w:rsid w:val="0050465F"/>
    <w:rsid w:val="00522807"/>
    <w:rsid w:val="005253FA"/>
    <w:rsid w:val="005365B3"/>
    <w:rsid w:val="00545171"/>
    <w:rsid w:val="00551729"/>
    <w:rsid w:val="00562D61"/>
    <w:rsid w:val="00596341"/>
    <w:rsid w:val="005B6D41"/>
    <w:rsid w:val="005D5AA5"/>
    <w:rsid w:val="005E2268"/>
    <w:rsid w:val="00612DA7"/>
    <w:rsid w:val="00676046"/>
    <w:rsid w:val="0068106B"/>
    <w:rsid w:val="006D13F8"/>
    <w:rsid w:val="006E1FDF"/>
    <w:rsid w:val="007313F0"/>
    <w:rsid w:val="00736843"/>
    <w:rsid w:val="00754D2C"/>
    <w:rsid w:val="00760258"/>
    <w:rsid w:val="007745CE"/>
    <w:rsid w:val="0077554E"/>
    <w:rsid w:val="00783E7E"/>
    <w:rsid w:val="007959E3"/>
    <w:rsid w:val="007A2496"/>
    <w:rsid w:val="007A3153"/>
    <w:rsid w:val="007E280A"/>
    <w:rsid w:val="007E5378"/>
    <w:rsid w:val="008044CB"/>
    <w:rsid w:val="00816874"/>
    <w:rsid w:val="00817504"/>
    <w:rsid w:val="00841766"/>
    <w:rsid w:val="008439B8"/>
    <w:rsid w:val="00846FB0"/>
    <w:rsid w:val="00861615"/>
    <w:rsid w:val="00870B43"/>
    <w:rsid w:val="008B2481"/>
    <w:rsid w:val="008B2A76"/>
    <w:rsid w:val="008D2C13"/>
    <w:rsid w:val="008E1149"/>
    <w:rsid w:val="008E7740"/>
    <w:rsid w:val="009152A4"/>
    <w:rsid w:val="0092709C"/>
    <w:rsid w:val="009366FA"/>
    <w:rsid w:val="00942C3B"/>
    <w:rsid w:val="009674C2"/>
    <w:rsid w:val="00985A6C"/>
    <w:rsid w:val="009B1E43"/>
    <w:rsid w:val="009B54F8"/>
    <w:rsid w:val="009C200B"/>
    <w:rsid w:val="009D1BCB"/>
    <w:rsid w:val="009E7923"/>
    <w:rsid w:val="00A11E4D"/>
    <w:rsid w:val="00A23BA9"/>
    <w:rsid w:val="00A53216"/>
    <w:rsid w:val="00A96E84"/>
    <w:rsid w:val="00A96F53"/>
    <w:rsid w:val="00A975F8"/>
    <w:rsid w:val="00AB16BD"/>
    <w:rsid w:val="00AE129F"/>
    <w:rsid w:val="00AE329C"/>
    <w:rsid w:val="00B26216"/>
    <w:rsid w:val="00B309C3"/>
    <w:rsid w:val="00B507A9"/>
    <w:rsid w:val="00B6185A"/>
    <w:rsid w:val="00B93F94"/>
    <w:rsid w:val="00BA5887"/>
    <w:rsid w:val="00BA6C75"/>
    <w:rsid w:val="00C064D6"/>
    <w:rsid w:val="00C31D9C"/>
    <w:rsid w:val="00C57ED6"/>
    <w:rsid w:val="00C7737E"/>
    <w:rsid w:val="00C81005"/>
    <w:rsid w:val="00C90CBD"/>
    <w:rsid w:val="00CC18A9"/>
    <w:rsid w:val="00CC5AFF"/>
    <w:rsid w:val="00CD0617"/>
    <w:rsid w:val="00CE2F93"/>
    <w:rsid w:val="00D07CA9"/>
    <w:rsid w:val="00D3099D"/>
    <w:rsid w:val="00D762CB"/>
    <w:rsid w:val="00D934F5"/>
    <w:rsid w:val="00D96E0C"/>
    <w:rsid w:val="00DB70F6"/>
    <w:rsid w:val="00DC0E9C"/>
    <w:rsid w:val="00DF18F3"/>
    <w:rsid w:val="00E02DA2"/>
    <w:rsid w:val="00E02E87"/>
    <w:rsid w:val="00E21867"/>
    <w:rsid w:val="00E270D3"/>
    <w:rsid w:val="00E344D2"/>
    <w:rsid w:val="00E3453F"/>
    <w:rsid w:val="00E4122A"/>
    <w:rsid w:val="00E41500"/>
    <w:rsid w:val="00E97152"/>
    <w:rsid w:val="00EA0CEC"/>
    <w:rsid w:val="00EA101B"/>
    <w:rsid w:val="00EC214F"/>
    <w:rsid w:val="00EE45D1"/>
    <w:rsid w:val="00F2102A"/>
    <w:rsid w:val="00F2247D"/>
    <w:rsid w:val="00F26E43"/>
    <w:rsid w:val="00F32D96"/>
    <w:rsid w:val="00F41D43"/>
    <w:rsid w:val="00F60D26"/>
    <w:rsid w:val="00F846F8"/>
    <w:rsid w:val="00F9374B"/>
    <w:rsid w:val="00FA506B"/>
    <w:rsid w:val="00FB0AFB"/>
    <w:rsid w:val="00FB20D5"/>
    <w:rsid w:val="00FB2DA0"/>
    <w:rsid w:val="00FF2B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2530">
      <o:colormenu v:ext="edit" fillcolor="red" strokecolor="none [3213]"/>
    </o:shapedefaults>
    <o:shapelayout v:ext="edit">
      <o:idmap v:ext="edit" data="1"/>
      <o:rules v:ext="edit">
        <o:r id="V:Rule7" type="connector" idref="#_x0000_s1739"/>
        <o:r id="V:Rule8" type="connector" idref="#_x0000_s1713"/>
        <o:r id="V:Rule9" type="connector" idref="#_x0000_s1731"/>
        <o:r id="V:Rule10" type="connector" idref="#_x0000_s1645"/>
        <o:r id="V:Rule11" type="connector" idref="#_x0000_s1738"/>
        <o:r id="V:Rule12" type="connector" idref="#_x0000_s174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9152A4"/>
    <w:pPr>
      <w:spacing w:after="160" w:line="259" w:lineRule="auto"/>
    </w:pPr>
    <w:rPr>
      <w:rFonts w:eastAsia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17504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semiHidden/>
    <w:rsid w:val="00754D2C"/>
    <w:pPr>
      <w:spacing w:after="0" w:line="240" w:lineRule="auto"/>
    </w:pPr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semiHidden/>
    <w:locked/>
    <w:rsid w:val="00754D2C"/>
    <w:rPr>
      <w:rFonts w:ascii="Tahoma" w:hAnsi="Tahoma" w:cs="Tahoma"/>
      <w:sz w:val="16"/>
      <w:szCs w:val="16"/>
    </w:rPr>
  </w:style>
  <w:style w:type="paragraph" w:styleId="a6">
    <w:name w:val="header"/>
    <w:basedOn w:val="a"/>
    <w:rsid w:val="00306259"/>
    <w:pPr>
      <w:tabs>
        <w:tab w:val="center" w:pos="4677"/>
        <w:tab w:val="right" w:pos="9355"/>
      </w:tabs>
    </w:pPr>
  </w:style>
  <w:style w:type="character" w:styleId="a7">
    <w:name w:val="page number"/>
    <w:basedOn w:val="a0"/>
    <w:rsid w:val="00306259"/>
  </w:style>
  <w:style w:type="paragraph" w:styleId="a8">
    <w:name w:val="footer"/>
    <w:basedOn w:val="a"/>
    <w:link w:val="a9"/>
    <w:rsid w:val="00EC214F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rsid w:val="00EC214F"/>
    <w:rPr>
      <w:rFonts w:eastAsia="Times New Roman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3789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5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0C3B53-9B1A-4583-81CB-6AF6C055A2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1</Pages>
  <Words>7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 № 4</vt:lpstr>
    </vt:vector>
  </TitlesOfParts>
  <Company/>
  <LinksUpToDate>false</LinksUpToDate>
  <CharactersWithSpaces>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 № 4</dc:title>
  <dc:creator>user</dc:creator>
  <cp:lastModifiedBy>Пользователь</cp:lastModifiedBy>
  <cp:revision>12</cp:revision>
  <cp:lastPrinted>2019-07-22T11:14:00Z</cp:lastPrinted>
  <dcterms:created xsi:type="dcterms:W3CDTF">2019-09-25T12:19:00Z</dcterms:created>
  <dcterms:modified xsi:type="dcterms:W3CDTF">2023-10-05T08:36:00Z</dcterms:modified>
</cp:coreProperties>
</file>