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4" w:type="dxa"/>
        <w:tblLook w:val="01E0" w:firstRow="1" w:lastRow="1" w:firstColumn="1" w:lastColumn="1" w:noHBand="0" w:noVBand="0"/>
      </w:tblPr>
      <w:tblGrid>
        <w:gridCol w:w="9889"/>
        <w:gridCol w:w="5245"/>
      </w:tblGrid>
      <w:tr w:rsidR="00E662D6" w:rsidRPr="00C75986" w:rsidTr="0099551B">
        <w:tc>
          <w:tcPr>
            <w:tcW w:w="9889" w:type="dxa"/>
            <w:shd w:val="clear" w:color="auto" w:fill="auto"/>
          </w:tcPr>
          <w:p w:rsidR="00E662D6" w:rsidRPr="00C75986" w:rsidRDefault="00E662D6" w:rsidP="00DD18FF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E0392" w:rsidRPr="00C75986" w:rsidRDefault="000657D1" w:rsidP="00AE0392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 </w:t>
            </w:r>
            <w:r w:rsidR="00657F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  <w:p w:rsidR="00AE0392" w:rsidRPr="00C75986" w:rsidRDefault="00AE0392" w:rsidP="00AE0392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 </w:t>
            </w:r>
          </w:p>
          <w:p w:rsidR="00AE0392" w:rsidRPr="00C75986" w:rsidRDefault="00A2305A" w:rsidP="00AE0392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694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694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</w:p>
          <w:p w:rsidR="00AE0392" w:rsidRPr="00C75986" w:rsidRDefault="00AE0392" w:rsidP="00AE0392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E0392" w:rsidRPr="00C75986" w:rsidRDefault="00AE0392" w:rsidP="00AE0392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«Приложение  11 </w:t>
            </w:r>
          </w:p>
          <w:p w:rsidR="00AE0392" w:rsidRPr="00C75986" w:rsidRDefault="00AE0392" w:rsidP="00AE0392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 </w:t>
            </w:r>
          </w:p>
          <w:p w:rsidR="00AE0392" w:rsidRPr="00C75986" w:rsidRDefault="00AE0392" w:rsidP="00AE0392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16.12.2022 г.  № 2 «О бюджете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на 2023 год и на плановый период 2024 и 2025 годов»</w:t>
            </w:r>
          </w:p>
          <w:p w:rsidR="00AE0392" w:rsidRPr="00C75986" w:rsidRDefault="00AE0392" w:rsidP="00AE0392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(в редакции решения Совета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</w:t>
            </w:r>
            <w:proofErr w:type="gramEnd"/>
          </w:p>
          <w:p w:rsidR="00AE0392" w:rsidRPr="00C75986" w:rsidRDefault="00AE0392" w:rsidP="00AE0392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694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694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  <w:r w:rsidR="000E679C"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AE0392" w:rsidRPr="00C75986" w:rsidRDefault="00AE0392" w:rsidP="008639C5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C4386" w:rsidRPr="00C75986" w:rsidRDefault="00DC4386" w:rsidP="00AE0392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3085B" w:rsidRPr="00C75986" w:rsidRDefault="00C3085B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Pr="00C75986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</w:t>
      </w:r>
      <w:r w:rsidR="00780F90" w:rsidRPr="00C7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сходов районного бюджета на 202</w:t>
      </w:r>
      <w:r w:rsidR="00DE30EA" w:rsidRPr="00C7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C7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</w:p>
    <w:p w:rsidR="007C2E1C" w:rsidRPr="00C75986" w:rsidRDefault="007C2E1C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Pr="00C75986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</w:t>
      </w:r>
      <w:r w:rsidR="007C2E1C" w:rsidRPr="00C7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7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C75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(тыс. рублей)                                                                                                                                            </w:t>
      </w: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103"/>
        <w:gridCol w:w="992"/>
        <w:gridCol w:w="992"/>
        <w:gridCol w:w="993"/>
        <w:gridCol w:w="1559"/>
        <w:gridCol w:w="850"/>
        <w:gridCol w:w="2127"/>
      </w:tblGrid>
      <w:tr w:rsidR="00CD0520" w:rsidRPr="00C75986" w:rsidTr="00A350B4">
        <w:trPr>
          <w:trHeight w:val="552"/>
        </w:trPr>
        <w:tc>
          <w:tcPr>
            <w:tcW w:w="71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9C1CF5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="00CD0520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аименование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780F90" w:rsidP="000651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 на 202</w:t>
            </w:r>
            <w:r w:rsidR="00065107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E662D6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D0520" w:rsidRPr="00C75986" w:rsidTr="00316225">
        <w:trPr>
          <w:trHeight w:val="322"/>
        </w:trPr>
        <w:tc>
          <w:tcPr>
            <w:tcW w:w="71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C75986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C75986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C75986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C75986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C75986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C75986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C75986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D0520" w:rsidRPr="00C75986" w:rsidTr="00A350B4">
        <w:trPr>
          <w:trHeight w:val="276"/>
        </w:trPr>
        <w:tc>
          <w:tcPr>
            <w:tcW w:w="71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C75986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C75986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C75986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C75986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C75986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C75986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C75986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9C1CF5" w:rsidRPr="00C75986" w:rsidRDefault="009C1CF5" w:rsidP="009C1CF5">
      <w:pPr>
        <w:spacing w:after="0"/>
        <w:rPr>
          <w:sz w:val="2"/>
          <w:szCs w:val="2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103"/>
        <w:gridCol w:w="992"/>
        <w:gridCol w:w="992"/>
        <w:gridCol w:w="993"/>
        <w:gridCol w:w="1559"/>
        <w:gridCol w:w="850"/>
        <w:gridCol w:w="2127"/>
      </w:tblGrid>
      <w:tr w:rsidR="00CD0520" w:rsidRPr="00C75986" w:rsidTr="00E6717F">
        <w:trPr>
          <w:trHeight w:val="390"/>
          <w:tblHeader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C75986" w:rsidRDefault="00E662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E662D6" w:rsidRPr="00C75986" w:rsidTr="00E6717F">
        <w:trPr>
          <w:trHeight w:val="612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Совет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127601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AA38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614,6</w:t>
            </w:r>
          </w:p>
        </w:tc>
      </w:tr>
      <w:tr w:rsidR="00CD0520" w:rsidRPr="00C75986" w:rsidTr="00E6717F">
        <w:trPr>
          <w:trHeight w:val="3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6E3378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AA38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614,6</w:t>
            </w:r>
          </w:p>
        </w:tc>
      </w:tr>
      <w:tr w:rsidR="00CD0520" w:rsidRPr="00C75986" w:rsidTr="00E6717F">
        <w:trPr>
          <w:trHeight w:val="6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C75986" w:rsidRDefault="00AA38D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3 614,6</w:t>
            </w:r>
          </w:p>
        </w:tc>
      </w:tr>
      <w:tr w:rsidR="00CD0520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AA38D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3 614,6</w:t>
            </w:r>
          </w:p>
        </w:tc>
      </w:tr>
      <w:tr w:rsidR="00E662D6" w:rsidRPr="00C75986" w:rsidTr="00E6717F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 Совета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AA38D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1 923,7</w:t>
            </w:r>
          </w:p>
        </w:tc>
      </w:tr>
      <w:tr w:rsidR="00CD0520" w:rsidRPr="00C75986" w:rsidTr="00E6717F">
        <w:trPr>
          <w:trHeight w:val="5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AA38D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1 923,7</w:t>
            </w:r>
          </w:p>
        </w:tc>
      </w:tr>
      <w:tr w:rsidR="00CD0520" w:rsidRPr="00C75986" w:rsidTr="00E6717F">
        <w:trPr>
          <w:trHeight w:val="12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AA38D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1 904,5</w:t>
            </w:r>
          </w:p>
        </w:tc>
      </w:tr>
      <w:tr w:rsidR="00CD0520" w:rsidRPr="00C75986" w:rsidTr="00E6717F">
        <w:trPr>
          <w:trHeight w:val="3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E3378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</w:tr>
      <w:tr w:rsidR="00CD0520" w:rsidRPr="00C75986" w:rsidTr="00E6717F">
        <w:trPr>
          <w:trHeight w:val="4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E662D6" w:rsidRPr="00C75986" w:rsidTr="00E6717F">
        <w:trPr>
          <w:trHeight w:val="68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6E3378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A3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A3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</w:tr>
      <w:tr w:rsidR="00CD0520" w:rsidRPr="00C75986" w:rsidTr="00E6717F">
        <w:trPr>
          <w:trHeight w:val="6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AA38D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1 690,9</w:t>
            </w:r>
          </w:p>
        </w:tc>
      </w:tr>
      <w:tr w:rsidR="00CD0520" w:rsidRPr="00C75986" w:rsidTr="00E6717F">
        <w:trPr>
          <w:trHeight w:val="12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AA38D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1 690,9</w:t>
            </w:r>
          </w:p>
        </w:tc>
      </w:tr>
      <w:tr w:rsidR="00E662D6" w:rsidRPr="00C75986" w:rsidTr="00E6717F">
        <w:trPr>
          <w:trHeight w:val="6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6E0F" w:rsidRPr="00C75986" w:rsidRDefault="005B64DD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="00980E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73 476</w:t>
            </w:r>
            <w:r w:rsidR="00AA38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6864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662D6" w:rsidRPr="00C75986" w:rsidTr="00E6717F">
        <w:trPr>
          <w:trHeight w:val="40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6E0F" w:rsidRPr="00C75986" w:rsidRDefault="00980E9F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238 048</w:t>
            </w:r>
            <w:r w:rsidR="00AA38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E662D6" w:rsidRPr="00C75986" w:rsidTr="00E6717F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высшего должностного лица 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980E9F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2 358,4</w:t>
            </w:r>
          </w:p>
        </w:tc>
      </w:tr>
      <w:tr w:rsidR="005B64DD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 высшего должностного лица органов власти муниципального образования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4DD" w:rsidRPr="00980E9F" w:rsidRDefault="00980E9F" w:rsidP="005B6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E9F">
              <w:rPr>
                <w:rFonts w:ascii="Times New Roman" w:hAnsi="Times New Roman" w:cs="Times New Roman"/>
                <w:sz w:val="24"/>
                <w:szCs w:val="24"/>
              </w:rPr>
              <w:t>2 358,4</w:t>
            </w:r>
          </w:p>
        </w:tc>
      </w:tr>
      <w:tr w:rsidR="005B64DD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главы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980E9F" w:rsidRDefault="00980E9F" w:rsidP="005B6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E9F">
              <w:rPr>
                <w:rFonts w:ascii="Times New Roman" w:hAnsi="Times New Roman" w:cs="Times New Roman"/>
                <w:sz w:val="24"/>
                <w:szCs w:val="24"/>
              </w:rPr>
              <w:t>2 358,4</w:t>
            </w:r>
          </w:p>
        </w:tc>
      </w:tr>
      <w:tr w:rsidR="005B64DD" w:rsidRPr="00C75986" w:rsidTr="00E6717F">
        <w:trPr>
          <w:trHeight w:val="5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980E9F" w:rsidRDefault="00980E9F" w:rsidP="005B6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E9F">
              <w:rPr>
                <w:rFonts w:ascii="Times New Roman" w:hAnsi="Times New Roman" w:cs="Times New Roman"/>
                <w:sz w:val="24"/>
                <w:szCs w:val="24"/>
              </w:rPr>
              <w:t>2 358,4</w:t>
            </w:r>
          </w:p>
        </w:tc>
      </w:tr>
      <w:tr w:rsidR="005B64DD" w:rsidRPr="00C75986" w:rsidTr="00E6717F">
        <w:trPr>
          <w:trHeight w:val="13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B64DD" w:rsidRPr="00980E9F" w:rsidRDefault="00980E9F" w:rsidP="005B6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E9F">
              <w:rPr>
                <w:rFonts w:ascii="Times New Roman" w:hAnsi="Times New Roman" w:cs="Times New Roman"/>
                <w:sz w:val="24"/>
                <w:szCs w:val="24"/>
              </w:rPr>
              <w:t>2 358,4</w:t>
            </w:r>
          </w:p>
        </w:tc>
      </w:tr>
      <w:tr w:rsidR="00E662D6" w:rsidRPr="00C75986" w:rsidTr="00E6717F">
        <w:trPr>
          <w:trHeight w:val="4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95E" w:rsidRPr="00C75986" w:rsidRDefault="00AA38D2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114 122,3</w:t>
            </w:r>
          </w:p>
        </w:tc>
      </w:tr>
      <w:tr w:rsidR="00E662D6" w:rsidRPr="00C75986" w:rsidTr="00E6717F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C26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8 703,0</w:t>
            </w:r>
          </w:p>
        </w:tc>
      </w:tr>
      <w:tr w:rsidR="00CD0520" w:rsidRPr="00C75986" w:rsidTr="00E6717F">
        <w:trPr>
          <w:trHeight w:val="158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C26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8 703,0</w:t>
            </w:r>
          </w:p>
        </w:tc>
      </w:tr>
      <w:tr w:rsidR="00CD0520" w:rsidRPr="00C75986" w:rsidTr="00E6717F">
        <w:trPr>
          <w:trHeight w:val="17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C26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8 703,0</w:t>
            </w:r>
          </w:p>
        </w:tc>
      </w:tr>
      <w:tr w:rsidR="00AA38D2" w:rsidRPr="00AA38D2" w:rsidTr="00AA38D2">
        <w:trPr>
          <w:trHeight w:val="7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A38D2" w:rsidRDefault="00AA38D2" w:rsidP="00EA5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38D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</w:t>
            </w:r>
            <w:r w:rsidRPr="00AA38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AA38D2">
              <w:rPr>
                <w:rFonts w:ascii="Times New Roman" w:hAnsi="Times New Roman" w:cs="Times New Roman"/>
                <w:sz w:val="24"/>
                <w:szCs w:val="24"/>
              </w:rPr>
              <w:t xml:space="preserve"> им жилых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992,6</w:t>
            </w:r>
          </w:p>
        </w:tc>
      </w:tr>
      <w:tr w:rsidR="00AA38D2" w:rsidRPr="00AA38D2" w:rsidTr="00AA38D2">
        <w:trPr>
          <w:trHeight w:val="1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A38D2" w:rsidRDefault="00AA38D2" w:rsidP="00EA5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950,6</w:t>
            </w:r>
          </w:p>
        </w:tc>
      </w:tr>
      <w:tr w:rsidR="00AA38D2" w:rsidRPr="00AA38D2" w:rsidTr="00AA38D2">
        <w:trPr>
          <w:trHeight w:val="34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A38D2" w:rsidRDefault="00AA38D2" w:rsidP="00EA5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CD0520" w:rsidRPr="00C75986" w:rsidTr="00E6717F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C26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310169</w:t>
            </w:r>
            <w:r w:rsidR="007B12A7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0168A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730,0</w:t>
            </w:r>
          </w:p>
        </w:tc>
      </w:tr>
      <w:tr w:rsidR="00CD0520" w:rsidRPr="00C75986" w:rsidTr="00E6717F">
        <w:trPr>
          <w:trHeight w:val="9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C26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310169</w:t>
            </w:r>
            <w:r w:rsidR="0010168A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6E3378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A3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A3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0168A" w:rsidRPr="00C75986" w:rsidTr="00E6717F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68A" w:rsidRPr="00C75986" w:rsidRDefault="0010168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68A" w:rsidRPr="00C75986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C75986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C75986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C75986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C75986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0168A" w:rsidRPr="00C75986" w:rsidRDefault="00AA38D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AA38D2" w:rsidRPr="00C75986" w:rsidTr="00E6717F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A38D2" w:rsidRDefault="00AA38D2" w:rsidP="00EA5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6 980,4</w:t>
            </w:r>
          </w:p>
        </w:tc>
      </w:tr>
      <w:tr w:rsidR="00AA38D2" w:rsidRPr="00C75986" w:rsidTr="00E6717F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A38D2" w:rsidRDefault="00AA38D2" w:rsidP="00EA5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</w:t>
            </w:r>
            <w:r w:rsidRPr="00AA38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6 551,4</w:t>
            </w:r>
          </w:p>
        </w:tc>
      </w:tr>
      <w:tr w:rsidR="00AA38D2" w:rsidRPr="00C75986" w:rsidTr="00E6717F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A38D2" w:rsidRDefault="00AA38D2" w:rsidP="00EA5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429,0</w:t>
            </w:r>
          </w:p>
        </w:tc>
      </w:tr>
      <w:tr w:rsidR="00E662D6" w:rsidRPr="00C75986" w:rsidTr="00E6717F">
        <w:trPr>
          <w:trHeight w:val="9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4669D" w:rsidRPr="00C75986" w:rsidRDefault="006E3378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</w:t>
            </w:r>
            <w:r w:rsidR="00686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86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D0520" w:rsidRPr="00C75986" w:rsidTr="00E6717F">
        <w:trPr>
          <w:trHeight w:val="3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73577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иципального архива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6051" w:rsidRPr="00C75986" w:rsidRDefault="0068644D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3 434,6</w:t>
            </w:r>
          </w:p>
        </w:tc>
      </w:tr>
      <w:tr w:rsidR="00CD0520" w:rsidRPr="00C75986" w:rsidTr="00E6717F">
        <w:trPr>
          <w:trHeight w:val="5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87224" w:rsidRPr="00C75986" w:rsidRDefault="0068644D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3 434</w:t>
            </w:r>
            <w:r w:rsidR="006E3378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D0520" w:rsidRPr="00C75986" w:rsidTr="00E6717F">
        <w:trPr>
          <w:trHeight w:val="11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6E3378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</w:t>
            </w:r>
            <w:r w:rsidR="00686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86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D0520" w:rsidRPr="00C75986" w:rsidTr="00E6717F">
        <w:trPr>
          <w:trHeight w:val="6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195E" w:rsidRPr="00C75986" w:rsidRDefault="00076C16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86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86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86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D0520" w:rsidRPr="00C75986" w:rsidTr="00E6717F">
        <w:trPr>
          <w:trHeight w:val="6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195E" w:rsidRPr="00C75986" w:rsidRDefault="00076C16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95 </w:t>
            </w:r>
            <w:r w:rsidR="00EA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86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86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D0520" w:rsidRPr="00C75986" w:rsidTr="00E6717F">
        <w:trPr>
          <w:trHeight w:val="5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77FAB" w:rsidRPr="00C75986" w:rsidRDefault="003B2908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95 </w:t>
            </w:r>
            <w:r w:rsidR="00EA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86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076C1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86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D0520" w:rsidRPr="00C75986" w:rsidTr="00E6717F">
        <w:trPr>
          <w:trHeight w:val="11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6195E" w:rsidRPr="00C75986" w:rsidRDefault="00076C16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91 </w:t>
            </w:r>
            <w:r w:rsidR="0098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8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D0520" w:rsidRPr="00C75986" w:rsidTr="00E6717F">
        <w:trPr>
          <w:trHeight w:val="24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C44247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22039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E3378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8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  <w:r w:rsidR="00422039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8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D0520" w:rsidRPr="00C75986" w:rsidTr="00E6717F">
        <w:trPr>
          <w:trHeight w:val="2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2021" w:rsidRPr="00C75986" w:rsidRDefault="002C5F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553,1</w:t>
            </w:r>
          </w:p>
        </w:tc>
      </w:tr>
      <w:tr w:rsidR="00CD0520" w:rsidRPr="00C75986" w:rsidTr="00E6717F">
        <w:trPr>
          <w:trHeight w:val="5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</w:t>
            </w:r>
            <w:r w:rsidR="006E3378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6E3378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D0520" w:rsidRPr="00C75986" w:rsidTr="00E6717F">
        <w:trPr>
          <w:trHeight w:val="19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="000721C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721C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D0520" w:rsidRPr="00C75986" w:rsidTr="00E6717F">
        <w:trPr>
          <w:trHeight w:val="824"/>
        </w:trPr>
        <w:tc>
          <w:tcPr>
            <w:tcW w:w="7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C75986" w:rsidRDefault="000721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659,8</w:t>
            </w:r>
          </w:p>
        </w:tc>
      </w:tr>
      <w:tr w:rsidR="00CD0520" w:rsidRPr="00C75986" w:rsidTr="00E6717F">
        <w:trPr>
          <w:trHeight w:val="322"/>
        </w:trPr>
        <w:tc>
          <w:tcPr>
            <w:tcW w:w="7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0520" w:rsidRPr="00C75986" w:rsidTr="00E6717F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C75986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721C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C75986" w:rsidTr="00E6717F">
        <w:trPr>
          <w:trHeight w:val="82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</w:t>
            </w:r>
            <w:r w:rsidR="002B76D2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C75986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721C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721C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</w:tr>
      <w:tr w:rsidR="00CD0520" w:rsidRPr="00C75986" w:rsidTr="00E6717F">
        <w:trPr>
          <w:trHeight w:val="110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2B76D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C75986" w:rsidRDefault="002C5F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721C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635,6</w:t>
            </w:r>
          </w:p>
        </w:tc>
      </w:tr>
      <w:tr w:rsidR="00CD0520" w:rsidRPr="00C75986" w:rsidTr="00E6717F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2B76D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0721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324,0</w:t>
            </w:r>
          </w:p>
        </w:tc>
      </w:tr>
      <w:tr w:rsidR="00CD0520" w:rsidRPr="00C75986" w:rsidTr="00E6717F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721C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0168A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721C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D0520" w:rsidRPr="00C75986" w:rsidTr="00E6717F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721C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0168A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721C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D0520" w:rsidRPr="00C75986" w:rsidTr="00E6717F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0721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C5F4A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62D6" w:rsidRPr="00C75986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</w:tr>
      <w:tr w:rsidR="00CD0520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</w:tr>
      <w:tr w:rsidR="00CD0520" w:rsidRPr="00C75986" w:rsidTr="00E6717F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</w:tr>
      <w:tr w:rsidR="00CD0520" w:rsidRPr="00C75986" w:rsidTr="00E6717F">
        <w:trPr>
          <w:trHeight w:val="8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</w:tr>
      <w:tr w:rsidR="00CD0520" w:rsidRPr="00C75986" w:rsidTr="00E6717F">
        <w:trPr>
          <w:trHeight w:val="2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</w:tr>
      <w:tr w:rsidR="00127601" w:rsidRPr="00C75986" w:rsidTr="00E6717F">
        <w:trPr>
          <w:trHeight w:val="20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27601" w:rsidRPr="00C75986" w:rsidRDefault="0032251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27601" w:rsidRPr="00C75986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7601" w:rsidRPr="00C75986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7601" w:rsidRPr="00C75986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7601" w:rsidRPr="00C75986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7601" w:rsidRPr="00C75986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27601" w:rsidRPr="00C75986" w:rsidRDefault="0068644D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75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8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  <w:r w:rsidR="00975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8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64DD" w:rsidRPr="00C75986" w:rsidTr="00E6717F">
        <w:trPr>
          <w:trHeight w:val="4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64DD" w:rsidRPr="00975525" w:rsidRDefault="0068644D" w:rsidP="00980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75525" w:rsidRPr="009755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80E9F">
              <w:rPr>
                <w:rFonts w:ascii="Times New Roman" w:hAnsi="Times New Roman" w:cs="Times New Roman"/>
                <w:sz w:val="24"/>
                <w:szCs w:val="24"/>
              </w:rPr>
              <w:t>778</w:t>
            </w:r>
            <w:r w:rsidR="00975525" w:rsidRPr="009755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80E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B64DD" w:rsidRPr="00C75986" w:rsidTr="00E6717F">
        <w:trPr>
          <w:trHeight w:val="3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64DD" w:rsidRPr="00975525" w:rsidRDefault="0068644D" w:rsidP="00980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75525" w:rsidRPr="009755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80E9F">
              <w:rPr>
                <w:rFonts w:ascii="Times New Roman" w:hAnsi="Times New Roman" w:cs="Times New Roman"/>
                <w:sz w:val="24"/>
                <w:szCs w:val="24"/>
              </w:rPr>
              <w:t>778</w:t>
            </w:r>
            <w:r w:rsidR="00975525" w:rsidRPr="009755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80E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B64DD" w:rsidRPr="00C75986" w:rsidTr="00E6717F">
        <w:trPr>
          <w:trHeight w:val="2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64DD" w:rsidRPr="00975525" w:rsidRDefault="00980E9F" w:rsidP="00686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8 778</w:t>
            </w:r>
            <w:r w:rsidR="00975525" w:rsidRPr="009755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B64DD" w:rsidRPr="00C75986" w:rsidTr="00E6717F">
        <w:trPr>
          <w:trHeight w:val="2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64DD" w:rsidRPr="00975525" w:rsidRDefault="00980E9F" w:rsidP="00980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8 778</w:t>
            </w:r>
            <w:r w:rsidR="00975525" w:rsidRPr="009755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662D6" w:rsidRPr="00C75986" w:rsidTr="00E6717F">
        <w:trPr>
          <w:trHeight w:val="2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68E" w:rsidRPr="00C75986" w:rsidRDefault="005B64DD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98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75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8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</w:t>
            </w:r>
            <w:r w:rsidR="00975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D0520" w:rsidRPr="00C75986" w:rsidTr="00E6717F">
        <w:trPr>
          <w:trHeight w:val="558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азачество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C75986" w:rsidTr="00E6717F">
        <w:trPr>
          <w:trHeight w:val="595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C75986" w:rsidTr="00E6717F">
        <w:trPr>
          <w:trHeight w:val="3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8D4408" w:rsidRPr="00C75986" w:rsidTr="00E6717F">
        <w:trPr>
          <w:trHeight w:val="12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C75986" w:rsidRDefault="008D4408" w:rsidP="00E671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Участие казаков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8D4408" w:rsidRPr="00C75986" w:rsidTr="00E6717F">
        <w:trPr>
          <w:trHeight w:val="3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CD0520" w:rsidRPr="00C75986" w:rsidTr="00E6717F">
        <w:trPr>
          <w:trHeight w:val="21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Мероприятия по обеспечению деятельности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CD0520" w:rsidRPr="00C75986" w:rsidTr="00E6717F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8D4408" w:rsidRPr="00C75986" w:rsidTr="00E6717F">
        <w:trPr>
          <w:trHeight w:val="7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C75986" w:rsidRDefault="008D4408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4408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D4408" w:rsidRPr="00C75986" w:rsidTr="00E6717F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4408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C75986" w:rsidTr="00E6717F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0520" w:rsidRPr="00C75986" w:rsidTr="00E6717F">
        <w:trPr>
          <w:trHeight w:val="6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0520" w:rsidRPr="00C75986" w:rsidTr="00E6717F">
        <w:trPr>
          <w:trHeight w:val="9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поощрению казаков-дружинников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</w:tr>
      <w:tr w:rsidR="00CD0520" w:rsidRPr="00C75986" w:rsidTr="00E6717F">
        <w:trPr>
          <w:trHeight w:val="4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</w:tr>
      <w:tr w:rsidR="00CD0520" w:rsidRPr="00C75986" w:rsidTr="00E6717F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0721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3 350,0</w:t>
            </w:r>
          </w:p>
        </w:tc>
      </w:tr>
      <w:tr w:rsidR="00CD0520" w:rsidRPr="00C75986" w:rsidTr="00E6717F">
        <w:trPr>
          <w:trHeight w:val="1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0721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3 350,0</w:t>
            </w:r>
          </w:p>
        </w:tc>
      </w:tr>
      <w:tr w:rsidR="00CD0520" w:rsidRPr="00C75986" w:rsidTr="00E6717F">
        <w:trPr>
          <w:trHeight w:val="5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открытости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0721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3 350,0</w:t>
            </w:r>
          </w:p>
        </w:tc>
      </w:tr>
      <w:tr w:rsidR="00CD0520" w:rsidRPr="00C75986" w:rsidTr="00E6717F">
        <w:trPr>
          <w:trHeight w:val="1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980E9F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721C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721C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C75986" w:rsidTr="00E6717F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980E9F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</w:t>
            </w:r>
            <w:r w:rsidR="000721C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C44247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D0520" w:rsidRPr="00C75986" w:rsidTr="00E6717F">
        <w:trPr>
          <w:trHeight w:val="8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0520" w:rsidRPr="00C75986" w:rsidTr="00E6717F">
        <w:trPr>
          <w:trHeight w:val="4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662D6" w:rsidRPr="00C75986" w:rsidTr="00E6717F">
        <w:trPr>
          <w:trHeight w:val="7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1754" w:rsidRPr="00C75986" w:rsidRDefault="006B38FC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2B3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2B3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60635" w:rsidRPr="00C75986" w:rsidTr="00E6717F">
        <w:trPr>
          <w:trHeight w:val="7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C75986" w:rsidRDefault="00E6063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635" w:rsidRPr="00C75986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C75986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C75986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C75986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C75986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C75986" w:rsidRDefault="006B38FC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2B3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2B3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60635" w:rsidRPr="00C75986" w:rsidTr="00E6717F">
        <w:trPr>
          <w:trHeight w:val="3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C75986" w:rsidRDefault="0073677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</w:t>
            </w:r>
            <w:r w:rsidR="0011284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казенного учреждения «</w:t>
            </w:r>
            <w:proofErr w:type="spellStart"/>
            <w:r w:rsidR="0011284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11284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районный общественный центр МО </w:t>
            </w:r>
            <w:proofErr w:type="spellStart"/>
            <w:r w:rsidR="0011284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11284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635" w:rsidRPr="00C75986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C75986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C75986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C75986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C75986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C75986" w:rsidRDefault="00292B3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B38FC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D0520" w:rsidRPr="00C75986" w:rsidTr="00E6717F">
        <w:trPr>
          <w:trHeight w:val="2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520" w:rsidRPr="00C75986" w:rsidRDefault="0011284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36773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292B3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B38FC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D0520" w:rsidRPr="00C75986" w:rsidTr="00E6717F">
        <w:trPr>
          <w:trHeight w:val="4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73677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36773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FC0042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2B3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292B3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C0042" w:rsidRPr="00C75986" w:rsidTr="00E6717F">
        <w:trPr>
          <w:trHeight w:val="4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C75986" w:rsidRDefault="00FC004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C75986" w:rsidRDefault="00FC0042" w:rsidP="00FC0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C75986" w:rsidRDefault="00FC0042" w:rsidP="00FC0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C75986" w:rsidRDefault="00FC0042" w:rsidP="00FC0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C75986" w:rsidRDefault="00FC0042" w:rsidP="00FC0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1610300590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C75986" w:rsidRDefault="00FC004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042" w:rsidRPr="00C75986" w:rsidRDefault="006B38FC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292B3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D0520" w:rsidRPr="00C75986" w:rsidTr="00E6717F">
        <w:trPr>
          <w:trHeight w:val="6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F65F6" w:rsidRPr="00C75986" w:rsidRDefault="006E3581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98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8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CD0520" w:rsidRPr="00C75986" w:rsidTr="00E6717F">
        <w:trPr>
          <w:trHeight w:val="5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81EE8" w:rsidRPr="00C75986" w:rsidRDefault="00292B3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</w:t>
            </w:r>
            <w:r w:rsidR="00736773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D0520" w:rsidRPr="00C75986" w:rsidTr="00E6717F">
        <w:trPr>
          <w:trHeight w:val="4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12760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92B3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D0520" w:rsidRPr="00C75986" w:rsidTr="00E6717F">
        <w:trPr>
          <w:trHeight w:val="10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B41F67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92B3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92B3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92B3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0520" w:rsidRPr="00C75986" w:rsidTr="00E6717F">
        <w:trPr>
          <w:trHeight w:val="1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B41F67" w:rsidP="00292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C4EB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92B3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  <w:r w:rsidR="00AC4EB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36773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D0520" w:rsidRPr="00C75986" w:rsidTr="00E6717F">
        <w:trPr>
          <w:trHeight w:val="2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CD0520" w:rsidRPr="00C75986" w:rsidTr="00E6717F">
        <w:trPr>
          <w:trHeight w:val="5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5B64DD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8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8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</w:tr>
      <w:tr w:rsidR="00CD0520" w:rsidRPr="00C75986" w:rsidTr="00E6717F">
        <w:trPr>
          <w:trHeight w:val="6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980E9F" w:rsidP="006B38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86 427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</w:tr>
      <w:tr w:rsidR="00CD0520" w:rsidRPr="00C75986" w:rsidTr="00E6717F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629BE" w:rsidRPr="00C75986" w:rsidRDefault="00980E9F" w:rsidP="006B38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40 016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</w:tr>
      <w:tr w:rsidR="00CD0520" w:rsidRPr="00C75986" w:rsidTr="00E6717F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629BE" w:rsidRPr="00C75986" w:rsidRDefault="00980E9F" w:rsidP="00292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43 9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CD0520" w:rsidRPr="00C75986" w:rsidTr="00E6717F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457,0</w:t>
            </w:r>
          </w:p>
        </w:tc>
      </w:tr>
      <w:tr w:rsidR="00CD0520" w:rsidRPr="00C75986" w:rsidTr="00E6717F">
        <w:trPr>
          <w:trHeight w:val="4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622BD3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C75986" w:rsidTr="00E6717F">
        <w:trPr>
          <w:trHeight w:val="5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622BD3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C75986" w:rsidTr="00E6717F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622BD3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C75986" w:rsidTr="00E6717F">
        <w:trPr>
          <w:trHeight w:val="4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622BD3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706C" w:rsidRPr="00C75986" w:rsidTr="00E6717F">
        <w:trPr>
          <w:trHeight w:val="4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706C" w:rsidRPr="00C75986" w:rsidRDefault="008637E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706C" w:rsidRPr="00C75986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706C" w:rsidRPr="00C75986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706C" w:rsidRPr="00C75986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706C" w:rsidRPr="00C75986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706C" w:rsidRPr="00C75986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D706C" w:rsidRPr="00C75986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515,0</w:t>
            </w:r>
          </w:p>
        </w:tc>
      </w:tr>
      <w:tr w:rsidR="00FD706C" w:rsidRPr="00C75986" w:rsidTr="00E6717F">
        <w:trPr>
          <w:trHeight w:val="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706C" w:rsidRPr="00C75986" w:rsidRDefault="008637E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706C" w:rsidRPr="00C75986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706C" w:rsidRPr="00C75986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706C" w:rsidRPr="00C75986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706C" w:rsidRPr="00C75986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706C" w:rsidRPr="00C75986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D706C" w:rsidRPr="00C75986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515,0</w:t>
            </w:r>
          </w:p>
        </w:tc>
      </w:tr>
      <w:tr w:rsidR="00A4727C" w:rsidRPr="00C75986" w:rsidTr="00E6717F">
        <w:trPr>
          <w:trHeight w:val="8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727C" w:rsidRPr="00C75986" w:rsidRDefault="00A472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727C" w:rsidRPr="00C75986" w:rsidRDefault="004F2D0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727C" w:rsidRPr="00C75986" w:rsidRDefault="004F2D0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727C" w:rsidRPr="00C75986" w:rsidRDefault="004F2D0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727C" w:rsidRPr="00C75986" w:rsidRDefault="00A472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727C" w:rsidRPr="00C75986" w:rsidRDefault="00A472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4727C" w:rsidRPr="00C75986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4727C" w:rsidRPr="00C75986" w:rsidTr="00E6717F">
        <w:trPr>
          <w:trHeight w:val="2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727C" w:rsidRPr="00C75986" w:rsidRDefault="00A472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727C" w:rsidRPr="00C75986" w:rsidRDefault="004F2D0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727C" w:rsidRPr="00C75986" w:rsidRDefault="004F2D0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727C" w:rsidRPr="00C75986" w:rsidRDefault="004F2D0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727C" w:rsidRPr="00C75986" w:rsidRDefault="00A472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727C" w:rsidRPr="00C75986" w:rsidRDefault="00A472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4727C" w:rsidRPr="00C75986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E0B86" w:rsidRPr="00C75986" w:rsidTr="00E6717F">
        <w:trPr>
          <w:trHeight w:val="2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0B86" w:rsidRPr="00C75986" w:rsidRDefault="005278E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0B86" w:rsidRPr="00C75986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E0B86" w:rsidRPr="00C75986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E0B86" w:rsidRPr="00C75986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E0B86" w:rsidRPr="00C75986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E0B86" w:rsidRPr="00C75986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E0B86" w:rsidRPr="00C75986" w:rsidRDefault="00D950F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E0B86" w:rsidRPr="00C75986" w:rsidTr="00E6717F">
        <w:trPr>
          <w:trHeight w:val="1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0B86" w:rsidRPr="00C75986" w:rsidRDefault="005278E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0B86" w:rsidRPr="00C75986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E0B86" w:rsidRPr="00C75986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E0B86" w:rsidRPr="00C75986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E0B86" w:rsidRPr="00C75986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E0B86" w:rsidRPr="00C75986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E0B86" w:rsidRPr="00C75986" w:rsidRDefault="00D950F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440E4" w:rsidRPr="00C75986" w:rsidTr="00E6717F">
        <w:trPr>
          <w:trHeight w:val="1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0E4" w:rsidRPr="00C75986" w:rsidRDefault="004E3C3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актам проверок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0E4" w:rsidRPr="00C75986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0E4" w:rsidRPr="00C75986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0E4" w:rsidRPr="00C75986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0E4" w:rsidRPr="00C75986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0E4" w:rsidRPr="00C75986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440E4" w:rsidRPr="00C75986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440E4" w:rsidRPr="00C75986" w:rsidTr="00E6717F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0E4" w:rsidRPr="00C75986" w:rsidRDefault="004E3C3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0E4" w:rsidRPr="00C75986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0E4" w:rsidRPr="00C75986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0E4" w:rsidRPr="00C75986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0E4" w:rsidRPr="00C75986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0E4" w:rsidRPr="00C75986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440E4" w:rsidRPr="00C75986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662D6" w:rsidRPr="00C75986" w:rsidTr="00E6717F">
        <w:trPr>
          <w:trHeight w:val="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CD0520" w:rsidRPr="00C75986" w:rsidTr="00E6717F">
        <w:trPr>
          <w:trHeight w:val="2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D0520" w:rsidRPr="00C75986" w:rsidTr="00E6717F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D0520" w:rsidRPr="00C75986" w:rsidTr="00E6717F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D0520" w:rsidRPr="00C75986" w:rsidTr="00E6717F">
        <w:trPr>
          <w:trHeight w:val="5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D0520" w:rsidRPr="00C75986" w:rsidTr="00E6717F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662D6" w:rsidRPr="00C75986" w:rsidTr="00E6717F">
        <w:trPr>
          <w:trHeight w:val="1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684D" w:rsidRPr="00C75986" w:rsidRDefault="005B64DD" w:rsidP="00E827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  <w:r w:rsidR="00C75986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E82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E82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CD0520" w:rsidRPr="00C75986" w:rsidTr="00E6717F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DC27B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684D" w:rsidRPr="00C75986" w:rsidRDefault="00B41F67" w:rsidP="00E827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702,5</w:t>
            </w:r>
          </w:p>
        </w:tc>
      </w:tr>
      <w:tr w:rsidR="00CD0520" w:rsidRPr="00C75986" w:rsidTr="00E6717F">
        <w:trPr>
          <w:trHeight w:val="7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684D" w:rsidRPr="00C75986" w:rsidRDefault="00B41F67" w:rsidP="00932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702,5</w:t>
            </w:r>
          </w:p>
        </w:tc>
      </w:tr>
      <w:tr w:rsidR="00CD0520" w:rsidRPr="00C75986" w:rsidTr="00E6717F">
        <w:trPr>
          <w:trHeight w:val="5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684D" w:rsidRPr="00C75986" w:rsidRDefault="00B41F67" w:rsidP="00932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702,5</w:t>
            </w:r>
          </w:p>
        </w:tc>
      </w:tr>
      <w:tr w:rsidR="00E662D6" w:rsidRPr="00C75986" w:rsidTr="00E6717F">
        <w:trPr>
          <w:trHeight w:val="152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151A" w:rsidRPr="00C75986" w:rsidRDefault="00B41F67" w:rsidP="00E827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702,5</w:t>
            </w:r>
          </w:p>
        </w:tc>
      </w:tr>
      <w:tr w:rsidR="00CD0520" w:rsidRPr="00C75986" w:rsidTr="00E6717F">
        <w:trPr>
          <w:trHeight w:val="5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BF74B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Мероприятия по гражданской обороне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F6F82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C75986" w:rsidTr="00E6717F">
        <w:trPr>
          <w:trHeight w:val="1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AF6F82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D0520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  <w:r w:rsidR="00290E7E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151A" w:rsidRPr="00C75986" w:rsidRDefault="00162035" w:rsidP="00E827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6F82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  <w:r w:rsidR="00AF6F82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D0520" w:rsidRPr="00C75986" w:rsidTr="00E6717F">
        <w:trPr>
          <w:trHeight w:val="11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6741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063,3</w:t>
            </w:r>
          </w:p>
        </w:tc>
      </w:tr>
      <w:tr w:rsidR="00CD0520" w:rsidRPr="00C75986" w:rsidTr="00E6717F">
        <w:trPr>
          <w:trHeight w:val="1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535,1</w:t>
            </w:r>
          </w:p>
        </w:tc>
      </w:tr>
      <w:tr w:rsidR="00CD0520" w:rsidRPr="00C75986" w:rsidTr="00E6717F">
        <w:trPr>
          <w:trHeight w:val="2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DC27B3" w:rsidRPr="00C75986" w:rsidTr="00E6717F">
        <w:trPr>
          <w:trHeight w:val="4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75986" w:rsidRDefault="00DC27B3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75986" w:rsidRDefault="005B64DD" w:rsidP="00E82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8278B">
              <w:rPr>
                <w:rFonts w:ascii="Times New Roman" w:hAnsi="Times New Roman" w:cs="Times New Roman"/>
                <w:sz w:val="24"/>
                <w:szCs w:val="24"/>
              </w:rPr>
              <w:t> 597,3</w:t>
            </w:r>
          </w:p>
        </w:tc>
      </w:tr>
      <w:tr w:rsidR="00DC27B3" w:rsidRPr="00C75986" w:rsidTr="00E6717F">
        <w:trPr>
          <w:trHeight w:val="5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75986" w:rsidRDefault="00DC27B3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75986" w:rsidRDefault="005B64DD" w:rsidP="00E82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75986"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27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27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827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27B3" w:rsidRPr="00C75986" w:rsidTr="00E6717F">
        <w:trPr>
          <w:trHeight w:val="5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75986" w:rsidRDefault="00DC27B3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75986" w:rsidRDefault="005B64DD" w:rsidP="00E82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75986"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27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27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827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27B3" w:rsidRPr="00C75986" w:rsidTr="00E6717F">
        <w:trPr>
          <w:trHeight w:val="1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75986" w:rsidRDefault="00DC27B3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75986" w:rsidRDefault="00292B31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4 3</w:t>
            </w:r>
            <w:r w:rsidR="00FC0042" w:rsidRPr="00C75986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980E9F" w:rsidRPr="00C75986" w:rsidTr="00E6717F">
        <w:trPr>
          <w:trHeight w:val="1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0E9F" w:rsidRPr="00C75986" w:rsidRDefault="00980E9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E9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полномочий по 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 в части создания, содержания и запуска муниципальной автоматизированной системы централизованного оповещения населения на территории городских поселений </w:t>
            </w:r>
            <w:proofErr w:type="spellStart"/>
            <w:r w:rsidRPr="00980E9F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980E9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E9F" w:rsidRPr="00C75986" w:rsidRDefault="00980E9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E9F" w:rsidRPr="00C75986" w:rsidRDefault="00980E9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E9F" w:rsidRPr="00C75986" w:rsidRDefault="00980E9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E9F" w:rsidRPr="00C75986" w:rsidRDefault="00980E9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0410100049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E9F" w:rsidRPr="00C75986" w:rsidRDefault="00980E9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80E9F" w:rsidRPr="00C75986" w:rsidRDefault="00980E9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790,6</w:t>
            </w:r>
          </w:p>
        </w:tc>
      </w:tr>
      <w:tr w:rsidR="00980E9F" w:rsidRPr="00C75986" w:rsidTr="00E6717F">
        <w:trPr>
          <w:trHeight w:val="1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0E9F" w:rsidRPr="00C75986" w:rsidRDefault="00980E9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E9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E9F" w:rsidRPr="00C75986" w:rsidRDefault="00980E9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E9F" w:rsidRPr="00C75986" w:rsidRDefault="00980E9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E9F" w:rsidRPr="00C75986" w:rsidRDefault="00980E9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E9F" w:rsidRPr="00C75986" w:rsidRDefault="00980E9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0410100049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E9F" w:rsidRPr="00C75986" w:rsidRDefault="00980E9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80E9F" w:rsidRPr="00C75986" w:rsidRDefault="00980E9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790,6</w:t>
            </w:r>
          </w:p>
        </w:tc>
      </w:tr>
      <w:tr w:rsidR="00DC27B3" w:rsidRPr="00C75986" w:rsidTr="00E6717F">
        <w:trPr>
          <w:trHeight w:val="3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75986" w:rsidRDefault="00DC27B3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предупреждению и ликвидации  чрезвычайных ситуаций,  стихийных </w:t>
            </w:r>
            <w:r w:rsidR="00916BA5"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бедствий и их последствий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CD01FE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75986" w:rsidRDefault="00980E9F" w:rsidP="00980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3 579</w:t>
            </w:r>
            <w:r w:rsidR="00AF6F82" w:rsidRPr="00C759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C27B3" w:rsidRPr="00C75986" w:rsidTr="00E6717F">
        <w:trPr>
          <w:trHeight w:val="3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119" w:rsidRPr="00C75986" w:rsidRDefault="00DC27B3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CD01FE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75986" w:rsidRDefault="00980E9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3 579,4</w:t>
            </w:r>
          </w:p>
        </w:tc>
      </w:tr>
      <w:tr w:rsidR="00E662D6" w:rsidRPr="00C75986" w:rsidTr="00E6717F">
        <w:trPr>
          <w:trHeight w:val="6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  <w:r w:rsidR="00916BA5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B4F" w:rsidRPr="00C75986" w:rsidRDefault="005B64DD" w:rsidP="00E827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7 164,3</w:t>
            </w:r>
          </w:p>
        </w:tc>
      </w:tr>
      <w:tr w:rsidR="00CD0520" w:rsidRPr="00C75986" w:rsidTr="00E6717F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B4F" w:rsidRPr="00C75986" w:rsidRDefault="00E8278B" w:rsidP="006B38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17 164,3</w:t>
            </w:r>
          </w:p>
        </w:tc>
      </w:tr>
      <w:tr w:rsidR="00CD0520" w:rsidRPr="00C75986" w:rsidTr="00E6717F">
        <w:trPr>
          <w:trHeight w:val="10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B4F" w:rsidRPr="00C75986" w:rsidRDefault="009322EF" w:rsidP="005B64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3 182,5</w:t>
            </w:r>
          </w:p>
        </w:tc>
      </w:tr>
      <w:tr w:rsidR="00CD0520" w:rsidRPr="00C75986" w:rsidTr="00E6717F">
        <w:trPr>
          <w:trHeight w:val="1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B4F" w:rsidRPr="00C75986" w:rsidRDefault="006B38FC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98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C0042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B64DD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0520" w:rsidRPr="00C75986" w:rsidTr="00E6717F">
        <w:trPr>
          <w:trHeight w:val="3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980E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753C18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</w:tr>
      <w:tr w:rsidR="00CD0520" w:rsidRPr="00C75986" w:rsidTr="00E6717F">
        <w:trPr>
          <w:trHeight w:val="4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1620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CD0520" w:rsidRPr="00C75986" w:rsidTr="00E6717F">
        <w:trPr>
          <w:trHeight w:val="1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1620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CD0520" w:rsidRPr="00C75986" w:rsidTr="00E6717F">
        <w:trPr>
          <w:trHeight w:val="11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  <w:r w:rsidR="00CD01FE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CD0520" w:rsidRPr="00C75986" w:rsidTr="00E6717F">
        <w:trPr>
          <w:trHeight w:val="3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E662D6" w:rsidRPr="00C75986" w:rsidTr="00E6717F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1DE7" w:rsidRPr="00C75986" w:rsidRDefault="00E8278B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57 </w:t>
            </w:r>
            <w:r w:rsidR="00980E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980E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E662D6" w:rsidRPr="00C75986" w:rsidTr="00E6717F">
        <w:trPr>
          <w:trHeight w:val="2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1799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13 871,4</w:t>
            </w:r>
          </w:p>
        </w:tc>
      </w:tr>
      <w:tr w:rsidR="009322EF" w:rsidRPr="00C75986" w:rsidTr="00E6717F">
        <w:trPr>
          <w:trHeight w:val="3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2EF" w:rsidRPr="00C75986" w:rsidRDefault="009322E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22EF" w:rsidRPr="00C75986" w:rsidRDefault="009322EF" w:rsidP="009322EF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13 871,4</w:t>
            </w:r>
          </w:p>
        </w:tc>
      </w:tr>
      <w:tr w:rsidR="009322EF" w:rsidRPr="00C75986" w:rsidTr="00E6717F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2EF" w:rsidRPr="00C75986" w:rsidRDefault="009322E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22EF" w:rsidRPr="00C75986" w:rsidRDefault="009322EF" w:rsidP="009322EF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13 871,4</w:t>
            </w:r>
          </w:p>
        </w:tc>
      </w:tr>
      <w:tr w:rsidR="00CD0520" w:rsidRPr="00C75986" w:rsidTr="00E6717F">
        <w:trPr>
          <w:trHeight w:val="6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осуществления отдельных государственных полномочий  по поддержке сельскохозяйственного производства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</w:t>
            </w:r>
            <w:r w:rsidR="00112E65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1799" w:rsidRPr="00C75986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11 232,4</w:t>
            </w:r>
          </w:p>
        </w:tc>
      </w:tr>
      <w:tr w:rsidR="00CD0520" w:rsidRPr="00C75986" w:rsidTr="00E6717F">
        <w:trPr>
          <w:trHeight w:val="3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</w:t>
            </w:r>
            <w:r w:rsidR="00112E65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1799" w:rsidRPr="00C75986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11 232,4</w:t>
            </w:r>
          </w:p>
        </w:tc>
      </w:tr>
      <w:tr w:rsidR="00CD0520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7B632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Обеспечение  осуществления государственных полномочий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2 639,0</w:t>
            </w:r>
          </w:p>
        </w:tc>
      </w:tr>
      <w:tr w:rsidR="00CD0520" w:rsidRPr="00C75986" w:rsidTr="00E6717F">
        <w:trPr>
          <w:trHeight w:val="5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2 639,0</w:t>
            </w:r>
          </w:p>
        </w:tc>
      </w:tr>
      <w:tr w:rsidR="00E662D6" w:rsidRPr="00C75986" w:rsidTr="00E6717F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6D9" w:rsidRPr="00C75986" w:rsidRDefault="00980E9F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B64DD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04,6</w:t>
            </w:r>
          </w:p>
        </w:tc>
      </w:tr>
      <w:tr w:rsidR="00CD0520" w:rsidRPr="00C75986" w:rsidTr="00E6717F">
        <w:trPr>
          <w:trHeight w:val="1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151A" w:rsidRPr="00C75986" w:rsidRDefault="00980E9F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B64DD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5B64DD" w:rsidRPr="00C75986" w:rsidTr="00E6717F">
        <w:trPr>
          <w:trHeight w:val="1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980E9F" w:rsidP="00980E9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B64DD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5B64DD" w:rsidRPr="00C75986" w:rsidTr="00E6717F">
        <w:trPr>
          <w:trHeight w:val="11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980E9F" w:rsidP="00980E9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B64DD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980E9F" w:rsidRPr="00C75986" w:rsidTr="00EF108D">
        <w:trPr>
          <w:trHeight w:val="8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0E9F" w:rsidRPr="00C75986" w:rsidRDefault="00EF108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поселений муниципального образования </w:t>
            </w:r>
            <w:proofErr w:type="spellStart"/>
            <w:r w:rsidRPr="00E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E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проектирование работ улично-дорожной сети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E9F" w:rsidRPr="00C75986" w:rsidRDefault="00EF10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E9F" w:rsidRPr="00C75986" w:rsidRDefault="00EF10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E9F" w:rsidRPr="00C75986" w:rsidRDefault="00EF10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E9F" w:rsidRPr="00C75986" w:rsidRDefault="00EF10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E9F" w:rsidRPr="00C75986" w:rsidRDefault="00980E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E9F" w:rsidRDefault="00EF108D" w:rsidP="00980E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980E9F" w:rsidRPr="00C75986" w:rsidTr="00EF108D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0E9F" w:rsidRPr="00C75986" w:rsidRDefault="00EF108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E9F" w:rsidRPr="00C75986" w:rsidRDefault="00EF10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E9F" w:rsidRPr="00C75986" w:rsidRDefault="00EF10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E9F" w:rsidRPr="00C75986" w:rsidRDefault="00EF10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E9F" w:rsidRPr="00C75986" w:rsidRDefault="00EF10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E9F" w:rsidRPr="00C75986" w:rsidRDefault="00EF10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E9F" w:rsidRDefault="00EF108D" w:rsidP="00980E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5B64DD" w:rsidRPr="00C75986" w:rsidTr="00E6717F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5B64DD" w:rsidP="005B64DD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833,6</w:t>
            </w:r>
          </w:p>
        </w:tc>
      </w:tr>
      <w:tr w:rsidR="00CD0520" w:rsidRPr="00C75986" w:rsidTr="00E6717F">
        <w:trPr>
          <w:trHeight w:val="2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833,6</w:t>
            </w:r>
          </w:p>
        </w:tc>
      </w:tr>
      <w:tr w:rsidR="00CD0520" w:rsidRPr="00C75986" w:rsidTr="00E6717F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«Повышение безопасности дорожного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071,0</w:t>
            </w:r>
          </w:p>
        </w:tc>
      </w:tr>
      <w:tr w:rsidR="00C5176B" w:rsidRPr="00C75986" w:rsidTr="00E6717F">
        <w:trPr>
          <w:trHeight w:val="8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C75986" w:rsidRDefault="00C5176B" w:rsidP="00C5176B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2071,0</w:t>
            </w:r>
          </w:p>
        </w:tc>
      </w:tr>
      <w:tr w:rsidR="00C75986" w:rsidRPr="00C75986" w:rsidTr="00E6717F">
        <w:trPr>
          <w:trHeight w:val="28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C75986" w:rsidRDefault="00C5176B" w:rsidP="00C5176B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071,0</w:t>
            </w:r>
          </w:p>
        </w:tc>
      </w:tr>
      <w:tr w:rsidR="00821E48" w:rsidRPr="00C75986" w:rsidTr="00E6717F">
        <w:trPr>
          <w:trHeight w:val="24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1E48" w:rsidRPr="00C75986" w:rsidRDefault="00821E4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противогололедных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C75986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C75986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C75986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C75986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C75986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821E48" w:rsidRPr="00C75986" w:rsidTr="00E6717F">
        <w:trPr>
          <w:trHeight w:val="42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1E48" w:rsidRPr="00C75986" w:rsidRDefault="00821E4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C75986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C75986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C75986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C75986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C75986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CD0520" w:rsidRPr="00C75986" w:rsidTr="00E6717F">
        <w:trPr>
          <w:trHeight w:val="8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</w:t>
            </w:r>
            <w:r w:rsidR="00225A13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содержание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162035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C75986" w:rsidTr="00E6717F">
        <w:trPr>
          <w:trHeight w:val="4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162035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75986" w:rsidRPr="00C75986" w:rsidTr="00E6717F">
        <w:trPr>
          <w:trHeight w:val="4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9322EF" w:rsidP="00E827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5176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5176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5176B" w:rsidRPr="00C75986" w:rsidTr="00E6717F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C75986" w:rsidRDefault="00C5176B" w:rsidP="00E8278B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4 018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5176B" w:rsidRPr="00C75986" w:rsidTr="00E6717F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C75986" w:rsidRDefault="00E8278B" w:rsidP="00C5176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14 018,2</w:t>
            </w:r>
          </w:p>
        </w:tc>
      </w:tr>
      <w:tr w:rsidR="00C5176B" w:rsidRPr="00C75986" w:rsidTr="00E6717F">
        <w:trPr>
          <w:trHeight w:val="17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C75986" w:rsidRDefault="00E8278B" w:rsidP="00C5176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14 018,2</w:t>
            </w:r>
          </w:p>
        </w:tc>
      </w:tr>
      <w:tr w:rsidR="00C75986" w:rsidRPr="00C75986" w:rsidTr="00E6717F">
        <w:trPr>
          <w:trHeight w:val="5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C75986" w:rsidRDefault="00E8278B" w:rsidP="00C5176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14 018,2</w:t>
            </w:r>
          </w:p>
        </w:tc>
      </w:tr>
      <w:tr w:rsidR="00CD0520" w:rsidRPr="00C75986" w:rsidTr="00E6717F">
        <w:trPr>
          <w:trHeight w:val="8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C4CA8" w:rsidRPr="00C75986" w:rsidRDefault="00C5176B" w:rsidP="00E827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D0520" w:rsidRPr="00C75986" w:rsidTr="00E6717F">
        <w:trPr>
          <w:trHeight w:val="3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821E48" w:rsidP="00C517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</w:t>
            </w:r>
            <w:r w:rsidR="00C5176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CD0520" w:rsidRPr="00C75986" w:rsidTr="00E6717F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A52CC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E662D6" w:rsidRPr="00C75986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17E22" w:rsidRPr="00C75986" w:rsidRDefault="00292B31" w:rsidP="00EF1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  <w:r w:rsidR="00E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D0520" w:rsidRPr="00C75986" w:rsidTr="00E6717F">
        <w:trPr>
          <w:trHeight w:val="10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1 050,0</w:t>
            </w:r>
          </w:p>
        </w:tc>
      </w:tr>
      <w:tr w:rsidR="00CD0520" w:rsidRPr="00C75986" w:rsidTr="00E6717F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B41F67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3F162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0520" w:rsidRPr="00C75986" w:rsidTr="00E6717F">
        <w:trPr>
          <w:trHeight w:val="570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3F162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C75986" w:rsidTr="00E6717F">
        <w:trPr>
          <w:trHeight w:val="973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:-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;-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;-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  <w:r w:rsidR="003F162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D0520" w:rsidRPr="00C75986" w:rsidTr="00E6717F">
        <w:trPr>
          <w:trHeight w:val="2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3F162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D5495" w:rsidRPr="00C75986" w:rsidTr="003D5495">
        <w:trPr>
          <w:trHeight w:val="6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3D5495" w:rsidRPr="00C75986" w:rsidTr="00E6717F">
        <w:trPr>
          <w:trHeight w:val="10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участия  муниципального образования 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3D5495" w:rsidRPr="00C75986" w:rsidTr="00E6717F">
        <w:trPr>
          <w:trHeight w:val="10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обеспечению участия  муниципального образования 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3D5495" w:rsidRPr="00C75986" w:rsidTr="003D5495">
        <w:trPr>
          <w:trHeight w:val="4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3D5495" w:rsidRPr="00C75986" w:rsidTr="00E6717F">
        <w:trPr>
          <w:trHeight w:val="10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«Подготовка градостроительной   документации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EF108D" w:rsidP="00EF1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3 120</w:t>
            </w:r>
            <w:r w:rsidR="003D5495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5495" w:rsidRPr="00C75986" w:rsidTr="00E6717F">
        <w:trPr>
          <w:trHeight w:val="14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EF10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3 120,2</w:t>
            </w:r>
          </w:p>
        </w:tc>
      </w:tr>
      <w:tr w:rsidR="003D5495" w:rsidRPr="00C75986" w:rsidTr="00E6717F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внесения изменений в документы территориального планирования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и сельских поселений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и градостроительного зонирования сельских поселений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EF10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3 120,2</w:t>
            </w:r>
          </w:p>
        </w:tc>
      </w:tr>
      <w:tr w:rsidR="003D5495" w:rsidRPr="00C75986" w:rsidTr="00E6717F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участию в смотре-конкурсе на лучшее архитектурное произведение (проект/постройку) 2023-2026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г.г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публикации в каталоге работ участников смотра-конкурса, поставка планшета для участия в смотре-конкурсе на лучшее архитектурное произведение (проект/конкурс) 2023-2026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EF108D" w:rsidP="00EF1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D5495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3D5495" w:rsidRPr="00C75986" w:rsidTr="00E6717F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EF10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D5495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3D5495" w:rsidRPr="00C75986" w:rsidTr="00E6717F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C75986" w:rsidRDefault="003D5495" w:rsidP="0075406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EF108D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868,2</w:t>
            </w:r>
          </w:p>
        </w:tc>
      </w:tr>
      <w:tr w:rsidR="003D5495" w:rsidRPr="00C75986" w:rsidTr="00E6717F">
        <w:trPr>
          <w:trHeight w:val="4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EF10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868,2</w:t>
            </w:r>
          </w:p>
        </w:tc>
      </w:tr>
      <w:tr w:rsidR="005E579B" w:rsidRPr="00C75986" w:rsidTr="00E6717F">
        <w:trPr>
          <w:trHeight w:val="3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79B" w:rsidRPr="00C75986" w:rsidRDefault="005E579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внесению изменений в правила землепользования и застройки сельских поселений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579B" w:rsidRPr="00C75986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579B" w:rsidRPr="00C75986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579B" w:rsidRPr="00C75986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579B" w:rsidRPr="00C75986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S2570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579B" w:rsidRPr="00C75986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E579B" w:rsidRPr="00C75986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2 250,0</w:t>
            </w:r>
          </w:p>
        </w:tc>
      </w:tr>
      <w:tr w:rsidR="005E579B" w:rsidRPr="00C75986" w:rsidTr="00E6717F">
        <w:trPr>
          <w:trHeight w:val="3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79B" w:rsidRPr="00C75986" w:rsidRDefault="005E579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579B" w:rsidRPr="00C75986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579B" w:rsidRPr="00C75986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579B" w:rsidRPr="00C75986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579B" w:rsidRPr="00C75986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26101S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579B" w:rsidRPr="00C75986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E579B" w:rsidRPr="00C75986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2 250,0</w:t>
            </w:r>
          </w:p>
        </w:tc>
      </w:tr>
      <w:tr w:rsidR="00C75986" w:rsidRPr="00C75986" w:rsidTr="00E6717F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F1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5176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  <w:r w:rsidR="00C5176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176B" w:rsidRPr="00C75986" w:rsidTr="00E6717F">
        <w:trPr>
          <w:trHeight w:val="5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 учреждение «Управление капитального строительства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EF108D" w:rsidRDefault="00EF108D" w:rsidP="00C5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08D">
              <w:rPr>
                <w:rFonts w:ascii="Times New Roman" w:hAnsi="Times New Roman" w:cs="Times New Roman"/>
                <w:sz w:val="24"/>
                <w:szCs w:val="24"/>
              </w:rPr>
              <w:t>16 761,1</w:t>
            </w:r>
          </w:p>
        </w:tc>
      </w:tr>
      <w:tr w:rsidR="00C75986" w:rsidRPr="00C75986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EF108D" w:rsidRDefault="00EF108D" w:rsidP="00C5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08D">
              <w:rPr>
                <w:rFonts w:ascii="Times New Roman" w:hAnsi="Times New Roman" w:cs="Times New Roman"/>
                <w:sz w:val="24"/>
                <w:szCs w:val="24"/>
              </w:rPr>
              <w:t>16 761,1</w:t>
            </w:r>
          </w:p>
        </w:tc>
      </w:tr>
      <w:tr w:rsidR="003D5495" w:rsidRPr="00C75986" w:rsidTr="00E6717F">
        <w:trPr>
          <w:trHeight w:val="8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C75986" w:rsidRDefault="00E8278B" w:rsidP="00EF1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3D5495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  <w:r w:rsidR="003D5495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D5495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C75986" w:rsidRDefault="003D5495" w:rsidP="00C517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5176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536,2</w:t>
            </w:r>
          </w:p>
        </w:tc>
      </w:tr>
      <w:tr w:rsidR="003D5495" w:rsidRPr="00C75986" w:rsidTr="00E6717F">
        <w:trPr>
          <w:trHeight w:val="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</w:tr>
      <w:tr w:rsidR="003D5495" w:rsidRPr="00C75986" w:rsidTr="00E6717F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3D5495" w:rsidRPr="00C75986" w:rsidTr="00E6717F">
        <w:trPr>
          <w:trHeight w:val="2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3D5495" w:rsidRPr="00C75986" w:rsidTr="00E6717F">
        <w:trPr>
          <w:trHeight w:val="2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3D5495" w:rsidRPr="00C75986" w:rsidTr="00E6717F">
        <w:trPr>
          <w:trHeight w:val="3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3D5495" w:rsidRPr="00C75986" w:rsidTr="00E6717F">
        <w:trPr>
          <w:trHeight w:val="2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C5176B" w:rsidP="00EF1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="00EF1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4 527,2</w:t>
            </w:r>
          </w:p>
        </w:tc>
      </w:tr>
      <w:tr w:rsidR="003D5495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E8278B" w:rsidP="00E8278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3 52</w:t>
            </w:r>
            <w:r w:rsidR="003D5495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D5495" w:rsidRPr="00C75986" w:rsidTr="00E6717F">
        <w:trPr>
          <w:trHeight w:val="785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495" w:rsidRPr="00C75986" w:rsidRDefault="003D5495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840,0</w:t>
            </w:r>
          </w:p>
        </w:tc>
      </w:tr>
      <w:tr w:rsidR="003D5495" w:rsidRPr="00C75986" w:rsidTr="00E6717F">
        <w:trPr>
          <w:trHeight w:val="268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</w:tr>
      <w:tr w:rsidR="003D5495" w:rsidRPr="00C75986" w:rsidTr="00E6717F">
        <w:trPr>
          <w:trHeight w:val="1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</w:tr>
      <w:tr w:rsidR="003D5495" w:rsidRPr="00C75986" w:rsidTr="00E6717F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находящимся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D5495" w:rsidRPr="00C75986" w:rsidTr="00E6717F">
        <w:trPr>
          <w:trHeight w:val="4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D5495" w:rsidRPr="00C75986" w:rsidTr="00E6717F">
        <w:trPr>
          <w:trHeight w:val="15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3D5495" w:rsidRPr="00C75986" w:rsidTr="00E6717F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3D5495" w:rsidRPr="00C75986" w:rsidTr="00E6717F">
        <w:trPr>
          <w:trHeight w:val="9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3D5495" w:rsidRPr="00C75986" w:rsidTr="00E6717F">
        <w:trPr>
          <w:trHeight w:val="3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C75986" w:rsidRDefault="00E8278B" w:rsidP="00E8278B">
            <w:pPr>
              <w:shd w:val="clear" w:color="auto" w:fill="FFFFFF" w:themeFill="background1"/>
              <w:tabs>
                <w:tab w:val="center" w:pos="955"/>
                <w:tab w:val="right" w:pos="191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3D5495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E8278B" w:rsidRPr="00C75986" w:rsidTr="00E6717F">
        <w:trPr>
          <w:trHeight w:val="3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B" w:rsidRPr="00C75986" w:rsidRDefault="004A5B0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4A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Гулькевичский</w:t>
            </w:r>
            <w:proofErr w:type="spellEnd"/>
            <w:r w:rsidRPr="004A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"Жилище"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8278B" w:rsidRDefault="00E8278B" w:rsidP="00E8278B">
            <w:pPr>
              <w:shd w:val="clear" w:color="auto" w:fill="FFFFFF" w:themeFill="background1"/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2 680,0</w:t>
            </w:r>
          </w:p>
        </w:tc>
      </w:tr>
      <w:tr w:rsidR="00E8278B" w:rsidRPr="00C75986" w:rsidTr="00E6717F">
        <w:trPr>
          <w:trHeight w:val="3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B" w:rsidRPr="00C75986" w:rsidRDefault="004A5B0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Поддержка в решении жилищной проблемы сотрудников в целях обеспечения надлежащих бытовых условий на время выполнения трудовых обязанностей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8278B" w:rsidRDefault="00E8278B" w:rsidP="00E8278B">
            <w:pPr>
              <w:shd w:val="clear" w:color="auto" w:fill="FFFFFF" w:themeFill="background1"/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2 680,0</w:t>
            </w:r>
          </w:p>
        </w:tc>
      </w:tr>
      <w:tr w:rsidR="00E8278B" w:rsidRPr="00C75986" w:rsidTr="00E6717F">
        <w:trPr>
          <w:trHeight w:val="3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B" w:rsidRPr="00C75986" w:rsidRDefault="004A5B0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жилых помещений для предоставления служебного жилья сотрудникам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8278B" w:rsidRDefault="00E8278B" w:rsidP="00E8278B">
            <w:pPr>
              <w:shd w:val="clear" w:color="auto" w:fill="FFFFFF" w:themeFill="background1"/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2 680,0</w:t>
            </w:r>
          </w:p>
        </w:tc>
      </w:tr>
      <w:tr w:rsidR="00E8278B" w:rsidRPr="00C75986" w:rsidTr="00E6717F">
        <w:trPr>
          <w:trHeight w:val="3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B" w:rsidRPr="00C75986" w:rsidRDefault="004A5B0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жилых помещений для предоставления служебного жилья сотрудникам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3120100001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8278B" w:rsidRDefault="00E8278B" w:rsidP="00E8278B">
            <w:pPr>
              <w:shd w:val="clear" w:color="auto" w:fill="FFFFFF" w:themeFill="background1"/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2 680,0</w:t>
            </w:r>
          </w:p>
        </w:tc>
      </w:tr>
      <w:tr w:rsidR="00E8278B" w:rsidRPr="00C75986" w:rsidTr="00E6717F">
        <w:trPr>
          <w:trHeight w:val="3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3120100001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8278B" w:rsidRDefault="00E8278B" w:rsidP="00E8278B">
            <w:pPr>
              <w:shd w:val="clear" w:color="auto" w:fill="FFFFFF" w:themeFill="background1"/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2 680,0</w:t>
            </w:r>
          </w:p>
        </w:tc>
      </w:tr>
      <w:tr w:rsidR="003D5495" w:rsidRPr="00C75986" w:rsidTr="00E6717F">
        <w:trPr>
          <w:trHeight w:val="2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C5176B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5495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C5176B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C5176B" w:rsidRPr="00C75986" w:rsidTr="00E6717F">
        <w:trPr>
          <w:trHeight w:val="1393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C75986" w:rsidRDefault="00C5176B" w:rsidP="00C5176B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C75986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6B" w:rsidRPr="00C75986" w:rsidRDefault="00C5176B" w:rsidP="00C5176B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C75986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C759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Осуществление экологического просвещения, а также организация экологического воспитания и формирование экологической культуры в области обращения с твердыми коммунальными отходами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759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759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759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5B3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759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75986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C759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759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759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759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5B3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759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265A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Технический надзор по объекту: Капитальный ремонт очистных </w:t>
            </w:r>
            <w:r w:rsidRPr="00C75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сооружений канализации МП "Водоканал" муниципального образования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698,0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698,0</w:t>
            </w:r>
          </w:p>
        </w:tc>
      </w:tr>
      <w:tr w:rsidR="003F759F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59F" w:rsidRPr="00C75986" w:rsidRDefault="003F759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59F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организации за энергоснабжение помещений, </w:t>
            </w:r>
            <w:proofErr w:type="gramStart"/>
            <w:r w:rsidRPr="003F759F">
              <w:rPr>
                <w:rFonts w:ascii="Times New Roman" w:hAnsi="Times New Roman" w:cs="Times New Roman"/>
                <w:sz w:val="24"/>
                <w:szCs w:val="24"/>
              </w:rPr>
              <w:t>находящимся</w:t>
            </w:r>
            <w:proofErr w:type="gramEnd"/>
            <w:r w:rsidRPr="003F759F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 муниципального образования </w:t>
            </w:r>
            <w:proofErr w:type="spellStart"/>
            <w:r w:rsidRPr="003F759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3F759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F759F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59F" w:rsidRPr="00C75986" w:rsidRDefault="003F759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59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материалов для формирования аварийного резерва материально-технических ресурсов для предупреждения ситуаций,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3F75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3F759F">
              <w:rPr>
                <w:rFonts w:ascii="Times New Roman" w:hAnsi="Times New Roman" w:cs="Times New Roman"/>
                <w:sz w:val="24"/>
                <w:szCs w:val="24"/>
              </w:rPr>
              <w:t>713</w:t>
            </w: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3F759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2 713</w:t>
            </w:r>
            <w:r w:rsidR="005B3891" w:rsidRPr="00C7598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B03F7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3F7" w:rsidRPr="00C75986" w:rsidRDefault="007115A4" w:rsidP="00E671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F7" w:rsidRPr="00C75986" w:rsidRDefault="00CB6913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F7" w:rsidRPr="00C75986" w:rsidRDefault="00CB6913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F7" w:rsidRPr="00C75986" w:rsidRDefault="00CB6913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F7" w:rsidRPr="00C75986" w:rsidRDefault="00DB03F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F7" w:rsidRPr="00C75986" w:rsidRDefault="00DB03F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F7" w:rsidRPr="00C75986" w:rsidRDefault="00DB03F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</w:tr>
      <w:tr w:rsidR="00DB03F7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3F7" w:rsidRPr="00C75986" w:rsidRDefault="00DB03F7" w:rsidP="00E671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F7" w:rsidRPr="00C75986" w:rsidRDefault="00CB6913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F7" w:rsidRPr="00C75986" w:rsidRDefault="00CB6913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F7" w:rsidRPr="00C75986" w:rsidRDefault="00CB6913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F7" w:rsidRPr="00C75986" w:rsidRDefault="00DB03F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F7" w:rsidRPr="00C75986" w:rsidRDefault="00DB03F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F7" w:rsidRPr="00C75986" w:rsidRDefault="00DB03F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лабораторных испытаний  и технического обслуживания электросетевого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2 532,0</w:t>
            </w:r>
          </w:p>
        </w:tc>
      </w:tr>
      <w:tr w:rsidR="00C75986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</w:tr>
      <w:tr w:rsidR="00C75986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5641E8" w:rsidRDefault="0047602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</w:t>
            </w:r>
            <w:proofErr w:type="spellStart"/>
            <w:r w:rsidRPr="00564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котлоагрегата</w:t>
            </w:r>
            <w:proofErr w:type="spellEnd"/>
            <w:r w:rsidRPr="00564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4 в котельной, расположенной по адресу: Краснодарский край, </w:t>
            </w:r>
            <w:proofErr w:type="spellStart"/>
            <w:r w:rsidRPr="00564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64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4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район, с. Соколовское, ул. Советская, 1</w:t>
            </w:r>
            <w:proofErr w:type="gramStart"/>
            <w:r w:rsidRPr="00564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50C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</w:t>
            </w:r>
          </w:p>
        </w:tc>
      </w:tr>
      <w:tr w:rsidR="00C75986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50C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муниципального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3F759F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3F759F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технических планов и постановка на кадастровый учет объектов водоснабжения и водоотведения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5641E8" w:rsidRDefault="005641E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подготовке проектной, сметной  документаций,  выполнение инженерных изысканий и проведение государственной экспертизы по объекту: «Строительство водозаборных сооружений и сетей водоснабжения в пос. </w:t>
            </w:r>
            <w:proofErr w:type="gramStart"/>
            <w:r w:rsidRPr="00564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</w:t>
            </w:r>
            <w:proofErr w:type="gramEnd"/>
            <w:r w:rsidRPr="00564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4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64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Краснодарского края»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3 961,2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3 961,2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265A5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Строительный контроль по объекту: «Капитальный ремонт артезианской скважины № 6137, расположенной по адресу: Краснодарский край,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Красносельский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3F759F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проектной документации по ремонту объекта культурного наследия регионального 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значения-памятник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В.И.Ленину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адресу: Краснодарский край, 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овоукраинское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129, территория МБОУ СОШ №9 им. Н.С. Федоренко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объекта: Водоснабжение перспективного объекта для  ИЖС на земельном участке 7,46 га в х. Тельман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Краснодрского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края, технологическое присоединение объекта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"Электроснабжение перспективного объекта для ИЖС на земельном участке 7,46 га в х. Тельман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Краснодарского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5B38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7 500,0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5B38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7 500,0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участков тепловой сети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3F759F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субсидии юридическим лицам для финансового обеспечения  (возмещения) затрат, связанных с приобретением материалов для выполнения работ по замене сетей холодного водоснабжения, водоотведения, теплоснабжения на территории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из бюджета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4454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AD7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</w:t>
            </w:r>
            <w:r w:rsidR="00AD7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4454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AD7AF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очистных сооружений канализации муниципального предприятия «Водоканал»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5B38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2 344,4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5B38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2 344,4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очистных сооружений канализации муниципального предприятия «Водоканал»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07101S0310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44 492,7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44 492,7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артезианской скважины № 6137, расположенной по адресу: Краснодарский край,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район,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Красносельский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артезианской скважины № 6137, расположенной по адресу: Краснодарский край,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Красносельский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07101S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333,6</w:t>
            </w:r>
          </w:p>
        </w:tc>
      </w:tr>
      <w:tr w:rsidR="005B3891" w:rsidRPr="00C75986" w:rsidTr="00F817BA">
        <w:trPr>
          <w:trHeight w:val="865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6B3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B3891" w:rsidRPr="00C75986" w:rsidTr="00F817BA">
        <w:trPr>
          <w:trHeight w:val="1251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6B3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2 030,9</w:t>
            </w:r>
          </w:p>
        </w:tc>
      </w:tr>
      <w:tr w:rsidR="005B3891" w:rsidRPr="00C75986" w:rsidTr="00F817BA">
        <w:trPr>
          <w:trHeight w:val="3185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6B3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3F759F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2 030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конструкций, </w:t>
            </w:r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применяемых как составные части благоустройства территории, на участке придомовой территории, расположенном между многоквартирными домами №10 и №4 в </w:t>
            </w:r>
            <w:proofErr w:type="spellStart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мкр</w:t>
            </w:r>
            <w:proofErr w:type="spellEnd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Западный г. Гулькевичи» муниципальной программы «Развитие общественной инфраструктуры муниципального значения муниципального образования </w:t>
            </w:r>
            <w:proofErr w:type="spellStart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район» для заключения контрактов на 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3F759F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2 030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B3891" w:rsidRPr="00C75986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 « Газификация  муниципального образования </w:t>
            </w:r>
            <w:proofErr w:type="spellStart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67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3891" w:rsidRPr="00C75986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3F759F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67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3891" w:rsidRPr="00C75986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район,  наращивание темпов </w:t>
            </w:r>
            <w:proofErr w:type="gramStart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газификации</w:t>
            </w:r>
            <w:proofErr w:type="gramEnd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 природным газом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3F759F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67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3891" w:rsidRPr="00C75986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проектно-сметной документации, инженерных изысканий, предварительной разбивки трассы, выполнение технического плана по объекту «Межпоселковый газопровод </w:t>
            </w:r>
            <w:r w:rsidRPr="00C75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высокого давления к пос.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Лесодача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00153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1 750,0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00153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1 750,0</w:t>
            </w:r>
          </w:p>
        </w:tc>
      </w:tr>
      <w:tr w:rsidR="003F759F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759F" w:rsidRPr="00C75986" w:rsidRDefault="003F759F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59F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муниципального образования </w:t>
            </w:r>
            <w:proofErr w:type="spellStart"/>
            <w:r w:rsidRPr="003F759F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3F759F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выполнение схем газификации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F759F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759F" w:rsidRPr="00C75986" w:rsidRDefault="003F759F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59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Строительный, авторский надзор по строительству межпоселкового газопровода высокого давления к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ербовый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х.Лебедев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х.Орлов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Осуществить подключение (технологическое присоединение)  сети газораспределения для газификации х. Вербовый, х. Лебедев,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рлов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 экспертиза результатов инженерных изысканий и проектной документации, включая смету на строительство по объекту: "Межпоселковый газопровод высокого давления к пос.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Лесодача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проектно-сметной документации, инженерных изысканий, предварительной разбивки трассы, выполнение технического плана по объекту «Межпоселковый газопровод высокого давления к хутору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Черединовский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500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500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Строительный, авторский надзор по объекту: 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«Строительство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распределительного газопровода высокого давления по улице Приозерной от межпоселкового газопровода высокого давления до проектируемого ПРГ; установка ПРГ; строительство распределительного газопровода низкого давления по улице Приозерная от проектируемой ПРГ до жилого дома № 1; далее по улице Рабочая от улицы Приозерная до жилого дома № 14 в п. Венцы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AD7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D7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AD7AF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3F759F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759F" w:rsidRPr="00C75986" w:rsidRDefault="003F759F" w:rsidP="00E6717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F759F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F759F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759F" w:rsidRPr="00C75986" w:rsidRDefault="003F759F" w:rsidP="00E6717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F759F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3F759F" w:rsidP="00AD7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10 152,2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AD7AFA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3891" w:rsidRPr="00C75986" w:rsidTr="00E6717F">
        <w:trPr>
          <w:trHeight w:val="518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3F75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06 589,8</w:t>
            </w:r>
          </w:p>
        </w:tc>
      </w:tr>
      <w:tr w:rsidR="0092778E" w:rsidRPr="00C75986" w:rsidTr="00E6717F">
        <w:trPr>
          <w:trHeight w:val="3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AD7AFA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9 251,6</w:t>
            </w:r>
          </w:p>
        </w:tc>
      </w:tr>
      <w:tr w:rsidR="0092778E" w:rsidRPr="00C75986" w:rsidTr="00E6717F">
        <w:trPr>
          <w:trHeight w:val="3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78E" w:rsidRPr="00C75986" w:rsidRDefault="0092778E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78E" w:rsidRPr="00C75986" w:rsidRDefault="0092778E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AD7AFA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9 251,6</w:t>
            </w:r>
          </w:p>
        </w:tc>
      </w:tr>
      <w:tr w:rsidR="0092778E" w:rsidRPr="00C75986" w:rsidTr="00E6717F">
        <w:trPr>
          <w:trHeight w:val="3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78E" w:rsidRPr="00C75986" w:rsidRDefault="0092778E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78E" w:rsidRPr="00C75986" w:rsidRDefault="0092778E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AD7AFA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9 251,6</w:t>
            </w:r>
          </w:p>
        </w:tc>
      </w:tr>
      <w:tr w:rsidR="0092778E" w:rsidRPr="00C75986" w:rsidTr="00E6717F">
        <w:trPr>
          <w:trHeight w:val="3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</w:t>
            </w:r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78E" w:rsidRPr="00C75986" w:rsidRDefault="0092778E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78E" w:rsidRPr="00C75986" w:rsidRDefault="0092778E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AD7AFA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9 251,6</w:t>
            </w:r>
          </w:p>
        </w:tc>
      </w:tr>
      <w:tr w:rsidR="0092778E" w:rsidRPr="00C75986" w:rsidTr="00E6717F">
        <w:trPr>
          <w:trHeight w:val="3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Аварийный ремонт внутренней системы канализации здания МБДОУ д/с №20, расположенного по адресу: </w:t>
            </w:r>
            <w:proofErr w:type="spellStart"/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убань</w:t>
            </w:r>
            <w:proofErr w:type="spellEnd"/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ул.Садовая</w:t>
            </w:r>
            <w:proofErr w:type="spellEnd"/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78E" w:rsidRPr="00C75986" w:rsidRDefault="0092778E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78E" w:rsidRPr="00C75986" w:rsidRDefault="0092778E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</w:tr>
      <w:tr w:rsidR="0092778E" w:rsidRPr="00C75986" w:rsidTr="00E6717F">
        <w:trPr>
          <w:trHeight w:val="3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78E" w:rsidRPr="00C75986" w:rsidRDefault="0092778E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78E" w:rsidRPr="00C75986" w:rsidRDefault="0092778E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0550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</w:tr>
      <w:tr w:rsidR="0005501A" w:rsidRPr="00C75986" w:rsidTr="00E6717F">
        <w:trPr>
          <w:trHeight w:val="3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23CD5" w:rsidRPr="0092778E" w:rsidRDefault="00F23C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внутреннего двора территории детского сада  № 52 расположенного по адресу: </w:t>
            </w:r>
            <w:proofErr w:type="spellStart"/>
            <w:r w:rsidRPr="00F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F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улькевичи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5501A" w:rsidRDefault="0005501A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5501A" w:rsidRDefault="0005501A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5501A" w:rsidRDefault="0005501A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5501A" w:rsidRDefault="000550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5501A" w:rsidRPr="00C75986" w:rsidRDefault="000550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5501A" w:rsidRDefault="0005501A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2 759,2</w:t>
            </w:r>
          </w:p>
        </w:tc>
      </w:tr>
      <w:tr w:rsidR="0005501A" w:rsidRPr="00C75986" w:rsidTr="00E6717F">
        <w:trPr>
          <w:trHeight w:val="3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5501A" w:rsidRPr="0092778E" w:rsidRDefault="0005501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5501A" w:rsidRDefault="0005501A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5501A" w:rsidRDefault="0005501A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5501A" w:rsidRDefault="0005501A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5501A" w:rsidRDefault="000550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5501A" w:rsidRPr="00C75986" w:rsidRDefault="000550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5501A" w:rsidRDefault="0005501A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2 759,2</w:t>
            </w:r>
          </w:p>
        </w:tc>
      </w:tr>
      <w:tr w:rsidR="0005501A" w:rsidRPr="00C75986" w:rsidTr="00E6717F">
        <w:trPr>
          <w:trHeight w:val="3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3748C" w:rsidRPr="0092778E" w:rsidRDefault="0063748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тротуарного покрытия на территории детского сада № 42 с. </w:t>
            </w:r>
            <w:proofErr w:type="spellStart"/>
            <w:r w:rsidRPr="00637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Николенское</w:t>
            </w:r>
            <w:proofErr w:type="spellEnd"/>
            <w:r w:rsidRPr="00637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7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37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5501A" w:rsidRDefault="0005501A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5501A" w:rsidRDefault="0005501A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5501A" w:rsidRDefault="0005501A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5501A" w:rsidRDefault="000550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5501A" w:rsidRPr="00C75986" w:rsidRDefault="000550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5501A" w:rsidRDefault="0005501A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4 892,4</w:t>
            </w:r>
          </w:p>
        </w:tc>
      </w:tr>
      <w:tr w:rsidR="0005501A" w:rsidRPr="00C75986" w:rsidTr="00E6717F">
        <w:trPr>
          <w:trHeight w:val="3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5501A" w:rsidRPr="0092778E" w:rsidRDefault="0005501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5501A" w:rsidRDefault="0005501A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5501A" w:rsidRDefault="0005501A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5501A" w:rsidRDefault="0005501A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5501A" w:rsidRDefault="000550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5501A" w:rsidRPr="00C75986" w:rsidRDefault="000550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5501A" w:rsidRDefault="0005501A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4 892,4</w:t>
            </w:r>
          </w:p>
        </w:tc>
      </w:tr>
      <w:tr w:rsidR="005B3891" w:rsidRPr="00C75986" w:rsidTr="00E6717F">
        <w:trPr>
          <w:trHeight w:val="3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E173EC" w:rsidP="000550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197 092,1</w:t>
            </w:r>
          </w:p>
        </w:tc>
      </w:tr>
      <w:tr w:rsidR="00C75986" w:rsidRPr="00C75986" w:rsidTr="00E6717F">
        <w:trPr>
          <w:trHeight w:val="8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E173EC" w:rsidP="004454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197 092,1</w:t>
            </w:r>
          </w:p>
        </w:tc>
      </w:tr>
      <w:tr w:rsidR="005B3891" w:rsidRPr="00C75986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E173EC" w:rsidRDefault="00E173EC" w:rsidP="00055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3EC">
              <w:rPr>
                <w:rFonts w:ascii="Times New Roman" w:hAnsi="Times New Roman" w:cs="Times New Roman"/>
                <w:sz w:val="24"/>
                <w:szCs w:val="24"/>
              </w:rPr>
              <w:t>197 092,1</w:t>
            </w:r>
          </w:p>
        </w:tc>
      </w:tr>
      <w:tr w:rsidR="00C75986" w:rsidRPr="00C75986" w:rsidTr="00E6717F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E173EC" w:rsidRDefault="00E173EC" w:rsidP="005B3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3EC">
              <w:rPr>
                <w:rFonts w:ascii="Times New Roman" w:hAnsi="Times New Roman" w:cs="Times New Roman"/>
                <w:sz w:val="24"/>
                <w:szCs w:val="24"/>
              </w:rPr>
              <w:t>197 092,1</w:t>
            </w:r>
          </w:p>
        </w:tc>
      </w:tr>
      <w:tr w:rsidR="005B3891" w:rsidRPr="00C75986" w:rsidTr="00E6717F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Капитальный ремонт кровли основного здания МБОУ СОШ № 10 им. М.И. Белоусова по адресу: 352162, Краснодарский край,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пос. Гирей, ул. Парковая, 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17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73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550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5B3891" w:rsidRPr="00C75986" w:rsidTr="00E6717F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E173EC" w:rsidP="00055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3891" w:rsidRPr="00C7598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5501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5B3891" w:rsidRPr="00C759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3891" w:rsidRPr="00C75986" w:rsidTr="00E6717F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Капитальный ремонт спортивного зала МАОУ СОШ № 3 им. А.В. Кривцова, по адресу: 352191, Краснодарский край, </w:t>
            </w:r>
            <w:proofErr w:type="spellStart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район, г. Гулькевичи, ул. Советская, 20 </w:t>
            </w:r>
            <w:proofErr w:type="gramStart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( </w:t>
            </w:r>
            <w:proofErr w:type="gramEnd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I этап. Усиление стен спортивного зала. </w:t>
            </w:r>
            <w:proofErr w:type="spellStart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Отмостка</w:t>
            </w:r>
            <w:proofErr w:type="spellEnd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этап. Капитальный ремонт кровли спортивного зала</w:t>
            </w:r>
            <w:proofErr w:type="gramStart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957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75986"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</w:tr>
      <w:tr w:rsidR="005B3891" w:rsidRPr="00C75986" w:rsidTr="00E6717F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957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75986"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</w:tr>
      <w:tr w:rsidR="005B3891" w:rsidRPr="00C75986" w:rsidTr="00E6717F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 учебных кабинетов и  коридоров в МБОУ СОШ №10 им.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М.И.Белоусова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пос. Гирей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17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73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173EC"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173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3891" w:rsidRPr="00C75986" w:rsidTr="00E6717F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E173EC" w:rsidP="00445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13 007,4</w:t>
            </w:r>
          </w:p>
        </w:tc>
      </w:tr>
      <w:tr w:rsidR="005B3891" w:rsidRPr="00C75986" w:rsidTr="00E6717F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проектной, рабочей документации и инженерных изысканий по объекту: 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«Реконструкция МБОУ СОШ № 6            им. В.И. Ермолаева по ул. Шукшина, 24, х. Тельман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(I этап.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Строительство универсального спортивного комплекса (зала) на территории МБОУ СОШ № 6)» и проведение государственной экспертизы результатов инженерных изысканий, проектной документации, включая проведение проверки достоверности сметной стоимости» муниципальной программы «Развитие общественной инфраструктуры муниципального значения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445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134,6</w:t>
            </w:r>
          </w:p>
        </w:tc>
      </w:tr>
      <w:tr w:rsidR="005B3891" w:rsidRPr="00C75986" w:rsidTr="00E6717F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445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134,6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предпроектных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по объекту: «Строительство  блока начальных классов вместимостью 300 мест на территории МБОУ СОШ № 22 имени Героя Советского Союза Г.Г. Шумейко  пос. Кубань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4454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4454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к электрическим сетям объекта: ЭПУ земельного участка с кадастровым номером 23:06:1902100:1684 для строительства школы начальных классов на 400 мест в г. Гулькевичи, Западный микрорайон, 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4 705,9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4 705,9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проектной документации по наружному электроснабжению на земельном участке по адресу: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улькевичи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западный микрорайон №18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2 541,7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189,3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2 352,4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кровли основного здания МБОУ СОШ № 22 им. Героя Советского Союза Г.Г. Шумейко по адресу: 352166, Краснодарский край,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поселок Кубань, ул. Школьная,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565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992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92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192,7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4 192,7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пищеблока МБДОУ д/с №13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улькевичи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7 399,0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7 399,0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электроснабжения и электроосвещения здания в МБ ДОУ д/с № 13 по адресу: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улькевичи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ул.Короткова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10,а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2 600,0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2 600,0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 крылец  и навесов здания МБДОУ д/с №31 расположенного по адресу: х. Тельман, ул. Маяковского,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  <w:r w:rsidR="00E17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E173E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1 635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деревянных окон на пластиковые окна в здании МБДОУ д/с № 35 с.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Отрадо-Ольгинского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E173EC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3 026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E173E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3 026,8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 центрального входа, 2х крылец, входной группы и устройство пандуса в здании МБОУ СОШ №20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ероя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Советского Союза А.А.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Лазуненко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Лазуненко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ул.15,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овомихайловское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E173EC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1 235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E173E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1 235,4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школьных туалетов МБОУ СОШ № 22 им. Героя Советского Союза Г.Г. Шумейко по адресу: Краснодарский край,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пос. Кубань, ул. Школьная,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  <w:r w:rsidR="00E17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17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E173E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1 277,1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цоколя 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отмостки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здания МБОУ СОШ  № 24 им. И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,А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Максименко,по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адресу: Краснодарский край,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х. Чаплыгин, ул. Ленина,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1 798,0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1 798,0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рисоединение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электрическим сетям объекта: ЭПУ земельного участка с кадастровым номером: 23:06:0102006:1 для строительства блока начальных классов на 300 мест по адресу: п. Кубань, ул. Школьная, д.2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5 418,6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5 418,6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Реконструкция МБОУ СОШ № 6 им. В.И. Ермолаева по ул. Шукшина, 24  в х. Тельман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этап. Строительство универсального спортивного комплекса (зала) на территории МБОУ СОШ № 6). Пересчет.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S0471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99292B" w:rsidP="0025637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109 813,6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13101S0471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109 813,6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Вынос сетей теплотрассы с земельного участка с кадастровым номером 23:06:1902100:1684, расположенный по адресу: Краснодарский край,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г. Гулькевичи, Западный микрорайон, 18, вид разрешенного использовани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образование и просвещение для строительства школы начальных классов на 400 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1310101070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1 420,2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1310101070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1 420,2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Вынос сетей теплотрассы с земельного участка с кадастровым номером 23:06:1902100:1684, расположенный по адресу: Краснодарский край,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г. Гулькевичи, Западный микрорайон, 18, вид разрешенного использовани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образование и просвещение для строительства школы начальных классов на 400 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13101S1070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21 4</w:t>
            </w:r>
            <w:r w:rsidR="00E17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17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13101S1070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E173E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21 436,1</w:t>
            </w:r>
          </w:p>
        </w:tc>
      </w:tr>
      <w:tr w:rsidR="005B3891" w:rsidRPr="00C75986" w:rsidTr="00E6717F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246,1</w:t>
            </w:r>
          </w:p>
        </w:tc>
      </w:tr>
      <w:tr w:rsidR="00541302" w:rsidRPr="00C75986" w:rsidTr="00E6717F">
        <w:trPr>
          <w:trHeight w:val="416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541302" w:rsidRPr="00C75986" w:rsidRDefault="00541302" w:rsidP="00541302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246,1</w:t>
            </w:r>
          </w:p>
        </w:tc>
      </w:tr>
      <w:tr w:rsidR="00541302" w:rsidRPr="00C75986" w:rsidTr="00E6717F">
        <w:trPr>
          <w:trHeight w:val="547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1302" w:rsidRPr="00C75986" w:rsidRDefault="00541302" w:rsidP="00541302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246,1</w:t>
            </w:r>
          </w:p>
        </w:tc>
      </w:tr>
      <w:tr w:rsidR="00541302" w:rsidRPr="00C75986" w:rsidTr="00E6717F">
        <w:trPr>
          <w:trHeight w:val="13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1302" w:rsidRPr="00C75986" w:rsidRDefault="00541302" w:rsidP="00541302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246,1</w:t>
            </w:r>
          </w:p>
        </w:tc>
      </w:tr>
      <w:tr w:rsidR="00C75986" w:rsidRPr="00C75986" w:rsidTr="00E6717F">
        <w:trPr>
          <w:trHeight w:val="12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1302" w:rsidRPr="00C75986" w:rsidRDefault="00541302" w:rsidP="00541302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246,1</w:t>
            </w:r>
          </w:p>
        </w:tc>
      </w:tr>
      <w:tr w:rsidR="005B3891" w:rsidRPr="00C75986" w:rsidTr="00E6717F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246,1</w:t>
            </w:r>
          </w:p>
        </w:tc>
      </w:tr>
      <w:tr w:rsidR="005B3891" w:rsidRPr="00C75986" w:rsidTr="00E6717F">
        <w:trPr>
          <w:trHeight w:val="2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  <w:r w:rsidR="00E173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541302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E173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="009618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541302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</w:tr>
      <w:tr w:rsidR="005B3891" w:rsidRPr="00C75986" w:rsidTr="00E6717F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07,4</w:t>
            </w:r>
          </w:p>
        </w:tc>
      </w:tr>
      <w:tr w:rsidR="005B3891" w:rsidRPr="00C75986" w:rsidTr="00E6717F">
        <w:trPr>
          <w:trHeight w:val="6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07,4</w:t>
            </w:r>
          </w:p>
        </w:tc>
      </w:tr>
      <w:tr w:rsidR="005B3891" w:rsidRPr="00C75986" w:rsidTr="00E6717F">
        <w:trPr>
          <w:trHeight w:val="5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07,4</w:t>
            </w:r>
          </w:p>
        </w:tc>
      </w:tr>
      <w:tr w:rsidR="005B3891" w:rsidRPr="00C75986" w:rsidTr="00E6717F">
        <w:trPr>
          <w:trHeight w:val="5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07,4</w:t>
            </w:r>
          </w:p>
        </w:tc>
      </w:tr>
      <w:tr w:rsidR="005B3891" w:rsidRPr="00C75986" w:rsidTr="00E6717F">
        <w:trPr>
          <w:trHeight w:val="78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99292B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</w:t>
            </w:r>
            <w:r w:rsidR="005B3891" w:rsidRPr="00C75986">
              <w:rPr>
                <w:rFonts w:ascii="Times New Roman" w:hAnsi="Times New Roman" w:cs="Times New Roman"/>
                <w:sz w:val="24"/>
                <w:szCs w:val="24"/>
              </w:rPr>
              <w:t>07,4</w:t>
            </w:r>
          </w:p>
        </w:tc>
      </w:tr>
      <w:tr w:rsidR="005B3891" w:rsidRPr="00C75986" w:rsidTr="00E6717F">
        <w:trPr>
          <w:trHeight w:val="3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99292B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</w:t>
            </w:r>
            <w:r w:rsidR="005B3891" w:rsidRPr="00C75986">
              <w:rPr>
                <w:rFonts w:ascii="Times New Roman" w:hAnsi="Times New Roman" w:cs="Times New Roman"/>
                <w:sz w:val="24"/>
                <w:szCs w:val="24"/>
              </w:rPr>
              <w:t>07,4</w:t>
            </w:r>
          </w:p>
        </w:tc>
      </w:tr>
      <w:tr w:rsidR="005B3891" w:rsidRPr="00C75986" w:rsidTr="00E6717F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9618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</w:t>
            </w:r>
            <w:r w:rsidR="00961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5B3891" w:rsidRPr="00C75986" w:rsidTr="00E6717F">
        <w:trPr>
          <w:trHeight w:val="3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2 231,7</w:t>
            </w:r>
          </w:p>
        </w:tc>
      </w:tr>
      <w:tr w:rsidR="005B3891" w:rsidRPr="00C75986" w:rsidTr="00E6717F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651,7</w:t>
            </w:r>
          </w:p>
        </w:tc>
      </w:tr>
      <w:tr w:rsidR="005B3891" w:rsidRPr="00C75986" w:rsidTr="00E6717F">
        <w:trPr>
          <w:trHeight w:val="7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99292B" w:rsidRDefault="00A4223D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9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Единовременная денежная выплата гражданам, награжденным медалью муниципального образования </w:t>
            </w:r>
            <w:proofErr w:type="spellStart"/>
            <w:r w:rsidRPr="0099292B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9292B">
              <w:rPr>
                <w:rFonts w:ascii="Times New Roman" w:hAnsi="Times New Roman" w:cs="Times New Roman"/>
                <w:sz w:val="24"/>
                <w:szCs w:val="24"/>
              </w:rPr>
              <w:t xml:space="preserve"> район «За выдающийся вклад в развитие </w:t>
            </w:r>
            <w:proofErr w:type="spellStart"/>
            <w:r w:rsidRPr="0099292B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99292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I, II, III степени, а также Почетной грамотой Совета муниципального образования </w:t>
            </w:r>
            <w:proofErr w:type="spellStart"/>
            <w:r w:rsidRPr="0099292B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9292B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5B3891" w:rsidRPr="00C75986" w:rsidTr="00E6717F">
        <w:trPr>
          <w:trHeight w:val="1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5B3891" w:rsidRPr="00C75986" w:rsidTr="00E6717F">
        <w:trPr>
          <w:trHeight w:val="2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576,7</w:t>
            </w:r>
          </w:p>
        </w:tc>
      </w:tr>
      <w:tr w:rsidR="005B3891" w:rsidRPr="00C75986" w:rsidTr="00E6717F">
        <w:trPr>
          <w:trHeight w:val="3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576,7</w:t>
            </w:r>
          </w:p>
        </w:tc>
      </w:tr>
      <w:tr w:rsidR="005B3891" w:rsidRPr="00C75986" w:rsidTr="00E6717F">
        <w:trPr>
          <w:trHeight w:val="82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1 580,0</w:t>
            </w:r>
          </w:p>
        </w:tc>
      </w:tr>
      <w:tr w:rsidR="005B3891" w:rsidRPr="00C75986" w:rsidTr="00E6717F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891" w:rsidRPr="00C75986" w:rsidRDefault="005B3891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1 580,0</w:t>
            </w:r>
          </w:p>
        </w:tc>
      </w:tr>
      <w:tr w:rsidR="005B3891" w:rsidRPr="00C75986" w:rsidTr="00E6717F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891" w:rsidRPr="00C75986" w:rsidRDefault="005B3891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1 580,0</w:t>
            </w:r>
          </w:p>
        </w:tc>
      </w:tr>
      <w:tr w:rsidR="005B3891" w:rsidRPr="00C75986" w:rsidTr="00E6717F">
        <w:trPr>
          <w:trHeight w:val="5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1 580,0</w:t>
            </w:r>
          </w:p>
        </w:tc>
      </w:tr>
      <w:tr w:rsidR="005B3891" w:rsidRPr="00C75986" w:rsidTr="00E6717F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B3891" w:rsidRPr="00C75986" w:rsidTr="00E6717F">
        <w:trPr>
          <w:trHeight w:val="1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B3891" w:rsidRPr="00C75986" w:rsidTr="00E6717F">
        <w:trPr>
          <w:trHeight w:val="3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B3891" w:rsidRPr="00C75986" w:rsidTr="00E6717F">
        <w:trPr>
          <w:trHeight w:val="7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3891" w:rsidRPr="00C75986" w:rsidTr="00E6717F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3891" w:rsidRPr="00C75986" w:rsidTr="00E6717F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осуществление информирования населения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о мероприятиях по реализации семейной политики 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5B3891" w:rsidRPr="00C75986" w:rsidTr="00E6717F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5B3891" w:rsidRPr="00C75986" w:rsidTr="00E6717F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"Материнская благодать"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5B3891" w:rsidRPr="00C75986" w:rsidTr="00E6717F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5B3891" w:rsidRPr="00C75986" w:rsidTr="00E6717F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Февронии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«Я выбираю безопасный труд»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113,7</w:t>
            </w:r>
          </w:p>
        </w:tc>
      </w:tr>
      <w:tr w:rsidR="005B3891" w:rsidRPr="00C75986" w:rsidTr="00E6717F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113,7</w:t>
            </w:r>
          </w:p>
        </w:tc>
      </w:tr>
      <w:tr w:rsidR="005B3891" w:rsidRPr="00C75986" w:rsidTr="00E6717F">
        <w:trPr>
          <w:trHeight w:val="9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5B3891" w:rsidRPr="00C75986" w:rsidTr="00E6717F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5B3891" w:rsidRPr="00C75986" w:rsidTr="00E6717F">
        <w:trPr>
          <w:trHeight w:val="1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122DCC" w:rsidP="009575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609,0</w:t>
            </w:r>
          </w:p>
        </w:tc>
      </w:tr>
      <w:tr w:rsidR="005B3891" w:rsidRPr="00C75986" w:rsidTr="00E6717F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983,3</w:t>
            </w:r>
          </w:p>
        </w:tc>
      </w:tr>
      <w:tr w:rsidR="00122DCC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122DCC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983,3</w:t>
            </w:r>
          </w:p>
        </w:tc>
      </w:tr>
      <w:tr w:rsidR="00C75986" w:rsidRPr="00C75986" w:rsidTr="00E6717F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122DCC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983,3</w:t>
            </w:r>
          </w:p>
        </w:tc>
      </w:tr>
      <w:tr w:rsidR="005B3891" w:rsidRPr="00C75986" w:rsidTr="00E6717F">
        <w:trPr>
          <w:trHeight w:val="17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79 384,6</w:t>
            </w:r>
          </w:p>
        </w:tc>
      </w:tr>
      <w:tr w:rsidR="005B3891" w:rsidRPr="00C75986" w:rsidTr="00E6717F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0043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1 020,7</w:t>
            </w:r>
          </w:p>
        </w:tc>
      </w:tr>
      <w:tr w:rsidR="005B3891" w:rsidRPr="00C75986" w:rsidTr="00E6717F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0043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78 363,9</w:t>
            </w:r>
          </w:p>
        </w:tc>
      </w:tr>
      <w:tr w:rsidR="005B3891" w:rsidRPr="00C75986" w:rsidTr="00E6717F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541,8</w:t>
            </w:r>
          </w:p>
        </w:tc>
      </w:tr>
      <w:tr w:rsidR="005B3891" w:rsidRPr="00C75986" w:rsidTr="00E6717F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5B3891" w:rsidRPr="00C75986" w:rsidTr="00004307">
        <w:trPr>
          <w:trHeight w:val="4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533,8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осуществления отдельных государственных полномочий по обеспечению выплаты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62 996,3</w:t>
            </w:r>
          </w:p>
        </w:tc>
      </w:tr>
      <w:tr w:rsidR="005B3891" w:rsidRPr="00C75986" w:rsidTr="00E6717F">
        <w:trPr>
          <w:trHeight w:val="2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5B3891" w:rsidRPr="00C75986" w:rsidTr="00E6717F">
        <w:trPr>
          <w:trHeight w:val="2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62 366,3</w:t>
            </w:r>
          </w:p>
        </w:tc>
      </w:tr>
      <w:tr w:rsidR="005B3891" w:rsidRPr="00C75986" w:rsidTr="00004307">
        <w:trPr>
          <w:trHeight w:val="9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постинтернатного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520,2</w:t>
            </w:r>
          </w:p>
        </w:tc>
      </w:tr>
      <w:tr w:rsidR="005B3891" w:rsidRPr="00C75986" w:rsidTr="00004307">
        <w:trPr>
          <w:trHeight w:val="34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5B3891" w:rsidRPr="00C75986" w:rsidTr="00004307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515,0</w:t>
            </w:r>
          </w:p>
        </w:tc>
      </w:tr>
      <w:tr w:rsidR="005B3891" w:rsidRPr="00C75986" w:rsidTr="00004307">
        <w:trPr>
          <w:trHeight w:val="26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на осуществления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для государственной регистрации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бюджета;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0310169160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5B3891" w:rsidRPr="00C75986" w:rsidTr="00004307">
        <w:trPr>
          <w:trHeight w:val="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0310169160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5B3891" w:rsidRPr="00C75986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края от 3 июня 2009 года №1748-КЗ "Об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крае"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03101С0820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935,4</w:t>
            </w:r>
          </w:p>
        </w:tc>
      </w:tr>
      <w:tr w:rsidR="005B3891" w:rsidRPr="00C75986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03101С0820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935,4</w:t>
            </w:r>
          </w:p>
        </w:tc>
      </w:tr>
      <w:tr w:rsidR="005B3891" w:rsidRPr="00C75986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122D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122DCC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599,8</w:t>
            </w:r>
          </w:p>
        </w:tc>
      </w:tr>
      <w:tr w:rsidR="005B3891" w:rsidRPr="00C75986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03101R0820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122D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122DCC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599,8</w:t>
            </w:r>
          </w:p>
        </w:tc>
      </w:tr>
      <w:tr w:rsidR="005B3891" w:rsidRPr="00C75986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«Жилище»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9575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1 625,7</w:t>
            </w:r>
          </w:p>
        </w:tc>
      </w:tr>
      <w:tr w:rsidR="005B3891" w:rsidRPr="00C75986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1 625,7</w:t>
            </w:r>
          </w:p>
        </w:tc>
      </w:tr>
      <w:tr w:rsidR="005B3891" w:rsidRPr="00C75986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строительство жилого дома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1 625,7</w:t>
            </w:r>
          </w:p>
        </w:tc>
      </w:tr>
      <w:tr w:rsidR="005B3891" w:rsidRPr="00C75986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1 625,7</w:t>
            </w:r>
          </w:p>
        </w:tc>
      </w:tr>
      <w:tr w:rsidR="005B3891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1 625,7</w:t>
            </w:r>
          </w:p>
        </w:tc>
      </w:tr>
      <w:tr w:rsidR="005B3891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9618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</w:t>
            </w:r>
            <w:r w:rsidR="00961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92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B3891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9618BD" w:rsidP="009618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3 575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B3891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3 575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B3891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3 575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B3891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3 575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618BD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8BD" w:rsidRPr="00C75986" w:rsidRDefault="009618B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r w:rsidRPr="00961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предпроектных</w:t>
            </w:r>
            <w:proofErr w:type="spellEnd"/>
            <w:r w:rsidRPr="00961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работ, получение технических условий ПАО « Ростелеком» по объекту: Строительство малобюджетного зала спортивного крытого универсального шаговой доступности по адресу: Краснодарский край, </w:t>
            </w:r>
            <w:proofErr w:type="spellStart"/>
            <w:r w:rsidRPr="00961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61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961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961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Гирей, ул. </w:t>
            </w:r>
            <w:proofErr w:type="gramStart"/>
            <w:r w:rsidRPr="00961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Парковая</w:t>
            </w:r>
            <w:proofErr w:type="gramEnd"/>
            <w:r w:rsidRPr="00961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8BD" w:rsidRPr="00C75986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8BD" w:rsidRPr="00C75986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8BD" w:rsidRPr="00C75986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8BD" w:rsidRPr="00C75986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8BD" w:rsidRPr="00C75986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18BD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225,0</w:t>
            </w:r>
          </w:p>
        </w:tc>
      </w:tr>
      <w:tr w:rsidR="009618BD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8BD" w:rsidRPr="00C75986" w:rsidRDefault="009618B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8BD" w:rsidRPr="00C75986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8BD" w:rsidRPr="00C75986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8BD" w:rsidRPr="00C75986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8BD" w:rsidRPr="00C75986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8BD" w:rsidRPr="00C75986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18BD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225,0</w:t>
            </w:r>
          </w:p>
        </w:tc>
      </w:tr>
      <w:tr w:rsidR="005B3891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проектной, рабочей документации, получение технических условий сетей связи,  прохождение гос. экспертизы,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объекту: Здание зала спортивного крытого специализированного «Центр Единоборств» по адресу: Краснодарский край,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г. Гулькевичи, ул. Симонова 137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(корректировка)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9575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3 350,0</w:t>
            </w:r>
          </w:p>
        </w:tc>
      </w:tr>
      <w:tr w:rsidR="005B3891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3 350,0</w:t>
            </w:r>
          </w:p>
        </w:tc>
      </w:tr>
      <w:tr w:rsidR="0099292B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9292B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92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92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9292B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992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92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9292B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992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92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9292B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3CD5" w:rsidRPr="00C75986" w:rsidRDefault="00F23C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r w:rsidRPr="00F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предпроектных</w:t>
            </w:r>
            <w:proofErr w:type="spellEnd"/>
            <w:r w:rsidRPr="00F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работ, получение технических условий сетей связи ПАО «Ростелеком» по объекту: «</w:t>
            </w:r>
            <w:r w:rsidRPr="00E1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легкоатлетического манежа</w:t>
            </w:r>
            <w:r w:rsidRPr="00F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благоустройством прилегающей территории в г. Гулькевичи на участке с кадастровым номером 23:06:1902304:738»;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9292B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B3891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FC0B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12 178,7</w:t>
            </w:r>
          </w:p>
        </w:tc>
      </w:tr>
      <w:tr w:rsidR="005B3891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FC0B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12 178,7</w:t>
            </w:r>
          </w:p>
        </w:tc>
      </w:tr>
      <w:tr w:rsidR="005B3891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"Управление муниципальными финансами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FC0B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12 178,7</w:t>
            </w:r>
          </w:p>
        </w:tc>
      </w:tr>
      <w:tr w:rsidR="005B3891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FC0B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12 178,7</w:t>
            </w:r>
          </w:p>
        </w:tc>
      </w:tr>
      <w:tr w:rsidR="005B3891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местных инициатив граждан по вопросам развития территорий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3410400000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FC0B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12 178,7</w:t>
            </w:r>
          </w:p>
        </w:tc>
      </w:tr>
      <w:tr w:rsidR="005B3891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местных инициатив по итогам краевого конкурса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3410400040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FC0B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12 178,7</w:t>
            </w:r>
          </w:p>
        </w:tc>
      </w:tr>
      <w:tr w:rsidR="005B3891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3410400040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FC0B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12 178,7</w:t>
            </w:r>
          </w:p>
        </w:tc>
      </w:tr>
      <w:tr w:rsidR="005B3891" w:rsidRPr="00C75986" w:rsidTr="00E6717F">
        <w:trPr>
          <w:trHeight w:val="5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122DCC" w:rsidP="00FC0B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  <w:r w:rsidR="00C75986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C0B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</w:tr>
      <w:tr w:rsidR="005B3891" w:rsidRPr="00C75986" w:rsidTr="00E6717F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C0B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21 73</w:t>
            </w:r>
            <w:r w:rsidR="005B3891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</w:tr>
      <w:tr w:rsidR="005B3891" w:rsidRPr="00C75986" w:rsidTr="00E6717F">
        <w:trPr>
          <w:trHeight w:val="2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C0BCA" w:rsidP="00713CE7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21 73</w:t>
            </w:r>
            <w:r w:rsidR="005B3891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</w:tr>
      <w:tr w:rsidR="005B3891" w:rsidRPr="00C75986" w:rsidTr="00E6717F">
        <w:trPr>
          <w:trHeight w:val="966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C0BCA" w:rsidP="00713CE7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21 73</w:t>
            </w:r>
            <w:r w:rsidR="005B3891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</w:tr>
      <w:tr w:rsidR="005B3891" w:rsidRPr="00C75986" w:rsidTr="00E6717F">
        <w:trPr>
          <w:trHeight w:val="801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C0BCA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21 </w:t>
            </w:r>
            <w:r w:rsidR="00FC0B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</w:tr>
      <w:tr w:rsidR="005B3891" w:rsidRPr="00C75986" w:rsidTr="00E6717F">
        <w:trPr>
          <w:trHeight w:val="9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C0BCA" w:rsidP="00713CE7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21 73</w:t>
            </w:r>
            <w:r w:rsidR="005B3891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C0BCA" w:rsidP="00713CE7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21 73</w:t>
            </w:r>
            <w:r w:rsidR="005B3891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</w:tr>
      <w:tr w:rsidR="005B3891" w:rsidRPr="00C75986" w:rsidTr="009618BD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FC0BCA" w:rsidP="000043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18 51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3891" w:rsidRPr="00C75986" w:rsidTr="00E6717F">
        <w:trPr>
          <w:trHeight w:val="1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3 224,0</w:t>
            </w:r>
          </w:p>
        </w:tc>
      </w:tr>
      <w:tr w:rsidR="005B3891" w:rsidRPr="00C75986" w:rsidTr="00E6717F">
        <w:trPr>
          <w:trHeight w:val="3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5B3891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200,0</w:t>
            </w:r>
          </w:p>
        </w:tc>
      </w:tr>
      <w:tr w:rsidR="005B3891" w:rsidRPr="00C75986" w:rsidTr="00E6717F">
        <w:trPr>
          <w:trHeight w:val="1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5B3891" w:rsidRPr="00C75986" w:rsidTr="00E6717F">
        <w:trPr>
          <w:trHeight w:val="6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5B3891" w:rsidRPr="00C75986" w:rsidTr="00E6717F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5B3891" w:rsidRPr="00C75986" w:rsidTr="00E6717F">
        <w:trPr>
          <w:trHeight w:val="4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5B3891" w:rsidRPr="00C75986" w:rsidTr="00E6717F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</w:tr>
      <w:tr w:rsidR="00C75986" w:rsidRPr="00C75986" w:rsidTr="00E6717F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122DCC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</w:t>
            </w:r>
          </w:p>
        </w:tc>
      </w:tr>
      <w:tr w:rsidR="00C75986" w:rsidRPr="00C75986" w:rsidTr="00E6717F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 "Управление муниципальными финансами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122DCC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</w:t>
            </w:r>
          </w:p>
        </w:tc>
      </w:tr>
      <w:tr w:rsidR="00C75986" w:rsidRPr="00C75986" w:rsidTr="00E6717F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122DCC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</w:t>
            </w:r>
          </w:p>
        </w:tc>
      </w:tr>
      <w:tr w:rsidR="00C75986" w:rsidRPr="00C75986" w:rsidTr="00E6717F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Гулькевычского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122DCC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</w:t>
            </w:r>
          </w:p>
        </w:tc>
      </w:tr>
      <w:tr w:rsidR="00C75986" w:rsidRPr="00C75986" w:rsidTr="00E6717F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Выравнивание финансовых возможностей городских и сельских поселений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3410300050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122DCC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</w:t>
            </w:r>
          </w:p>
        </w:tc>
      </w:tr>
      <w:tr w:rsidR="00122DCC" w:rsidRPr="00C75986" w:rsidTr="00E6717F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3410300050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9575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</w:t>
            </w:r>
          </w:p>
        </w:tc>
      </w:tr>
      <w:tr w:rsidR="005B3891" w:rsidRPr="00C75986" w:rsidTr="00E6717F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Контрольно-счетная палата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F14B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F14B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52,8</w:t>
            </w:r>
          </w:p>
        </w:tc>
      </w:tr>
      <w:tr w:rsidR="005B3891" w:rsidRPr="00C75986" w:rsidTr="00E6717F">
        <w:trPr>
          <w:trHeight w:val="2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3 152,8</w:t>
            </w:r>
          </w:p>
        </w:tc>
      </w:tr>
      <w:tr w:rsidR="005B3891" w:rsidRPr="00C75986" w:rsidTr="00E6717F">
        <w:trPr>
          <w:trHeight w:val="3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14B47" w:rsidP="009E1C22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3 152,8</w:t>
            </w:r>
          </w:p>
        </w:tc>
      </w:tr>
      <w:tr w:rsidR="005B3891" w:rsidRPr="00C75986" w:rsidTr="00E6717F">
        <w:trPr>
          <w:trHeight w:val="4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14B47" w:rsidP="009E1C22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3 152,8</w:t>
            </w:r>
          </w:p>
        </w:tc>
      </w:tr>
      <w:tr w:rsidR="005B3891" w:rsidRPr="00C75986" w:rsidTr="00E6717F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контрольно-счетной палаты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1 161,8</w:t>
            </w:r>
          </w:p>
        </w:tc>
      </w:tr>
      <w:tr w:rsidR="005B3891" w:rsidRPr="00C75986" w:rsidTr="00E6717F">
        <w:trPr>
          <w:trHeight w:val="5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1 161,8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1 161,8</w:t>
            </w:r>
          </w:p>
        </w:tc>
      </w:tr>
      <w:tr w:rsidR="005B3891" w:rsidRPr="00C75986" w:rsidTr="00E6717F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контрольно-счетной палаты 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5B3891" w:rsidRPr="00C75986" w:rsidTr="00E6717F">
        <w:trPr>
          <w:trHeight w:val="5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14B47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1 991,0</w:t>
            </w:r>
          </w:p>
        </w:tc>
      </w:tr>
      <w:tr w:rsidR="005B3891" w:rsidRPr="00C75986" w:rsidTr="00E6717F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F14B47" w:rsidRDefault="005B3891" w:rsidP="00E63D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802,8</w:t>
            </w:r>
          </w:p>
        </w:tc>
      </w:tr>
      <w:tr w:rsidR="005B3891" w:rsidRPr="00C75986" w:rsidTr="00E6717F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3D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5B3891" w:rsidRPr="00C75986" w:rsidTr="00E6717F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5B3891" w:rsidRPr="00C75986" w:rsidTr="00E6717F">
        <w:trPr>
          <w:trHeight w:val="4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F14B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3C6CC1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BD08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="003C6CC1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F14B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BD08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</w:t>
            </w:r>
            <w:r w:rsidR="00F14B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BD08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5B3891" w:rsidRPr="00C75986" w:rsidTr="00E6717F">
        <w:trPr>
          <w:trHeight w:val="2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3C6CC1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F14B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F14B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BD08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="00F14B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BD08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790</w:t>
            </w:r>
            <w:r w:rsidR="00F14B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BD08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B3891" w:rsidRPr="00C75986" w:rsidTr="00E6717F">
        <w:trPr>
          <w:trHeight w:val="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3C6CC1" w:rsidP="000B3C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B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C75986" w:rsidRPr="00C75986" w:rsidTr="00E6717F">
        <w:trPr>
          <w:trHeight w:val="5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3C6CC1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0B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</w:tr>
      <w:tr w:rsidR="003C6CC1" w:rsidRPr="00C75986" w:rsidTr="00E6717F">
        <w:trPr>
          <w:trHeight w:val="4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C6CC1" w:rsidRPr="00C75986" w:rsidRDefault="003C6CC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C6CC1" w:rsidRPr="00C75986" w:rsidRDefault="003C6C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C6CC1" w:rsidRPr="00C75986" w:rsidRDefault="003C6C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C6CC1" w:rsidRPr="00C75986" w:rsidRDefault="003C6C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C6CC1" w:rsidRPr="00C75986" w:rsidRDefault="003C6C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C6CC1" w:rsidRPr="00C75986" w:rsidRDefault="003C6C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BD081F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0B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</w:tr>
      <w:tr w:rsidR="00C75986" w:rsidRPr="00C75986" w:rsidTr="00E6717F">
        <w:trPr>
          <w:trHeight w:val="6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C6CC1" w:rsidRPr="00C75986" w:rsidRDefault="003C6CC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C6CC1" w:rsidRPr="00C75986" w:rsidRDefault="003C6C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C6CC1" w:rsidRPr="00C75986" w:rsidRDefault="003C6C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C6CC1" w:rsidRPr="00C75986" w:rsidRDefault="003C6C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C6CC1" w:rsidRPr="00C75986" w:rsidRDefault="003C6C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C6CC1" w:rsidRPr="00C75986" w:rsidRDefault="003C6C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BD081F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0B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</w:tr>
      <w:tr w:rsidR="005B3891" w:rsidRPr="00C75986" w:rsidTr="00E6717F">
        <w:trPr>
          <w:trHeight w:val="6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Организацию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 дошкольным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3C6CC1" w:rsidP="009E1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5986"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  <w:r w:rsidR="005B3891" w:rsidRPr="00C7598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B3891" w:rsidRPr="00C75986" w:rsidTr="00E6717F">
        <w:trPr>
          <w:trHeight w:val="6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3C6CC1" w:rsidP="009E1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5986"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  <w:r w:rsidR="005B3891" w:rsidRPr="00C7598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3C6CC1" w:rsidP="000B3C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0B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529,8</w:t>
            </w:r>
          </w:p>
        </w:tc>
      </w:tr>
      <w:tr w:rsidR="005B3891" w:rsidRPr="00C75986" w:rsidTr="00E6717F">
        <w:trPr>
          <w:trHeight w:val="10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B3891" w:rsidRPr="00C75986" w:rsidTr="00E6717F">
        <w:trPr>
          <w:trHeight w:val="29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5B3891" w:rsidRPr="00C75986" w:rsidTr="00E6717F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3C6CC1" w:rsidP="000B3C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0B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463,8</w:t>
            </w:r>
          </w:p>
        </w:tc>
      </w:tr>
      <w:tr w:rsidR="005B3891" w:rsidRPr="00C75986" w:rsidTr="00E6717F">
        <w:trPr>
          <w:trHeight w:val="268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5B3891" w:rsidRPr="00C75986" w:rsidTr="00E6717F">
        <w:trPr>
          <w:trHeight w:val="268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</w:t>
            </w:r>
            <w:r w:rsidRPr="00C75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3C6CC1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3891" w:rsidRPr="00C75986" w:rsidTr="00E6717F">
        <w:trPr>
          <w:trHeight w:val="268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3C6CC1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3C6C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724,9</w:t>
            </w:r>
          </w:p>
        </w:tc>
      </w:tr>
      <w:tr w:rsidR="005B3891" w:rsidRPr="00C75986" w:rsidTr="00E6717F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3C6C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724,9</w:t>
            </w:r>
          </w:p>
        </w:tc>
      </w:tr>
      <w:tr w:rsidR="005B3891" w:rsidRPr="00C75986" w:rsidTr="00E6717F">
        <w:trPr>
          <w:trHeight w:val="54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77C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244 904,1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77C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244 904,1</w:t>
            </w:r>
          </w:p>
        </w:tc>
      </w:tr>
      <w:tr w:rsidR="005B3891" w:rsidRPr="00C75986" w:rsidTr="00E6717F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1 009,3</w:t>
            </w:r>
          </w:p>
        </w:tc>
      </w:tr>
      <w:tr w:rsidR="005B3891" w:rsidRPr="00C75986" w:rsidTr="00E6717F">
        <w:trPr>
          <w:trHeight w:val="7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1 009,3</w:t>
            </w:r>
          </w:p>
        </w:tc>
      </w:tr>
      <w:tr w:rsidR="005B3891" w:rsidRPr="00C75986" w:rsidTr="009618BD">
        <w:trPr>
          <w:trHeight w:val="7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1 009,3</w:t>
            </w:r>
          </w:p>
        </w:tc>
      </w:tr>
      <w:tr w:rsidR="005B3891" w:rsidRPr="00C75986" w:rsidTr="00E6717F">
        <w:trPr>
          <w:trHeight w:val="10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1 009,3</w:t>
            </w:r>
          </w:p>
        </w:tc>
      </w:tr>
      <w:tr w:rsidR="005B3891" w:rsidRPr="00C75986" w:rsidTr="00E6717F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1 009,3</w:t>
            </w:r>
          </w:p>
        </w:tc>
      </w:tr>
      <w:tr w:rsidR="005B3891" w:rsidRPr="00C75986" w:rsidTr="00E6717F">
        <w:trPr>
          <w:trHeight w:val="10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</w:tr>
      <w:tr w:rsidR="005B3891" w:rsidRPr="00C75986" w:rsidTr="00E6717F">
        <w:trPr>
          <w:trHeight w:val="3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</w:tr>
      <w:tr w:rsidR="005B3891" w:rsidRPr="00C75986" w:rsidTr="00E6717F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</w:tr>
      <w:tr w:rsidR="005B3891" w:rsidRPr="00C75986" w:rsidTr="00E6717F">
        <w:trPr>
          <w:trHeight w:val="12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</w:tr>
      <w:tr w:rsidR="005B3891" w:rsidRPr="00C75986" w:rsidTr="00E6717F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</w:tr>
      <w:tr w:rsidR="00C75986" w:rsidRPr="00C75986" w:rsidTr="00E6717F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F14B47" w:rsidRDefault="00F14B47" w:rsidP="003C6C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1 534,7</w:t>
            </w:r>
          </w:p>
        </w:tc>
      </w:tr>
      <w:tr w:rsidR="003C6CC1" w:rsidRPr="00C75986" w:rsidTr="00E6717F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</w:t>
            </w:r>
            <w:r w:rsidRPr="00C75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образовании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C6CC1" w:rsidRPr="00F14B47" w:rsidRDefault="00F14B47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B47">
              <w:rPr>
                <w:rFonts w:ascii="Times New Roman" w:hAnsi="Times New Roman" w:cs="Times New Roman"/>
                <w:sz w:val="24"/>
                <w:szCs w:val="24"/>
              </w:rPr>
              <w:t>1 534,7</w:t>
            </w:r>
          </w:p>
        </w:tc>
      </w:tr>
      <w:tr w:rsidR="003C6CC1" w:rsidRPr="00C75986" w:rsidTr="00E6717F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Профилактика террористических проявлений в муниципальном образовании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C6CC1" w:rsidRPr="00F14B47" w:rsidRDefault="00F14B47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B47">
              <w:rPr>
                <w:rFonts w:ascii="Times New Roman" w:hAnsi="Times New Roman" w:cs="Times New Roman"/>
                <w:sz w:val="24"/>
                <w:szCs w:val="24"/>
              </w:rPr>
              <w:t>1 534,7</w:t>
            </w:r>
          </w:p>
        </w:tc>
      </w:tr>
      <w:tr w:rsidR="003C6CC1" w:rsidRPr="00C75986" w:rsidTr="00E6717F">
        <w:trPr>
          <w:trHeight w:val="11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gram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C6CC1" w:rsidRPr="00F14B47" w:rsidRDefault="00F14B47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B47">
              <w:rPr>
                <w:rFonts w:ascii="Times New Roman" w:hAnsi="Times New Roman" w:cs="Times New Roman"/>
                <w:sz w:val="24"/>
                <w:szCs w:val="24"/>
              </w:rPr>
              <w:t>1 534,7</w:t>
            </w:r>
          </w:p>
        </w:tc>
      </w:tr>
      <w:tr w:rsidR="00C75986" w:rsidRPr="00C75986" w:rsidTr="00E6717F">
        <w:trPr>
          <w:trHeight w:val="5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C6CC1" w:rsidRPr="00F14B47" w:rsidRDefault="00F14B47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B47">
              <w:rPr>
                <w:rFonts w:ascii="Times New Roman" w:hAnsi="Times New Roman" w:cs="Times New Roman"/>
                <w:sz w:val="24"/>
                <w:szCs w:val="24"/>
              </w:rPr>
              <w:t>1 534,7</w:t>
            </w:r>
          </w:p>
        </w:tc>
      </w:tr>
      <w:tr w:rsidR="005B3891" w:rsidRPr="00C75986" w:rsidTr="00E6717F">
        <w:trPr>
          <w:trHeight w:val="29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3C6CC1" w:rsidP="000B3C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B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3891" w:rsidRPr="00C75986" w:rsidTr="00E6717F">
        <w:trPr>
          <w:trHeight w:val="5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3C6CC1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  <w:r w:rsidR="000B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</w:tr>
      <w:tr w:rsidR="005B3891" w:rsidRPr="00C75986" w:rsidTr="00E6717F">
        <w:trPr>
          <w:trHeight w:val="42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3C6CC1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  <w:r w:rsidR="000B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</w:tr>
      <w:tr w:rsidR="005B3891" w:rsidRPr="00C75986" w:rsidTr="00E6717F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3C6CC1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036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</w:tr>
      <w:tr w:rsidR="005B3891" w:rsidRPr="00C75986" w:rsidTr="00E6717F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Организацию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</w:t>
            </w:r>
            <w:r w:rsidR="00F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энергии)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14B47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B3891" w:rsidRPr="00C75986" w:rsidTr="00E6717F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14B47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B3891" w:rsidRPr="00C75986" w:rsidTr="00E6717F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ремонта спортивных залов муниципальных общеобразовательных организаций, помещений при них, других помещений физкультурно-спортивного назначения, физкультурно-спортивных комплексов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5 658,4</w:t>
            </w:r>
          </w:p>
        </w:tc>
      </w:tr>
      <w:tr w:rsidR="005B3891" w:rsidRPr="00C75986" w:rsidTr="00E6717F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5 658,4</w:t>
            </w:r>
          </w:p>
        </w:tc>
      </w:tr>
      <w:tr w:rsidR="005B3891" w:rsidRPr="00C75986" w:rsidTr="00E6717F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3891" w:rsidRPr="00C75986" w:rsidTr="00E6717F">
        <w:trPr>
          <w:trHeight w:val="5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3891" w:rsidRPr="00C75986" w:rsidTr="00E6717F">
        <w:trPr>
          <w:trHeight w:val="3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01102L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BD081F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3891" w:rsidRPr="00C75986" w:rsidTr="00E6717F">
        <w:trPr>
          <w:trHeight w:val="3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BD081F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3891" w:rsidRPr="00C75986" w:rsidTr="00E6717F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B3C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0B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</w:tr>
      <w:tr w:rsidR="005B3891" w:rsidRPr="00C75986" w:rsidTr="00E6717F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0B3CB6" w:rsidP="003C6C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</w:tr>
      <w:tr w:rsidR="005B3891" w:rsidRPr="00C75986" w:rsidTr="00E6717F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BD081F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B3891" w:rsidRPr="00C75986" w:rsidTr="00E6717F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BD081F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B3891" w:rsidRPr="00C75986" w:rsidTr="00E6717F">
        <w:trPr>
          <w:trHeight w:val="58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3C6C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851,7</w:t>
            </w:r>
          </w:p>
        </w:tc>
      </w:tr>
      <w:tr w:rsidR="005B3891" w:rsidRPr="00C75986" w:rsidTr="00E6717F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3C6C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851,7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3C6CC1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421,4</w:t>
            </w:r>
          </w:p>
        </w:tc>
      </w:tr>
      <w:tr w:rsidR="005B3891" w:rsidRPr="00C75986" w:rsidTr="00E6717F">
        <w:trPr>
          <w:trHeight w:val="1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3C6CC1" w:rsidP="00AB5E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421,4</w:t>
            </w:r>
          </w:p>
        </w:tc>
      </w:tr>
      <w:tr w:rsidR="005B3891" w:rsidRPr="00C75986" w:rsidTr="00E6717F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3C6CC1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2 130,4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3C6CC1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2 130,4</w:t>
            </w:r>
          </w:p>
        </w:tc>
      </w:tr>
      <w:tr w:rsidR="005B3891" w:rsidRPr="00C75986" w:rsidTr="00E6717F">
        <w:trPr>
          <w:trHeight w:val="4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льготным питанием обучающихся из многодетных семей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1 044,2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1 044,2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работникам, участвующим в проведении государственной  итоговой аттестации по образовательным программам основного общего и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среднего общего образования, компенсацию за работу по подготовке и проведению указанной государственной итоговой аттестации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2 740,7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2 740,7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650,6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650,6</w:t>
            </w:r>
          </w:p>
        </w:tc>
      </w:tr>
      <w:tr w:rsidR="005B3891" w:rsidRPr="00C75986" w:rsidTr="00E6717F">
        <w:trPr>
          <w:trHeight w:val="4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AB5E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011ЕВ00000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4 050,9</w:t>
            </w:r>
          </w:p>
        </w:tc>
      </w:tr>
      <w:tr w:rsidR="005B3891" w:rsidRPr="00C75986" w:rsidTr="00E6717F">
        <w:trPr>
          <w:trHeight w:val="4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 регионального проекта "Патриотическое воспитание граждан Российской Федерации"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AB5E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011ЕВ51790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4 050,9</w:t>
            </w:r>
          </w:p>
        </w:tc>
      </w:tr>
      <w:tr w:rsidR="005B3891" w:rsidRPr="00C75986" w:rsidTr="00E6717F">
        <w:trPr>
          <w:trHeight w:val="4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011ЕВ51790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4 050,9</w:t>
            </w:r>
          </w:p>
        </w:tc>
      </w:tr>
      <w:tr w:rsidR="005B3891" w:rsidRPr="00C75986" w:rsidTr="00E6717F">
        <w:trPr>
          <w:trHeight w:val="4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1 804,0</w:t>
            </w:r>
          </w:p>
        </w:tc>
      </w:tr>
      <w:tr w:rsidR="005B3891" w:rsidRPr="00C75986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1 804,0</w:t>
            </w:r>
          </w:p>
        </w:tc>
      </w:tr>
      <w:tr w:rsidR="005B3891" w:rsidRPr="00C75986" w:rsidTr="00E6717F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1 804,0</w:t>
            </w:r>
          </w:p>
        </w:tc>
      </w:tr>
      <w:tr w:rsidR="005B3891" w:rsidRPr="00C75986" w:rsidTr="00E6717F">
        <w:trPr>
          <w:trHeight w:val="8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пожарной безопасности объектов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1 754,0</w:t>
            </w:r>
          </w:p>
        </w:tc>
      </w:tr>
      <w:tr w:rsidR="005B3891" w:rsidRPr="00C75986" w:rsidTr="00E6717F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1 754,0</w:t>
            </w:r>
          </w:p>
        </w:tc>
      </w:tr>
      <w:tr w:rsidR="005B3891" w:rsidRPr="00C75986" w:rsidTr="00E6717F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B3891" w:rsidRPr="00C75986" w:rsidTr="00E6717F">
        <w:trPr>
          <w:trHeight w:val="3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B3891" w:rsidRPr="00C75986" w:rsidTr="00E6717F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</w:tr>
      <w:tr w:rsidR="005B3891" w:rsidRPr="00C75986" w:rsidTr="00E6717F">
        <w:trPr>
          <w:trHeight w:val="500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</w:tr>
      <w:tr w:rsidR="005B3891" w:rsidRPr="00C75986" w:rsidTr="00E6717F">
        <w:trPr>
          <w:trHeight w:val="4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</w:tr>
      <w:tr w:rsidR="005B3891" w:rsidRPr="00C75986" w:rsidTr="00E6717F">
        <w:trPr>
          <w:trHeight w:val="7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</w:tr>
      <w:tr w:rsidR="00F14B47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3 122,6</w:t>
            </w:r>
          </w:p>
        </w:tc>
      </w:tr>
      <w:tr w:rsidR="00F14B47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3 122,6</w:t>
            </w:r>
          </w:p>
        </w:tc>
      </w:tr>
      <w:tr w:rsidR="00F14B47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3 122,6</w:t>
            </w:r>
          </w:p>
        </w:tc>
      </w:tr>
      <w:tr w:rsidR="00F14B47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МБОУ СОШ № 6 им. В.И. Ермолаева по ул. Шукшина, 24  в х. Тельман муниципального образования </w:t>
            </w:r>
            <w:proofErr w:type="spellStart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( I </w:t>
            </w:r>
            <w:proofErr w:type="spellStart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  <w:proofErr w:type="gramStart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троительство</w:t>
            </w:r>
            <w:proofErr w:type="spellEnd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универсального спортивного комплекса (зала) на территории МБОУ СОШ № 6). Пересчет.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1310100471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173,6</w:t>
            </w:r>
          </w:p>
        </w:tc>
      </w:tr>
      <w:tr w:rsidR="00F14B47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1310100471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173,6</w:t>
            </w:r>
          </w:p>
        </w:tc>
      </w:tr>
      <w:tr w:rsidR="00F14B47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МБОУ СОШ № 6 им. В.И. Ермолаева по ул. Шукшина, 24  в х. Тельман муниципального образования </w:t>
            </w:r>
            <w:proofErr w:type="spellStart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( I </w:t>
            </w:r>
            <w:proofErr w:type="spellStart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  <w:proofErr w:type="gramStart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троительство</w:t>
            </w:r>
            <w:proofErr w:type="spellEnd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универсального спортивного комплекса (зала) на территории МБОУ СОШ № 6). Пересчет.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6A60AE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S0471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2 949,0</w:t>
            </w:r>
          </w:p>
        </w:tc>
      </w:tr>
      <w:tr w:rsidR="00F14B47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6A60AE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2 949,0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"Доступная среда"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образования, физической культуры и спорта, повышение доступности услуг учреждений культуры, образовательных услуг образовательных учреждений, услуг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учреждений физической культуры и спорта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</w:tr>
      <w:tr w:rsidR="005B3891" w:rsidRPr="00C75986" w:rsidTr="00E6717F">
        <w:trPr>
          <w:trHeight w:val="92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B3891" w:rsidRPr="00C75986" w:rsidRDefault="00A14B3B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A14B3B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A14B3B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A14B3B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A14B3B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3891" w:rsidRPr="00C75986" w:rsidTr="00E6717F">
        <w:trPr>
          <w:trHeight w:val="1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A14B3B" w:rsidP="003C6C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55 796,0</w:t>
            </w:r>
          </w:p>
        </w:tc>
      </w:tr>
      <w:tr w:rsidR="005B3891" w:rsidRPr="00C75986" w:rsidTr="00E6717F">
        <w:trPr>
          <w:trHeight w:val="3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A14B3B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55 499,1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A14B3B" w:rsidP="00582F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55 499,1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качественного образования и позитивной социализации детей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A14B3B" w:rsidP="00E77C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изготовление ПСД, приобретение оборудования, спортивного инвентаря, приобретение стройматериалов, посуды, мягкого инвентаря,  ремонт и строительство теневых навесов)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77C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77C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обеспе-чение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которого осуществляется органами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государ-ственной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власти Краснодарского края (проведение меди-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цинских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осмотров лиц, занимающихся физической куль-турой и спортом по углубленной программе медицинского обследования)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3891" w:rsidRPr="00C75986" w:rsidTr="00E6717F">
        <w:trPr>
          <w:trHeight w:val="2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3891" w:rsidRPr="00C75986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A14B3B" w:rsidP="003C6C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55 315,1</w:t>
            </w:r>
          </w:p>
        </w:tc>
      </w:tr>
      <w:tr w:rsidR="005B3891" w:rsidRPr="00C75986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8 759,0</w:t>
            </w:r>
          </w:p>
        </w:tc>
      </w:tr>
      <w:tr w:rsidR="005B3891" w:rsidRPr="00C75986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8 572,2</w:t>
            </w:r>
          </w:p>
        </w:tc>
      </w:tr>
      <w:tr w:rsidR="005B3891" w:rsidRPr="00C75986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186,8</w:t>
            </w:r>
          </w:p>
        </w:tc>
      </w:tr>
      <w:tr w:rsidR="005B3891" w:rsidRPr="00C75986" w:rsidTr="00E6717F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A14B3B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46 441,5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A14B3B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46 441,5</w:t>
            </w:r>
          </w:p>
        </w:tc>
      </w:tr>
      <w:tr w:rsidR="005B3891" w:rsidRPr="00C75986" w:rsidTr="00E6717F">
        <w:trPr>
          <w:trHeight w:val="7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 социальной поддержки отдельных категорий работников учреждений дополнительного образования детей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A14B3B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114,6</w:t>
            </w:r>
          </w:p>
        </w:tc>
      </w:tr>
      <w:tr w:rsidR="005B3891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B3891" w:rsidRPr="00C75986" w:rsidRDefault="00A14B3B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114,6</w:t>
            </w:r>
          </w:p>
        </w:tc>
      </w:tr>
      <w:tr w:rsidR="005B3891" w:rsidRPr="00C75986" w:rsidTr="00E6717F">
        <w:trPr>
          <w:trHeight w:val="5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B3891" w:rsidRPr="00C75986" w:rsidTr="00E6717F">
        <w:trPr>
          <w:trHeight w:val="2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B3891" w:rsidRPr="00C75986" w:rsidTr="00E6717F">
        <w:trPr>
          <w:trHeight w:val="8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B3891" w:rsidRPr="00C75986" w:rsidTr="00E6717F">
        <w:trPr>
          <w:trHeight w:val="4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B3891" w:rsidRPr="00C75986" w:rsidTr="00E6717F">
        <w:trPr>
          <w:trHeight w:val="8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5B3891" w:rsidRPr="00C75986" w:rsidTr="00E6717F">
        <w:trPr>
          <w:trHeight w:val="12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5B3891" w:rsidRPr="00C75986" w:rsidTr="00E6717F">
        <w:trPr>
          <w:trHeight w:val="4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5B3891" w:rsidRPr="00C75986" w:rsidTr="00E6717F">
        <w:trPr>
          <w:trHeight w:val="4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</w:t>
            </w:r>
            <w:r w:rsidRPr="00C75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образовании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gram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5B3891" w:rsidRPr="00C75986" w:rsidTr="00E6717F">
        <w:trPr>
          <w:trHeight w:val="4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5B3891" w:rsidRPr="00C75986" w:rsidTr="00E6717F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2 322,4</w:t>
            </w:r>
          </w:p>
        </w:tc>
      </w:tr>
      <w:tr w:rsidR="005B3891" w:rsidRPr="00C75986" w:rsidTr="00E6717F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2 322,4</w:t>
            </w:r>
          </w:p>
        </w:tc>
      </w:tr>
      <w:tr w:rsidR="005B3891" w:rsidRPr="00C75986" w:rsidTr="00E6717F">
        <w:trPr>
          <w:trHeight w:val="1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2 322,4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2 322,4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ГСМ для подвоза в профильные смены, страхование детей, находящихся в трудной жизненной ситуации, во время перевозки к местам отдыха и обратно в летний период, обеспечение медицинского сопровождения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Дополнительное использование собственных материальных ресурсов и финансовых средств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для осуществления переданных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полномочий Краснодарского края по организации и обеспечению отдыха и оздоровления детей на 2023 год (оплата за приготовление блюд)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295,4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295,4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продуктов питания)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619,8</w:t>
            </w:r>
          </w:p>
        </w:tc>
      </w:tr>
      <w:tr w:rsidR="005B3891" w:rsidRPr="00C75986" w:rsidTr="00E6717F">
        <w:trPr>
          <w:trHeight w:val="2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619,8</w:t>
            </w:r>
          </w:p>
        </w:tc>
      </w:tr>
      <w:tr w:rsidR="005B3891" w:rsidRPr="00C75986" w:rsidTr="00E6717F">
        <w:trPr>
          <w:trHeight w:val="3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походов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390,0</w:t>
            </w:r>
          </w:p>
        </w:tc>
      </w:tr>
      <w:tr w:rsidR="005B3891" w:rsidRPr="00C75986" w:rsidTr="00E6717F">
        <w:trPr>
          <w:trHeight w:val="1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390,0</w:t>
            </w:r>
          </w:p>
        </w:tc>
      </w:tr>
      <w:tr w:rsidR="005B3891" w:rsidRPr="00C75986" w:rsidTr="00E6717F">
        <w:trPr>
          <w:trHeight w:val="1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питание несовершеннолетних в лагерях труда и отдыха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717,2</w:t>
            </w:r>
          </w:p>
        </w:tc>
      </w:tr>
      <w:tr w:rsidR="005B3891" w:rsidRPr="00C75986" w:rsidTr="00E6717F">
        <w:trPr>
          <w:trHeight w:val="1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717,2</w:t>
            </w:r>
          </w:p>
        </w:tc>
      </w:tr>
      <w:tr w:rsidR="005B3891" w:rsidRPr="00C75986" w:rsidTr="00E6717F">
        <w:trPr>
          <w:trHeight w:val="1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3C6CC1" w:rsidP="00A14B3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A1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885,8</w:t>
            </w:r>
          </w:p>
        </w:tc>
      </w:tr>
      <w:tr w:rsidR="005B3891" w:rsidRPr="00C75986" w:rsidTr="00E6717F">
        <w:trPr>
          <w:trHeight w:val="2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BB56B1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A1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900,5</w:t>
            </w:r>
          </w:p>
        </w:tc>
      </w:tr>
      <w:tr w:rsidR="005B3891" w:rsidRPr="00C75986" w:rsidTr="00E6717F">
        <w:trPr>
          <w:trHeight w:val="32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BB56B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BB56B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773,3</w:t>
            </w:r>
          </w:p>
        </w:tc>
      </w:tr>
      <w:tr w:rsidR="005B3891" w:rsidRPr="00C75986" w:rsidTr="00E6717F">
        <w:trPr>
          <w:trHeight w:val="7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BB56B1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000,1</w:t>
            </w:r>
          </w:p>
        </w:tc>
      </w:tr>
      <w:tr w:rsidR="005B3891" w:rsidRPr="00C75986" w:rsidTr="00E6717F">
        <w:trPr>
          <w:trHeight w:val="4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Ежегодная премия главы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3891" w:rsidRPr="00C75986" w:rsidTr="00E6717F">
        <w:trPr>
          <w:trHeight w:val="34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3891" w:rsidRPr="00C75986" w:rsidTr="00E6717F">
        <w:trPr>
          <w:trHeight w:val="8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11 190,1</w:t>
            </w:r>
          </w:p>
        </w:tc>
      </w:tr>
      <w:tr w:rsidR="005B3891" w:rsidRPr="00C75986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10 173,0</w:t>
            </w:r>
          </w:p>
        </w:tc>
      </w:tr>
      <w:tr w:rsidR="005B3891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1 017,1</w:t>
            </w:r>
          </w:p>
        </w:tc>
      </w:tr>
      <w:tr w:rsidR="005B3891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9E07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011ЕВ00000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773,2</w:t>
            </w:r>
          </w:p>
        </w:tc>
      </w:tr>
      <w:tr w:rsidR="005B3891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товаров (работ, услуг) в целях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в рамках реализации мероприятий регионального проекта "Патриотическое воспитание граждан Российской Федерации"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011ЕВ57860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773,2</w:t>
            </w:r>
          </w:p>
        </w:tc>
      </w:tr>
      <w:tr w:rsidR="005B3891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011ЕВ57860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773,2</w:t>
            </w:r>
          </w:p>
        </w:tc>
      </w:tr>
      <w:tr w:rsidR="005B3891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A14B3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1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1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1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3891" w:rsidRPr="00C75986" w:rsidTr="00E6717F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A14B3B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38 127,2</w:t>
            </w:r>
          </w:p>
        </w:tc>
      </w:tr>
      <w:tr w:rsidR="005B3891" w:rsidRPr="00C75986" w:rsidTr="00E6717F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1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513,1</w:t>
            </w:r>
          </w:p>
        </w:tc>
      </w:tr>
      <w:tr w:rsidR="005B3891" w:rsidRPr="00C75986" w:rsidTr="00E6717F">
        <w:trPr>
          <w:trHeight w:val="9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7 853,9</w:t>
            </w:r>
          </w:p>
        </w:tc>
      </w:tr>
      <w:tr w:rsidR="005B3891" w:rsidRPr="00C75986" w:rsidTr="00E6717F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</w:tr>
      <w:tr w:rsidR="005B3891" w:rsidRPr="00C75986" w:rsidTr="00E6717F">
        <w:trPr>
          <w:trHeight w:val="24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5B3891" w:rsidRPr="00C75986" w:rsidTr="00E6717F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A14B3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A1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614,1</w:t>
            </w:r>
          </w:p>
        </w:tc>
      </w:tr>
      <w:tr w:rsidR="005B3891" w:rsidRPr="00C75986" w:rsidTr="00E6717F">
        <w:trPr>
          <w:trHeight w:val="6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A14B3B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27 215,4</w:t>
            </w:r>
          </w:p>
        </w:tc>
      </w:tr>
      <w:tr w:rsidR="005B3891" w:rsidRPr="00C75986" w:rsidTr="00E6717F">
        <w:trPr>
          <w:trHeight w:val="1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2 387,4</w:t>
            </w:r>
          </w:p>
        </w:tc>
      </w:tr>
      <w:tr w:rsidR="005B3891" w:rsidRPr="00C75986" w:rsidTr="00E6717F">
        <w:trPr>
          <w:trHeight w:val="1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</w:tr>
      <w:tr w:rsidR="00C75986" w:rsidRPr="00C75986" w:rsidTr="00E6717F">
        <w:trPr>
          <w:trHeight w:val="3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BB56B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BB56B1"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="00BB56B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945,3</w:t>
            </w:r>
          </w:p>
        </w:tc>
      </w:tr>
      <w:tr w:rsidR="00BB56B1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BB56B1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1 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945,3</w:t>
            </w:r>
          </w:p>
        </w:tc>
      </w:tr>
      <w:tr w:rsidR="00C75986" w:rsidRPr="00C75986" w:rsidTr="00E6717F">
        <w:trPr>
          <w:trHeight w:val="9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BB56B1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1 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945,3</w:t>
            </w:r>
          </w:p>
        </w:tc>
      </w:tr>
      <w:tr w:rsidR="005B3891" w:rsidRPr="00C75986" w:rsidTr="00E6717F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5B3891" w:rsidRPr="00C75986" w:rsidTr="00E6717F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5B3891" w:rsidRPr="00C75986" w:rsidTr="00E6717F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BB56B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B56B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685,3</w:t>
            </w:r>
          </w:p>
        </w:tc>
      </w:tr>
      <w:tr w:rsidR="005B3891" w:rsidRPr="00C75986" w:rsidTr="00E6717F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BB56B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B56B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685,3</w:t>
            </w:r>
          </w:p>
        </w:tc>
      </w:tr>
      <w:tr w:rsidR="005B3891" w:rsidRPr="00C75986" w:rsidTr="00E6717F">
        <w:trPr>
          <w:trHeight w:val="58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5B3891" w:rsidRPr="00C75986" w:rsidTr="00E6717F">
        <w:trPr>
          <w:trHeight w:val="582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5B3891" w:rsidRPr="00C75986" w:rsidTr="00E6717F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5B3891" w:rsidRPr="00C75986" w:rsidTr="00E6717F">
        <w:trPr>
          <w:trHeight w:val="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5B3891" w:rsidRPr="00C75986" w:rsidTr="00E6717F">
        <w:trPr>
          <w:trHeight w:val="7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5B3891" w:rsidRPr="00C75986" w:rsidTr="00E6717F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75986" w:rsidRPr="00C75986" w:rsidTr="00E6717F">
        <w:trPr>
          <w:trHeight w:val="2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BD08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BB56B1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BD08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BB56B1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46,3</w:t>
            </w:r>
          </w:p>
        </w:tc>
      </w:tr>
      <w:tr w:rsidR="00BB56B1" w:rsidRPr="00C75986" w:rsidTr="00E6717F">
        <w:trPr>
          <w:trHeight w:val="22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D081F" w:rsidP="00BB56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</w:t>
            </w:r>
            <w:r w:rsidR="00BB56B1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46,3</w:t>
            </w:r>
          </w:p>
        </w:tc>
      </w:tr>
      <w:tr w:rsidR="00BB56B1" w:rsidRPr="00C75986" w:rsidTr="00E6717F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D081F" w:rsidP="00BB56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</w:t>
            </w:r>
            <w:r w:rsidR="00BB56B1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46,3</w:t>
            </w:r>
          </w:p>
        </w:tc>
      </w:tr>
      <w:tr w:rsidR="00C75986" w:rsidRPr="00C75986" w:rsidTr="00E6717F">
        <w:trPr>
          <w:trHeight w:val="4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D081F" w:rsidP="00BB56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</w:t>
            </w:r>
            <w:r w:rsidR="00BB56B1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46,3</w:t>
            </w:r>
          </w:p>
        </w:tc>
      </w:tr>
      <w:tr w:rsidR="005B3891" w:rsidRPr="00C75986" w:rsidTr="00E6717F">
        <w:trPr>
          <w:trHeight w:val="9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Разработка и реализация финансово-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BB56B1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BD08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BD08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46,3</w:t>
            </w:r>
          </w:p>
        </w:tc>
      </w:tr>
      <w:tr w:rsidR="005B3891" w:rsidRPr="00C75986" w:rsidTr="00E6717F">
        <w:trPr>
          <w:trHeight w:val="9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5B3891" w:rsidRPr="00C75986" w:rsidTr="00E6717F">
        <w:trPr>
          <w:trHeight w:val="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B3891" w:rsidRPr="00C75986" w:rsidTr="00E6717F">
        <w:trPr>
          <w:trHeight w:val="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5B3891" w:rsidRPr="00C75986" w:rsidTr="00E6717F">
        <w:trPr>
          <w:trHeight w:val="7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BB56B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B56B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722,4</w:t>
            </w:r>
          </w:p>
        </w:tc>
      </w:tr>
      <w:tr w:rsidR="005B3891" w:rsidRPr="00C75986" w:rsidTr="00E6717F">
        <w:trPr>
          <w:trHeight w:val="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111,5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BB56B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B56B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610,9</w:t>
            </w:r>
          </w:p>
        </w:tc>
      </w:tr>
      <w:tr w:rsidR="005B3891" w:rsidRPr="00C75986" w:rsidTr="00E6717F">
        <w:trPr>
          <w:trHeight w:val="13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BD081F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02,9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BD081F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02,9</w:t>
            </w:r>
          </w:p>
        </w:tc>
      </w:tr>
      <w:tr w:rsidR="00BD081F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081F" w:rsidRPr="00C75986" w:rsidRDefault="00BD081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81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081F" w:rsidRPr="00C75986" w:rsidRDefault="00BD081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081F" w:rsidRPr="00C75986" w:rsidRDefault="00BD081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081F" w:rsidRPr="00C75986" w:rsidRDefault="00BD081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081F" w:rsidRPr="00BD081F" w:rsidRDefault="00BD081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081F" w:rsidRPr="00C75986" w:rsidRDefault="00BD08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D081F" w:rsidRDefault="00BD081F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75986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A14B3B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16 444,0</w:t>
            </w:r>
          </w:p>
          <w:p w:rsidR="00BB56B1" w:rsidRPr="00C75986" w:rsidRDefault="00BB56B1" w:rsidP="00BB56B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14B3B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Pr="00C75986" w:rsidRDefault="00A14B3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B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Муниципальная  программа муниципального образования </w:t>
            </w:r>
            <w:proofErr w:type="spellStart"/>
            <w:r w:rsidRPr="00A14B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14B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Pr="00C75986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Pr="00C75986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Pr="00C75986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Pr="00C75986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Pr="00C75986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16 444,0</w:t>
            </w:r>
          </w:p>
        </w:tc>
      </w:tr>
      <w:tr w:rsidR="00A14B3B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Pr="00C75986" w:rsidRDefault="00A14B3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B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Pr="00C75986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16 444,0</w:t>
            </w:r>
          </w:p>
        </w:tc>
      </w:tr>
      <w:tr w:rsidR="00A14B3B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Pr="00C75986" w:rsidRDefault="00A14B3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B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реализация финансово-</w:t>
            </w:r>
            <w:proofErr w:type="gramStart"/>
            <w:r w:rsidRPr="00A14B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A14B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Pr="00C75986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</w:tr>
      <w:tr w:rsidR="00A14B3B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Pr="00C75986" w:rsidRDefault="00A14B3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B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(проведение медицинских осмотров лиц, занимающихся физической культурой и спортом по углубленной программе  медицинского обследования)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Pr="00C75986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</w:tr>
      <w:tr w:rsidR="00A14B3B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Pr="00C75986" w:rsidRDefault="00A14B3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B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Pr="00C75986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</w:tr>
      <w:tr w:rsidR="00C75986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8C778F" w:rsidRDefault="008C778F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78F">
              <w:rPr>
                <w:rFonts w:ascii="Times New Roman" w:hAnsi="Times New Roman" w:cs="Times New Roman"/>
                <w:sz w:val="24"/>
                <w:szCs w:val="24"/>
              </w:rPr>
              <w:t>15 984,0</w:t>
            </w:r>
          </w:p>
        </w:tc>
      </w:tr>
      <w:tr w:rsidR="00C75986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8C778F" w:rsidRDefault="008C778F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78F">
              <w:rPr>
                <w:rFonts w:ascii="Times New Roman" w:hAnsi="Times New Roman" w:cs="Times New Roman"/>
                <w:sz w:val="24"/>
                <w:szCs w:val="24"/>
              </w:rPr>
              <w:t>15 598,6</w:t>
            </w:r>
          </w:p>
        </w:tc>
      </w:tr>
      <w:tr w:rsidR="00C75986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8C778F" w:rsidRDefault="008C778F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78F">
              <w:rPr>
                <w:rFonts w:ascii="Times New Roman" w:hAnsi="Times New Roman" w:cs="Times New Roman"/>
                <w:sz w:val="24"/>
                <w:szCs w:val="24"/>
              </w:rPr>
              <w:t>15 598,6</w:t>
            </w:r>
          </w:p>
        </w:tc>
      </w:tr>
      <w:tr w:rsidR="008C778F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778F" w:rsidRPr="00C75986" w:rsidRDefault="008C778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отдельным категориям работников учреждений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778F" w:rsidRPr="00C75986" w:rsidRDefault="008C778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778F" w:rsidRPr="00C75986" w:rsidRDefault="008C778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778F" w:rsidRPr="00C75986" w:rsidRDefault="008C778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778F" w:rsidRPr="00C75986" w:rsidRDefault="008C778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778F" w:rsidRPr="00C75986" w:rsidRDefault="008C778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778F" w:rsidRPr="008C778F" w:rsidRDefault="008C778F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385,4</w:t>
            </w:r>
          </w:p>
        </w:tc>
      </w:tr>
      <w:tr w:rsidR="008C778F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778F" w:rsidRPr="00C75986" w:rsidRDefault="008C778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778F" w:rsidRPr="00C75986" w:rsidRDefault="008C778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778F" w:rsidRPr="00C75986" w:rsidRDefault="008C778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778F" w:rsidRPr="00C75986" w:rsidRDefault="008C778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778F" w:rsidRPr="00C75986" w:rsidRDefault="008C778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778F" w:rsidRPr="00C75986" w:rsidRDefault="008C778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778F" w:rsidRPr="008C778F" w:rsidRDefault="008C778F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385,4</w:t>
            </w:r>
          </w:p>
        </w:tc>
      </w:tr>
      <w:tr w:rsidR="005B3891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0 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B3891" w:rsidRPr="00C75986" w:rsidTr="00E6717F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5B3891" w:rsidRPr="00C75986" w:rsidTr="00E6717F">
        <w:trPr>
          <w:trHeight w:val="2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8C778F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5B3891" w:rsidRPr="00C75986" w:rsidTr="00E6717F">
        <w:trPr>
          <w:trHeight w:val="6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8C778F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5B3891" w:rsidRPr="00C75986" w:rsidTr="00E6717F">
        <w:trPr>
          <w:trHeight w:val="3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8C778F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5B3891" w:rsidRPr="00C75986" w:rsidTr="00E6717F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8C778F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5B3891" w:rsidRPr="00C75986" w:rsidTr="00E6717F">
        <w:trPr>
          <w:trHeight w:val="4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8C778F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69 035,9</w:t>
            </w:r>
          </w:p>
        </w:tc>
      </w:tr>
      <w:tr w:rsidR="005B3891" w:rsidRPr="00C75986" w:rsidTr="00E6717F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8C778F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69 035,9</w:t>
            </w:r>
          </w:p>
        </w:tc>
      </w:tr>
      <w:tr w:rsidR="005B3891" w:rsidRPr="00C75986" w:rsidTr="00E6717F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 мер социальной поддержки молодых специалистов в области культуры, искусства,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кинемографии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дополнительного образования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B3891" w:rsidRPr="00C75986" w:rsidTr="00E6717F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B3891" w:rsidRPr="00C75986" w:rsidTr="00E6717F">
        <w:trPr>
          <w:trHeight w:val="1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565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</w:tr>
      <w:tr w:rsidR="005B3891" w:rsidRPr="00C75986" w:rsidTr="00E6717F">
        <w:trPr>
          <w:trHeight w:val="4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</w:tr>
      <w:tr w:rsidR="005B3891" w:rsidRPr="00C75986" w:rsidTr="00E6717F">
        <w:trPr>
          <w:trHeight w:val="52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мер социальной поддержки 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565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5B3891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5B3891" w:rsidRPr="00C75986" w:rsidTr="00E6717F">
        <w:trPr>
          <w:trHeight w:val="18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</w:tr>
      <w:tr w:rsidR="005B3891" w:rsidRPr="00C75986" w:rsidTr="00E6717F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</w:tr>
      <w:tr w:rsidR="005B3891" w:rsidRPr="00C75986" w:rsidTr="00E6717F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8C778F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41 344,2</w:t>
            </w:r>
          </w:p>
        </w:tc>
      </w:tr>
      <w:tr w:rsidR="005B3891" w:rsidRPr="00C75986" w:rsidTr="00E6717F">
        <w:trPr>
          <w:trHeight w:val="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8C778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20 191,9</w:t>
            </w:r>
          </w:p>
        </w:tc>
      </w:tr>
      <w:tr w:rsidR="005B3891" w:rsidRPr="00C75986" w:rsidTr="00E6717F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8C778F" w:rsidRDefault="008C778F" w:rsidP="00F46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78F">
              <w:rPr>
                <w:rFonts w:ascii="Times New Roman" w:hAnsi="Times New Roman" w:cs="Times New Roman"/>
                <w:sz w:val="24"/>
                <w:szCs w:val="24"/>
              </w:rPr>
              <w:t>20 191,9</w:t>
            </w:r>
          </w:p>
        </w:tc>
      </w:tr>
      <w:tr w:rsidR="005B3891" w:rsidRPr="00C75986" w:rsidTr="00E6717F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8C778F" w:rsidRDefault="008C778F" w:rsidP="00F46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78F">
              <w:rPr>
                <w:rFonts w:ascii="Times New Roman" w:hAnsi="Times New Roman" w:cs="Times New Roman"/>
                <w:sz w:val="24"/>
                <w:szCs w:val="24"/>
              </w:rPr>
              <w:t>20 191,9</w:t>
            </w:r>
          </w:p>
        </w:tc>
      </w:tr>
      <w:tr w:rsidR="005B3891" w:rsidRPr="00C75986" w:rsidTr="00E6717F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8C778F" w:rsidRDefault="008C778F" w:rsidP="00F46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78F">
              <w:rPr>
                <w:rFonts w:ascii="Times New Roman" w:hAnsi="Times New Roman" w:cs="Times New Roman"/>
                <w:sz w:val="24"/>
                <w:szCs w:val="24"/>
              </w:rPr>
              <w:t>20 191,9</w:t>
            </w:r>
          </w:p>
        </w:tc>
      </w:tr>
      <w:tr w:rsidR="005B3891" w:rsidRPr="00C75986" w:rsidTr="00E6717F">
        <w:trPr>
          <w:trHeight w:val="3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8C778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19 374,5</w:t>
            </w:r>
          </w:p>
        </w:tc>
      </w:tr>
      <w:tr w:rsidR="005B3891" w:rsidRPr="00C75986" w:rsidTr="00E6717F">
        <w:trPr>
          <w:trHeight w:val="5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8C778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19 374,5</w:t>
            </w:r>
          </w:p>
        </w:tc>
      </w:tr>
      <w:tr w:rsidR="005B3891" w:rsidRPr="00C75986" w:rsidTr="00E6717F">
        <w:trPr>
          <w:trHeight w:val="1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5B3891" w:rsidRPr="00C75986" w:rsidTr="00E6717F">
        <w:trPr>
          <w:trHeight w:val="5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5B3891" w:rsidRPr="00C75986" w:rsidTr="00E6717F">
        <w:trPr>
          <w:trHeight w:val="2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234,9</w:t>
            </w:r>
          </w:p>
        </w:tc>
      </w:tr>
      <w:tr w:rsidR="005B3891" w:rsidRPr="00C75986" w:rsidTr="00E6717F">
        <w:trPr>
          <w:trHeight w:val="6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234,9</w:t>
            </w:r>
          </w:p>
        </w:tc>
      </w:tr>
      <w:tr w:rsidR="005B3891" w:rsidRPr="00C75986" w:rsidTr="00E6717F">
        <w:trPr>
          <w:trHeight w:val="6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557,5</w:t>
            </w:r>
          </w:p>
        </w:tc>
      </w:tr>
      <w:tr w:rsidR="005B3891" w:rsidRPr="00C75986" w:rsidTr="00E6717F">
        <w:trPr>
          <w:trHeight w:val="6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05103L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557,5</w:t>
            </w:r>
          </w:p>
        </w:tc>
      </w:tr>
      <w:tr w:rsidR="005B3891" w:rsidRPr="00C75986" w:rsidTr="00E6717F">
        <w:trPr>
          <w:trHeight w:val="4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C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1 152,3</w:t>
            </w:r>
          </w:p>
        </w:tc>
      </w:tr>
      <w:tr w:rsidR="005B3891" w:rsidRPr="00C75986" w:rsidTr="00E6717F">
        <w:trPr>
          <w:trHeight w:val="4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8C778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21 122,3</w:t>
            </w:r>
          </w:p>
        </w:tc>
      </w:tr>
      <w:tr w:rsidR="005B3891" w:rsidRPr="00C75986" w:rsidTr="00E6717F">
        <w:trPr>
          <w:trHeight w:val="4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8C778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21 122,3</w:t>
            </w:r>
          </w:p>
        </w:tc>
      </w:tr>
      <w:tr w:rsidR="005B3891" w:rsidRPr="00C75986" w:rsidTr="00E6717F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8C778F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9 453,8</w:t>
            </w:r>
          </w:p>
        </w:tc>
      </w:tr>
      <w:tr w:rsidR="005B3891" w:rsidRPr="00C75986" w:rsidTr="00E6717F">
        <w:trPr>
          <w:trHeight w:val="4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8C778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8 032,4</w:t>
            </w:r>
          </w:p>
        </w:tc>
      </w:tr>
      <w:tr w:rsidR="005B3891" w:rsidRPr="00C75986" w:rsidTr="00E6717F">
        <w:trPr>
          <w:trHeight w:val="8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8C778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7 813,8</w:t>
            </w:r>
          </w:p>
        </w:tc>
      </w:tr>
      <w:tr w:rsidR="005B3891" w:rsidRPr="00C75986" w:rsidTr="00E6717F">
        <w:trPr>
          <w:trHeight w:val="2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212,5</w:t>
            </w:r>
          </w:p>
        </w:tc>
      </w:tr>
      <w:tr w:rsidR="005B3891" w:rsidRPr="00C75986" w:rsidTr="00E6717F">
        <w:trPr>
          <w:trHeight w:val="2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5B3891" w:rsidRPr="00C75986" w:rsidTr="00E6717F">
        <w:trPr>
          <w:trHeight w:val="2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1 421,4</w:t>
            </w:r>
          </w:p>
        </w:tc>
      </w:tr>
      <w:tr w:rsidR="00C75986" w:rsidRPr="00C75986" w:rsidTr="00BB56B1">
        <w:trPr>
          <w:trHeight w:val="2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2717D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75986" w:rsidRPr="00C75986" w:rsidTr="00BB56B1">
        <w:trPr>
          <w:trHeight w:val="2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BB56B1" w:rsidP="00BB56B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1 391,4</w:t>
            </w:r>
          </w:p>
        </w:tc>
      </w:tr>
      <w:tr w:rsidR="00BB56B1" w:rsidRPr="00C75986" w:rsidTr="00E6717F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8C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C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</w:tr>
      <w:tr w:rsidR="00BB56B1" w:rsidRPr="00C75986" w:rsidTr="00E6717F">
        <w:trPr>
          <w:trHeight w:val="6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8C778F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2 125,5</w:t>
            </w:r>
          </w:p>
        </w:tc>
      </w:tr>
      <w:tr w:rsidR="00BB56B1" w:rsidRPr="00C75986" w:rsidTr="00E6717F">
        <w:trPr>
          <w:trHeight w:val="9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BB56B1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C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</w:t>
            </w:r>
          </w:p>
        </w:tc>
      </w:tr>
      <w:tr w:rsidR="00BB56B1" w:rsidRPr="00C75986" w:rsidTr="00E6717F">
        <w:trPr>
          <w:trHeight w:val="3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</w:tr>
      <w:tr w:rsidR="00BB56B1" w:rsidRPr="00C75986" w:rsidTr="00E6717F">
        <w:trPr>
          <w:trHeight w:val="2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BB56B1" w:rsidRPr="00C75986" w:rsidTr="00E6717F">
        <w:trPr>
          <w:trHeight w:val="4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8C778F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9 543,0</w:t>
            </w:r>
          </w:p>
        </w:tc>
      </w:tr>
      <w:tr w:rsidR="00BB56B1" w:rsidRPr="00C75986" w:rsidTr="00E6717F">
        <w:trPr>
          <w:trHeight w:val="80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8C778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8 824,8</w:t>
            </w:r>
          </w:p>
        </w:tc>
      </w:tr>
      <w:tr w:rsidR="00BB56B1" w:rsidRPr="00C75986" w:rsidTr="00E6717F">
        <w:trPr>
          <w:trHeight w:val="3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710,2</w:t>
            </w:r>
          </w:p>
        </w:tc>
      </w:tr>
      <w:tr w:rsidR="00BB56B1" w:rsidRPr="00C75986" w:rsidTr="00E6717F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BB56B1" w:rsidRPr="00C75986" w:rsidTr="00E6717F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BB56B1" w:rsidRPr="00C75986" w:rsidTr="00E6717F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BB56B1" w:rsidRPr="00C75986" w:rsidTr="00E6717F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BB56B1" w:rsidRPr="00C75986" w:rsidTr="00E6717F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BB56B1" w:rsidRPr="00C75986" w:rsidTr="00E6717F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BB56B1" w:rsidRPr="00C75986" w:rsidTr="00E6717F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2717D1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 w:rsidR="00BD08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142C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BD08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458</w:t>
            </w:r>
            <w:r w:rsidR="00142C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6864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BB56B1" w:rsidRPr="00C75986" w:rsidTr="00E6717F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2717D1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 w:rsidR="00BD08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7 458</w:t>
            </w:r>
            <w:r w:rsidR="00142C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6864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BB56B1" w:rsidRPr="00C75986" w:rsidTr="00E6717F">
        <w:trPr>
          <w:trHeight w:val="3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142CF3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B56B1" w:rsidRPr="00C75986" w:rsidTr="00E6717F">
        <w:trPr>
          <w:trHeight w:val="5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142CF3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B56B1" w:rsidRPr="00C75986" w:rsidTr="00E6717F">
        <w:trPr>
          <w:trHeight w:val="5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142CF3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B56B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в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142CF3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4 632,2</w:t>
            </w:r>
          </w:p>
        </w:tc>
      </w:tr>
      <w:tr w:rsidR="00BB56B1" w:rsidRPr="00C75986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участие членов спортивных сборных команд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142CF3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4 632,2</w:t>
            </w:r>
          </w:p>
        </w:tc>
      </w:tr>
      <w:tr w:rsidR="00BB56B1" w:rsidRPr="00C75986" w:rsidTr="00E6717F">
        <w:trPr>
          <w:trHeight w:val="3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B56B1" w:rsidRPr="00C75986" w:rsidRDefault="00142CF3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4 404,6</w:t>
            </w:r>
          </w:p>
        </w:tc>
      </w:tr>
      <w:tr w:rsidR="00BB56B1" w:rsidRPr="00C75986" w:rsidTr="00E6717F">
        <w:trPr>
          <w:trHeight w:val="3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B56B1" w:rsidRPr="00C75986" w:rsidRDefault="00142CF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227,6</w:t>
            </w:r>
          </w:p>
        </w:tc>
      </w:tr>
      <w:tr w:rsidR="00BB56B1" w:rsidRPr="00C75986" w:rsidTr="00E6717F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спорта высших  достижений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56B1" w:rsidRPr="00C75986" w:rsidRDefault="00142CF3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55 5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B56B1" w:rsidRPr="00C75986" w:rsidTr="00E6717F">
        <w:trPr>
          <w:trHeight w:val="3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142CF3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54 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B56B1" w:rsidRPr="00C75986" w:rsidTr="00E6717F">
        <w:trPr>
          <w:trHeight w:val="3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142CF3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54 4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B56B1" w:rsidRPr="00C75986" w:rsidTr="00E6717F">
        <w:trPr>
          <w:trHeight w:val="3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142CF3" w:rsidP="00F02B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</w:t>
            </w:r>
          </w:p>
        </w:tc>
      </w:tr>
      <w:tr w:rsidR="00BB56B1" w:rsidRPr="00C75986" w:rsidTr="00E6717F">
        <w:trPr>
          <w:trHeight w:val="3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142CF3" w:rsidP="00F02B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</w:t>
            </w:r>
          </w:p>
        </w:tc>
      </w:tr>
      <w:tr w:rsidR="00BB56B1" w:rsidRPr="00C75986" w:rsidTr="00E6717F">
        <w:trPr>
          <w:trHeight w:val="17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субсидии из краевого бюджета местным бюджетам муниципальных образований Краснодарского края на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муниципальных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обрахований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Краснодарского края в целях обеспечения </w:t>
            </w: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142CF3" w:rsidP="007D5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990,0</w:t>
            </w:r>
          </w:p>
        </w:tc>
      </w:tr>
      <w:tr w:rsidR="00BB56B1" w:rsidRPr="00C75986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142CF3" w:rsidP="00142CF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990,0</w:t>
            </w:r>
          </w:p>
        </w:tc>
      </w:tr>
      <w:tr w:rsidR="00BB56B1" w:rsidRPr="00C75986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142CF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16 305,9</w:t>
            </w:r>
          </w:p>
        </w:tc>
      </w:tr>
      <w:tr w:rsidR="00BB56B1" w:rsidRPr="00C75986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BB56B1" w:rsidP="00142C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42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6 305,9</w:t>
            </w:r>
          </w:p>
        </w:tc>
      </w:tr>
      <w:tr w:rsidR="00BB56B1" w:rsidRPr="00C75986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142CF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16 305,9</w:t>
            </w:r>
          </w:p>
        </w:tc>
      </w:tr>
      <w:tr w:rsidR="00BB56B1" w:rsidRPr="00C75986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142CF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16 305,9</w:t>
            </w:r>
          </w:p>
        </w:tc>
      </w:tr>
      <w:tr w:rsidR="00BB56B1" w:rsidRPr="00C75986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«Умная» спортивная площадка по адресу: ул. Российская г. Гулькевичи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тап 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142CF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16 305,9</w:t>
            </w:r>
          </w:p>
        </w:tc>
      </w:tr>
      <w:tr w:rsidR="00BB56B1" w:rsidRPr="00C75986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142CF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16 305,9</w:t>
            </w:r>
          </w:p>
        </w:tc>
      </w:tr>
      <w:tr w:rsidR="002717D1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444EBE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5986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444EBE" w:rsidRDefault="00444EBE" w:rsidP="00036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E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D08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44E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D08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3625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444E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D08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75986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444EBE" w:rsidRDefault="00BD081F" w:rsidP="00036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444EBE" w:rsidRPr="00444E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3625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444EBE" w:rsidRPr="00444E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17D1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444EBE" w:rsidRDefault="00444EBE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</w:t>
            </w:r>
            <w:r w:rsidR="000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  <w:r w:rsidRPr="0044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</w:tr>
      <w:tr w:rsidR="00C75986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участие членов  спортивных сборных команд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444EBE" w:rsidRDefault="00036252" w:rsidP="00036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4 514</w:t>
            </w:r>
            <w:r w:rsidR="00444EBE" w:rsidRPr="00444EBE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</w:tr>
      <w:tr w:rsidR="00444EBE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4EBE" w:rsidRPr="00C75986" w:rsidRDefault="00444EB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4EBE" w:rsidRPr="00C75986" w:rsidRDefault="00444EBE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4EBE" w:rsidRPr="00C75986" w:rsidRDefault="00444EBE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4EBE" w:rsidRPr="00C75986" w:rsidRDefault="00444EBE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4EBE" w:rsidRPr="00C75986" w:rsidRDefault="00444E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4EBE" w:rsidRPr="00C75986" w:rsidRDefault="00444E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4EBE" w:rsidRPr="00444EBE" w:rsidRDefault="00036252" w:rsidP="00036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4EBE" w:rsidRPr="00444EBE">
              <w:rPr>
                <w:rFonts w:ascii="Times New Roman" w:hAnsi="Times New Roman" w:cs="Times New Roman"/>
                <w:sz w:val="24"/>
                <w:szCs w:val="24"/>
              </w:rPr>
              <w:t> 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44EBE" w:rsidRPr="00444EBE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444EBE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4EBE" w:rsidRPr="00C75986" w:rsidRDefault="00444EB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4EBE" w:rsidRPr="00C75986" w:rsidRDefault="00444EBE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4EBE" w:rsidRPr="00C75986" w:rsidRDefault="00444EBE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4EBE" w:rsidRPr="00C75986" w:rsidRDefault="00444EBE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4EBE" w:rsidRPr="00C75986" w:rsidRDefault="00444E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4EBE" w:rsidRPr="00C75986" w:rsidRDefault="00444E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4EBE" w:rsidRPr="00444EBE" w:rsidRDefault="00BD081F" w:rsidP="00271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  <w:r w:rsidR="00444EBE" w:rsidRPr="00444EBE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C75986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2717D1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</w:t>
            </w:r>
          </w:p>
        </w:tc>
      </w:tr>
      <w:tr w:rsidR="00C75986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спорта высших 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BD081F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1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E1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75986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FE11C0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D081F" w:rsidRPr="00BD081F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081F" w:rsidRPr="00C75986" w:rsidRDefault="0003625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081F" w:rsidRPr="00036252" w:rsidRDefault="00BD081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081F" w:rsidRPr="00036252" w:rsidRDefault="00BD081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081F" w:rsidRPr="00036252" w:rsidRDefault="00BD081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081F" w:rsidRPr="00036252" w:rsidRDefault="00BD08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081F" w:rsidRPr="00036252" w:rsidRDefault="00BD08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081F" w:rsidRPr="00036252" w:rsidRDefault="00BD081F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2 251,0</w:t>
            </w:r>
          </w:p>
        </w:tc>
      </w:tr>
      <w:tr w:rsidR="00C75986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FE11C0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E11C0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 социальной поддержки отдельным категориям </w:t>
            </w:r>
            <w:r w:rsidRPr="00FE1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Default="00FE11C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FE11C0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Default="00FE11C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FE11C0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 на </w:t>
            </w:r>
            <w:proofErr w:type="spellStart"/>
            <w:r w:rsidRPr="00FE1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E1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муниципальных  образований  Краснодарского края в целях обеспечения условий  для развития физической культуры и массового спорта в части оплаты  труда  инструкторов по 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FE11C0" w:rsidRDefault="00FE11C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FE11C0" w:rsidRDefault="00FE11C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FE11C0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FE11C0" w:rsidRDefault="00FE11C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06102S2820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FE11C0" w:rsidRDefault="00FE11C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FE11C0" w:rsidRDefault="00FE11C0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FE11C0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FE11C0" w:rsidRDefault="00FE11C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</w:t>
            </w:r>
            <w:proofErr w:type="spellStart"/>
            <w:r w:rsidRPr="00FE1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E1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муниципальных образований Краснодарского края в целях укрепления материально-технической базы муниципальных физкультурно-спортивных организаций в части приобретения автобусов и микроавтобусов для муниципальных физкультурно-спортивных организаций отрасли «Физическая культура и спорт».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FE11C0" w:rsidRDefault="00FE11C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06102S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Default="00FE11C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FE11C0" w:rsidRDefault="00FE11C0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5 120,0</w:t>
            </w:r>
          </w:p>
        </w:tc>
      </w:tr>
      <w:tr w:rsidR="00FE11C0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FE11C0" w:rsidRDefault="00FE11C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FE11C0" w:rsidRDefault="00FE11C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S3570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FE11C0" w:rsidRDefault="00FE11C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FE11C0" w:rsidRDefault="00FE11C0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5 120,0</w:t>
            </w:r>
          </w:p>
        </w:tc>
      </w:tr>
      <w:tr w:rsidR="006B3F1F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Pr="00FE11C0" w:rsidRDefault="006B3F1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B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B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2 194,1</w:t>
            </w:r>
          </w:p>
        </w:tc>
      </w:tr>
      <w:tr w:rsidR="006B3F1F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Pr="00FE11C0" w:rsidRDefault="006B3F1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</w:t>
            </w:r>
            <w:r w:rsidRPr="006B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6B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B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2 194,1</w:t>
            </w:r>
          </w:p>
        </w:tc>
      </w:tr>
      <w:tr w:rsidR="006B3F1F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Pr="00FE11C0" w:rsidRDefault="006B3F1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Благоустройство территории «Умная» спортивная площадка по адресу: ул. Российская г. Гулькевичи</w:t>
            </w:r>
            <w:proofErr w:type="gramStart"/>
            <w:r w:rsidRPr="006B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B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B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proofErr w:type="gramEnd"/>
            <w:r w:rsidRPr="006B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тап 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2 194,1</w:t>
            </w:r>
          </w:p>
        </w:tc>
      </w:tr>
      <w:tr w:rsidR="006B3F1F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Pr="00FE11C0" w:rsidRDefault="006B3F1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2 194,1</w:t>
            </w:r>
          </w:p>
        </w:tc>
      </w:tr>
      <w:tr w:rsidR="00BB56B1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</w:t>
            </w:r>
            <w:r w:rsidR="00686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86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B56B1" w:rsidRPr="00C75986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68644D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</w:t>
            </w:r>
            <w:r w:rsidR="000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</w:tr>
      <w:tr w:rsidR="00BB56B1" w:rsidRPr="00C75986" w:rsidTr="00E6717F">
        <w:trPr>
          <w:trHeight w:val="6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036252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3 136</w:t>
            </w:r>
            <w:r w:rsidR="00BB56B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86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B56B1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</w:t>
            </w:r>
            <w:r w:rsidR="000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86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B56B1" w:rsidRPr="00C75986" w:rsidTr="00E6717F">
        <w:trPr>
          <w:trHeight w:val="4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03625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3 136</w:t>
            </w:r>
            <w:r w:rsidR="00686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</w:tr>
      <w:tr w:rsidR="00BB56B1" w:rsidRPr="00C75986" w:rsidTr="00E6717F">
        <w:trPr>
          <w:trHeight w:val="11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68644D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2 91</w:t>
            </w:r>
            <w:r w:rsidR="004B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B56B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B56B1" w:rsidRPr="00C75986" w:rsidTr="00E6717F">
        <w:trPr>
          <w:trHeight w:val="2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036252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  <w:r w:rsidR="00BB56B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</w:tr>
      <w:tr w:rsidR="00BB56B1" w:rsidRPr="00C75986" w:rsidTr="00E6717F">
        <w:trPr>
          <w:trHeight w:val="4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BB56B1" w:rsidRPr="00C75986" w:rsidTr="00E6717F">
        <w:trPr>
          <w:trHeight w:val="5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BD08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4B3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BD08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</w:t>
            </w:r>
            <w:r w:rsidR="004B3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BD08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BB56B1" w:rsidRPr="00C75986" w:rsidTr="00E6717F">
        <w:trPr>
          <w:trHeight w:val="4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D081F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11 080,1</w:t>
            </w:r>
          </w:p>
        </w:tc>
      </w:tr>
      <w:tr w:rsidR="00BB56B1" w:rsidRPr="00C75986" w:rsidTr="00E6717F">
        <w:trPr>
          <w:trHeight w:val="3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190AED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B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B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B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B56B1" w:rsidRPr="00C75986" w:rsidTr="00E6717F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190AED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B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  <w:r w:rsidR="004B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B56B1" w:rsidRPr="00C75986" w:rsidTr="00E6717F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190AED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8 284,3</w:t>
            </w:r>
          </w:p>
        </w:tc>
      </w:tr>
      <w:tr w:rsidR="00BB56B1" w:rsidRPr="00C75986" w:rsidTr="00E6717F">
        <w:trPr>
          <w:trHeight w:val="4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190AED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B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  <w:r w:rsidR="004B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B56B1" w:rsidRPr="00C75986" w:rsidTr="00E6717F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C7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90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  <w:r w:rsidR="008C7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90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B56B1" w:rsidRPr="00C75986" w:rsidTr="00E6717F">
        <w:trPr>
          <w:trHeight w:val="6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8C77DD" w:rsidP="007D5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4 545,7</w:t>
            </w:r>
          </w:p>
        </w:tc>
      </w:tr>
      <w:tr w:rsidR="00BB56B1" w:rsidRPr="00C75986" w:rsidTr="00E6717F">
        <w:trPr>
          <w:trHeight w:val="3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190AED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  <w:r w:rsidR="00BB56B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B56B1" w:rsidRPr="00C75986" w:rsidTr="00E6717F">
        <w:trPr>
          <w:trHeight w:val="3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190AED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B56B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B56B1" w:rsidRPr="00C75986" w:rsidTr="00E6717F">
        <w:trPr>
          <w:trHeight w:val="9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1 025,0</w:t>
            </w:r>
          </w:p>
        </w:tc>
      </w:tr>
      <w:tr w:rsidR="00BB56B1" w:rsidRPr="00C75986" w:rsidTr="00E6717F">
        <w:trPr>
          <w:trHeight w:val="9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B56B1" w:rsidRPr="00C75986" w:rsidTr="00E6717F">
        <w:trPr>
          <w:trHeight w:val="4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1 020,0</w:t>
            </w:r>
          </w:p>
        </w:tc>
      </w:tr>
      <w:tr w:rsidR="00BB56B1" w:rsidRPr="00C75986" w:rsidTr="00E6717F">
        <w:trPr>
          <w:trHeight w:val="17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C22F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B56B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BB56B1" w:rsidRPr="00C75986" w:rsidTr="00E6717F">
        <w:trPr>
          <w:trHeight w:val="4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BC22F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B56B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BB56B1" w:rsidRPr="00C75986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BC22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BC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B56B1" w:rsidRPr="00C75986" w:rsidTr="00E6717F">
        <w:trPr>
          <w:trHeight w:val="1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BC22F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</w:t>
            </w:r>
            <w:r w:rsidR="00BB56B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B56B1" w:rsidRPr="00C75986" w:rsidTr="00E6717F">
        <w:trPr>
          <w:trHeight w:val="14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136,5</w:t>
            </w:r>
          </w:p>
        </w:tc>
      </w:tr>
      <w:tr w:rsidR="00BB56B1" w:rsidRPr="00C75986" w:rsidTr="00E6717F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136,5</w:t>
            </w:r>
          </w:p>
        </w:tc>
      </w:tr>
      <w:tr w:rsidR="00BB56B1" w:rsidRPr="00C75986" w:rsidTr="00E6717F">
        <w:trPr>
          <w:trHeight w:val="155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BB56B1" w:rsidRPr="00C75986" w:rsidTr="00E6717F">
        <w:trPr>
          <w:trHeight w:val="4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BB56B1" w:rsidRPr="00C75986" w:rsidTr="00E6717F">
        <w:trPr>
          <w:trHeight w:val="7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B56B1" w:rsidRPr="00C75986" w:rsidTr="00E6717F">
        <w:trPr>
          <w:trHeight w:val="8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B56B1" w:rsidRPr="00C75986" w:rsidTr="00E6717F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B56B1" w:rsidRPr="00C75986" w:rsidTr="00E6717F">
        <w:trPr>
          <w:trHeight w:val="5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B56B1" w:rsidRPr="00C75986" w:rsidTr="00E6717F">
        <w:trPr>
          <w:trHeight w:val="4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B56B1" w:rsidRPr="00C75986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8C77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C7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785,8</w:t>
            </w:r>
          </w:p>
        </w:tc>
      </w:tr>
      <w:tr w:rsidR="00BB56B1" w:rsidRPr="00C75986" w:rsidTr="00E6717F">
        <w:trPr>
          <w:trHeight w:val="40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8C77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2 785,8</w:t>
            </w:r>
          </w:p>
        </w:tc>
      </w:tr>
      <w:tr w:rsidR="00BB56B1" w:rsidRPr="00C75986" w:rsidTr="00E6717F">
        <w:trPr>
          <w:trHeight w:val="15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8C77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C7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785,8</w:t>
            </w:r>
          </w:p>
        </w:tc>
      </w:tr>
      <w:tr w:rsidR="00BB56B1" w:rsidRPr="00C75986" w:rsidTr="00E6717F">
        <w:trPr>
          <w:trHeight w:val="11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8C77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C7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785,8</w:t>
            </w:r>
          </w:p>
        </w:tc>
      </w:tr>
      <w:tr w:rsidR="00BB56B1" w:rsidRPr="00C75986" w:rsidTr="00E6717F">
        <w:trPr>
          <w:trHeight w:val="3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8C77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C7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785,8</w:t>
            </w:r>
          </w:p>
        </w:tc>
      </w:tr>
      <w:tr w:rsidR="00BB56B1" w:rsidRPr="00C75986" w:rsidTr="00E6717F">
        <w:trPr>
          <w:trHeight w:val="122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8C77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2 725,1</w:t>
            </w:r>
          </w:p>
        </w:tc>
      </w:tr>
      <w:tr w:rsidR="00BB56B1" w:rsidRPr="00C75986" w:rsidTr="00E6717F">
        <w:trPr>
          <w:trHeight w:val="4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</w:t>
            </w:r>
          </w:p>
        </w:tc>
      </w:tr>
      <w:tr w:rsidR="00C75986" w:rsidRPr="00C75986" w:rsidTr="00E6717F">
        <w:trPr>
          <w:trHeight w:val="3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BC22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8C7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2717D1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BC22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</w:t>
            </w:r>
            <w:r w:rsidR="008C7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BC22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915</w:t>
            </w:r>
            <w:r w:rsidR="008C7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BC22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</w:tbl>
    <w:p w:rsidR="002D0A21" w:rsidRPr="00C75986" w:rsidRDefault="00AE0392" w:rsidP="002D0A21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C7598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».</w:t>
      </w:r>
    </w:p>
    <w:p w:rsidR="002D0A21" w:rsidRPr="00C75986" w:rsidRDefault="002D0A21" w:rsidP="002D0A21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2D0A21" w:rsidRPr="00C75986" w:rsidRDefault="00E977B6" w:rsidP="002D0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986">
        <w:rPr>
          <w:rFonts w:ascii="Times New Roman" w:hAnsi="Times New Roman" w:cs="Times New Roman"/>
          <w:sz w:val="28"/>
          <w:szCs w:val="28"/>
        </w:rPr>
        <w:t>Н</w:t>
      </w:r>
      <w:r w:rsidR="00CC6185" w:rsidRPr="00C75986">
        <w:rPr>
          <w:rFonts w:ascii="Times New Roman" w:hAnsi="Times New Roman" w:cs="Times New Roman"/>
          <w:sz w:val="28"/>
          <w:szCs w:val="28"/>
        </w:rPr>
        <w:t>ачальник</w:t>
      </w:r>
      <w:r w:rsidR="004B157B" w:rsidRPr="00C75986">
        <w:rPr>
          <w:rFonts w:ascii="Times New Roman" w:hAnsi="Times New Roman" w:cs="Times New Roman"/>
          <w:sz w:val="28"/>
          <w:szCs w:val="28"/>
        </w:rPr>
        <w:t xml:space="preserve"> </w:t>
      </w:r>
      <w:r w:rsidR="004F1E21" w:rsidRPr="00C75986">
        <w:rPr>
          <w:rFonts w:ascii="Times New Roman" w:hAnsi="Times New Roman" w:cs="Times New Roman"/>
          <w:sz w:val="28"/>
          <w:szCs w:val="28"/>
        </w:rPr>
        <w:t xml:space="preserve"> </w:t>
      </w:r>
      <w:r w:rsidR="00CC6185" w:rsidRPr="00C75986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A922BF" w:rsidRPr="00C75986" w:rsidRDefault="00A922BF" w:rsidP="002D0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98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CC6185" w:rsidRPr="00C75986" w:rsidRDefault="00A922BF" w:rsidP="002D0A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75986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C75986">
        <w:rPr>
          <w:rFonts w:ascii="Times New Roman" w:hAnsi="Times New Roman" w:cs="Times New Roman"/>
          <w:sz w:val="28"/>
          <w:szCs w:val="28"/>
        </w:rPr>
        <w:t xml:space="preserve"> район                             </w:t>
      </w:r>
      <w:r w:rsidR="00CC6185" w:rsidRPr="00C75986">
        <w:rPr>
          <w:rFonts w:ascii="Times New Roman" w:hAnsi="Times New Roman" w:cs="Times New Roman"/>
          <w:sz w:val="28"/>
          <w:szCs w:val="28"/>
        </w:rPr>
        <w:t xml:space="preserve">    </w:t>
      </w:r>
      <w:r w:rsidR="00E55C96" w:rsidRPr="00C75986">
        <w:rPr>
          <w:rFonts w:ascii="Times New Roman" w:hAnsi="Times New Roman" w:cs="Times New Roman"/>
          <w:sz w:val="28"/>
          <w:szCs w:val="28"/>
        </w:rPr>
        <w:t xml:space="preserve">       </w:t>
      </w:r>
      <w:r w:rsidR="00CC6185" w:rsidRPr="00C75986">
        <w:rPr>
          <w:rFonts w:ascii="Times New Roman" w:hAnsi="Times New Roman" w:cs="Times New Roman"/>
          <w:sz w:val="28"/>
          <w:szCs w:val="28"/>
        </w:rPr>
        <w:t xml:space="preserve"> </w:t>
      </w:r>
      <w:r w:rsidR="00C11B1A" w:rsidRPr="00C7598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B157B" w:rsidRPr="00C7598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07849" w:rsidRPr="00C75986">
        <w:rPr>
          <w:rFonts w:ascii="Times New Roman" w:hAnsi="Times New Roman" w:cs="Times New Roman"/>
          <w:sz w:val="28"/>
          <w:szCs w:val="28"/>
        </w:rPr>
        <w:t xml:space="preserve">    </w:t>
      </w:r>
      <w:r w:rsidR="00A004F3" w:rsidRPr="00C75986">
        <w:rPr>
          <w:rFonts w:ascii="Times New Roman" w:hAnsi="Times New Roman" w:cs="Times New Roman"/>
          <w:sz w:val="28"/>
          <w:szCs w:val="28"/>
        </w:rPr>
        <w:t xml:space="preserve">     </w:t>
      </w:r>
      <w:r w:rsidR="00607849" w:rsidRPr="00C75986">
        <w:rPr>
          <w:rFonts w:ascii="Times New Roman" w:hAnsi="Times New Roman" w:cs="Times New Roman"/>
          <w:sz w:val="28"/>
          <w:szCs w:val="28"/>
        </w:rPr>
        <w:t xml:space="preserve"> </w:t>
      </w:r>
      <w:r w:rsidR="004B157B" w:rsidRPr="00C7598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C6F3E" w:rsidRPr="00C7598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61B4C" w:rsidRPr="00C75986">
        <w:rPr>
          <w:rFonts w:ascii="Times New Roman" w:hAnsi="Times New Roman" w:cs="Times New Roman"/>
          <w:sz w:val="28"/>
          <w:szCs w:val="28"/>
        </w:rPr>
        <w:t xml:space="preserve">    </w:t>
      </w:r>
      <w:r w:rsidR="00AC6F3E" w:rsidRPr="00C75986">
        <w:rPr>
          <w:rFonts w:ascii="Times New Roman" w:hAnsi="Times New Roman" w:cs="Times New Roman"/>
          <w:sz w:val="28"/>
          <w:szCs w:val="28"/>
        </w:rPr>
        <w:t xml:space="preserve">   </w:t>
      </w:r>
      <w:r w:rsidR="00E977B6" w:rsidRPr="00C75986">
        <w:rPr>
          <w:rFonts w:ascii="Times New Roman" w:hAnsi="Times New Roman" w:cs="Times New Roman"/>
          <w:sz w:val="28"/>
          <w:szCs w:val="28"/>
        </w:rPr>
        <w:t>А</w:t>
      </w:r>
      <w:r w:rsidR="00A02F34" w:rsidRPr="00C75986">
        <w:rPr>
          <w:rFonts w:ascii="Times New Roman" w:hAnsi="Times New Roman" w:cs="Times New Roman"/>
          <w:sz w:val="28"/>
          <w:szCs w:val="28"/>
        </w:rPr>
        <w:t>.</w:t>
      </w:r>
      <w:r w:rsidR="00E977B6" w:rsidRPr="00C75986">
        <w:rPr>
          <w:rFonts w:ascii="Times New Roman" w:hAnsi="Times New Roman" w:cs="Times New Roman"/>
          <w:sz w:val="28"/>
          <w:szCs w:val="28"/>
        </w:rPr>
        <w:t>В</w:t>
      </w:r>
      <w:r w:rsidR="00A02F34" w:rsidRPr="00C75986">
        <w:rPr>
          <w:rFonts w:ascii="Times New Roman" w:hAnsi="Times New Roman" w:cs="Times New Roman"/>
          <w:sz w:val="28"/>
          <w:szCs w:val="28"/>
        </w:rPr>
        <w:t xml:space="preserve">. </w:t>
      </w:r>
      <w:r w:rsidR="00E977B6" w:rsidRPr="00C75986">
        <w:rPr>
          <w:rFonts w:ascii="Times New Roman" w:hAnsi="Times New Roman" w:cs="Times New Roman"/>
          <w:sz w:val="28"/>
          <w:szCs w:val="28"/>
        </w:rPr>
        <w:t>Иванов</w:t>
      </w:r>
    </w:p>
    <w:sectPr w:rsidR="00CC6185" w:rsidRPr="00C75986" w:rsidSect="00C470A2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E9F" w:rsidRDefault="00980E9F" w:rsidP="00EF205B">
      <w:pPr>
        <w:spacing w:after="0" w:line="240" w:lineRule="auto"/>
      </w:pPr>
      <w:r>
        <w:separator/>
      </w:r>
    </w:p>
  </w:endnote>
  <w:endnote w:type="continuationSeparator" w:id="0">
    <w:p w:rsidR="00980E9F" w:rsidRDefault="00980E9F" w:rsidP="00EF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E9F" w:rsidRDefault="00980E9F" w:rsidP="00EF205B">
      <w:pPr>
        <w:spacing w:after="0" w:line="240" w:lineRule="auto"/>
      </w:pPr>
      <w:r>
        <w:separator/>
      </w:r>
    </w:p>
  </w:footnote>
  <w:footnote w:type="continuationSeparator" w:id="0">
    <w:p w:rsidR="00980E9F" w:rsidRDefault="00980E9F" w:rsidP="00EF2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8539526"/>
      <w:docPartObj>
        <w:docPartGallery w:val="Page Numbers (Top of Page)"/>
        <w:docPartUnique/>
      </w:docPartObj>
    </w:sdtPr>
    <w:sdtEndPr/>
    <w:sdtContent>
      <w:p w:rsidR="00980E9F" w:rsidRDefault="00980E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3CB6">
          <w:rPr>
            <w:noProof/>
          </w:rPr>
          <w:t>45</w:t>
        </w:r>
        <w:r>
          <w:fldChar w:fldCharType="end"/>
        </w:r>
      </w:p>
    </w:sdtContent>
  </w:sdt>
  <w:p w:rsidR="00980E9F" w:rsidRDefault="00980E9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0283"/>
    <w:rsid w:val="000014CD"/>
    <w:rsid w:val="00001ABC"/>
    <w:rsid w:val="00004307"/>
    <w:rsid w:val="00014247"/>
    <w:rsid w:val="00016EC1"/>
    <w:rsid w:val="00021B6F"/>
    <w:rsid w:val="000223A6"/>
    <w:rsid w:val="00022C1C"/>
    <w:rsid w:val="00026051"/>
    <w:rsid w:val="00026597"/>
    <w:rsid w:val="00026A23"/>
    <w:rsid w:val="00026AD2"/>
    <w:rsid w:val="000270C1"/>
    <w:rsid w:val="0003037D"/>
    <w:rsid w:val="00030839"/>
    <w:rsid w:val="00031324"/>
    <w:rsid w:val="000318AF"/>
    <w:rsid w:val="000328F8"/>
    <w:rsid w:val="00036252"/>
    <w:rsid w:val="0003792E"/>
    <w:rsid w:val="000406AC"/>
    <w:rsid w:val="00042B72"/>
    <w:rsid w:val="0005334A"/>
    <w:rsid w:val="00053B2D"/>
    <w:rsid w:val="00053F09"/>
    <w:rsid w:val="0005501A"/>
    <w:rsid w:val="00057AD2"/>
    <w:rsid w:val="000601C8"/>
    <w:rsid w:val="00061AC5"/>
    <w:rsid w:val="00062D67"/>
    <w:rsid w:val="000641EA"/>
    <w:rsid w:val="00065107"/>
    <w:rsid w:val="000657D1"/>
    <w:rsid w:val="00070DDD"/>
    <w:rsid w:val="000721C1"/>
    <w:rsid w:val="00076245"/>
    <w:rsid w:val="00076C16"/>
    <w:rsid w:val="000772B3"/>
    <w:rsid w:val="000824CC"/>
    <w:rsid w:val="00082A91"/>
    <w:rsid w:val="00084785"/>
    <w:rsid w:val="00085436"/>
    <w:rsid w:val="00090992"/>
    <w:rsid w:val="00093467"/>
    <w:rsid w:val="000936D6"/>
    <w:rsid w:val="00094156"/>
    <w:rsid w:val="000A3819"/>
    <w:rsid w:val="000A5086"/>
    <w:rsid w:val="000A6FD3"/>
    <w:rsid w:val="000B1B62"/>
    <w:rsid w:val="000B3CB6"/>
    <w:rsid w:val="000B4373"/>
    <w:rsid w:val="000B4462"/>
    <w:rsid w:val="000C0A09"/>
    <w:rsid w:val="000C1756"/>
    <w:rsid w:val="000C2F59"/>
    <w:rsid w:val="000C3A00"/>
    <w:rsid w:val="000C6D7C"/>
    <w:rsid w:val="000D33D7"/>
    <w:rsid w:val="000D3DC6"/>
    <w:rsid w:val="000D549E"/>
    <w:rsid w:val="000D6FDD"/>
    <w:rsid w:val="000D71D5"/>
    <w:rsid w:val="000E04F1"/>
    <w:rsid w:val="000E4198"/>
    <w:rsid w:val="000E62B4"/>
    <w:rsid w:val="000E679C"/>
    <w:rsid w:val="000F2952"/>
    <w:rsid w:val="000F3593"/>
    <w:rsid w:val="000F5042"/>
    <w:rsid w:val="000F5310"/>
    <w:rsid w:val="00100157"/>
    <w:rsid w:val="001010CB"/>
    <w:rsid w:val="001012A1"/>
    <w:rsid w:val="0010168A"/>
    <w:rsid w:val="001020EC"/>
    <w:rsid w:val="001046C5"/>
    <w:rsid w:val="001060EF"/>
    <w:rsid w:val="00106928"/>
    <w:rsid w:val="0010739A"/>
    <w:rsid w:val="00110D4D"/>
    <w:rsid w:val="0011284B"/>
    <w:rsid w:val="00112E65"/>
    <w:rsid w:val="00113A25"/>
    <w:rsid w:val="00122DCC"/>
    <w:rsid w:val="001245E7"/>
    <w:rsid w:val="00125B48"/>
    <w:rsid w:val="00126542"/>
    <w:rsid w:val="001267E6"/>
    <w:rsid w:val="00127601"/>
    <w:rsid w:val="00131754"/>
    <w:rsid w:val="0013580E"/>
    <w:rsid w:val="001358C3"/>
    <w:rsid w:val="00140C17"/>
    <w:rsid w:val="00141C25"/>
    <w:rsid w:val="00142CF3"/>
    <w:rsid w:val="00142E59"/>
    <w:rsid w:val="0014669D"/>
    <w:rsid w:val="00152673"/>
    <w:rsid w:val="00162035"/>
    <w:rsid w:val="0016528D"/>
    <w:rsid w:val="001715D0"/>
    <w:rsid w:val="00175264"/>
    <w:rsid w:val="0017656B"/>
    <w:rsid w:val="0018151A"/>
    <w:rsid w:val="00182EA9"/>
    <w:rsid w:val="00190AED"/>
    <w:rsid w:val="001918EA"/>
    <w:rsid w:val="00192D80"/>
    <w:rsid w:val="00196E51"/>
    <w:rsid w:val="00196E99"/>
    <w:rsid w:val="00197BE4"/>
    <w:rsid w:val="001A0D1A"/>
    <w:rsid w:val="001A35B4"/>
    <w:rsid w:val="001A4F08"/>
    <w:rsid w:val="001A6008"/>
    <w:rsid w:val="001B3871"/>
    <w:rsid w:val="001B3CF6"/>
    <w:rsid w:val="001B6A5B"/>
    <w:rsid w:val="001B6C7A"/>
    <w:rsid w:val="001B71B2"/>
    <w:rsid w:val="001C15DE"/>
    <w:rsid w:val="001C1D80"/>
    <w:rsid w:val="001C4CA8"/>
    <w:rsid w:val="001C66A8"/>
    <w:rsid w:val="001C7A47"/>
    <w:rsid w:val="001D1327"/>
    <w:rsid w:val="001D5E2F"/>
    <w:rsid w:val="001D7B90"/>
    <w:rsid w:val="001F1CE1"/>
    <w:rsid w:val="001F5256"/>
    <w:rsid w:val="001F65F6"/>
    <w:rsid w:val="00201104"/>
    <w:rsid w:val="00201938"/>
    <w:rsid w:val="002035BF"/>
    <w:rsid w:val="00204B3E"/>
    <w:rsid w:val="0020588F"/>
    <w:rsid w:val="00213093"/>
    <w:rsid w:val="00213C57"/>
    <w:rsid w:val="002156BB"/>
    <w:rsid w:val="00215ED3"/>
    <w:rsid w:val="0022067A"/>
    <w:rsid w:val="00220F12"/>
    <w:rsid w:val="00221646"/>
    <w:rsid w:val="00223F16"/>
    <w:rsid w:val="00224F2E"/>
    <w:rsid w:val="00225A13"/>
    <w:rsid w:val="00227173"/>
    <w:rsid w:val="00232740"/>
    <w:rsid w:val="002344AC"/>
    <w:rsid w:val="00235423"/>
    <w:rsid w:val="00235BED"/>
    <w:rsid w:val="00236380"/>
    <w:rsid w:val="002405AB"/>
    <w:rsid w:val="002409FF"/>
    <w:rsid w:val="0024353C"/>
    <w:rsid w:val="00244542"/>
    <w:rsid w:val="00244FD5"/>
    <w:rsid w:val="0024603F"/>
    <w:rsid w:val="002469D6"/>
    <w:rsid w:val="00247806"/>
    <w:rsid w:val="00251317"/>
    <w:rsid w:val="00252149"/>
    <w:rsid w:val="00252453"/>
    <w:rsid w:val="00253E55"/>
    <w:rsid w:val="002555D7"/>
    <w:rsid w:val="00256370"/>
    <w:rsid w:val="0025655A"/>
    <w:rsid w:val="00256C13"/>
    <w:rsid w:val="00256F8B"/>
    <w:rsid w:val="00261641"/>
    <w:rsid w:val="00261BE0"/>
    <w:rsid w:val="00265A50"/>
    <w:rsid w:val="00265FEB"/>
    <w:rsid w:val="00271110"/>
    <w:rsid w:val="002717D1"/>
    <w:rsid w:val="00271EE1"/>
    <w:rsid w:val="002766C6"/>
    <w:rsid w:val="00277D3B"/>
    <w:rsid w:val="002808CC"/>
    <w:rsid w:val="002812E3"/>
    <w:rsid w:val="002819D1"/>
    <w:rsid w:val="0028465E"/>
    <w:rsid w:val="00286F06"/>
    <w:rsid w:val="00290E7E"/>
    <w:rsid w:val="002915FF"/>
    <w:rsid w:val="002924BD"/>
    <w:rsid w:val="00292B31"/>
    <w:rsid w:val="00292D5A"/>
    <w:rsid w:val="00293297"/>
    <w:rsid w:val="00293384"/>
    <w:rsid w:val="002937A6"/>
    <w:rsid w:val="002A0489"/>
    <w:rsid w:val="002A0C91"/>
    <w:rsid w:val="002A30A7"/>
    <w:rsid w:val="002A463A"/>
    <w:rsid w:val="002A49DF"/>
    <w:rsid w:val="002A56E2"/>
    <w:rsid w:val="002A5AFA"/>
    <w:rsid w:val="002B05A0"/>
    <w:rsid w:val="002B0EE7"/>
    <w:rsid w:val="002B2C0C"/>
    <w:rsid w:val="002B2D38"/>
    <w:rsid w:val="002B395C"/>
    <w:rsid w:val="002B46EE"/>
    <w:rsid w:val="002B6283"/>
    <w:rsid w:val="002B73D4"/>
    <w:rsid w:val="002B76D2"/>
    <w:rsid w:val="002C1A07"/>
    <w:rsid w:val="002C5F4A"/>
    <w:rsid w:val="002C7416"/>
    <w:rsid w:val="002D0A21"/>
    <w:rsid w:val="002D37A2"/>
    <w:rsid w:val="002D481F"/>
    <w:rsid w:val="002D4853"/>
    <w:rsid w:val="002D61D0"/>
    <w:rsid w:val="002D6572"/>
    <w:rsid w:val="002D686A"/>
    <w:rsid w:val="002E4A8A"/>
    <w:rsid w:val="002F1204"/>
    <w:rsid w:val="002F79DA"/>
    <w:rsid w:val="002F7BAA"/>
    <w:rsid w:val="002F7E30"/>
    <w:rsid w:val="002F7EA0"/>
    <w:rsid w:val="00300435"/>
    <w:rsid w:val="00302827"/>
    <w:rsid w:val="00303F77"/>
    <w:rsid w:val="0030506A"/>
    <w:rsid w:val="003058FE"/>
    <w:rsid w:val="00306E0F"/>
    <w:rsid w:val="003072DF"/>
    <w:rsid w:val="00316225"/>
    <w:rsid w:val="003167F6"/>
    <w:rsid w:val="00322514"/>
    <w:rsid w:val="00322D6C"/>
    <w:rsid w:val="003233CE"/>
    <w:rsid w:val="00323A04"/>
    <w:rsid w:val="003255B0"/>
    <w:rsid w:val="0032771E"/>
    <w:rsid w:val="003413AF"/>
    <w:rsid w:val="00341FCE"/>
    <w:rsid w:val="00343416"/>
    <w:rsid w:val="00343651"/>
    <w:rsid w:val="00345036"/>
    <w:rsid w:val="00352365"/>
    <w:rsid w:val="00352728"/>
    <w:rsid w:val="00353A77"/>
    <w:rsid w:val="00355DED"/>
    <w:rsid w:val="00355FDE"/>
    <w:rsid w:val="003579BB"/>
    <w:rsid w:val="00360094"/>
    <w:rsid w:val="003603A0"/>
    <w:rsid w:val="0036086E"/>
    <w:rsid w:val="00362559"/>
    <w:rsid w:val="003657ED"/>
    <w:rsid w:val="00365D66"/>
    <w:rsid w:val="003666AC"/>
    <w:rsid w:val="0037272D"/>
    <w:rsid w:val="003727F6"/>
    <w:rsid w:val="0037400B"/>
    <w:rsid w:val="003759D1"/>
    <w:rsid w:val="00376A2C"/>
    <w:rsid w:val="00380A79"/>
    <w:rsid w:val="003810F8"/>
    <w:rsid w:val="003815DF"/>
    <w:rsid w:val="00383CDF"/>
    <w:rsid w:val="00387968"/>
    <w:rsid w:val="00391506"/>
    <w:rsid w:val="003959C8"/>
    <w:rsid w:val="00396EE8"/>
    <w:rsid w:val="003975BB"/>
    <w:rsid w:val="003A2C83"/>
    <w:rsid w:val="003A5C98"/>
    <w:rsid w:val="003A6289"/>
    <w:rsid w:val="003A6B4C"/>
    <w:rsid w:val="003B13C9"/>
    <w:rsid w:val="003B2831"/>
    <w:rsid w:val="003B2908"/>
    <w:rsid w:val="003B468E"/>
    <w:rsid w:val="003B57C4"/>
    <w:rsid w:val="003B6B5E"/>
    <w:rsid w:val="003B7022"/>
    <w:rsid w:val="003C6CC1"/>
    <w:rsid w:val="003C71C9"/>
    <w:rsid w:val="003C7C85"/>
    <w:rsid w:val="003D5495"/>
    <w:rsid w:val="003D679F"/>
    <w:rsid w:val="003E0115"/>
    <w:rsid w:val="003E25BB"/>
    <w:rsid w:val="003E7805"/>
    <w:rsid w:val="003F11BE"/>
    <w:rsid w:val="003F162B"/>
    <w:rsid w:val="003F591A"/>
    <w:rsid w:val="003F5D7C"/>
    <w:rsid w:val="003F759F"/>
    <w:rsid w:val="004044E8"/>
    <w:rsid w:val="00405C49"/>
    <w:rsid w:val="004106C3"/>
    <w:rsid w:val="0041367B"/>
    <w:rsid w:val="00413A26"/>
    <w:rsid w:val="00420AD0"/>
    <w:rsid w:val="00422039"/>
    <w:rsid w:val="00422B2C"/>
    <w:rsid w:val="00423ECB"/>
    <w:rsid w:val="004255FC"/>
    <w:rsid w:val="004268A3"/>
    <w:rsid w:val="00426CE2"/>
    <w:rsid w:val="00440772"/>
    <w:rsid w:val="00440849"/>
    <w:rsid w:val="00441221"/>
    <w:rsid w:val="00442B39"/>
    <w:rsid w:val="0044378A"/>
    <w:rsid w:val="00444EBE"/>
    <w:rsid w:val="0044543E"/>
    <w:rsid w:val="0045186E"/>
    <w:rsid w:val="004526DE"/>
    <w:rsid w:val="00453E4A"/>
    <w:rsid w:val="00455F20"/>
    <w:rsid w:val="00461E92"/>
    <w:rsid w:val="00462B1A"/>
    <w:rsid w:val="00467168"/>
    <w:rsid w:val="00470B8D"/>
    <w:rsid w:val="00473609"/>
    <w:rsid w:val="00475A89"/>
    <w:rsid w:val="0047602A"/>
    <w:rsid w:val="00476B9B"/>
    <w:rsid w:val="00476D43"/>
    <w:rsid w:val="0048119F"/>
    <w:rsid w:val="00481498"/>
    <w:rsid w:val="00482035"/>
    <w:rsid w:val="0048318A"/>
    <w:rsid w:val="004856B7"/>
    <w:rsid w:val="00495809"/>
    <w:rsid w:val="004A2FEC"/>
    <w:rsid w:val="004A46F8"/>
    <w:rsid w:val="004A5B05"/>
    <w:rsid w:val="004B14E4"/>
    <w:rsid w:val="004B157B"/>
    <w:rsid w:val="004B3411"/>
    <w:rsid w:val="004B5ADE"/>
    <w:rsid w:val="004C1799"/>
    <w:rsid w:val="004C39AD"/>
    <w:rsid w:val="004D31E5"/>
    <w:rsid w:val="004D3DE3"/>
    <w:rsid w:val="004E0DF3"/>
    <w:rsid w:val="004E31E1"/>
    <w:rsid w:val="004E3C3F"/>
    <w:rsid w:val="004E4E32"/>
    <w:rsid w:val="004E5F3B"/>
    <w:rsid w:val="004E7671"/>
    <w:rsid w:val="004F1E21"/>
    <w:rsid w:val="004F2220"/>
    <w:rsid w:val="004F2822"/>
    <w:rsid w:val="004F2D0E"/>
    <w:rsid w:val="00500009"/>
    <w:rsid w:val="00500702"/>
    <w:rsid w:val="005009F7"/>
    <w:rsid w:val="005078D1"/>
    <w:rsid w:val="00515D7D"/>
    <w:rsid w:val="005168A4"/>
    <w:rsid w:val="005209F8"/>
    <w:rsid w:val="00522F83"/>
    <w:rsid w:val="005278E8"/>
    <w:rsid w:val="005335A0"/>
    <w:rsid w:val="00536288"/>
    <w:rsid w:val="00540E3F"/>
    <w:rsid w:val="00541001"/>
    <w:rsid w:val="00541302"/>
    <w:rsid w:val="005516AD"/>
    <w:rsid w:val="00553B47"/>
    <w:rsid w:val="00555E6D"/>
    <w:rsid w:val="00560A38"/>
    <w:rsid w:val="005610BF"/>
    <w:rsid w:val="00561120"/>
    <w:rsid w:val="0056195E"/>
    <w:rsid w:val="00561B4C"/>
    <w:rsid w:val="005622E1"/>
    <w:rsid w:val="005641E8"/>
    <w:rsid w:val="0057151A"/>
    <w:rsid w:val="00571B64"/>
    <w:rsid w:val="0057396A"/>
    <w:rsid w:val="00574C09"/>
    <w:rsid w:val="00574D62"/>
    <w:rsid w:val="00575EB2"/>
    <w:rsid w:val="0058184F"/>
    <w:rsid w:val="00581C49"/>
    <w:rsid w:val="00582FB5"/>
    <w:rsid w:val="00591F40"/>
    <w:rsid w:val="00593246"/>
    <w:rsid w:val="005A33B6"/>
    <w:rsid w:val="005A3C3F"/>
    <w:rsid w:val="005A43EF"/>
    <w:rsid w:val="005A56CA"/>
    <w:rsid w:val="005A65BB"/>
    <w:rsid w:val="005B20D3"/>
    <w:rsid w:val="005B27E9"/>
    <w:rsid w:val="005B3891"/>
    <w:rsid w:val="005B3D2A"/>
    <w:rsid w:val="005B53C5"/>
    <w:rsid w:val="005B5791"/>
    <w:rsid w:val="005B64DD"/>
    <w:rsid w:val="005B7E83"/>
    <w:rsid w:val="005C05E2"/>
    <w:rsid w:val="005C0EDD"/>
    <w:rsid w:val="005C13F1"/>
    <w:rsid w:val="005C3097"/>
    <w:rsid w:val="005C522D"/>
    <w:rsid w:val="005C6301"/>
    <w:rsid w:val="005D137D"/>
    <w:rsid w:val="005D1BA2"/>
    <w:rsid w:val="005D497D"/>
    <w:rsid w:val="005D4A34"/>
    <w:rsid w:val="005D54EC"/>
    <w:rsid w:val="005D564B"/>
    <w:rsid w:val="005D799A"/>
    <w:rsid w:val="005E29E5"/>
    <w:rsid w:val="005E2BE4"/>
    <w:rsid w:val="005E4F16"/>
    <w:rsid w:val="005E579B"/>
    <w:rsid w:val="005E5885"/>
    <w:rsid w:val="005E6467"/>
    <w:rsid w:val="005F0EDA"/>
    <w:rsid w:val="005F0F3C"/>
    <w:rsid w:val="005F117A"/>
    <w:rsid w:val="005F1C07"/>
    <w:rsid w:val="005F664A"/>
    <w:rsid w:val="0060131A"/>
    <w:rsid w:val="00603DF0"/>
    <w:rsid w:val="00603FD3"/>
    <w:rsid w:val="00605E0D"/>
    <w:rsid w:val="0060735C"/>
    <w:rsid w:val="006076D9"/>
    <w:rsid w:val="00607849"/>
    <w:rsid w:val="00607EA9"/>
    <w:rsid w:val="00611D34"/>
    <w:rsid w:val="0061295D"/>
    <w:rsid w:val="0062248B"/>
    <w:rsid w:val="00622556"/>
    <w:rsid w:val="00622BD3"/>
    <w:rsid w:val="00623204"/>
    <w:rsid w:val="006246F6"/>
    <w:rsid w:val="00624E37"/>
    <w:rsid w:val="00625658"/>
    <w:rsid w:val="006275AF"/>
    <w:rsid w:val="00627976"/>
    <w:rsid w:val="006307A3"/>
    <w:rsid w:val="006307C7"/>
    <w:rsid w:val="00632F39"/>
    <w:rsid w:val="0063425C"/>
    <w:rsid w:val="0063748C"/>
    <w:rsid w:val="00637DB5"/>
    <w:rsid w:val="00642323"/>
    <w:rsid w:val="0064342F"/>
    <w:rsid w:val="00646C7D"/>
    <w:rsid w:val="00647B07"/>
    <w:rsid w:val="006513AF"/>
    <w:rsid w:val="00653691"/>
    <w:rsid w:val="0065621B"/>
    <w:rsid w:val="00656C86"/>
    <w:rsid w:val="00657F25"/>
    <w:rsid w:val="00660249"/>
    <w:rsid w:val="006608AB"/>
    <w:rsid w:val="006613CB"/>
    <w:rsid w:val="00661D33"/>
    <w:rsid w:val="00662E43"/>
    <w:rsid w:val="0066399C"/>
    <w:rsid w:val="006643FA"/>
    <w:rsid w:val="00665145"/>
    <w:rsid w:val="00666D39"/>
    <w:rsid w:val="00667BA3"/>
    <w:rsid w:val="00670532"/>
    <w:rsid w:val="0067223F"/>
    <w:rsid w:val="00674108"/>
    <w:rsid w:val="00676F02"/>
    <w:rsid w:val="006776BC"/>
    <w:rsid w:val="006835B8"/>
    <w:rsid w:val="006842A0"/>
    <w:rsid w:val="006844AA"/>
    <w:rsid w:val="00686119"/>
    <w:rsid w:val="0068644D"/>
    <w:rsid w:val="006866A2"/>
    <w:rsid w:val="00687E0B"/>
    <w:rsid w:val="00691D85"/>
    <w:rsid w:val="00692F96"/>
    <w:rsid w:val="006942F9"/>
    <w:rsid w:val="006A0029"/>
    <w:rsid w:val="006A14D3"/>
    <w:rsid w:val="006A410A"/>
    <w:rsid w:val="006A60AE"/>
    <w:rsid w:val="006A6CB2"/>
    <w:rsid w:val="006B171F"/>
    <w:rsid w:val="006B25CD"/>
    <w:rsid w:val="006B33F4"/>
    <w:rsid w:val="006B38FC"/>
    <w:rsid w:val="006B3CEC"/>
    <w:rsid w:val="006B3F1F"/>
    <w:rsid w:val="006C1845"/>
    <w:rsid w:val="006C4C4A"/>
    <w:rsid w:val="006D0AB6"/>
    <w:rsid w:val="006D0E35"/>
    <w:rsid w:val="006D3037"/>
    <w:rsid w:val="006D6F27"/>
    <w:rsid w:val="006E085E"/>
    <w:rsid w:val="006E1ED3"/>
    <w:rsid w:val="006E256E"/>
    <w:rsid w:val="006E324D"/>
    <w:rsid w:val="006E3378"/>
    <w:rsid w:val="006E3581"/>
    <w:rsid w:val="006E3C4C"/>
    <w:rsid w:val="006E4423"/>
    <w:rsid w:val="006E496F"/>
    <w:rsid w:val="006F0B08"/>
    <w:rsid w:val="006F3B21"/>
    <w:rsid w:val="006F59CF"/>
    <w:rsid w:val="007003AC"/>
    <w:rsid w:val="0070217F"/>
    <w:rsid w:val="00703496"/>
    <w:rsid w:val="007035DC"/>
    <w:rsid w:val="007069D3"/>
    <w:rsid w:val="007115A4"/>
    <w:rsid w:val="00713CE7"/>
    <w:rsid w:val="00714F1D"/>
    <w:rsid w:val="0072244F"/>
    <w:rsid w:val="00722F05"/>
    <w:rsid w:val="00724265"/>
    <w:rsid w:val="00724AFB"/>
    <w:rsid w:val="00725E2C"/>
    <w:rsid w:val="007317F1"/>
    <w:rsid w:val="0073208C"/>
    <w:rsid w:val="0073554B"/>
    <w:rsid w:val="00735770"/>
    <w:rsid w:val="00735873"/>
    <w:rsid w:val="00735C01"/>
    <w:rsid w:val="00736773"/>
    <w:rsid w:val="00740002"/>
    <w:rsid w:val="00741A3F"/>
    <w:rsid w:val="00744A28"/>
    <w:rsid w:val="00745E78"/>
    <w:rsid w:val="00753835"/>
    <w:rsid w:val="00753C18"/>
    <w:rsid w:val="00754065"/>
    <w:rsid w:val="007540ED"/>
    <w:rsid w:val="00757CB7"/>
    <w:rsid w:val="0076042A"/>
    <w:rsid w:val="007625D7"/>
    <w:rsid w:val="00762E77"/>
    <w:rsid w:val="00765031"/>
    <w:rsid w:val="007663D5"/>
    <w:rsid w:val="0077749A"/>
    <w:rsid w:val="00780F90"/>
    <w:rsid w:val="007852A2"/>
    <w:rsid w:val="00785351"/>
    <w:rsid w:val="00786B57"/>
    <w:rsid w:val="00787B7D"/>
    <w:rsid w:val="00793E19"/>
    <w:rsid w:val="00793E52"/>
    <w:rsid w:val="00796E3D"/>
    <w:rsid w:val="007A1622"/>
    <w:rsid w:val="007A1A84"/>
    <w:rsid w:val="007A2A87"/>
    <w:rsid w:val="007A3CF9"/>
    <w:rsid w:val="007A51BD"/>
    <w:rsid w:val="007B12A7"/>
    <w:rsid w:val="007B6321"/>
    <w:rsid w:val="007B7D4B"/>
    <w:rsid w:val="007C0BA7"/>
    <w:rsid w:val="007C1CA4"/>
    <w:rsid w:val="007C2E1C"/>
    <w:rsid w:val="007D1313"/>
    <w:rsid w:val="007D1C01"/>
    <w:rsid w:val="007D2572"/>
    <w:rsid w:val="007D5C62"/>
    <w:rsid w:val="007D780C"/>
    <w:rsid w:val="007E0426"/>
    <w:rsid w:val="007E1416"/>
    <w:rsid w:val="007E2896"/>
    <w:rsid w:val="007E4B12"/>
    <w:rsid w:val="007E7262"/>
    <w:rsid w:val="007E7A8D"/>
    <w:rsid w:val="007F0F41"/>
    <w:rsid w:val="008057CB"/>
    <w:rsid w:val="0081391E"/>
    <w:rsid w:val="00813A3F"/>
    <w:rsid w:val="00814210"/>
    <w:rsid w:val="0081762D"/>
    <w:rsid w:val="008216D2"/>
    <w:rsid w:val="00821E48"/>
    <w:rsid w:val="00822C56"/>
    <w:rsid w:val="00827EEA"/>
    <w:rsid w:val="00833C43"/>
    <w:rsid w:val="0083498A"/>
    <w:rsid w:val="008368CC"/>
    <w:rsid w:val="0084006A"/>
    <w:rsid w:val="00844862"/>
    <w:rsid w:val="00844E27"/>
    <w:rsid w:val="00845B40"/>
    <w:rsid w:val="008478E9"/>
    <w:rsid w:val="00861306"/>
    <w:rsid w:val="0086149E"/>
    <w:rsid w:val="008624DD"/>
    <w:rsid w:val="008637E5"/>
    <w:rsid w:val="008639C5"/>
    <w:rsid w:val="00867080"/>
    <w:rsid w:val="008677FD"/>
    <w:rsid w:val="008726E4"/>
    <w:rsid w:val="008739C1"/>
    <w:rsid w:val="0087428E"/>
    <w:rsid w:val="00877EBC"/>
    <w:rsid w:val="00883D14"/>
    <w:rsid w:val="008864BB"/>
    <w:rsid w:val="00893849"/>
    <w:rsid w:val="00894F91"/>
    <w:rsid w:val="008A2A07"/>
    <w:rsid w:val="008A2B85"/>
    <w:rsid w:val="008A3888"/>
    <w:rsid w:val="008A43CA"/>
    <w:rsid w:val="008B5559"/>
    <w:rsid w:val="008C2D32"/>
    <w:rsid w:val="008C3209"/>
    <w:rsid w:val="008C3FA6"/>
    <w:rsid w:val="008C4524"/>
    <w:rsid w:val="008C778F"/>
    <w:rsid w:val="008C77DD"/>
    <w:rsid w:val="008D2021"/>
    <w:rsid w:val="008D3105"/>
    <w:rsid w:val="008D3276"/>
    <w:rsid w:val="008D3B06"/>
    <w:rsid w:val="008D432B"/>
    <w:rsid w:val="008D4408"/>
    <w:rsid w:val="008D4601"/>
    <w:rsid w:val="008D53E1"/>
    <w:rsid w:val="008D5628"/>
    <w:rsid w:val="008D7E1A"/>
    <w:rsid w:val="008E19C6"/>
    <w:rsid w:val="008E57E4"/>
    <w:rsid w:val="008E7495"/>
    <w:rsid w:val="008F0877"/>
    <w:rsid w:val="008F0FFE"/>
    <w:rsid w:val="008F1678"/>
    <w:rsid w:val="008F25B8"/>
    <w:rsid w:val="008F5AF4"/>
    <w:rsid w:val="00900D96"/>
    <w:rsid w:val="00901186"/>
    <w:rsid w:val="00901AB0"/>
    <w:rsid w:val="00903876"/>
    <w:rsid w:val="0090412A"/>
    <w:rsid w:val="00904688"/>
    <w:rsid w:val="00906ACD"/>
    <w:rsid w:val="0091184C"/>
    <w:rsid w:val="00912D17"/>
    <w:rsid w:val="00914795"/>
    <w:rsid w:val="00916BA5"/>
    <w:rsid w:val="009201EF"/>
    <w:rsid w:val="00920BD3"/>
    <w:rsid w:val="00925746"/>
    <w:rsid w:val="0092684D"/>
    <w:rsid w:val="0092778E"/>
    <w:rsid w:val="00927CB5"/>
    <w:rsid w:val="009305AC"/>
    <w:rsid w:val="009322EF"/>
    <w:rsid w:val="00932695"/>
    <w:rsid w:val="009366D3"/>
    <w:rsid w:val="009377FD"/>
    <w:rsid w:val="00943B13"/>
    <w:rsid w:val="0094635C"/>
    <w:rsid w:val="00946EFF"/>
    <w:rsid w:val="009504AB"/>
    <w:rsid w:val="009508E0"/>
    <w:rsid w:val="0095125B"/>
    <w:rsid w:val="00951290"/>
    <w:rsid w:val="00952282"/>
    <w:rsid w:val="00953627"/>
    <w:rsid w:val="00953D2B"/>
    <w:rsid w:val="009575DF"/>
    <w:rsid w:val="009575F7"/>
    <w:rsid w:val="009605F9"/>
    <w:rsid w:val="00961809"/>
    <w:rsid w:val="009618BD"/>
    <w:rsid w:val="00961DF9"/>
    <w:rsid w:val="00962529"/>
    <w:rsid w:val="00963C4E"/>
    <w:rsid w:val="00964949"/>
    <w:rsid w:val="009677EA"/>
    <w:rsid w:val="0097102B"/>
    <w:rsid w:val="00971FBB"/>
    <w:rsid w:val="00972089"/>
    <w:rsid w:val="00972DD9"/>
    <w:rsid w:val="00974CD6"/>
    <w:rsid w:val="00975525"/>
    <w:rsid w:val="0097702E"/>
    <w:rsid w:val="00980E9F"/>
    <w:rsid w:val="0099010D"/>
    <w:rsid w:val="0099174F"/>
    <w:rsid w:val="00991C13"/>
    <w:rsid w:val="0099292B"/>
    <w:rsid w:val="00993C75"/>
    <w:rsid w:val="00995017"/>
    <w:rsid w:val="009954E9"/>
    <w:rsid w:val="0099551B"/>
    <w:rsid w:val="009967F5"/>
    <w:rsid w:val="00997F6A"/>
    <w:rsid w:val="009A06C9"/>
    <w:rsid w:val="009A16F2"/>
    <w:rsid w:val="009A6388"/>
    <w:rsid w:val="009A7052"/>
    <w:rsid w:val="009B4D71"/>
    <w:rsid w:val="009C135E"/>
    <w:rsid w:val="009C1CF5"/>
    <w:rsid w:val="009C40B0"/>
    <w:rsid w:val="009C442A"/>
    <w:rsid w:val="009D21F6"/>
    <w:rsid w:val="009D5879"/>
    <w:rsid w:val="009D6F9F"/>
    <w:rsid w:val="009D7412"/>
    <w:rsid w:val="009E07FC"/>
    <w:rsid w:val="009E1C22"/>
    <w:rsid w:val="009E27B7"/>
    <w:rsid w:val="009E348F"/>
    <w:rsid w:val="009E5A58"/>
    <w:rsid w:val="009F0001"/>
    <w:rsid w:val="009F2368"/>
    <w:rsid w:val="009F38C4"/>
    <w:rsid w:val="009F5057"/>
    <w:rsid w:val="009F586D"/>
    <w:rsid w:val="009F6487"/>
    <w:rsid w:val="009F7A14"/>
    <w:rsid w:val="00A004F3"/>
    <w:rsid w:val="00A02F34"/>
    <w:rsid w:val="00A07E6D"/>
    <w:rsid w:val="00A14B3B"/>
    <w:rsid w:val="00A15F15"/>
    <w:rsid w:val="00A16EBB"/>
    <w:rsid w:val="00A170F8"/>
    <w:rsid w:val="00A1722F"/>
    <w:rsid w:val="00A2055D"/>
    <w:rsid w:val="00A2305A"/>
    <w:rsid w:val="00A26A45"/>
    <w:rsid w:val="00A32D56"/>
    <w:rsid w:val="00A32E68"/>
    <w:rsid w:val="00A350B4"/>
    <w:rsid w:val="00A35478"/>
    <w:rsid w:val="00A36FDE"/>
    <w:rsid w:val="00A40DB4"/>
    <w:rsid w:val="00A4223D"/>
    <w:rsid w:val="00A443D3"/>
    <w:rsid w:val="00A46666"/>
    <w:rsid w:val="00A4727C"/>
    <w:rsid w:val="00A47D9F"/>
    <w:rsid w:val="00A521A7"/>
    <w:rsid w:val="00A55BAC"/>
    <w:rsid w:val="00A55EBC"/>
    <w:rsid w:val="00A5797E"/>
    <w:rsid w:val="00A616E2"/>
    <w:rsid w:val="00A61747"/>
    <w:rsid w:val="00A646F9"/>
    <w:rsid w:val="00A6480D"/>
    <w:rsid w:val="00A670EF"/>
    <w:rsid w:val="00A725D6"/>
    <w:rsid w:val="00A75EBD"/>
    <w:rsid w:val="00A809A9"/>
    <w:rsid w:val="00A82689"/>
    <w:rsid w:val="00A8351D"/>
    <w:rsid w:val="00A8558B"/>
    <w:rsid w:val="00A860B2"/>
    <w:rsid w:val="00A922BF"/>
    <w:rsid w:val="00A93423"/>
    <w:rsid w:val="00A93B88"/>
    <w:rsid w:val="00A94FBD"/>
    <w:rsid w:val="00A95D0B"/>
    <w:rsid w:val="00A97242"/>
    <w:rsid w:val="00AA1709"/>
    <w:rsid w:val="00AA38D2"/>
    <w:rsid w:val="00AA67D3"/>
    <w:rsid w:val="00AA68DE"/>
    <w:rsid w:val="00AB105F"/>
    <w:rsid w:val="00AB5EC6"/>
    <w:rsid w:val="00AC1CE1"/>
    <w:rsid w:val="00AC4EBB"/>
    <w:rsid w:val="00AC51DE"/>
    <w:rsid w:val="00AC6F3E"/>
    <w:rsid w:val="00AD38C9"/>
    <w:rsid w:val="00AD61C8"/>
    <w:rsid w:val="00AD7AFA"/>
    <w:rsid w:val="00AE0392"/>
    <w:rsid w:val="00AE28DC"/>
    <w:rsid w:val="00AE5B06"/>
    <w:rsid w:val="00AF0C50"/>
    <w:rsid w:val="00AF3D20"/>
    <w:rsid w:val="00AF4E02"/>
    <w:rsid w:val="00AF5107"/>
    <w:rsid w:val="00AF6F82"/>
    <w:rsid w:val="00AF7C7C"/>
    <w:rsid w:val="00B00035"/>
    <w:rsid w:val="00B01A10"/>
    <w:rsid w:val="00B02764"/>
    <w:rsid w:val="00B02AD9"/>
    <w:rsid w:val="00B1068C"/>
    <w:rsid w:val="00B2023E"/>
    <w:rsid w:val="00B22F6F"/>
    <w:rsid w:val="00B26BDF"/>
    <w:rsid w:val="00B271C8"/>
    <w:rsid w:val="00B27D53"/>
    <w:rsid w:val="00B3043C"/>
    <w:rsid w:val="00B31F9D"/>
    <w:rsid w:val="00B35F8F"/>
    <w:rsid w:val="00B373AC"/>
    <w:rsid w:val="00B41F67"/>
    <w:rsid w:val="00B42D65"/>
    <w:rsid w:val="00B42E5B"/>
    <w:rsid w:val="00B44044"/>
    <w:rsid w:val="00B45EF6"/>
    <w:rsid w:val="00B5037F"/>
    <w:rsid w:val="00B51EB9"/>
    <w:rsid w:val="00B52CB8"/>
    <w:rsid w:val="00B53359"/>
    <w:rsid w:val="00B54B83"/>
    <w:rsid w:val="00B5551C"/>
    <w:rsid w:val="00B57EB2"/>
    <w:rsid w:val="00B61BB8"/>
    <w:rsid w:val="00B62B78"/>
    <w:rsid w:val="00B62F30"/>
    <w:rsid w:val="00B6441D"/>
    <w:rsid w:val="00B64C0B"/>
    <w:rsid w:val="00B72D50"/>
    <w:rsid w:val="00B747F8"/>
    <w:rsid w:val="00B751A0"/>
    <w:rsid w:val="00B76227"/>
    <w:rsid w:val="00B76376"/>
    <w:rsid w:val="00B77C8B"/>
    <w:rsid w:val="00B77FAB"/>
    <w:rsid w:val="00B81A77"/>
    <w:rsid w:val="00B81EE8"/>
    <w:rsid w:val="00B8206E"/>
    <w:rsid w:val="00B831E0"/>
    <w:rsid w:val="00B85F7A"/>
    <w:rsid w:val="00B87588"/>
    <w:rsid w:val="00B87BFB"/>
    <w:rsid w:val="00B94389"/>
    <w:rsid w:val="00B953F2"/>
    <w:rsid w:val="00B969E6"/>
    <w:rsid w:val="00BA1903"/>
    <w:rsid w:val="00BB56B1"/>
    <w:rsid w:val="00BC22FF"/>
    <w:rsid w:val="00BC2D70"/>
    <w:rsid w:val="00BC391D"/>
    <w:rsid w:val="00BC4769"/>
    <w:rsid w:val="00BC5DA6"/>
    <w:rsid w:val="00BD0635"/>
    <w:rsid w:val="00BD081F"/>
    <w:rsid w:val="00BD211D"/>
    <w:rsid w:val="00BD34A5"/>
    <w:rsid w:val="00BD6E43"/>
    <w:rsid w:val="00BD7CFE"/>
    <w:rsid w:val="00BD7ECD"/>
    <w:rsid w:val="00BD7ECF"/>
    <w:rsid w:val="00BE2018"/>
    <w:rsid w:val="00BE488A"/>
    <w:rsid w:val="00BE7AF2"/>
    <w:rsid w:val="00BF3B2D"/>
    <w:rsid w:val="00BF74BD"/>
    <w:rsid w:val="00C008AF"/>
    <w:rsid w:val="00C03FDA"/>
    <w:rsid w:val="00C04340"/>
    <w:rsid w:val="00C05A7D"/>
    <w:rsid w:val="00C0781F"/>
    <w:rsid w:val="00C102E7"/>
    <w:rsid w:val="00C1050D"/>
    <w:rsid w:val="00C116D6"/>
    <w:rsid w:val="00C11B1A"/>
    <w:rsid w:val="00C12046"/>
    <w:rsid w:val="00C13F94"/>
    <w:rsid w:val="00C14A8A"/>
    <w:rsid w:val="00C153F9"/>
    <w:rsid w:val="00C15C59"/>
    <w:rsid w:val="00C23F3B"/>
    <w:rsid w:val="00C24429"/>
    <w:rsid w:val="00C248C2"/>
    <w:rsid w:val="00C3085B"/>
    <w:rsid w:val="00C31584"/>
    <w:rsid w:val="00C35B53"/>
    <w:rsid w:val="00C40F28"/>
    <w:rsid w:val="00C432C7"/>
    <w:rsid w:val="00C440E4"/>
    <w:rsid w:val="00C44247"/>
    <w:rsid w:val="00C46D03"/>
    <w:rsid w:val="00C470A2"/>
    <w:rsid w:val="00C5176B"/>
    <w:rsid w:val="00C57A11"/>
    <w:rsid w:val="00C6119F"/>
    <w:rsid w:val="00C629BE"/>
    <w:rsid w:val="00C65C9A"/>
    <w:rsid w:val="00C70695"/>
    <w:rsid w:val="00C70D78"/>
    <w:rsid w:val="00C7181D"/>
    <w:rsid w:val="00C733C7"/>
    <w:rsid w:val="00C75986"/>
    <w:rsid w:val="00C77C44"/>
    <w:rsid w:val="00C812AF"/>
    <w:rsid w:val="00C812EF"/>
    <w:rsid w:val="00C81BB5"/>
    <w:rsid w:val="00C826B5"/>
    <w:rsid w:val="00C870E2"/>
    <w:rsid w:val="00C8736A"/>
    <w:rsid w:val="00C93E00"/>
    <w:rsid w:val="00CA157B"/>
    <w:rsid w:val="00CA3621"/>
    <w:rsid w:val="00CA7936"/>
    <w:rsid w:val="00CB0A6E"/>
    <w:rsid w:val="00CB3BD9"/>
    <w:rsid w:val="00CB3FF7"/>
    <w:rsid w:val="00CB4615"/>
    <w:rsid w:val="00CB5208"/>
    <w:rsid w:val="00CB568C"/>
    <w:rsid w:val="00CB59B9"/>
    <w:rsid w:val="00CB6913"/>
    <w:rsid w:val="00CB6D92"/>
    <w:rsid w:val="00CB780F"/>
    <w:rsid w:val="00CC261F"/>
    <w:rsid w:val="00CC5FFA"/>
    <w:rsid w:val="00CC6185"/>
    <w:rsid w:val="00CD01FE"/>
    <w:rsid w:val="00CD0520"/>
    <w:rsid w:val="00CD1710"/>
    <w:rsid w:val="00CD24B5"/>
    <w:rsid w:val="00CD38B8"/>
    <w:rsid w:val="00CE22DF"/>
    <w:rsid w:val="00CE2629"/>
    <w:rsid w:val="00CE5D1A"/>
    <w:rsid w:val="00CF0A72"/>
    <w:rsid w:val="00CF1944"/>
    <w:rsid w:val="00CF2D4C"/>
    <w:rsid w:val="00D01D0E"/>
    <w:rsid w:val="00D0253B"/>
    <w:rsid w:val="00D02605"/>
    <w:rsid w:val="00D02620"/>
    <w:rsid w:val="00D073E2"/>
    <w:rsid w:val="00D07D08"/>
    <w:rsid w:val="00D10E4A"/>
    <w:rsid w:val="00D137FE"/>
    <w:rsid w:val="00D15573"/>
    <w:rsid w:val="00D20013"/>
    <w:rsid w:val="00D25C6B"/>
    <w:rsid w:val="00D30BA5"/>
    <w:rsid w:val="00D30EA8"/>
    <w:rsid w:val="00D329B4"/>
    <w:rsid w:val="00D32A93"/>
    <w:rsid w:val="00D338D1"/>
    <w:rsid w:val="00D34037"/>
    <w:rsid w:val="00D420C7"/>
    <w:rsid w:val="00D43F25"/>
    <w:rsid w:val="00D46AFE"/>
    <w:rsid w:val="00D47D97"/>
    <w:rsid w:val="00D50997"/>
    <w:rsid w:val="00D52458"/>
    <w:rsid w:val="00D53634"/>
    <w:rsid w:val="00D551BE"/>
    <w:rsid w:val="00D5608F"/>
    <w:rsid w:val="00D67115"/>
    <w:rsid w:val="00D709A9"/>
    <w:rsid w:val="00D71654"/>
    <w:rsid w:val="00D71BE9"/>
    <w:rsid w:val="00D77B92"/>
    <w:rsid w:val="00D81905"/>
    <w:rsid w:val="00D81E69"/>
    <w:rsid w:val="00D8441A"/>
    <w:rsid w:val="00D86EC1"/>
    <w:rsid w:val="00D87224"/>
    <w:rsid w:val="00D87CBC"/>
    <w:rsid w:val="00D93EBD"/>
    <w:rsid w:val="00D94AED"/>
    <w:rsid w:val="00D950F5"/>
    <w:rsid w:val="00D969BE"/>
    <w:rsid w:val="00D97BB3"/>
    <w:rsid w:val="00DA1658"/>
    <w:rsid w:val="00DA1FE2"/>
    <w:rsid w:val="00DA4B43"/>
    <w:rsid w:val="00DB005D"/>
    <w:rsid w:val="00DB03F7"/>
    <w:rsid w:val="00DB13FC"/>
    <w:rsid w:val="00DB48E2"/>
    <w:rsid w:val="00DB6D75"/>
    <w:rsid w:val="00DB7B92"/>
    <w:rsid w:val="00DC27B3"/>
    <w:rsid w:val="00DC4386"/>
    <w:rsid w:val="00DD18FF"/>
    <w:rsid w:val="00DD1E06"/>
    <w:rsid w:val="00DD229E"/>
    <w:rsid w:val="00DD59F6"/>
    <w:rsid w:val="00DE30EA"/>
    <w:rsid w:val="00DE600A"/>
    <w:rsid w:val="00DE6ED8"/>
    <w:rsid w:val="00DF0D66"/>
    <w:rsid w:val="00DF2395"/>
    <w:rsid w:val="00DF2C08"/>
    <w:rsid w:val="00DF5D90"/>
    <w:rsid w:val="00E00AFE"/>
    <w:rsid w:val="00E01CDB"/>
    <w:rsid w:val="00E04870"/>
    <w:rsid w:val="00E0493A"/>
    <w:rsid w:val="00E06751"/>
    <w:rsid w:val="00E07049"/>
    <w:rsid w:val="00E10C38"/>
    <w:rsid w:val="00E10EF5"/>
    <w:rsid w:val="00E141BD"/>
    <w:rsid w:val="00E1675D"/>
    <w:rsid w:val="00E173EC"/>
    <w:rsid w:val="00E17E22"/>
    <w:rsid w:val="00E229F9"/>
    <w:rsid w:val="00E3008D"/>
    <w:rsid w:val="00E31880"/>
    <w:rsid w:val="00E32630"/>
    <w:rsid w:val="00E34318"/>
    <w:rsid w:val="00E3526E"/>
    <w:rsid w:val="00E35D6D"/>
    <w:rsid w:val="00E3782B"/>
    <w:rsid w:val="00E403BB"/>
    <w:rsid w:val="00E4074A"/>
    <w:rsid w:val="00E44E55"/>
    <w:rsid w:val="00E4725B"/>
    <w:rsid w:val="00E476EC"/>
    <w:rsid w:val="00E50C8D"/>
    <w:rsid w:val="00E50F14"/>
    <w:rsid w:val="00E51AD9"/>
    <w:rsid w:val="00E53F13"/>
    <w:rsid w:val="00E550B3"/>
    <w:rsid w:val="00E55C96"/>
    <w:rsid w:val="00E60635"/>
    <w:rsid w:val="00E6125C"/>
    <w:rsid w:val="00E61DE7"/>
    <w:rsid w:val="00E61FFB"/>
    <w:rsid w:val="00E628B0"/>
    <w:rsid w:val="00E63833"/>
    <w:rsid w:val="00E63D7F"/>
    <w:rsid w:val="00E65073"/>
    <w:rsid w:val="00E66229"/>
    <w:rsid w:val="00E662D6"/>
    <w:rsid w:val="00E66E2D"/>
    <w:rsid w:val="00E6717F"/>
    <w:rsid w:val="00E7186E"/>
    <w:rsid w:val="00E7235A"/>
    <w:rsid w:val="00E76964"/>
    <w:rsid w:val="00E775F6"/>
    <w:rsid w:val="00E77C3E"/>
    <w:rsid w:val="00E81ED3"/>
    <w:rsid w:val="00E8278B"/>
    <w:rsid w:val="00E8332D"/>
    <w:rsid w:val="00E85608"/>
    <w:rsid w:val="00E92379"/>
    <w:rsid w:val="00E93401"/>
    <w:rsid w:val="00E93EC5"/>
    <w:rsid w:val="00E96A7F"/>
    <w:rsid w:val="00E977B6"/>
    <w:rsid w:val="00EA01F3"/>
    <w:rsid w:val="00EA2D45"/>
    <w:rsid w:val="00EA2EC9"/>
    <w:rsid w:val="00EA417D"/>
    <w:rsid w:val="00EA51C7"/>
    <w:rsid w:val="00EA5F1E"/>
    <w:rsid w:val="00EA6422"/>
    <w:rsid w:val="00EB0F99"/>
    <w:rsid w:val="00EB3E6A"/>
    <w:rsid w:val="00EB4555"/>
    <w:rsid w:val="00EB645E"/>
    <w:rsid w:val="00EC0EB3"/>
    <w:rsid w:val="00EC57F5"/>
    <w:rsid w:val="00EC6BE9"/>
    <w:rsid w:val="00EC6E89"/>
    <w:rsid w:val="00ED2324"/>
    <w:rsid w:val="00ED623C"/>
    <w:rsid w:val="00ED7675"/>
    <w:rsid w:val="00EE0620"/>
    <w:rsid w:val="00EE0B86"/>
    <w:rsid w:val="00EE6792"/>
    <w:rsid w:val="00EF09EB"/>
    <w:rsid w:val="00EF108D"/>
    <w:rsid w:val="00EF205B"/>
    <w:rsid w:val="00EF3A8E"/>
    <w:rsid w:val="00EF6A77"/>
    <w:rsid w:val="00F01014"/>
    <w:rsid w:val="00F02BA1"/>
    <w:rsid w:val="00F05663"/>
    <w:rsid w:val="00F07889"/>
    <w:rsid w:val="00F10990"/>
    <w:rsid w:val="00F132DE"/>
    <w:rsid w:val="00F14B47"/>
    <w:rsid w:val="00F1696E"/>
    <w:rsid w:val="00F22CD5"/>
    <w:rsid w:val="00F2329B"/>
    <w:rsid w:val="00F23CD5"/>
    <w:rsid w:val="00F31593"/>
    <w:rsid w:val="00F33AB0"/>
    <w:rsid w:val="00F37EA6"/>
    <w:rsid w:val="00F43C1D"/>
    <w:rsid w:val="00F44B63"/>
    <w:rsid w:val="00F44DEA"/>
    <w:rsid w:val="00F45427"/>
    <w:rsid w:val="00F45D6B"/>
    <w:rsid w:val="00F46860"/>
    <w:rsid w:val="00F46E1E"/>
    <w:rsid w:val="00F50A45"/>
    <w:rsid w:val="00F50EBE"/>
    <w:rsid w:val="00F51018"/>
    <w:rsid w:val="00F53001"/>
    <w:rsid w:val="00F537F5"/>
    <w:rsid w:val="00F53913"/>
    <w:rsid w:val="00F53B4F"/>
    <w:rsid w:val="00F54225"/>
    <w:rsid w:val="00F57CA6"/>
    <w:rsid w:val="00F74A18"/>
    <w:rsid w:val="00F759BF"/>
    <w:rsid w:val="00F7628C"/>
    <w:rsid w:val="00F763C6"/>
    <w:rsid w:val="00F772C7"/>
    <w:rsid w:val="00F800C6"/>
    <w:rsid w:val="00F8133E"/>
    <w:rsid w:val="00F817BA"/>
    <w:rsid w:val="00F826A4"/>
    <w:rsid w:val="00F85D72"/>
    <w:rsid w:val="00F90995"/>
    <w:rsid w:val="00F913DB"/>
    <w:rsid w:val="00F94906"/>
    <w:rsid w:val="00F953CD"/>
    <w:rsid w:val="00FA132A"/>
    <w:rsid w:val="00FA29F6"/>
    <w:rsid w:val="00FA52CC"/>
    <w:rsid w:val="00FB013F"/>
    <w:rsid w:val="00FB2C0B"/>
    <w:rsid w:val="00FB6FA8"/>
    <w:rsid w:val="00FC0042"/>
    <w:rsid w:val="00FC0A9D"/>
    <w:rsid w:val="00FC0BCA"/>
    <w:rsid w:val="00FC3AEE"/>
    <w:rsid w:val="00FC7D5B"/>
    <w:rsid w:val="00FD039D"/>
    <w:rsid w:val="00FD46F8"/>
    <w:rsid w:val="00FD48EB"/>
    <w:rsid w:val="00FD67EC"/>
    <w:rsid w:val="00FD706C"/>
    <w:rsid w:val="00FD7B9E"/>
    <w:rsid w:val="00FE11C0"/>
    <w:rsid w:val="00FE3965"/>
    <w:rsid w:val="00FE6B44"/>
    <w:rsid w:val="00FF059D"/>
    <w:rsid w:val="00FF0680"/>
    <w:rsid w:val="00FF1D18"/>
    <w:rsid w:val="00FF51E3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57603-E457-47B8-A14A-6FD7B7E0D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6401</TotalTime>
  <Pages>76</Pages>
  <Words>19473</Words>
  <Characters>111000</Characters>
  <Application>Microsoft Office Word</Application>
  <DocSecurity>0</DocSecurity>
  <Lines>925</Lines>
  <Paragraphs>260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130213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Н.П. Лазарева</dc:creator>
  <cp:keywords/>
  <dc:description/>
  <cp:lastModifiedBy>Наталья Н.П. Лазарева</cp:lastModifiedBy>
  <cp:revision>883</cp:revision>
  <cp:lastPrinted>2023-05-12T08:54:00Z</cp:lastPrinted>
  <dcterms:created xsi:type="dcterms:W3CDTF">2019-10-23T12:16:00Z</dcterms:created>
  <dcterms:modified xsi:type="dcterms:W3CDTF">2023-10-13T08:28:00Z</dcterms:modified>
</cp:coreProperties>
</file>