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B3" w:rsidRPr="00B972A5" w:rsidRDefault="0010796B" w:rsidP="00810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2A5">
        <w:rPr>
          <w:rFonts w:ascii="Times New Roman" w:hAnsi="Times New Roman" w:cs="Times New Roman"/>
          <w:b/>
          <w:sz w:val="28"/>
          <w:szCs w:val="28"/>
        </w:rPr>
        <w:t>И</w:t>
      </w:r>
      <w:r w:rsidR="00945EA8" w:rsidRPr="00B972A5">
        <w:rPr>
          <w:rFonts w:ascii="Times New Roman" w:hAnsi="Times New Roman" w:cs="Times New Roman"/>
          <w:b/>
          <w:sz w:val="28"/>
          <w:szCs w:val="28"/>
        </w:rPr>
        <w:t>звещение о результатах проведенных торгов</w:t>
      </w:r>
    </w:p>
    <w:p w:rsidR="0010796B" w:rsidRPr="00B972A5" w:rsidRDefault="0010796B" w:rsidP="0081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35A0" w:rsidRPr="00B972A5" w:rsidRDefault="0010796B" w:rsidP="007E4A6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72A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Гулькевичский район сообщает о том, что в соответствии с постановлением администрации муниципального образования Гулькевичский район </w:t>
      </w:r>
      <w:r w:rsidR="00706ACB" w:rsidRPr="00B972A5">
        <w:rPr>
          <w:rFonts w:ascii="Times New Roman" w:hAnsi="Times New Roman" w:cs="Times New Roman"/>
          <w:sz w:val="28"/>
          <w:szCs w:val="28"/>
        </w:rPr>
        <w:t xml:space="preserve">от </w:t>
      </w:r>
      <w:r w:rsidR="003E429A" w:rsidRPr="00B972A5">
        <w:rPr>
          <w:rFonts w:ascii="Times New Roman" w:eastAsia="Calibri" w:hAnsi="Times New Roman" w:cs="Times New Roman"/>
          <w:sz w:val="28"/>
          <w:szCs w:val="28"/>
        </w:rPr>
        <w:t>13</w:t>
      </w:r>
      <w:r w:rsidR="0075581E" w:rsidRPr="00B97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429A" w:rsidRPr="00B972A5">
        <w:rPr>
          <w:rFonts w:ascii="Times New Roman" w:eastAsia="Calibri" w:hAnsi="Times New Roman" w:cs="Times New Roman"/>
          <w:sz w:val="28"/>
          <w:szCs w:val="28"/>
        </w:rPr>
        <w:t>дека</w:t>
      </w:r>
      <w:r w:rsidR="007E4A6D" w:rsidRPr="00B972A5">
        <w:rPr>
          <w:rFonts w:ascii="Times New Roman" w:eastAsia="Calibri" w:hAnsi="Times New Roman" w:cs="Times New Roman"/>
          <w:sz w:val="28"/>
          <w:szCs w:val="28"/>
        </w:rPr>
        <w:t>бря</w:t>
      </w:r>
      <w:r w:rsidR="0075581E" w:rsidRPr="00B972A5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3E429A" w:rsidRPr="00B972A5">
        <w:rPr>
          <w:rFonts w:ascii="Times New Roman" w:eastAsia="Calibri" w:hAnsi="Times New Roman" w:cs="Times New Roman"/>
          <w:sz w:val="28"/>
          <w:szCs w:val="28"/>
        </w:rPr>
        <w:t>3</w:t>
      </w:r>
      <w:r w:rsidR="0075581E" w:rsidRPr="00B972A5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810B3C" w:rsidRPr="00B972A5">
        <w:rPr>
          <w:rFonts w:ascii="Times New Roman" w:eastAsia="Calibri" w:hAnsi="Times New Roman" w:cs="Times New Roman"/>
          <w:sz w:val="28"/>
          <w:szCs w:val="28"/>
        </w:rPr>
        <w:t>.</w:t>
      </w:r>
      <w:r w:rsidR="0056765F" w:rsidRPr="00B97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638" w:rsidRPr="00B972A5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75581E" w:rsidRPr="00B972A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777D66" w:rsidRPr="00B972A5">
        <w:rPr>
          <w:rFonts w:ascii="Times New Roman" w:eastAsia="Calibri" w:hAnsi="Times New Roman" w:cs="Times New Roman"/>
          <w:sz w:val="28"/>
          <w:szCs w:val="28"/>
        </w:rPr>
        <w:t>1</w:t>
      </w:r>
      <w:r w:rsidR="00945EA8" w:rsidRPr="00B972A5">
        <w:rPr>
          <w:rFonts w:ascii="Times New Roman" w:eastAsia="Calibri" w:hAnsi="Times New Roman" w:cs="Times New Roman"/>
          <w:sz w:val="28"/>
          <w:szCs w:val="28"/>
        </w:rPr>
        <w:t>9</w:t>
      </w:r>
      <w:r w:rsidR="003E429A" w:rsidRPr="00B972A5">
        <w:rPr>
          <w:rFonts w:ascii="Times New Roman" w:eastAsia="Calibri" w:hAnsi="Times New Roman" w:cs="Times New Roman"/>
          <w:sz w:val="28"/>
          <w:szCs w:val="28"/>
        </w:rPr>
        <w:t>71</w:t>
      </w:r>
      <w:r w:rsidR="0075581E" w:rsidRPr="00B972A5">
        <w:rPr>
          <w:rFonts w:ascii="Times New Roman" w:eastAsia="Calibri" w:hAnsi="Times New Roman" w:cs="Times New Roman"/>
          <w:sz w:val="28"/>
          <w:szCs w:val="28"/>
        </w:rPr>
        <w:t xml:space="preserve"> «Об условиях приватизации </w:t>
      </w:r>
      <w:r w:rsidR="00C603CA" w:rsidRPr="00B972A5">
        <w:rPr>
          <w:rFonts w:ascii="Times New Roman" w:eastAsia="Calibri" w:hAnsi="Times New Roman" w:cs="Times New Roman"/>
          <w:sz w:val="28"/>
          <w:szCs w:val="28"/>
        </w:rPr>
        <w:t>не</w:t>
      </w:r>
      <w:r w:rsidR="0075581E" w:rsidRPr="00B972A5">
        <w:rPr>
          <w:rFonts w:ascii="Times New Roman" w:eastAsia="Calibri" w:hAnsi="Times New Roman" w:cs="Times New Roman"/>
          <w:sz w:val="28"/>
          <w:szCs w:val="28"/>
        </w:rPr>
        <w:t>движимого имущества муниципального образования Гулькевичский район посредством публичного предложения»</w:t>
      </w:r>
      <w:r w:rsidRPr="00B972A5">
        <w:rPr>
          <w:rFonts w:ascii="Times New Roman" w:hAnsi="Times New Roman" w:cs="Times New Roman"/>
          <w:sz w:val="28"/>
          <w:szCs w:val="28"/>
        </w:rPr>
        <w:t xml:space="preserve"> был</w:t>
      </w:r>
      <w:r w:rsidR="0075581E" w:rsidRPr="00B972A5">
        <w:rPr>
          <w:rFonts w:ascii="Times New Roman" w:hAnsi="Times New Roman" w:cs="Times New Roman"/>
          <w:sz w:val="28"/>
          <w:szCs w:val="28"/>
        </w:rPr>
        <w:t>о</w:t>
      </w:r>
      <w:r w:rsidRPr="00B972A5">
        <w:rPr>
          <w:rFonts w:ascii="Times New Roman" w:hAnsi="Times New Roman" w:cs="Times New Roman"/>
          <w:sz w:val="28"/>
          <w:szCs w:val="28"/>
        </w:rPr>
        <w:t xml:space="preserve"> объявлен</w:t>
      </w:r>
      <w:r w:rsidR="0075581E" w:rsidRPr="00B972A5">
        <w:rPr>
          <w:rFonts w:ascii="Times New Roman" w:hAnsi="Times New Roman" w:cs="Times New Roman"/>
          <w:sz w:val="28"/>
          <w:szCs w:val="28"/>
        </w:rPr>
        <w:t>о</w:t>
      </w:r>
      <w:r w:rsidRPr="00B972A5">
        <w:rPr>
          <w:rFonts w:ascii="Times New Roman" w:hAnsi="Times New Roman" w:cs="Times New Roman"/>
          <w:sz w:val="28"/>
          <w:szCs w:val="28"/>
        </w:rPr>
        <w:t xml:space="preserve"> </w:t>
      </w:r>
      <w:r w:rsidR="0075581E" w:rsidRPr="00B972A5">
        <w:rPr>
          <w:rFonts w:ascii="Times New Roman" w:eastAsia="Calibri" w:hAnsi="Times New Roman" w:cs="Times New Roman"/>
          <w:sz w:val="28"/>
          <w:szCs w:val="28"/>
        </w:rPr>
        <w:t xml:space="preserve">о продаже </w:t>
      </w:r>
      <w:r w:rsidR="007E4A6D" w:rsidRPr="00B972A5">
        <w:rPr>
          <w:rFonts w:ascii="Times New Roman" w:eastAsia="Calibri" w:hAnsi="Times New Roman" w:cs="Times New Roman"/>
          <w:sz w:val="28"/>
          <w:szCs w:val="28"/>
        </w:rPr>
        <w:t>посредством публичного предложения в электронной форме</w:t>
      </w:r>
      <w:r w:rsidR="007E4A6D" w:rsidRPr="00B972A5">
        <w:rPr>
          <w:rFonts w:ascii="Times New Roman" w:hAnsi="Times New Roman" w:cs="Times New Roman"/>
          <w:sz w:val="28"/>
          <w:szCs w:val="28"/>
        </w:rPr>
        <w:t xml:space="preserve"> </w:t>
      </w:r>
      <w:r w:rsidR="0075581E" w:rsidRPr="00B972A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3E429A" w:rsidRPr="00B972A5">
        <w:rPr>
          <w:rFonts w:ascii="Times New Roman" w:eastAsia="Calibri" w:hAnsi="Times New Roman" w:cs="Times New Roman"/>
          <w:sz w:val="28"/>
          <w:szCs w:val="28"/>
        </w:rPr>
        <w:t>не</w:t>
      </w:r>
      <w:r w:rsidR="0075581E" w:rsidRPr="00B972A5">
        <w:rPr>
          <w:rFonts w:ascii="Times New Roman" w:eastAsia="Calibri" w:hAnsi="Times New Roman" w:cs="Times New Roman"/>
          <w:sz w:val="28"/>
          <w:szCs w:val="28"/>
        </w:rPr>
        <w:t>движимого имущества</w:t>
      </w:r>
      <w:r w:rsidR="007E4A6D" w:rsidRPr="00B972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A6D" w:rsidRPr="00B972A5">
        <w:rPr>
          <w:rFonts w:ascii="Times New Roman" w:hAnsi="Times New Roman" w:cs="Times New Roman"/>
          <w:sz w:val="28"/>
          <w:szCs w:val="28"/>
        </w:rPr>
        <w:t xml:space="preserve">– </w:t>
      </w:r>
      <w:r w:rsidR="00B972A5" w:rsidRPr="00B972A5">
        <w:rPr>
          <w:rFonts w:ascii="Times New Roman" w:hAnsi="Times New Roman" w:cs="Times New Roman"/>
          <w:sz w:val="28"/>
          <w:szCs w:val="28"/>
        </w:rPr>
        <w:t>здание площадью 2182,9 кв. м, назначение – нежилое, кадастровый номер 23:06</w:t>
      </w:r>
      <w:proofErr w:type="gram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:1101004:765, </w:t>
      </w:r>
      <w:proofErr w:type="gramStart"/>
      <w:r w:rsidR="00B972A5" w:rsidRPr="00B972A5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Гулькевичский район, </w:t>
      </w:r>
      <w:proofErr w:type="spellStart"/>
      <w:r w:rsidR="00B972A5" w:rsidRPr="00B972A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Алексеевский, ул. Ленина, 1а; уборная площадью </w:t>
      </w:r>
      <w:r w:rsidR="00B972A5">
        <w:rPr>
          <w:rFonts w:ascii="Times New Roman" w:hAnsi="Times New Roman" w:cs="Times New Roman"/>
          <w:sz w:val="28"/>
          <w:szCs w:val="28"/>
        </w:rPr>
        <w:t xml:space="preserve">   </w:t>
      </w:r>
      <w:r w:rsidR="00B972A5" w:rsidRPr="00B972A5">
        <w:rPr>
          <w:rFonts w:ascii="Times New Roman" w:hAnsi="Times New Roman" w:cs="Times New Roman"/>
          <w:sz w:val="28"/>
          <w:szCs w:val="28"/>
        </w:rPr>
        <w:t>47 кв. м, назначение – нежилое, кадастровый номер 23:06:1101004:779, расположенная по адресу:</w:t>
      </w:r>
      <w:proofErr w:type="gram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 Краснодарский край, Гулькевичский район, </w:t>
      </w:r>
      <w:r w:rsidR="00B972A5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B972A5" w:rsidRPr="00B972A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72A5" w:rsidRPr="00B972A5">
        <w:rPr>
          <w:rFonts w:ascii="Times New Roman" w:hAnsi="Times New Roman" w:cs="Times New Roman"/>
          <w:sz w:val="28"/>
          <w:szCs w:val="28"/>
        </w:rPr>
        <w:t>Алексеевский, ул. Ленина, 1а; здание котельной площадью 74,5 кв. м, назначение – нежилое, кадастровый номер 23:06:1101004:777, расположенное по адресу:</w:t>
      </w:r>
      <w:proofErr w:type="gram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 Краснодарский край, Гулькевичский район, </w:t>
      </w:r>
      <w:proofErr w:type="spellStart"/>
      <w:r w:rsidR="00B972A5" w:rsidRPr="00B972A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Алексеевский, </w:t>
      </w:r>
      <w:r w:rsidR="00B972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2A5" w:rsidRPr="00B972A5">
        <w:rPr>
          <w:rFonts w:ascii="Times New Roman" w:hAnsi="Times New Roman" w:cs="Times New Roman"/>
          <w:sz w:val="28"/>
          <w:szCs w:val="28"/>
        </w:rPr>
        <w:t>ул. Ленина, 1а; кирпичная ограда протяженностью 671 м, расположенная по адресу:</w:t>
      </w:r>
      <w:proofErr w:type="gram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 Краснодарский край, Гулькевичский район, </w:t>
      </w:r>
      <w:proofErr w:type="spellStart"/>
      <w:r w:rsidR="00B972A5" w:rsidRPr="00B972A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. Алексеевский, </w:t>
      </w:r>
      <w:r w:rsidR="00B972A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972A5" w:rsidRPr="00B972A5">
        <w:rPr>
          <w:rFonts w:ascii="Times New Roman" w:hAnsi="Times New Roman" w:cs="Times New Roman"/>
          <w:sz w:val="28"/>
          <w:szCs w:val="28"/>
        </w:rPr>
        <w:t xml:space="preserve">ул. Ленина, 1, и земельный участок площадью 25282 кв. м, кадастровый номер 23:06:1101004:773, категория земель – земли населенных пунктов, вид разрешенного использования – овощеводство: 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теплиц; хранение и переработка сельскохозяйственной продукции: размещение зданий, сооружений, используемых для производства, хранения, первичной и глубокой переработки сельскохозяйственной продукции; </w:t>
      </w:r>
      <w:proofErr w:type="gramStart"/>
      <w:r w:rsidR="00B972A5" w:rsidRPr="00B972A5">
        <w:rPr>
          <w:rFonts w:ascii="Times New Roman" w:hAnsi="Times New Roman" w:cs="Times New Roman"/>
          <w:sz w:val="28"/>
          <w:szCs w:val="28"/>
        </w:rPr>
        <w:t>склады: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складов, расположенный по адресу:</w:t>
      </w:r>
      <w:proofErr w:type="gram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 Краснодарский край, Гулькевичский район, </w:t>
      </w:r>
      <w:proofErr w:type="spellStart"/>
      <w:r w:rsidR="00B972A5" w:rsidRPr="00B972A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72A5" w:rsidRPr="00B972A5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="00B972A5" w:rsidRPr="00B972A5">
        <w:rPr>
          <w:rFonts w:ascii="Times New Roman" w:hAnsi="Times New Roman" w:cs="Times New Roman"/>
          <w:sz w:val="28"/>
          <w:szCs w:val="28"/>
        </w:rPr>
        <w:t>, ул. Ленина, 1а</w:t>
      </w:r>
      <w:r w:rsidR="008309EC" w:rsidRPr="00B972A5">
        <w:rPr>
          <w:rFonts w:ascii="Times New Roman" w:hAnsi="Times New Roman" w:cs="Times New Roman"/>
          <w:sz w:val="28"/>
          <w:szCs w:val="28"/>
        </w:rPr>
        <w:t>.</w:t>
      </w:r>
    </w:p>
    <w:p w:rsidR="002D759D" w:rsidRPr="00B972A5" w:rsidRDefault="002D759D" w:rsidP="00810B3C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A5">
        <w:rPr>
          <w:rFonts w:ascii="Times New Roman" w:hAnsi="Times New Roman" w:cs="Times New Roman"/>
          <w:sz w:val="28"/>
          <w:szCs w:val="28"/>
        </w:rPr>
        <w:t xml:space="preserve">Заявки для участия в продаже принимались с </w:t>
      </w:r>
      <w:r w:rsidR="003E429A" w:rsidRPr="00B972A5">
        <w:rPr>
          <w:rFonts w:ascii="Times New Roman" w:hAnsi="Times New Roman" w:cs="Times New Roman"/>
          <w:sz w:val="28"/>
          <w:szCs w:val="28"/>
        </w:rPr>
        <w:t>20</w:t>
      </w:r>
      <w:r w:rsidR="00810B3C" w:rsidRPr="00B972A5">
        <w:rPr>
          <w:rFonts w:ascii="Times New Roman" w:hAnsi="Times New Roman" w:cs="Times New Roman"/>
          <w:sz w:val="28"/>
          <w:szCs w:val="28"/>
        </w:rPr>
        <w:t xml:space="preserve"> </w:t>
      </w:r>
      <w:r w:rsidR="00945EA8" w:rsidRPr="00B972A5">
        <w:rPr>
          <w:rFonts w:ascii="Times New Roman" w:hAnsi="Times New Roman" w:cs="Times New Roman"/>
          <w:sz w:val="28"/>
          <w:szCs w:val="28"/>
        </w:rPr>
        <w:t>дека</w:t>
      </w:r>
      <w:r w:rsidR="007E4A6D" w:rsidRPr="00B972A5">
        <w:rPr>
          <w:rFonts w:ascii="Times New Roman" w:hAnsi="Times New Roman" w:cs="Times New Roman"/>
          <w:sz w:val="28"/>
          <w:szCs w:val="28"/>
        </w:rPr>
        <w:t>бря</w:t>
      </w:r>
      <w:r w:rsidR="00810B3C" w:rsidRPr="00B972A5">
        <w:rPr>
          <w:rFonts w:ascii="Times New Roman" w:hAnsi="Times New Roman" w:cs="Times New Roman"/>
          <w:sz w:val="28"/>
          <w:szCs w:val="28"/>
        </w:rPr>
        <w:t xml:space="preserve"> 202</w:t>
      </w:r>
      <w:r w:rsidR="003E429A" w:rsidRPr="00B972A5">
        <w:rPr>
          <w:rFonts w:ascii="Times New Roman" w:hAnsi="Times New Roman" w:cs="Times New Roman"/>
          <w:sz w:val="28"/>
          <w:szCs w:val="28"/>
        </w:rPr>
        <w:t>3</w:t>
      </w:r>
      <w:r w:rsidR="00D113C4" w:rsidRPr="00B972A5">
        <w:rPr>
          <w:rFonts w:ascii="Times New Roman" w:hAnsi="Times New Roman" w:cs="Times New Roman"/>
          <w:sz w:val="28"/>
          <w:szCs w:val="28"/>
        </w:rPr>
        <w:t xml:space="preserve"> г</w:t>
      </w:r>
      <w:r w:rsidR="00810B3C" w:rsidRPr="00B972A5">
        <w:rPr>
          <w:rFonts w:ascii="Times New Roman" w:hAnsi="Times New Roman" w:cs="Times New Roman"/>
          <w:sz w:val="28"/>
          <w:szCs w:val="28"/>
        </w:rPr>
        <w:t>.</w:t>
      </w:r>
      <w:r w:rsidR="00D113C4" w:rsidRPr="00B972A5">
        <w:rPr>
          <w:rFonts w:ascii="Times New Roman" w:hAnsi="Times New Roman" w:cs="Times New Roman"/>
          <w:sz w:val="28"/>
          <w:szCs w:val="28"/>
        </w:rPr>
        <w:t xml:space="preserve"> с</w:t>
      </w:r>
      <w:r w:rsidR="006F6069" w:rsidRPr="00B972A5">
        <w:rPr>
          <w:rFonts w:ascii="Times New Roman" w:hAnsi="Times New Roman" w:cs="Times New Roman"/>
          <w:sz w:val="28"/>
          <w:szCs w:val="28"/>
        </w:rPr>
        <w:t xml:space="preserve"> </w:t>
      </w:r>
      <w:r w:rsidR="00D113C4" w:rsidRPr="00B972A5">
        <w:rPr>
          <w:rFonts w:ascii="Times New Roman" w:hAnsi="Times New Roman" w:cs="Times New Roman"/>
          <w:sz w:val="28"/>
          <w:szCs w:val="28"/>
        </w:rPr>
        <w:t xml:space="preserve">8 часов 00 минут по </w:t>
      </w:r>
      <w:r w:rsidR="003E429A" w:rsidRPr="00B972A5">
        <w:rPr>
          <w:rFonts w:ascii="Times New Roman" w:hAnsi="Times New Roman" w:cs="Times New Roman"/>
          <w:sz w:val="28"/>
          <w:szCs w:val="28"/>
        </w:rPr>
        <w:t>16</w:t>
      </w:r>
      <w:r w:rsidR="00D113C4" w:rsidRPr="00B972A5">
        <w:rPr>
          <w:rFonts w:ascii="Times New Roman" w:hAnsi="Times New Roman" w:cs="Times New Roman"/>
          <w:sz w:val="28"/>
          <w:szCs w:val="28"/>
        </w:rPr>
        <w:t xml:space="preserve"> </w:t>
      </w:r>
      <w:r w:rsidR="00810B3C" w:rsidRPr="00B972A5">
        <w:rPr>
          <w:rFonts w:ascii="Times New Roman" w:hAnsi="Times New Roman" w:cs="Times New Roman"/>
          <w:sz w:val="28"/>
          <w:szCs w:val="28"/>
        </w:rPr>
        <w:t>я</w:t>
      </w:r>
      <w:r w:rsidR="00945EA8" w:rsidRPr="00B972A5">
        <w:rPr>
          <w:rFonts w:ascii="Times New Roman" w:hAnsi="Times New Roman" w:cs="Times New Roman"/>
          <w:sz w:val="28"/>
          <w:szCs w:val="28"/>
        </w:rPr>
        <w:t>нва</w:t>
      </w:r>
      <w:r w:rsidR="00810B3C" w:rsidRPr="00B972A5">
        <w:rPr>
          <w:rFonts w:ascii="Times New Roman" w:hAnsi="Times New Roman" w:cs="Times New Roman"/>
          <w:sz w:val="28"/>
          <w:szCs w:val="28"/>
        </w:rPr>
        <w:t>р</w:t>
      </w:r>
      <w:r w:rsidR="00D113C4" w:rsidRPr="00B972A5">
        <w:rPr>
          <w:rFonts w:ascii="Times New Roman" w:hAnsi="Times New Roman" w:cs="Times New Roman"/>
          <w:sz w:val="28"/>
          <w:szCs w:val="28"/>
        </w:rPr>
        <w:t>я 202</w:t>
      </w:r>
      <w:r w:rsidR="003E429A" w:rsidRPr="00B972A5">
        <w:rPr>
          <w:rFonts w:ascii="Times New Roman" w:hAnsi="Times New Roman" w:cs="Times New Roman"/>
          <w:sz w:val="28"/>
          <w:szCs w:val="28"/>
        </w:rPr>
        <w:t>4</w:t>
      </w:r>
      <w:r w:rsidR="00D113C4" w:rsidRPr="00B972A5">
        <w:rPr>
          <w:rFonts w:ascii="Times New Roman" w:hAnsi="Times New Roman" w:cs="Times New Roman"/>
          <w:sz w:val="28"/>
          <w:szCs w:val="28"/>
        </w:rPr>
        <w:t xml:space="preserve"> г</w:t>
      </w:r>
      <w:r w:rsidR="00810B3C" w:rsidRPr="00B972A5">
        <w:rPr>
          <w:rFonts w:ascii="Times New Roman" w:hAnsi="Times New Roman" w:cs="Times New Roman"/>
          <w:sz w:val="28"/>
          <w:szCs w:val="28"/>
        </w:rPr>
        <w:t>.</w:t>
      </w:r>
      <w:r w:rsidR="00D113C4" w:rsidRPr="00B972A5">
        <w:rPr>
          <w:rFonts w:ascii="Times New Roman" w:hAnsi="Times New Roman" w:cs="Times New Roman"/>
          <w:sz w:val="28"/>
          <w:szCs w:val="28"/>
        </w:rPr>
        <w:t xml:space="preserve"> до 17 часов 00 минут по московскому времени</w:t>
      </w:r>
      <w:r w:rsidR="000C0F6A" w:rsidRPr="00B972A5">
        <w:rPr>
          <w:rFonts w:ascii="Times New Roman" w:hAnsi="Times New Roman" w:cs="Times New Roman"/>
          <w:color w:val="121212"/>
          <w:sz w:val="28"/>
          <w:szCs w:val="28"/>
        </w:rPr>
        <w:t xml:space="preserve"> на </w:t>
      </w:r>
      <w:r w:rsidR="000C0F6A" w:rsidRPr="00B972A5">
        <w:rPr>
          <w:rFonts w:ascii="Times New Roman" w:hAnsi="Times New Roman" w:cs="Times New Roman"/>
          <w:sz w:val="28"/>
          <w:szCs w:val="28"/>
        </w:rPr>
        <w:t xml:space="preserve">электронной торговой площадке АО «Сбербанк-АСТ», владеющего сайтом в информационно-телекоммуникационной сети «Интернет» </w:t>
      </w:r>
      <w:proofErr w:type="spellStart"/>
      <w:r w:rsidR="000C0F6A" w:rsidRPr="00B972A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="00D113C4" w:rsidRPr="00B972A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C0F6A" w:rsidRPr="00B972A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0C0F6A" w:rsidRPr="00B972A5">
        <w:rPr>
          <w:rFonts w:ascii="Times New Roman" w:hAnsi="Times New Roman" w:cs="Times New Roman"/>
          <w:sz w:val="28"/>
          <w:szCs w:val="28"/>
        </w:rPr>
        <w:t>utp.sberbank-ast.ru</w:t>
      </w:r>
      <w:proofErr w:type="spellEnd"/>
      <w:r w:rsidRPr="00B972A5">
        <w:rPr>
          <w:rFonts w:ascii="Times New Roman" w:hAnsi="Times New Roman" w:cs="Times New Roman"/>
          <w:sz w:val="28"/>
          <w:szCs w:val="28"/>
        </w:rPr>
        <w:t>.</w:t>
      </w:r>
    </w:p>
    <w:p w:rsidR="001710FD" w:rsidRPr="00B972A5" w:rsidRDefault="00945EA8" w:rsidP="00810B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72A5">
        <w:rPr>
          <w:rFonts w:ascii="Times New Roman" w:hAnsi="Times New Roman" w:cs="Times New Roman"/>
          <w:sz w:val="28"/>
          <w:szCs w:val="28"/>
        </w:rPr>
        <w:t>1</w:t>
      </w:r>
      <w:r w:rsidR="003E429A" w:rsidRPr="00B972A5">
        <w:rPr>
          <w:rFonts w:ascii="Times New Roman" w:hAnsi="Times New Roman" w:cs="Times New Roman"/>
          <w:sz w:val="28"/>
          <w:szCs w:val="28"/>
        </w:rPr>
        <w:t>8</w:t>
      </w:r>
      <w:r w:rsidR="002D759D" w:rsidRPr="00B972A5">
        <w:rPr>
          <w:rFonts w:ascii="Times New Roman" w:hAnsi="Times New Roman" w:cs="Times New Roman"/>
          <w:sz w:val="28"/>
          <w:szCs w:val="28"/>
        </w:rPr>
        <w:t xml:space="preserve"> </w:t>
      </w:r>
      <w:r w:rsidR="00810B3C" w:rsidRPr="00B972A5">
        <w:rPr>
          <w:rFonts w:ascii="Times New Roman" w:hAnsi="Times New Roman" w:cs="Times New Roman"/>
          <w:sz w:val="28"/>
          <w:szCs w:val="28"/>
        </w:rPr>
        <w:t>я</w:t>
      </w:r>
      <w:r w:rsidRPr="00B972A5">
        <w:rPr>
          <w:rFonts w:ascii="Times New Roman" w:hAnsi="Times New Roman" w:cs="Times New Roman"/>
          <w:sz w:val="28"/>
          <w:szCs w:val="28"/>
        </w:rPr>
        <w:t>нва</w:t>
      </w:r>
      <w:r w:rsidR="00810B3C" w:rsidRPr="00B972A5">
        <w:rPr>
          <w:rFonts w:ascii="Times New Roman" w:hAnsi="Times New Roman" w:cs="Times New Roman"/>
          <w:sz w:val="28"/>
          <w:szCs w:val="28"/>
        </w:rPr>
        <w:t>ря</w:t>
      </w:r>
      <w:r w:rsidR="002D759D" w:rsidRPr="00B972A5">
        <w:rPr>
          <w:rFonts w:ascii="Times New Roman" w:hAnsi="Times New Roman" w:cs="Times New Roman"/>
          <w:sz w:val="28"/>
          <w:szCs w:val="28"/>
        </w:rPr>
        <w:t xml:space="preserve"> 202</w:t>
      </w:r>
      <w:r w:rsidR="003E429A" w:rsidRPr="00B972A5">
        <w:rPr>
          <w:rFonts w:ascii="Times New Roman" w:hAnsi="Times New Roman" w:cs="Times New Roman"/>
          <w:sz w:val="28"/>
          <w:szCs w:val="28"/>
        </w:rPr>
        <w:t>4</w:t>
      </w:r>
      <w:r w:rsidR="002D759D" w:rsidRPr="00B972A5">
        <w:rPr>
          <w:rFonts w:ascii="Times New Roman" w:hAnsi="Times New Roman" w:cs="Times New Roman"/>
          <w:sz w:val="28"/>
          <w:szCs w:val="28"/>
        </w:rPr>
        <w:t xml:space="preserve"> г</w:t>
      </w:r>
      <w:r w:rsidR="00810B3C" w:rsidRPr="00B972A5">
        <w:rPr>
          <w:rFonts w:ascii="Times New Roman" w:hAnsi="Times New Roman" w:cs="Times New Roman"/>
          <w:sz w:val="28"/>
          <w:szCs w:val="28"/>
        </w:rPr>
        <w:t>.</w:t>
      </w:r>
      <w:r w:rsidR="002D759D" w:rsidRPr="00B972A5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заявок и определения участников продажи муниципального </w:t>
      </w:r>
      <w:r w:rsidR="003E429A" w:rsidRPr="00B972A5">
        <w:rPr>
          <w:rFonts w:ascii="Times New Roman" w:hAnsi="Times New Roman" w:cs="Times New Roman"/>
          <w:sz w:val="28"/>
          <w:szCs w:val="28"/>
        </w:rPr>
        <w:t>не</w:t>
      </w:r>
      <w:r w:rsidR="002D759D" w:rsidRPr="00B972A5">
        <w:rPr>
          <w:rFonts w:ascii="Times New Roman" w:hAnsi="Times New Roman" w:cs="Times New Roman"/>
          <w:sz w:val="28"/>
          <w:szCs w:val="28"/>
        </w:rPr>
        <w:t xml:space="preserve">движимого имущества муниципального образования Гулькевичский район </w:t>
      </w:r>
      <w:r w:rsidR="007E4A6D" w:rsidRPr="00B972A5">
        <w:rPr>
          <w:rFonts w:ascii="Times New Roman" w:hAnsi="Times New Roman" w:cs="Times New Roman"/>
          <w:color w:val="000000"/>
          <w:sz w:val="28"/>
          <w:szCs w:val="28"/>
        </w:rPr>
        <w:t>продажа</w:t>
      </w:r>
      <w:r w:rsidR="007E4A6D" w:rsidRPr="00B972A5">
        <w:rPr>
          <w:rFonts w:ascii="Times New Roman" w:hAnsi="Times New Roman" w:cs="Times New Roman"/>
          <w:sz w:val="28"/>
          <w:szCs w:val="28"/>
        </w:rPr>
        <w:t xml:space="preserve"> </w:t>
      </w:r>
      <w:r w:rsidR="002D759D" w:rsidRPr="00B972A5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2D759D" w:rsidRPr="00B972A5">
        <w:rPr>
          <w:rFonts w:ascii="Times New Roman" w:hAnsi="Times New Roman" w:cs="Times New Roman"/>
          <w:sz w:val="28"/>
          <w:szCs w:val="28"/>
        </w:rPr>
        <w:lastRenderedPageBreak/>
        <w:t>публичного предложения</w:t>
      </w:r>
      <w:r w:rsidR="007E4A6D" w:rsidRPr="00B972A5">
        <w:rPr>
          <w:rFonts w:ascii="Times New Roman" w:hAnsi="Times New Roman" w:cs="Times New Roman"/>
          <w:sz w:val="28"/>
          <w:szCs w:val="28"/>
        </w:rPr>
        <w:t xml:space="preserve"> </w:t>
      </w:r>
      <w:r w:rsidR="007E4A6D" w:rsidRPr="00B972A5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3E429A" w:rsidRPr="00B972A5">
        <w:rPr>
          <w:rFonts w:ascii="Times New Roman" w:eastAsia="Calibri" w:hAnsi="Times New Roman" w:cs="Times New Roman"/>
          <w:sz w:val="28"/>
          <w:szCs w:val="28"/>
        </w:rPr>
        <w:t>не</w:t>
      </w:r>
      <w:r w:rsidR="007E4A6D" w:rsidRPr="00B972A5">
        <w:rPr>
          <w:rFonts w:ascii="Times New Roman" w:eastAsia="Calibri" w:hAnsi="Times New Roman" w:cs="Times New Roman"/>
          <w:sz w:val="28"/>
          <w:szCs w:val="28"/>
        </w:rPr>
        <w:t xml:space="preserve">движимого имущества </w:t>
      </w:r>
      <w:r w:rsidR="007E4A6D" w:rsidRPr="00B972A5">
        <w:rPr>
          <w:rFonts w:ascii="Times New Roman" w:hAnsi="Times New Roman" w:cs="Times New Roman"/>
          <w:sz w:val="28"/>
          <w:szCs w:val="28"/>
        </w:rPr>
        <w:t xml:space="preserve">– </w:t>
      </w:r>
      <w:r w:rsidR="00B972A5" w:rsidRPr="00B972A5">
        <w:rPr>
          <w:rFonts w:ascii="Times New Roman" w:hAnsi="Times New Roman" w:cs="Times New Roman"/>
          <w:sz w:val="28"/>
          <w:szCs w:val="28"/>
        </w:rPr>
        <w:t xml:space="preserve">здание площадью 2182,9 кв. м, назначение – нежилое, кадастровый номер 23:06:1101004:765, расположенное по адресу: Краснодарский край, Гулькевичский район, </w:t>
      </w:r>
      <w:proofErr w:type="spellStart"/>
      <w:r w:rsidR="00B972A5" w:rsidRPr="00B972A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Алексеевский, ул. Ленина, 1а; уборная площадью </w:t>
      </w:r>
      <w:r w:rsidR="00B972A5">
        <w:rPr>
          <w:rFonts w:ascii="Times New Roman" w:hAnsi="Times New Roman" w:cs="Times New Roman"/>
          <w:sz w:val="28"/>
          <w:szCs w:val="28"/>
        </w:rPr>
        <w:t xml:space="preserve">     </w:t>
      </w:r>
      <w:r w:rsidR="00B972A5" w:rsidRPr="00B972A5">
        <w:rPr>
          <w:rFonts w:ascii="Times New Roman" w:hAnsi="Times New Roman" w:cs="Times New Roman"/>
          <w:sz w:val="28"/>
          <w:szCs w:val="28"/>
        </w:rPr>
        <w:t>47 кв. м, назначение – нежилое, кадастровый номер 23:06:1101004:779, расположенная по адресу:</w:t>
      </w:r>
      <w:proofErr w:type="gram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 Краснодарский край, Гулькевичский район, </w:t>
      </w:r>
      <w:r w:rsidR="00B972A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B972A5" w:rsidRPr="00B972A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72A5" w:rsidRPr="00B972A5">
        <w:rPr>
          <w:rFonts w:ascii="Times New Roman" w:hAnsi="Times New Roman" w:cs="Times New Roman"/>
          <w:sz w:val="28"/>
          <w:szCs w:val="28"/>
        </w:rPr>
        <w:t>Алексеевский, ул. Ленина, 1а; здание котельной площадью 74,5 кв. м, назначение – нежилое, кадастровый номер 23:06:1101004:777, расположенное по адресу:</w:t>
      </w:r>
      <w:proofErr w:type="gram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 Краснодарский край, Гулькевичский район, </w:t>
      </w:r>
      <w:proofErr w:type="spellStart"/>
      <w:r w:rsidR="00B972A5" w:rsidRPr="00B972A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Алексеевский, </w:t>
      </w:r>
      <w:r w:rsidR="00B972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972A5" w:rsidRPr="00B972A5">
        <w:rPr>
          <w:rFonts w:ascii="Times New Roman" w:hAnsi="Times New Roman" w:cs="Times New Roman"/>
          <w:sz w:val="28"/>
          <w:szCs w:val="28"/>
        </w:rPr>
        <w:t>ул. Ленина, 1а; кирпичная ограда протяженностью 671 м, расположенная по адресу:</w:t>
      </w:r>
      <w:proofErr w:type="gram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 Краснодарский край, Гулькевичский район, </w:t>
      </w:r>
      <w:proofErr w:type="spellStart"/>
      <w:r w:rsidR="00B972A5" w:rsidRPr="00B972A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. Алексеевский, </w:t>
      </w:r>
      <w:r w:rsidR="00B972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72A5" w:rsidRPr="00B972A5">
        <w:rPr>
          <w:rFonts w:ascii="Times New Roman" w:hAnsi="Times New Roman" w:cs="Times New Roman"/>
          <w:sz w:val="28"/>
          <w:szCs w:val="28"/>
        </w:rPr>
        <w:t xml:space="preserve">ул. Ленина, 1, и земельный участок площадью 25282 кв. м, кадастровый номер 23:06:1101004:773, категория земель – земли населенных пунктов, вид разрешенного использования – овощеводство: 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теплиц; хранение и переработка сельскохозяйственной продукции: размещение зданий, сооружений, используемых для производства, хранения, первичной и глубокой переработки сельскохозяйственной продукции; </w:t>
      </w:r>
      <w:proofErr w:type="gramStart"/>
      <w:r w:rsidR="00B972A5" w:rsidRPr="00B972A5">
        <w:rPr>
          <w:rFonts w:ascii="Times New Roman" w:hAnsi="Times New Roman" w:cs="Times New Roman"/>
          <w:sz w:val="28"/>
          <w:szCs w:val="28"/>
        </w:rPr>
        <w:t>склады: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складов, расположенный по адресу:</w:t>
      </w:r>
      <w:proofErr w:type="gram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 Краснодарский край, Гулькевичский район, </w:t>
      </w:r>
      <w:proofErr w:type="spellStart"/>
      <w:r w:rsidR="00B972A5" w:rsidRPr="00B972A5">
        <w:rPr>
          <w:rFonts w:ascii="Times New Roman" w:hAnsi="Times New Roman" w:cs="Times New Roman"/>
          <w:sz w:val="28"/>
          <w:szCs w:val="28"/>
        </w:rPr>
        <w:t>хут</w:t>
      </w:r>
      <w:proofErr w:type="spellEnd"/>
      <w:r w:rsidR="00B972A5" w:rsidRPr="00B972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972A5" w:rsidRPr="00B972A5">
        <w:rPr>
          <w:rFonts w:ascii="Times New Roman" w:hAnsi="Times New Roman" w:cs="Times New Roman"/>
          <w:sz w:val="28"/>
          <w:szCs w:val="28"/>
        </w:rPr>
        <w:t>Алексеевский</w:t>
      </w:r>
      <w:proofErr w:type="gramEnd"/>
      <w:r w:rsidR="00B972A5" w:rsidRPr="00B972A5">
        <w:rPr>
          <w:rFonts w:ascii="Times New Roman" w:hAnsi="Times New Roman" w:cs="Times New Roman"/>
          <w:sz w:val="28"/>
          <w:szCs w:val="28"/>
        </w:rPr>
        <w:t>, ул. Ленина, 1а</w:t>
      </w:r>
      <w:r w:rsidR="007E4A6D" w:rsidRPr="00B972A5">
        <w:rPr>
          <w:rFonts w:ascii="Times New Roman" w:hAnsi="Times New Roman" w:cs="Times New Roman"/>
          <w:sz w:val="28"/>
          <w:szCs w:val="28"/>
        </w:rPr>
        <w:t>,</w:t>
      </w:r>
      <w:r w:rsidR="002D759D" w:rsidRPr="00B972A5">
        <w:rPr>
          <w:rFonts w:ascii="Times New Roman" w:hAnsi="Times New Roman" w:cs="Times New Roman"/>
          <w:sz w:val="28"/>
          <w:szCs w:val="28"/>
        </w:rPr>
        <w:t xml:space="preserve"> признана несостоявшейся</w:t>
      </w:r>
      <w:r w:rsidR="007E4A6D" w:rsidRPr="00B972A5">
        <w:rPr>
          <w:rFonts w:ascii="Times New Roman" w:hAnsi="Times New Roman" w:cs="Times New Roman"/>
          <w:sz w:val="28"/>
          <w:szCs w:val="28"/>
        </w:rPr>
        <w:t>,</w:t>
      </w:r>
      <w:r w:rsidR="002D759D" w:rsidRPr="00B972A5">
        <w:rPr>
          <w:rFonts w:ascii="Times New Roman" w:hAnsi="Times New Roman" w:cs="Times New Roman"/>
          <w:sz w:val="28"/>
          <w:szCs w:val="28"/>
        </w:rPr>
        <w:t xml:space="preserve"> в виду отсутствия заявок на участие.</w:t>
      </w:r>
    </w:p>
    <w:sectPr w:rsidR="001710FD" w:rsidRPr="00B972A5" w:rsidSect="006420A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0796B"/>
    <w:rsid w:val="00021D87"/>
    <w:rsid w:val="000C0F6A"/>
    <w:rsid w:val="000C3453"/>
    <w:rsid w:val="0010796B"/>
    <w:rsid w:val="001523ED"/>
    <w:rsid w:val="001536C8"/>
    <w:rsid w:val="001710FD"/>
    <w:rsid w:val="00180DDF"/>
    <w:rsid w:val="002A01C6"/>
    <w:rsid w:val="002D759D"/>
    <w:rsid w:val="00324C7B"/>
    <w:rsid w:val="00345A21"/>
    <w:rsid w:val="00387E1D"/>
    <w:rsid w:val="003B101E"/>
    <w:rsid w:val="003C7638"/>
    <w:rsid w:val="003E429A"/>
    <w:rsid w:val="003F221F"/>
    <w:rsid w:val="00414E6C"/>
    <w:rsid w:val="0049395B"/>
    <w:rsid w:val="0050461E"/>
    <w:rsid w:val="005274F1"/>
    <w:rsid w:val="00554DCF"/>
    <w:rsid w:val="00566624"/>
    <w:rsid w:val="0056765F"/>
    <w:rsid w:val="00593056"/>
    <w:rsid w:val="005932B3"/>
    <w:rsid w:val="005A071C"/>
    <w:rsid w:val="005A6498"/>
    <w:rsid w:val="005E0C11"/>
    <w:rsid w:val="005E6D49"/>
    <w:rsid w:val="006420AE"/>
    <w:rsid w:val="006F0B7B"/>
    <w:rsid w:val="006F6069"/>
    <w:rsid w:val="006F6F82"/>
    <w:rsid w:val="00706ACB"/>
    <w:rsid w:val="0075581E"/>
    <w:rsid w:val="00777D66"/>
    <w:rsid w:val="00777DAA"/>
    <w:rsid w:val="007E097D"/>
    <w:rsid w:val="007E4A6D"/>
    <w:rsid w:val="00810B3C"/>
    <w:rsid w:val="008309EC"/>
    <w:rsid w:val="008E005E"/>
    <w:rsid w:val="00941C30"/>
    <w:rsid w:val="00945EA8"/>
    <w:rsid w:val="009C3E1D"/>
    <w:rsid w:val="00A25201"/>
    <w:rsid w:val="00A82DE4"/>
    <w:rsid w:val="00AF3C53"/>
    <w:rsid w:val="00B7651B"/>
    <w:rsid w:val="00B972A5"/>
    <w:rsid w:val="00BA6D98"/>
    <w:rsid w:val="00C24E7A"/>
    <w:rsid w:val="00C47EDA"/>
    <w:rsid w:val="00C603CA"/>
    <w:rsid w:val="00C73FF4"/>
    <w:rsid w:val="00C752F3"/>
    <w:rsid w:val="00D113C4"/>
    <w:rsid w:val="00D61E91"/>
    <w:rsid w:val="00D66119"/>
    <w:rsid w:val="00DC6244"/>
    <w:rsid w:val="00DC7763"/>
    <w:rsid w:val="00E02AF2"/>
    <w:rsid w:val="00EC35A0"/>
    <w:rsid w:val="00EF6BEE"/>
    <w:rsid w:val="00F277F3"/>
    <w:rsid w:val="00FA6BC1"/>
    <w:rsid w:val="00FD7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079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10796B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rsid w:val="0010796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77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Гипертекстовая ссылка"/>
    <w:uiPriority w:val="99"/>
    <w:rsid w:val="00EC35A0"/>
    <w:rPr>
      <w:rFonts w:cs="Times New Roman"/>
      <w:color w:val="106BBE"/>
    </w:rPr>
  </w:style>
  <w:style w:type="paragraph" w:styleId="a8">
    <w:name w:val="header"/>
    <w:basedOn w:val="a"/>
    <w:link w:val="a9"/>
    <w:uiPriority w:val="99"/>
    <w:semiHidden/>
    <w:unhideWhenUsed/>
    <w:rsid w:val="00EC3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EC35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IlinGV</dc:creator>
  <cp:lastModifiedBy>Udalova</cp:lastModifiedBy>
  <cp:revision>3</cp:revision>
  <cp:lastPrinted>2024-01-18T11:28:00Z</cp:lastPrinted>
  <dcterms:created xsi:type="dcterms:W3CDTF">2024-01-17T13:51:00Z</dcterms:created>
  <dcterms:modified xsi:type="dcterms:W3CDTF">2024-01-18T11:28:00Z</dcterms:modified>
</cp:coreProperties>
</file>