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42" w:rsidRDefault="00F46342" w:rsidP="00F4634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F46342" w:rsidRPr="00F6242A" w:rsidRDefault="00F46342" w:rsidP="00F4634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46342" w:rsidRPr="00364C89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6342" w:rsidRPr="00364C89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земельном </w:t>
      </w:r>
      <w:proofErr w:type="gramStart"/>
      <w:r w:rsidRPr="00364C8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proofErr w:type="gramEnd"/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 в границах</w:t>
      </w:r>
    </w:p>
    <w:p w:rsidR="00F46342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F46342" w:rsidRDefault="00F46342" w:rsidP="00F4634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F46342" w:rsidRPr="00F6242A" w:rsidRDefault="00F46342" w:rsidP="00F4634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  <w:proofErr w:type="gramEnd"/>
    </w:p>
    <w:p w:rsidR="007B6263" w:rsidRPr="003E52A5" w:rsidRDefault="007B6263" w:rsidP="00364C89">
      <w:pPr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imes New Roman" w:hAnsi="Times New Roman" w:cs="Times New Roman"/>
          <w:sz w:val="28"/>
          <w:szCs w:val="28"/>
        </w:rPr>
      </w:pP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6263" w:rsidRDefault="00C57621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>КРИТЕРИИ</w:t>
      </w:r>
      <w:r w:rsidR="007B6263" w:rsidRPr="00C57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621" w:rsidRPr="00C57621" w:rsidRDefault="00C57621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263" w:rsidRPr="00C57621" w:rsidRDefault="007B6263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 xml:space="preserve">отнесения </w:t>
      </w:r>
      <w:proofErr w:type="gramStart"/>
      <w:r w:rsidRPr="00C57621"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 w:rsidRPr="00C57621">
        <w:rPr>
          <w:rFonts w:ascii="Times New Roman" w:hAnsi="Times New Roman" w:cs="Times New Roman"/>
          <w:sz w:val="28"/>
          <w:szCs w:val="28"/>
        </w:rPr>
        <w:t xml:space="preserve"> гражданами, юридическими лицами и (или) </w:t>
      </w:r>
    </w:p>
    <w:p w:rsidR="007B6263" w:rsidRPr="00C57621" w:rsidRDefault="007B6263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 земельных участков, </w:t>
      </w:r>
    </w:p>
    <w:p w:rsidR="007B6263" w:rsidRPr="00C57621" w:rsidRDefault="00E128A1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57621">
        <w:rPr>
          <w:rFonts w:ascii="Times New Roman" w:hAnsi="Times New Roman" w:cs="Times New Roman"/>
          <w:sz w:val="28"/>
          <w:szCs w:val="28"/>
        </w:rPr>
        <w:t>правообладателями</w:t>
      </w:r>
      <w:proofErr w:type="gramEnd"/>
      <w:r w:rsidR="007B6263" w:rsidRPr="00C57621">
        <w:rPr>
          <w:rFonts w:ascii="Times New Roman" w:hAnsi="Times New Roman" w:cs="Times New Roman"/>
          <w:sz w:val="28"/>
          <w:szCs w:val="28"/>
        </w:rPr>
        <w:t xml:space="preserve"> которых они являются, к определенной категории риска при осуществлении администрацией муниципального образования </w:t>
      </w:r>
    </w:p>
    <w:p w:rsidR="007B6263" w:rsidRPr="00C57621" w:rsidRDefault="00C8641E" w:rsidP="007B6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7621">
        <w:rPr>
          <w:rFonts w:ascii="Times New Roman" w:hAnsi="Times New Roman" w:cs="Times New Roman"/>
          <w:sz w:val="28"/>
          <w:szCs w:val="28"/>
        </w:rPr>
        <w:t>Гулькевичский</w:t>
      </w:r>
      <w:r w:rsidR="007B6263" w:rsidRPr="00C57621">
        <w:rPr>
          <w:rFonts w:ascii="Times New Roman" w:hAnsi="Times New Roman" w:cs="Times New Roman"/>
          <w:sz w:val="28"/>
          <w:szCs w:val="28"/>
        </w:rPr>
        <w:t xml:space="preserve"> район муниципального земельного контроля 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01"/>
      <w:r w:rsidRPr="003E52A5">
        <w:rPr>
          <w:rFonts w:ascii="Times New Roman" w:hAnsi="Times New Roman" w:cs="Times New Roman"/>
          <w:sz w:val="28"/>
          <w:szCs w:val="28"/>
        </w:rPr>
        <w:t>1. К категории среднего риска относятся: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011"/>
      <w:bookmarkEnd w:id="0"/>
      <w:r w:rsidRPr="003E52A5">
        <w:rPr>
          <w:rFonts w:ascii="Times New Roman" w:hAnsi="Times New Roman" w:cs="Times New Roman"/>
          <w:sz w:val="28"/>
          <w:szCs w:val="28"/>
        </w:rPr>
        <w:t>а) земельные участки, граничащие с земельными участками, предназн</w:t>
      </w:r>
      <w:r w:rsidRPr="003E52A5">
        <w:rPr>
          <w:rFonts w:ascii="Times New Roman" w:hAnsi="Times New Roman" w:cs="Times New Roman"/>
          <w:sz w:val="28"/>
          <w:szCs w:val="28"/>
        </w:rPr>
        <w:t>а</w:t>
      </w:r>
      <w:r w:rsidRPr="003E52A5">
        <w:rPr>
          <w:rFonts w:ascii="Times New Roman" w:hAnsi="Times New Roman" w:cs="Times New Roman"/>
          <w:sz w:val="28"/>
          <w:szCs w:val="28"/>
        </w:rPr>
        <w:t>ченными для захоронения и размещения отходов производства и потребления, размещения кладбищ;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2"/>
      <w:bookmarkEnd w:id="1"/>
      <w:r w:rsidRPr="003E52A5">
        <w:rPr>
          <w:rFonts w:ascii="Times New Roman" w:hAnsi="Times New Roman" w:cs="Times New Roman"/>
          <w:sz w:val="28"/>
          <w:szCs w:val="28"/>
        </w:rPr>
        <w:t>б) земельные участки, расположенные в границах или примыкающие к границе береговой полосы водных объектов общего пользования.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 w:rsidRPr="003E52A5">
        <w:rPr>
          <w:rFonts w:ascii="Times New Roman" w:hAnsi="Times New Roman" w:cs="Times New Roman"/>
          <w:sz w:val="28"/>
          <w:szCs w:val="28"/>
        </w:rPr>
        <w:t>2. К категории умеренного риска относятся земельные участки: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021"/>
      <w:bookmarkEnd w:id="3"/>
      <w:r w:rsidRPr="003E52A5">
        <w:rPr>
          <w:rFonts w:ascii="Times New Roman" w:hAnsi="Times New Roman" w:cs="Times New Roman"/>
          <w:sz w:val="28"/>
          <w:szCs w:val="28"/>
        </w:rPr>
        <w:t>а) 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</w:t>
      </w:r>
      <w:r w:rsidRPr="003E52A5">
        <w:rPr>
          <w:rFonts w:ascii="Times New Roman" w:hAnsi="Times New Roman" w:cs="Times New Roman"/>
          <w:sz w:val="28"/>
          <w:szCs w:val="28"/>
        </w:rPr>
        <w:t>а</w:t>
      </w:r>
      <w:r w:rsidRPr="003E52A5">
        <w:rPr>
          <w:rFonts w:ascii="Times New Roman" w:hAnsi="Times New Roman" w:cs="Times New Roman"/>
          <w:sz w:val="28"/>
          <w:szCs w:val="28"/>
        </w:rPr>
        <w:t>няемых территорий и объектов, земель запаса;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022"/>
      <w:bookmarkEnd w:id="4"/>
      <w:r w:rsidRPr="003E52A5">
        <w:rPr>
          <w:rFonts w:ascii="Times New Roman" w:hAnsi="Times New Roman" w:cs="Times New Roman"/>
          <w:sz w:val="28"/>
          <w:szCs w:val="28"/>
        </w:rPr>
        <w:t>б) относящиеся к категории земель промышленности, энергетики, тран</w:t>
      </w:r>
      <w:r w:rsidRPr="003E52A5">
        <w:rPr>
          <w:rFonts w:ascii="Times New Roman" w:hAnsi="Times New Roman" w:cs="Times New Roman"/>
          <w:sz w:val="28"/>
          <w:szCs w:val="28"/>
        </w:rPr>
        <w:t>с</w:t>
      </w:r>
      <w:r w:rsidRPr="003E52A5">
        <w:rPr>
          <w:rFonts w:ascii="Times New Roman" w:hAnsi="Times New Roman" w:cs="Times New Roman"/>
          <w:sz w:val="28"/>
          <w:szCs w:val="28"/>
        </w:rPr>
        <w:t>порта, связи, радиовещания, телевидения, информатики, земель для обеспеч</w:t>
      </w:r>
      <w:r w:rsidRPr="003E52A5">
        <w:rPr>
          <w:rFonts w:ascii="Times New Roman" w:hAnsi="Times New Roman" w:cs="Times New Roman"/>
          <w:sz w:val="28"/>
          <w:szCs w:val="28"/>
        </w:rPr>
        <w:t>е</w:t>
      </w:r>
      <w:r w:rsidRPr="003E52A5">
        <w:rPr>
          <w:rFonts w:ascii="Times New Roman" w:hAnsi="Times New Roman" w:cs="Times New Roman"/>
          <w:sz w:val="28"/>
          <w:szCs w:val="28"/>
        </w:rPr>
        <w:t>ния космической деятельности, земель обороны, безопасности и земель иного специального назначения, за исключением земель, предназначенных для ра</w:t>
      </w:r>
      <w:r w:rsidRPr="003E52A5">
        <w:rPr>
          <w:rFonts w:ascii="Times New Roman" w:hAnsi="Times New Roman" w:cs="Times New Roman"/>
          <w:sz w:val="28"/>
          <w:szCs w:val="28"/>
        </w:rPr>
        <w:t>з</w:t>
      </w:r>
      <w:r w:rsidRPr="003E52A5">
        <w:rPr>
          <w:rFonts w:ascii="Times New Roman" w:hAnsi="Times New Roman" w:cs="Times New Roman"/>
          <w:sz w:val="28"/>
          <w:szCs w:val="28"/>
        </w:rPr>
        <w:t>мещения автомобильных дорог, железн</w:t>
      </w:r>
      <w:bookmarkStart w:id="6" w:name="_GoBack"/>
      <w:bookmarkEnd w:id="6"/>
      <w:r w:rsidRPr="003E52A5">
        <w:rPr>
          <w:rFonts w:ascii="Times New Roman" w:hAnsi="Times New Roman" w:cs="Times New Roman"/>
          <w:sz w:val="28"/>
          <w:szCs w:val="28"/>
        </w:rPr>
        <w:t>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</w:t>
      </w:r>
      <w:r w:rsidRPr="003E52A5">
        <w:rPr>
          <w:rFonts w:ascii="Times New Roman" w:hAnsi="Times New Roman" w:cs="Times New Roman"/>
          <w:sz w:val="28"/>
          <w:szCs w:val="28"/>
        </w:rPr>
        <w:t>е</w:t>
      </w:r>
      <w:r w:rsidRPr="003E52A5">
        <w:rPr>
          <w:rFonts w:ascii="Times New Roman" w:hAnsi="Times New Roman" w:cs="Times New Roman"/>
          <w:sz w:val="28"/>
          <w:szCs w:val="28"/>
        </w:rPr>
        <w:t>ния;</w:t>
      </w:r>
    </w:p>
    <w:p w:rsidR="007B6263" w:rsidRPr="003E52A5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023"/>
      <w:bookmarkEnd w:id="5"/>
      <w:r w:rsidRPr="003E52A5">
        <w:rPr>
          <w:rFonts w:ascii="Times New Roman" w:hAnsi="Times New Roman" w:cs="Times New Roman"/>
          <w:sz w:val="28"/>
          <w:szCs w:val="28"/>
        </w:rPr>
        <w:t>в) относящиеся к категории земель сельскохозяйственного назначения и граничащие с землями и (или) земельными участками, относящимися к катег</w:t>
      </w:r>
      <w:r w:rsidRPr="003E52A5">
        <w:rPr>
          <w:rFonts w:ascii="Times New Roman" w:hAnsi="Times New Roman" w:cs="Times New Roman"/>
          <w:sz w:val="28"/>
          <w:szCs w:val="28"/>
        </w:rPr>
        <w:t>о</w:t>
      </w:r>
      <w:r w:rsidRPr="003E52A5">
        <w:rPr>
          <w:rFonts w:ascii="Times New Roman" w:hAnsi="Times New Roman" w:cs="Times New Roman"/>
          <w:sz w:val="28"/>
          <w:szCs w:val="28"/>
        </w:rPr>
        <w:t>рии земель населенных пунктов.</w:t>
      </w:r>
    </w:p>
    <w:bookmarkEnd w:id="7"/>
    <w:p w:rsidR="007B6263" w:rsidRDefault="007B6263" w:rsidP="007B626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52A5">
        <w:rPr>
          <w:rFonts w:ascii="Times New Roman" w:hAnsi="Times New Roman" w:cs="Times New Roman"/>
          <w:sz w:val="28"/>
          <w:szCs w:val="28"/>
        </w:rPr>
        <w:t>3. К категории низкого риска относятся все иные земельные участки, не отнесенные к категориям среднего или умеренного риска.</w:t>
      </w:r>
    </w:p>
    <w:p w:rsidR="004539FC" w:rsidRDefault="004539FC" w:rsidP="00453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21" w:rsidRDefault="00C8641E" w:rsidP="00C86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C57621" w:rsidRDefault="00C8641E" w:rsidP="00C86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имущественных</w:t>
      </w:r>
      <w:r w:rsidR="00C57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C8641E" w:rsidRDefault="00C8641E" w:rsidP="00C86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42526" w:rsidRPr="004539FC" w:rsidRDefault="00C8641E" w:rsidP="00C86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Г.В. Ильин</w:t>
      </w:r>
    </w:p>
    <w:sectPr w:rsidR="00542526" w:rsidRPr="004539FC" w:rsidSect="00C57621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57"/>
    <w:rsid w:val="00261BD0"/>
    <w:rsid w:val="00364C89"/>
    <w:rsid w:val="003768FA"/>
    <w:rsid w:val="004539FC"/>
    <w:rsid w:val="004A7457"/>
    <w:rsid w:val="00542526"/>
    <w:rsid w:val="006E6712"/>
    <w:rsid w:val="007B6263"/>
    <w:rsid w:val="00820926"/>
    <w:rsid w:val="00A1062A"/>
    <w:rsid w:val="00C57621"/>
    <w:rsid w:val="00C8641E"/>
    <w:rsid w:val="00E128A1"/>
    <w:rsid w:val="00E906D1"/>
    <w:rsid w:val="00F4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Шувалова Анна Валерьевна</dc:creator>
  <cp:keywords/>
  <dc:description/>
  <cp:lastModifiedBy>Пользователь</cp:lastModifiedBy>
  <cp:revision>9</cp:revision>
  <dcterms:created xsi:type="dcterms:W3CDTF">2021-08-18T04:47:00Z</dcterms:created>
  <dcterms:modified xsi:type="dcterms:W3CDTF">2024-02-27T12:17:00Z</dcterms:modified>
</cp:coreProperties>
</file>