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552500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362DB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8</w:t>
      </w:r>
      <w:r w:rsidR="00552500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апреля 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202</w:t>
      </w:r>
      <w:r w:rsidR="00552500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4</w:t>
      </w:r>
      <w:r w:rsidR="00ED23CF" w:rsidRPr="0055250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г.</w:t>
      </w:r>
    </w:p>
    <w:p w:rsidR="009324B6" w:rsidRPr="00552500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69.1 Федерального закона 218-ФЗ «О государственной регистрации объектов недвижимости» (дале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выявленное в порядке ст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течение тридцати</w:t>
      </w:r>
      <w:r w:rsidRPr="0055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дней</w:t>
      </w:r>
      <w:r w:rsidRPr="0055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проекта распоряжения на почтовый адрес.</w:t>
      </w:r>
    </w:p>
    <w:p w:rsidR="009324B6" w:rsidRPr="00552500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hAnsi="Times New Roman" w:cs="Times New Roman"/>
          <w:sz w:val="28"/>
          <w:szCs w:val="28"/>
        </w:rPr>
        <w:t xml:space="preserve"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</w:t>
      </w:r>
      <w:proofErr w:type="gramStart"/>
      <w:r w:rsidRPr="00552500">
        <w:rPr>
          <w:rFonts w:ascii="Times New Roman" w:hAnsi="Times New Roman" w:cs="Times New Roman"/>
          <w:sz w:val="28"/>
          <w:szCs w:val="28"/>
        </w:rPr>
        <w:t>электронную</w:t>
      </w:r>
      <w:proofErr w:type="gramEnd"/>
      <w:r w:rsidRPr="00552500">
        <w:rPr>
          <w:rFonts w:ascii="Times New Roman" w:hAnsi="Times New Roman" w:cs="Times New Roman"/>
          <w:sz w:val="28"/>
          <w:szCs w:val="28"/>
        </w:rPr>
        <w:t xml:space="preserve"> почту: </w:t>
      </w:r>
      <w:hyperlink r:id="rId4" w:history="1"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525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552500">
        <w:rPr>
          <w:rFonts w:ascii="Times New Roman" w:hAnsi="Times New Roman" w:cs="Times New Roman"/>
          <w:sz w:val="28"/>
          <w:szCs w:val="28"/>
        </w:rPr>
        <w:t>, контактный номер телефона 8(86160)</w:t>
      </w:r>
      <w:r w:rsidR="00552500" w:rsidRPr="00552500">
        <w:rPr>
          <w:rFonts w:ascii="Times New Roman" w:hAnsi="Times New Roman" w:cs="Times New Roman"/>
          <w:sz w:val="28"/>
          <w:szCs w:val="28"/>
        </w:rPr>
        <w:t xml:space="preserve"> </w:t>
      </w:r>
      <w:r w:rsidRPr="00552500">
        <w:rPr>
          <w:rFonts w:ascii="Times New Roman" w:hAnsi="Times New Roman" w:cs="Times New Roman"/>
          <w:sz w:val="28"/>
          <w:szCs w:val="28"/>
        </w:rPr>
        <w:t>5-01-87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информируем, что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связи</w:t>
      </w:r>
      <w:proofErr w:type="gramEnd"/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5525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69 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с 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</w:t>
      </w:r>
      <w:r w:rsid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 права </w:t>
      </w:r>
      <w:r w:rsidRPr="005525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государственная пошлина не взымается.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8(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86160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) 5-0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1-87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мероприятий на </w:t>
      </w:r>
      <w:r w:rsidR="00362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52500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следующие правообладатели ранее учтенных объектов недвижимости</w:t>
      </w:r>
      <w:r w:rsidR="009324B6"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(земельных участков)</w:t>
      </w:r>
      <w:r w:rsidRPr="00552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07"/>
        <w:gridCol w:w="4052"/>
        <w:gridCol w:w="2760"/>
      </w:tblGrid>
      <w:tr w:rsidR="009324B6" w:rsidRPr="00552500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552500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23:06:0101004:37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р-н Гулькевичский, пос. Подлесный, ул. </w:t>
            </w:r>
            <w:proofErr w:type="gram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Галина Алексеевна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23:06:0202004:67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с. Новоукраинское, ул. </w:t>
            </w:r>
            <w:proofErr w:type="gram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Раиса Александровна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23:06:1102008:128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Соколовское, ул. Кирова, 150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Владимир Владимирович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23:06:1102008:130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Соколовское, ул. Кирова, 151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Надежда Владимировна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23:06:1401001:68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Воздвиженский, ул. </w:t>
            </w:r>
            <w:proofErr w:type="gram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Татьяна Васильевна, </w:t>
            </w: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Васильевич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23:06:1802001:213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Духовской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26</w:t>
            </w:r>
            <w:proofErr w:type="gramEnd"/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Довлятшина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Петровна</w:t>
            </w:r>
          </w:p>
        </w:tc>
      </w:tr>
      <w:tr w:rsidR="00362DBB" w:rsidRPr="00362DBB" w:rsidTr="00552500">
        <w:trPr>
          <w:cantSplit/>
          <w:trHeight w:val="315"/>
        </w:trPr>
        <w:tc>
          <w:tcPr>
            <w:tcW w:w="559" w:type="dxa"/>
            <w:vAlign w:val="center"/>
          </w:tcPr>
          <w:p w:rsidR="00362DBB" w:rsidRPr="00362DBB" w:rsidRDefault="00362DBB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23:06:1802001:66</w:t>
            </w:r>
          </w:p>
        </w:tc>
        <w:tc>
          <w:tcPr>
            <w:tcW w:w="4052" w:type="dxa"/>
            <w:shd w:val="clear" w:color="auto" w:fill="auto"/>
            <w:noWrap/>
            <w:vAlign w:val="bottom"/>
          </w:tcPr>
          <w:p w:rsidR="00362DBB" w:rsidRPr="00362DBB" w:rsidRDefault="00362DBB" w:rsidP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 Краснодарский, р-н Гулькевичский, </w:t>
            </w: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Духовской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1</w:t>
            </w:r>
            <w:proofErr w:type="gramEnd"/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62DBB" w:rsidRPr="00362DBB" w:rsidRDefault="003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</w:t>
            </w:r>
            <w:proofErr w:type="spellEnd"/>
            <w:r w:rsidRPr="003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</w:tr>
    </w:tbl>
    <w:p w:rsidR="00956E55" w:rsidRPr="00552500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552500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2C3CB4"/>
    <w:rsid w:val="002C7473"/>
    <w:rsid w:val="00314988"/>
    <w:rsid w:val="00362DBB"/>
    <w:rsid w:val="00552500"/>
    <w:rsid w:val="005E4ECC"/>
    <w:rsid w:val="00831579"/>
    <w:rsid w:val="00864499"/>
    <w:rsid w:val="009324B6"/>
    <w:rsid w:val="00956E55"/>
    <w:rsid w:val="009911F6"/>
    <w:rsid w:val="009D5DEB"/>
    <w:rsid w:val="00B077A1"/>
    <w:rsid w:val="00BA3F1F"/>
    <w:rsid w:val="00BE19E3"/>
    <w:rsid w:val="00C5499E"/>
    <w:rsid w:val="00C829F9"/>
    <w:rsid w:val="00D96EC9"/>
    <w:rsid w:val="00ED23CF"/>
    <w:rsid w:val="00F5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2024-04-08T11:52:00Z</dcterms:created>
  <dcterms:modified xsi:type="dcterms:W3CDTF">2024-04-08T11:52:00Z</dcterms:modified>
</cp:coreProperties>
</file>