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3D12" w:rsidTr="005F3D12">
        <w:tc>
          <w:tcPr>
            <w:tcW w:w="4785" w:type="dxa"/>
          </w:tcPr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Совета муниципального</w:t>
            </w:r>
          </w:p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20D" w:rsidRPr="00A002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A00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020D" w:rsidRPr="00A002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  <w:p w:rsidR="005F3D12" w:rsidRDefault="005F3D12" w:rsidP="005F3D12">
            <w:pPr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F3D12" w:rsidRDefault="005F3D12" w:rsidP="005F3D12">
      <w:pPr>
        <w:spacing w:after="0" w:line="240" w:lineRule="auto"/>
        <w:ind w:right="57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CC44BC" w:rsidRDefault="00CC44BC" w:rsidP="00CC44BC">
      <w:pPr>
        <w:spacing w:after="0" w:line="240" w:lineRule="auto"/>
        <w:ind w:right="57"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D12" w:rsidRDefault="00CC44BC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D12">
        <w:rPr>
          <w:rFonts w:ascii="Times New Roman" w:hAnsi="Times New Roman" w:cs="Times New Roman"/>
          <w:b/>
          <w:sz w:val="28"/>
          <w:szCs w:val="28"/>
        </w:rPr>
        <w:t xml:space="preserve">О мерах, принятых администрацией муниципального </w:t>
      </w:r>
    </w:p>
    <w:p w:rsidR="005F3D12" w:rsidRDefault="00CC44BC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образования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F3D12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район, по реализации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proofErr w:type="spellStart"/>
      <w:r w:rsidRPr="005F3D12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района в 2023 году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D12">
        <w:rPr>
          <w:rFonts w:ascii="Times New Roman" w:hAnsi="Times New Roman" w:cs="Times New Roman"/>
          <w:b/>
          <w:sz w:val="28"/>
          <w:szCs w:val="28"/>
        </w:rPr>
        <w:t xml:space="preserve">Федеральных законов </w:t>
      </w:r>
      <w:r w:rsidR="006C3F70" w:rsidRPr="005F3D12">
        <w:rPr>
          <w:rFonts w:ascii="Times New Roman" w:hAnsi="Times New Roman" w:cs="Times New Roman"/>
          <w:b/>
          <w:sz w:val="28"/>
          <w:szCs w:val="28"/>
        </w:rPr>
        <w:t xml:space="preserve">от 22 ноября 1995 г. № 171-ФЗ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D12">
        <w:rPr>
          <w:rFonts w:ascii="Times New Roman" w:hAnsi="Times New Roman" w:cs="Times New Roman"/>
          <w:b/>
          <w:sz w:val="28"/>
          <w:szCs w:val="28"/>
        </w:rPr>
        <w:t xml:space="preserve">«О государственном регулировании производства и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оборота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этилового спирта, алкогольной и спиртосодержащей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продукции  и</w:t>
      </w:r>
      <w:proofErr w:type="gramEnd"/>
      <w:r w:rsidR="007410BB" w:rsidRPr="005F3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3D12">
        <w:rPr>
          <w:rFonts w:ascii="Times New Roman" w:hAnsi="Times New Roman" w:cs="Times New Roman"/>
          <w:b/>
          <w:sz w:val="28"/>
          <w:szCs w:val="28"/>
        </w:rPr>
        <w:t xml:space="preserve"> об ограничении потребления</w:t>
      </w:r>
      <w:r w:rsidR="007410BB" w:rsidRPr="005F3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3D12">
        <w:rPr>
          <w:rFonts w:ascii="Times New Roman" w:hAnsi="Times New Roman" w:cs="Times New Roman"/>
          <w:b/>
          <w:sz w:val="28"/>
          <w:szCs w:val="28"/>
        </w:rPr>
        <w:t xml:space="preserve">(распития)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алкогольной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продукции и Закона Краснодарского края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D12">
        <w:rPr>
          <w:rFonts w:ascii="Times New Roman" w:hAnsi="Times New Roman" w:cs="Times New Roman"/>
          <w:b/>
          <w:sz w:val="28"/>
          <w:szCs w:val="28"/>
        </w:rPr>
        <w:t>от 4 июня 2012</w:t>
      </w:r>
      <w:r w:rsidR="00395C5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F3D12">
        <w:rPr>
          <w:rFonts w:ascii="Times New Roman" w:hAnsi="Times New Roman" w:cs="Times New Roman"/>
          <w:b/>
          <w:sz w:val="28"/>
          <w:szCs w:val="28"/>
        </w:rPr>
        <w:t xml:space="preserve">г. № 2497-КЗ «Об установлении ограничений </w:t>
      </w:r>
    </w:p>
    <w:p w:rsidR="005F3D12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сфере розничной продажи алкогольной продукции </w:t>
      </w:r>
    </w:p>
    <w:p w:rsidR="00961E87" w:rsidRDefault="009F5E99" w:rsidP="005F3D12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D12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5F3D12">
        <w:rPr>
          <w:rFonts w:ascii="Times New Roman" w:hAnsi="Times New Roman" w:cs="Times New Roman"/>
          <w:b/>
          <w:sz w:val="28"/>
          <w:szCs w:val="28"/>
        </w:rPr>
        <w:t xml:space="preserve"> безалк</w:t>
      </w:r>
      <w:r w:rsidR="005F3D12">
        <w:rPr>
          <w:rFonts w:ascii="Times New Roman" w:hAnsi="Times New Roman" w:cs="Times New Roman"/>
          <w:b/>
          <w:sz w:val="28"/>
          <w:szCs w:val="28"/>
        </w:rPr>
        <w:t>огольных тонизирующих напитков»</w:t>
      </w:r>
    </w:p>
    <w:p w:rsidR="005F3D12" w:rsidRPr="005F3D12" w:rsidRDefault="005F3D12" w:rsidP="005F3D12">
      <w:pPr>
        <w:spacing w:after="0" w:line="240" w:lineRule="auto"/>
        <w:ind w:right="57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B71" w:rsidRDefault="00D56B71" w:rsidP="008272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марта 2024 года состоялось заседание комиссии по противодействию незаконному обороту промышленной продукции в Краснодарском крае под председательством губернатора Кондратьева В.А. Первым вопросом, и приоритетным, для обсуждения стоял вопрос о выявлении и пресечении реализации контрафактной алкогольной, в том числе винодельческой, продукции на территории Краснодарского края. 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поставленные Губернатором, заключаются в работе на постоянной основе по выявлению и пресечению нарушений в сфере розничной продажи алкогольной продукции.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31.12.2023</w:t>
      </w:r>
      <w:r w:rsidRPr="00961E87">
        <w:rPr>
          <w:rFonts w:ascii="Times New Roman" w:hAnsi="Times New Roman" w:cs="Times New Roman"/>
          <w:sz w:val="28"/>
          <w:szCs w:val="28"/>
        </w:rPr>
        <w:t xml:space="preserve"> года на территории муниципального образования </w:t>
      </w:r>
      <w:proofErr w:type="spellStart"/>
      <w:r w:rsidRPr="00961E8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E87">
        <w:rPr>
          <w:rFonts w:ascii="Times New Roman" w:hAnsi="Times New Roman" w:cs="Times New Roman"/>
          <w:sz w:val="28"/>
          <w:szCs w:val="28"/>
        </w:rPr>
        <w:t xml:space="preserve"> район реализацию алкогол</w:t>
      </w:r>
      <w:r>
        <w:rPr>
          <w:rFonts w:ascii="Times New Roman" w:hAnsi="Times New Roman" w:cs="Times New Roman"/>
          <w:sz w:val="28"/>
          <w:szCs w:val="28"/>
        </w:rPr>
        <w:t>ьной продукции осуществляют - 47</w:t>
      </w:r>
      <w:r w:rsidRPr="00961E87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 xml:space="preserve">атов (юридических лиц), что на 10 единиц больше </w:t>
      </w:r>
      <w:r w:rsidRPr="00961E8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сравнению с тем же периодом 2022</w:t>
      </w:r>
      <w:r w:rsidRPr="00961E87">
        <w:rPr>
          <w:rFonts w:ascii="Times New Roman" w:hAnsi="Times New Roman" w:cs="Times New Roman"/>
          <w:sz w:val="28"/>
          <w:szCs w:val="28"/>
        </w:rPr>
        <w:t xml:space="preserve"> года. Данные организации реализуют алкогольную продукцию в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961E87">
        <w:rPr>
          <w:rFonts w:ascii="Times New Roman" w:hAnsi="Times New Roman" w:cs="Times New Roman"/>
          <w:sz w:val="28"/>
          <w:szCs w:val="28"/>
        </w:rPr>
        <w:t xml:space="preserve"> объектах потребительской сферы</w:t>
      </w:r>
      <w:r>
        <w:rPr>
          <w:rFonts w:ascii="Times New Roman" w:hAnsi="Times New Roman" w:cs="Times New Roman"/>
          <w:sz w:val="28"/>
          <w:szCs w:val="28"/>
        </w:rPr>
        <w:t>, что на 12 объектов больше с тем же периодом 2022 года: 8 - магазинов</w:t>
      </w:r>
      <w:r w:rsidRPr="00961E87">
        <w:rPr>
          <w:rFonts w:ascii="Times New Roman" w:hAnsi="Times New Roman" w:cs="Times New Roman"/>
          <w:sz w:val="28"/>
          <w:szCs w:val="28"/>
        </w:rPr>
        <w:t xml:space="preserve"> розничной то</w:t>
      </w:r>
      <w:r>
        <w:rPr>
          <w:rFonts w:ascii="Times New Roman" w:hAnsi="Times New Roman" w:cs="Times New Roman"/>
          <w:sz w:val="28"/>
          <w:szCs w:val="28"/>
        </w:rPr>
        <w:t>рговли и 4 - объекта</w:t>
      </w:r>
      <w:r w:rsidRPr="00961E87">
        <w:rPr>
          <w:rFonts w:ascii="Times New Roman" w:hAnsi="Times New Roman" w:cs="Times New Roman"/>
          <w:sz w:val="28"/>
          <w:szCs w:val="28"/>
        </w:rPr>
        <w:t xml:space="preserve"> общественного питания.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E87">
        <w:rPr>
          <w:rFonts w:ascii="Times New Roman" w:hAnsi="Times New Roman" w:cs="Times New Roman"/>
          <w:color w:val="000000"/>
          <w:sz w:val="28"/>
          <w:szCs w:val="28"/>
        </w:rPr>
        <w:t>Кроме того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</w:t>
      </w:r>
      <w:proofErr w:type="spellStart"/>
      <w:r w:rsidRPr="00961E87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proofErr w:type="spellEnd"/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 район на сегодняшний день розничную торговлю алкогольной продукцией, включая пиво </w:t>
      </w:r>
      <w:r w:rsidRPr="00961E87">
        <w:rPr>
          <w:rFonts w:ascii="Times New Roman" w:hAnsi="Times New Roman" w:cs="Times New Roman"/>
          <w:sz w:val="28"/>
          <w:szCs w:val="28"/>
        </w:rPr>
        <w:t xml:space="preserve">и пивные напитки, сидр, </w:t>
      </w:r>
      <w:proofErr w:type="spellStart"/>
      <w:r w:rsidRPr="00961E87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961E8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61E87">
        <w:rPr>
          <w:rFonts w:ascii="Times New Roman" w:hAnsi="Times New Roman" w:cs="Times New Roman"/>
          <w:sz w:val="28"/>
          <w:szCs w:val="28"/>
        </w:rPr>
        <w:t xml:space="preserve">медовуху 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</w:t>
      </w:r>
      <w:proofErr w:type="gramEnd"/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916B18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t>торговых объектов.</w:t>
      </w:r>
    </w:p>
    <w:p w:rsidR="00F049FE" w:rsidRPr="00780E01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По исполнению требований ч.10 ст.16 Федерального закона                    </w:t>
      </w:r>
      <w:proofErr w:type="gramStart"/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961E87">
        <w:rPr>
          <w:rFonts w:ascii="Times New Roman" w:hAnsi="Times New Roman" w:cs="Times New Roman"/>
          <w:color w:val="000000"/>
          <w:sz w:val="28"/>
          <w:szCs w:val="28"/>
        </w:rPr>
        <w:t xml:space="preserve">О государственном регулировании производства и оборота этилового спирта, алкогольной и спиртосодержащей продукции и об ограничении 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потребления (распития) алкогольной продукц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ии» в районе проводится работа 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t>как информационная, так и в рамках мероприятий рабочей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961E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49FE" w:rsidRPr="00961E87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E87">
        <w:rPr>
          <w:rFonts w:ascii="Times New Roman" w:hAnsi="Times New Roman" w:cs="Times New Roman"/>
          <w:sz w:val="28"/>
          <w:szCs w:val="28"/>
        </w:rPr>
        <w:t>В рамках реализации Федерал</w:t>
      </w:r>
      <w:r>
        <w:rPr>
          <w:rFonts w:ascii="Times New Roman" w:hAnsi="Times New Roman" w:cs="Times New Roman"/>
          <w:sz w:val="28"/>
          <w:szCs w:val="28"/>
        </w:rPr>
        <w:t>ьного закона от 22 ноября 1995 года          № 171-</w:t>
      </w:r>
      <w:r w:rsidRPr="00961E87">
        <w:rPr>
          <w:rFonts w:ascii="Times New Roman" w:hAnsi="Times New Roman" w:cs="Times New Roman"/>
          <w:sz w:val="28"/>
          <w:szCs w:val="28"/>
        </w:rPr>
        <w:t>ФЗ «О государственном регулировании производства и оборота этилового спирта, алкогольной и спиртосодержащей продукции и об ограничен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961E87">
        <w:rPr>
          <w:rFonts w:ascii="Times New Roman" w:hAnsi="Times New Roman" w:cs="Times New Roman"/>
          <w:sz w:val="28"/>
          <w:szCs w:val="28"/>
        </w:rPr>
        <w:t xml:space="preserve"> потребления (распития) алкогольной продукции», а также Закона Краснодарского края от 4 июня 2012 года № 2497-КЗ «Об установлении ограничений в сфере розничной продажи алкогольной продукции и безалкогольных тонизир</w:t>
      </w:r>
      <w:r>
        <w:rPr>
          <w:rFonts w:ascii="Times New Roman" w:hAnsi="Times New Roman" w:cs="Times New Roman"/>
          <w:sz w:val="28"/>
          <w:szCs w:val="28"/>
        </w:rPr>
        <w:t xml:space="preserve">ующих напитков» осуществляется </w:t>
      </w:r>
      <w:r w:rsidRPr="00961E87">
        <w:rPr>
          <w:rFonts w:ascii="Times New Roman" w:hAnsi="Times New Roman" w:cs="Times New Roman"/>
          <w:sz w:val="28"/>
          <w:szCs w:val="28"/>
        </w:rPr>
        <w:t xml:space="preserve">взаимодействие с отделом ОМВД по </w:t>
      </w:r>
      <w:proofErr w:type="spellStart"/>
      <w:r w:rsidRPr="00961E87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961E87">
        <w:rPr>
          <w:rFonts w:ascii="Times New Roman" w:hAnsi="Times New Roman" w:cs="Times New Roman"/>
          <w:sz w:val="28"/>
          <w:szCs w:val="28"/>
        </w:rPr>
        <w:t xml:space="preserve"> району с целью выявления и пресечения фактов несанкционированной торговли спиртосодержащей продукцией</w:t>
      </w:r>
      <w:r>
        <w:rPr>
          <w:rFonts w:ascii="Times New Roman" w:hAnsi="Times New Roman" w:cs="Times New Roman"/>
          <w:sz w:val="28"/>
          <w:szCs w:val="28"/>
        </w:rPr>
        <w:t>, с учетом того что, оно носит заявительный характер</w:t>
      </w:r>
      <w:r w:rsidRPr="00961E87">
        <w:rPr>
          <w:rFonts w:ascii="Times New Roman" w:hAnsi="Times New Roman" w:cs="Times New Roman"/>
          <w:sz w:val="28"/>
          <w:szCs w:val="28"/>
        </w:rPr>
        <w:t>.</w:t>
      </w:r>
    </w:p>
    <w:p w:rsidR="00F049FE" w:rsidRPr="00961E87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E87">
        <w:rPr>
          <w:rFonts w:ascii="Times New Roman" w:hAnsi="Times New Roman" w:cs="Times New Roman"/>
          <w:sz w:val="28"/>
          <w:szCs w:val="28"/>
        </w:rPr>
        <w:t xml:space="preserve">По результатам проведенных мероприятий по пресечению незаконного оборота алкогольной и спиртосодержащей </w:t>
      </w:r>
      <w:proofErr w:type="gramStart"/>
      <w:r w:rsidRPr="00961E87">
        <w:rPr>
          <w:rFonts w:ascii="Times New Roman" w:hAnsi="Times New Roman" w:cs="Times New Roman"/>
          <w:sz w:val="28"/>
          <w:szCs w:val="28"/>
        </w:rPr>
        <w:t>продукции,  рабочей</w:t>
      </w:r>
      <w:proofErr w:type="gramEnd"/>
      <w:r w:rsidRPr="00961E87">
        <w:rPr>
          <w:rFonts w:ascii="Times New Roman" w:hAnsi="Times New Roman" w:cs="Times New Roman"/>
          <w:sz w:val="28"/>
          <w:szCs w:val="28"/>
        </w:rPr>
        <w:t xml:space="preserve"> группо</w:t>
      </w:r>
      <w:r>
        <w:rPr>
          <w:rFonts w:ascii="Times New Roman" w:hAnsi="Times New Roman" w:cs="Times New Roman"/>
          <w:sz w:val="28"/>
          <w:szCs w:val="28"/>
        </w:rPr>
        <w:t>й за период с января по декабрь 2023</w:t>
      </w:r>
      <w:r w:rsidRPr="00961E87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961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87">
        <w:rPr>
          <w:rFonts w:ascii="Times New Roman" w:hAnsi="Times New Roman" w:cs="Times New Roman"/>
          <w:sz w:val="28"/>
          <w:szCs w:val="28"/>
        </w:rPr>
        <w:t xml:space="preserve">мероприятий по мониторингу объектов потребительской сферы и составлено </w:t>
      </w:r>
      <w:r>
        <w:rPr>
          <w:rFonts w:ascii="Times New Roman" w:hAnsi="Times New Roman" w:cs="Times New Roman"/>
          <w:sz w:val="28"/>
          <w:szCs w:val="28"/>
        </w:rPr>
        <w:t>34 протокола</w:t>
      </w:r>
      <w:r w:rsidRPr="00961E87">
        <w:rPr>
          <w:rFonts w:ascii="Times New Roman" w:hAnsi="Times New Roman" w:cs="Times New Roman"/>
          <w:sz w:val="28"/>
          <w:szCs w:val="28"/>
        </w:rPr>
        <w:t>:</w:t>
      </w:r>
    </w:p>
    <w:p w:rsidR="00F049FE" w:rsidRPr="00D56B71" w:rsidRDefault="00F049FE" w:rsidP="00F049F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71">
        <w:rPr>
          <w:rFonts w:ascii="Times New Roman" w:hAnsi="Times New Roman" w:cs="Times New Roman"/>
          <w:sz w:val="28"/>
          <w:szCs w:val="28"/>
        </w:rPr>
        <w:t xml:space="preserve">ст.15.13 КоАП РФ – 18 протоколов за нарушение сроков предоставления декларации и искажение данных об объемах производства и оборота этилового спирта и алкогольной продукции. </w:t>
      </w:r>
    </w:p>
    <w:p w:rsidR="00F049FE" w:rsidRPr="00D56B71" w:rsidRDefault="00F049FE" w:rsidP="00F049F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71">
        <w:rPr>
          <w:rFonts w:ascii="Times New Roman" w:hAnsi="Times New Roman" w:cs="Times New Roman"/>
          <w:sz w:val="28"/>
          <w:szCs w:val="28"/>
        </w:rPr>
        <w:t>ст.14.16(ч. 2) КоАП РФ –</w:t>
      </w:r>
      <w:r w:rsidRPr="00D56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6B71">
        <w:rPr>
          <w:rFonts w:ascii="Times New Roman" w:hAnsi="Times New Roman" w:cs="Times New Roman"/>
          <w:sz w:val="28"/>
          <w:szCs w:val="28"/>
        </w:rPr>
        <w:t>11 протоколов продажа пива и пивных напитков в ассортименте без сопроводительных документов.</w:t>
      </w:r>
    </w:p>
    <w:p w:rsidR="00F049FE" w:rsidRPr="00D56B71" w:rsidRDefault="00F049FE" w:rsidP="00F049F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71">
        <w:rPr>
          <w:rFonts w:ascii="Times New Roman" w:hAnsi="Times New Roman" w:cs="Times New Roman"/>
          <w:sz w:val="28"/>
          <w:szCs w:val="28"/>
        </w:rPr>
        <w:t xml:space="preserve">ст.14.16(ч. 3) КоАП РФ – 2 протокола о нарушении </w:t>
      </w:r>
      <w:r w:rsidRPr="00D56B71">
        <w:rPr>
          <w:rFonts w:ascii="Times New Roman" w:hAnsi="Times New Roman" w:cs="Times New Roman"/>
          <w:sz w:val="28"/>
          <w:szCs w:val="28"/>
          <w:shd w:val="clear" w:color="auto" w:fill="FFFFFF"/>
        </w:rPr>
        <w:t>иных правил розничной продажи алкогольной и спиртосодержащей продукции</w:t>
      </w:r>
      <w:r w:rsidRPr="00D56B71">
        <w:rPr>
          <w:rFonts w:ascii="Times New Roman" w:hAnsi="Times New Roman" w:cs="Times New Roman"/>
          <w:sz w:val="28"/>
          <w:szCs w:val="28"/>
        </w:rPr>
        <w:t>.</w:t>
      </w:r>
    </w:p>
    <w:p w:rsidR="00F049FE" w:rsidRPr="00D56B71" w:rsidRDefault="00F049FE" w:rsidP="00F049F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71">
        <w:rPr>
          <w:rFonts w:ascii="Times New Roman" w:hAnsi="Times New Roman" w:cs="Times New Roman"/>
          <w:sz w:val="28"/>
          <w:szCs w:val="28"/>
        </w:rPr>
        <w:t>ст.14.17.1(ч. 1) КоАП РФ</w:t>
      </w:r>
      <w:r w:rsidRPr="00D56B71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56B71">
        <w:rPr>
          <w:rFonts w:ascii="Times New Roman" w:hAnsi="Times New Roman" w:cs="Times New Roman"/>
          <w:sz w:val="28"/>
          <w:szCs w:val="28"/>
        </w:rPr>
        <w:t>1 протокол реализация алкогольной продукции без лицензии.</w:t>
      </w:r>
    </w:p>
    <w:p w:rsidR="00F049FE" w:rsidRPr="00D56B71" w:rsidRDefault="00F049FE" w:rsidP="00F049F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B71">
        <w:rPr>
          <w:rFonts w:ascii="Times New Roman" w:hAnsi="Times New Roman" w:cs="Times New Roman"/>
          <w:sz w:val="28"/>
          <w:szCs w:val="28"/>
        </w:rPr>
        <w:t>ст.3. № 2497-ККЗ – 2 протокола временное нарушение правил торговли после 22.00.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E87">
        <w:rPr>
          <w:rFonts w:ascii="Times New Roman" w:hAnsi="Times New Roman" w:cs="Times New Roman"/>
          <w:sz w:val="28"/>
          <w:szCs w:val="28"/>
        </w:rPr>
        <w:t>Из н</w:t>
      </w:r>
      <w:r>
        <w:rPr>
          <w:rFonts w:ascii="Times New Roman" w:hAnsi="Times New Roman" w:cs="Times New Roman"/>
          <w:sz w:val="28"/>
          <w:szCs w:val="28"/>
        </w:rPr>
        <w:t>езаконного оборота</w:t>
      </w:r>
      <w:r w:rsidRPr="00961E87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период с 1 января по 31 декабря 2023</w:t>
      </w:r>
      <w:r w:rsidRPr="00961E87">
        <w:rPr>
          <w:rFonts w:ascii="Times New Roman" w:hAnsi="Times New Roman" w:cs="Times New Roman"/>
          <w:sz w:val="28"/>
          <w:szCs w:val="28"/>
        </w:rPr>
        <w:t xml:space="preserve"> года изъято ОМВД по </w:t>
      </w:r>
      <w:proofErr w:type="spellStart"/>
      <w:r w:rsidRPr="00961E87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961E87">
        <w:rPr>
          <w:rFonts w:ascii="Times New Roman" w:hAnsi="Times New Roman" w:cs="Times New Roman"/>
          <w:sz w:val="28"/>
          <w:szCs w:val="28"/>
        </w:rPr>
        <w:t xml:space="preserve"> району алкогольной </w:t>
      </w:r>
      <w:r>
        <w:rPr>
          <w:rFonts w:ascii="Times New Roman" w:hAnsi="Times New Roman" w:cs="Times New Roman"/>
          <w:sz w:val="28"/>
          <w:szCs w:val="28"/>
        </w:rPr>
        <w:t>и спиртосодержащей продукции 1688,3</w:t>
      </w:r>
      <w:r w:rsidRPr="00961E87">
        <w:rPr>
          <w:rFonts w:ascii="Times New Roman" w:hAnsi="Times New Roman" w:cs="Times New Roman"/>
          <w:sz w:val="28"/>
          <w:szCs w:val="28"/>
        </w:rPr>
        <w:t xml:space="preserve"> литров.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департаментом потребительской сферы и регулирования рынка алкоголя Краснодарского края проведена работа по устранению нарушений в 112 объектах, реализующих пиво, в части подключения к системе ЕГАИС.</w:t>
      </w:r>
    </w:p>
    <w:p w:rsidR="00F049FE" w:rsidRDefault="00F049FE" w:rsidP="00F049F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3582A">
        <w:rPr>
          <w:rFonts w:ascii="Times New Roman" w:hAnsi="Times New Roman" w:cs="Times New Roman"/>
          <w:sz w:val="28"/>
          <w:szCs w:val="28"/>
        </w:rPr>
        <w:t xml:space="preserve">Во исполнение пункта 2.3 протокола совещания Администрации Краснодарского края от 13 марта 2023 г. по вопросу функционирования Региональной геоинформационной системы Краснодарского края были актуализированы </w:t>
      </w:r>
      <w:proofErr w:type="spellStart"/>
      <w:r w:rsidRPr="00D3582A">
        <w:rPr>
          <w:rFonts w:ascii="Times New Roman" w:hAnsi="Times New Roman" w:cs="Times New Roman"/>
          <w:sz w:val="28"/>
          <w:szCs w:val="28"/>
        </w:rPr>
        <w:t>геопространственные</w:t>
      </w:r>
      <w:proofErr w:type="spellEnd"/>
      <w:r w:rsidRPr="00D3582A">
        <w:rPr>
          <w:rFonts w:ascii="Times New Roman" w:hAnsi="Times New Roman" w:cs="Times New Roman"/>
          <w:sz w:val="28"/>
          <w:szCs w:val="28"/>
        </w:rPr>
        <w:t xml:space="preserve"> данные и проведен, с учетом экономической составляющей, анализ в части информации по прилегающим территориям, в границах которых должен быть установлен запрет на розничную продажу алкогольной продукции и на розничную продажу алкогольной продукции при оказании услуг общественного питания для чего</w:t>
      </w:r>
      <w:r w:rsidRPr="00F07B7F">
        <w:rPr>
          <w:rFonts w:ascii="Times New Roman" w:hAnsi="Times New Roman" w:cs="Times New Roman"/>
          <w:sz w:val="28"/>
          <w:szCs w:val="28"/>
        </w:rPr>
        <w:t xml:space="preserve"> </w:t>
      </w:r>
      <w:r w:rsidRPr="00F07B7F">
        <w:rPr>
          <w:rFonts w:ascii="Times New Roman" w:hAnsi="Times New Roman" w:cs="Times New Roman"/>
          <w:sz w:val="28"/>
          <w:szCs w:val="28"/>
        </w:rPr>
        <w:lastRenderedPageBreak/>
        <w:t>необходимо установление единого порядка расчета прилегающих границ по радиусу.</w:t>
      </w:r>
      <w:r>
        <w:rPr>
          <w:sz w:val="28"/>
          <w:szCs w:val="28"/>
        </w:rPr>
        <w:t xml:space="preserve">          </w:t>
      </w:r>
    </w:p>
    <w:p w:rsidR="00F049FE" w:rsidRDefault="00F049FE" w:rsidP="00F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Для решения данного вопроса постановлением администрации муниципального образования № </w:t>
      </w:r>
      <w:proofErr w:type="gramStart"/>
      <w:r>
        <w:rPr>
          <w:rFonts w:ascii="Times New Roman" w:hAnsi="Times New Roman" w:cs="Times New Roman"/>
          <w:sz w:val="28"/>
          <w:szCs w:val="28"/>
        </w:rPr>
        <w:t>1554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10 ноября 2023 года,  создана межведомственная комиссия по координации работы, направленной на пресечение незаконного оборота алкогольной продукции на территории муниципального образования. Проект постановления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определении границ прилегающих территорий к некоторым организациям (учреждениям)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был вынесен на общественное обсуждение,  проект постановления прошел процедуру оценки регулирующего воздействия и решением заседания межведомственной комиссии  принято решение принять  новый способ расчета прилегающих территорий, по радиусу.</w:t>
      </w:r>
    </w:p>
    <w:p w:rsidR="00F049FE" w:rsidRPr="00D80033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B7F">
        <w:rPr>
          <w:rFonts w:ascii="Times New Roman" w:hAnsi="Times New Roman" w:cs="Times New Roman"/>
          <w:sz w:val="28"/>
          <w:szCs w:val="28"/>
        </w:rPr>
        <w:t xml:space="preserve"> </w:t>
      </w:r>
      <w:r w:rsidRPr="00D80033">
        <w:rPr>
          <w:rFonts w:ascii="Times New Roman" w:hAnsi="Times New Roman" w:cs="Times New Roman"/>
          <w:sz w:val="28"/>
          <w:szCs w:val="28"/>
        </w:rPr>
        <w:t xml:space="preserve">Результатом данной работы в мае 2024 году было утверждено постановление «Об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</w:t>
      </w:r>
      <w:proofErr w:type="spellStart"/>
      <w:r w:rsidRPr="00D8003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80033">
        <w:rPr>
          <w:rFonts w:ascii="Times New Roman" w:hAnsi="Times New Roman" w:cs="Times New Roman"/>
          <w:sz w:val="28"/>
          <w:szCs w:val="28"/>
        </w:rPr>
        <w:t xml:space="preserve"> район» в соответствии с которым расстояние определяется по радиусу 20 метров.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администрации в результате визуального обследования в 2023 году были выявлены 3 объекта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Кроппиво</w:t>
      </w:r>
      <w:proofErr w:type="spellEnd"/>
      <w:r>
        <w:rPr>
          <w:rFonts w:ascii="Times New Roman" w:hAnsi="Times New Roman" w:cs="Times New Roman"/>
          <w:sz w:val="28"/>
          <w:szCs w:val="28"/>
        </w:rPr>
        <w:t>»), осуществляющих розничную продажу пива в розлив в многоквартирных домах в нарушение действующего законодательства. Д</w:t>
      </w:r>
      <w:r w:rsidRPr="007D1A5D">
        <w:rPr>
          <w:rFonts w:ascii="Times New Roman" w:hAnsi="Times New Roman" w:cs="Times New Roman"/>
          <w:sz w:val="28"/>
          <w:szCs w:val="28"/>
        </w:rPr>
        <w:t xml:space="preserve">анная информация направлена в ОМВД по </w:t>
      </w:r>
      <w:proofErr w:type="spellStart"/>
      <w:r w:rsidRPr="007D1A5D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7D1A5D">
        <w:rPr>
          <w:rFonts w:ascii="Times New Roman" w:hAnsi="Times New Roman" w:cs="Times New Roman"/>
          <w:sz w:val="28"/>
          <w:szCs w:val="28"/>
        </w:rPr>
        <w:t xml:space="preserve"> району, в результате контрольных мероприятий сотрудниками полиции составлены административные протоколы и направлены в суд, по результатам рассмотрения изъято </w:t>
      </w:r>
      <w:r>
        <w:rPr>
          <w:rFonts w:ascii="Times New Roman" w:hAnsi="Times New Roman" w:cs="Times New Roman"/>
          <w:sz w:val="28"/>
          <w:szCs w:val="28"/>
        </w:rPr>
        <w:t>934</w:t>
      </w:r>
      <w:r w:rsidRPr="007D1A5D">
        <w:rPr>
          <w:rFonts w:ascii="Times New Roman" w:hAnsi="Times New Roman" w:cs="Times New Roman"/>
          <w:sz w:val="28"/>
          <w:szCs w:val="28"/>
        </w:rPr>
        <w:t xml:space="preserve"> литр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1A5D">
        <w:rPr>
          <w:rFonts w:ascii="Times New Roman" w:hAnsi="Times New Roman" w:cs="Times New Roman"/>
          <w:sz w:val="28"/>
          <w:szCs w:val="28"/>
        </w:rPr>
        <w:t xml:space="preserve"> пива и предприниматели привлечены к административной ответственности, наложено штрафов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7D1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A5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D1A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9FE" w:rsidRPr="007D1A5D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данных мероприятий по состоянию на 01.05.2024 года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остался один объект, осуществляющий розничную продажу пива в розлив в многоквартирных домах в нарушение действующего законодательства. Работа в данном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направлении  будет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продолжена.</w:t>
      </w:r>
    </w:p>
    <w:p w:rsidR="00F049FE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220D2">
        <w:rPr>
          <w:rFonts w:ascii="Times New Roman" w:hAnsi="Times New Roman" w:cs="Times New Roman"/>
          <w:sz w:val="28"/>
          <w:szCs w:val="28"/>
        </w:rPr>
        <w:t xml:space="preserve">С целью осуществления должного контроля в части выявления и пресечения фактов незаконного оборота алкогольной продукции организованна работа телефонов «горячей линии». </w:t>
      </w:r>
      <w:r>
        <w:rPr>
          <w:rFonts w:ascii="Times New Roman" w:hAnsi="Times New Roman" w:cs="Times New Roman"/>
          <w:sz w:val="28"/>
        </w:rPr>
        <w:t>За 2023 год поступило 3</w:t>
      </w:r>
      <w:r w:rsidRPr="00961E87">
        <w:rPr>
          <w:rFonts w:ascii="Times New Roman" w:hAnsi="Times New Roman" w:cs="Times New Roman"/>
          <w:sz w:val="28"/>
        </w:rPr>
        <w:t xml:space="preserve"> обращен</w:t>
      </w:r>
      <w:r>
        <w:rPr>
          <w:rFonts w:ascii="Times New Roman" w:hAnsi="Times New Roman" w:cs="Times New Roman"/>
          <w:sz w:val="28"/>
        </w:rPr>
        <w:t>ия</w:t>
      </w:r>
      <w:r w:rsidRPr="00961E87">
        <w:rPr>
          <w:rFonts w:ascii="Times New Roman" w:hAnsi="Times New Roman" w:cs="Times New Roman"/>
          <w:sz w:val="28"/>
        </w:rPr>
        <w:t xml:space="preserve"> по факту реализации алкогольной продукции несовершеннолетним, при проведении мероприятий ОМВД по </w:t>
      </w:r>
      <w:proofErr w:type="spellStart"/>
      <w:r w:rsidRPr="00961E87">
        <w:rPr>
          <w:rFonts w:ascii="Times New Roman" w:hAnsi="Times New Roman" w:cs="Times New Roman"/>
          <w:sz w:val="28"/>
        </w:rPr>
        <w:t>Гулькевичскому</w:t>
      </w:r>
      <w:proofErr w:type="spellEnd"/>
      <w:r w:rsidRPr="00961E87">
        <w:rPr>
          <w:rFonts w:ascii="Times New Roman" w:hAnsi="Times New Roman" w:cs="Times New Roman"/>
          <w:sz w:val="28"/>
        </w:rPr>
        <w:t xml:space="preserve"> району</w:t>
      </w:r>
      <w:r>
        <w:rPr>
          <w:rFonts w:ascii="Times New Roman" w:hAnsi="Times New Roman" w:cs="Times New Roman"/>
          <w:sz w:val="28"/>
        </w:rPr>
        <w:t xml:space="preserve"> данные </w:t>
      </w:r>
      <w:r w:rsidRPr="00961E87">
        <w:rPr>
          <w:rFonts w:ascii="Times New Roman" w:hAnsi="Times New Roman" w:cs="Times New Roman"/>
          <w:sz w:val="28"/>
        </w:rPr>
        <w:t>факт</w:t>
      </w:r>
      <w:r>
        <w:rPr>
          <w:rFonts w:ascii="Times New Roman" w:hAnsi="Times New Roman" w:cs="Times New Roman"/>
          <w:sz w:val="28"/>
        </w:rPr>
        <w:t>ы не подтвердились</w:t>
      </w:r>
      <w:r w:rsidRPr="00961E87">
        <w:rPr>
          <w:rFonts w:ascii="Times New Roman" w:hAnsi="Times New Roman" w:cs="Times New Roman"/>
          <w:sz w:val="28"/>
        </w:rPr>
        <w:t>.</w:t>
      </w:r>
    </w:p>
    <w:p w:rsidR="00F049FE" w:rsidRPr="00961E87" w:rsidRDefault="00F049FE" w:rsidP="00F049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61E87">
        <w:rPr>
          <w:rFonts w:ascii="Times New Roman" w:hAnsi="Times New Roman" w:cs="Times New Roman"/>
          <w:sz w:val="28"/>
        </w:rPr>
        <w:lastRenderedPageBreak/>
        <w:t>Фактов осуществления розничной реализации алкогольных и безалкогольных тонизирующих напитков несовершенноле</w:t>
      </w:r>
      <w:r>
        <w:rPr>
          <w:rFonts w:ascii="Times New Roman" w:hAnsi="Times New Roman" w:cs="Times New Roman"/>
          <w:sz w:val="28"/>
        </w:rPr>
        <w:t>тним</w:t>
      </w:r>
      <w:r w:rsidRPr="005A08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территории района за 2023 год</w:t>
      </w:r>
      <w:r w:rsidRPr="00961E87">
        <w:rPr>
          <w:rFonts w:ascii="Times New Roman" w:hAnsi="Times New Roman" w:cs="Times New Roman"/>
          <w:sz w:val="28"/>
        </w:rPr>
        <w:t xml:space="preserve"> не зарегистрировано</w:t>
      </w:r>
      <w:r>
        <w:rPr>
          <w:rFonts w:ascii="Times New Roman" w:hAnsi="Times New Roman" w:cs="Times New Roman"/>
          <w:sz w:val="28"/>
        </w:rPr>
        <w:t>.</w:t>
      </w:r>
    </w:p>
    <w:p w:rsidR="00F049FE" w:rsidRDefault="00F049FE" w:rsidP="00D56B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A3124A" w:rsidRPr="00961E87" w:rsidRDefault="00A3124A" w:rsidP="00D56B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61E87">
        <w:rPr>
          <w:rFonts w:ascii="Times New Roman" w:hAnsi="Times New Roman" w:cs="Times New Roman"/>
          <w:sz w:val="28"/>
        </w:rPr>
        <w:t xml:space="preserve">       </w:t>
      </w:r>
    </w:p>
    <w:p w:rsidR="00961E87" w:rsidRPr="00961E87" w:rsidRDefault="003B7307" w:rsidP="003810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="00961E87" w:rsidRPr="00961E87">
        <w:rPr>
          <w:rFonts w:ascii="Times New Roman" w:hAnsi="Times New Roman" w:cs="Times New Roman"/>
          <w:sz w:val="28"/>
        </w:rPr>
        <w:t>управления экономики</w:t>
      </w:r>
    </w:p>
    <w:p w:rsidR="005F3D12" w:rsidRDefault="00961E87" w:rsidP="003810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961E87">
        <w:rPr>
          <w:rFonts w:ascii="Times New Roman" w:hAnsi="Times New Roman" w:cs="Times New Roman"/>
          <w:sz w:val="28"/>
        </w:rPr>
        <w:t>и</w:t>
      </w:r>
      <w:proofErr w:type="gramEnd"/>
      <w:r w:rsidRPr="00961E87">
        <w:rPr>
          <w:rFonts w:ascii="Times New Roman" w:hAnsi="Times New Roman" w:cs="Times New Roman"/>
          <w:sz w:val="28"/>
        </w:rPr>
        <w:t xml:space="preserve"> потребительской сферы </w:t>
      </w:r>
    </w:p>
    <w:p w:rsidR="005F3D12" w:rsidRDefault="005F3D12" w:rsidP="003810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муниципального образования </w:t>
      </w:r>
    </w:p>
    <w:p w:rsidR="00961E87" w:rsidRPr="00961E87" w:rsidRDefault="005F3D12" w:rsidP="003810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</w:t>
      </w:r>
      <w:r w:rsidR="00961E87" w:rsidRPr="00961E87">
        <w:rPr>
          <w:rFonts w:ascii="Times New Roman" w:hAnsi="Times New Roman" w:cs="Times New Roman"/>
          <w:sz w:val="28"/>
        </w:rPr>
        <w:t xml:space="preserve">                      </w:t>
      </w:r>
      <w:r w:rsidR="00225F6C">
        <w:rPr>
          <w:rFonts w:ascii="Times New Roman" w:hAnsi="Times New Roman" w:cs="Times New Roman"/>
          <w:sz w:val="28"/>
        </w:rPr>
        <w:t xml:space="preserve">    </w:t>
      </w:r>
      <w:r w:rsidR="00961E87" w:rsidRPr="00961E87">
        <w:rPr>
          <w:rFonts w:ascii="Times New Roman" w:hAnsi="Times New Roman" w:cs="Times New Roman"/>
          <w:sz w:val="28"/>
        </w:rPr>
        <w:t xml:space="preserve">        </w:t>
      </w:r>
      <w:r w:rsidR="003B7307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</w:t>
      </w:r>
      <w:r w:rsidR="003B7307">
        <w:rPr>
          <w:rFonts w:ascii="Times New Roman" w:hAnsi="Times New Roman" w:cs="Times New Roman"/>
          <w:sz w:val="28"/>
        </w:rPr>
        <w:t xml:space="preserve">                   Е.А. </w:t>
      </w:r>
      <w:proofErr w:type="spellStart"/>
      <w:r w:rsidR="003B7307">
        <w:rPr>
          <w:rFonts w:ascii="Times New Roman" w:hAnsi="Times New Roman" w:cs="Times New Roman"/>
          <w:sz w:val="28"/>
        </w:rPr>
        <w:t>Хмелько</w:t>
      </w:r>
      <w:proofErr w:type="spellEnd"/>
    </w:p>
    <w:p w:rsidR="00961E87" w:rsidRPr="00961E87" w:rsidRDefault="00961E87" w:rsidP="001D1CBC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</w:rPr>
      </w:pPr>
    </w:p>
    <w:p w:rsidR="00961E87" w:rsidRPr="00961E87" w:rsidRDefault="00961E87" w:rsidP="001D1CBC">
      <w:pPr>
        <w:spacing w:line="240" w:lineRule="auto"/>
        <w:ind w:left="708"/>
        <w:jc w:val="both"/>
        <w:rPr>
          <w:rFonts w:ascii="Times New Roman" w:hAnsi="Times New Roman" w:cs="Times New Roman"/>
          <w:sz w:val="28"/>
        </w:rPr>
      </w:pPr>
    </w:p>
    <w:sectPr w:rsidR="00961E87" w:rsidRPr="00961E87" w:rsidSect="0052230B">
      <w:headerReference w:type="default" r:id="rId7"/>
      <w:pgSz w:w="11906" w:h="16838"/>
      <w:pgMar w:top="1418" w:right="567" w:bottom="993" w:left="1985" w:header="709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CD2" w:rsidRDefault="00F62CD2" w:rsidP="00503A45">
      <w:pPr>
        <w:spacing w:after="0" w:line="240" w:lineRule="auto"/>
      </w:pPr>
      <w:r>
        <w:separator/>
      </w:r>
    </w:p>
  </w:endnote>
  <w:endnote w:type="continuationSeparator" w:id="0">
    <w:p w:rsidR="00F62CD2" w:rsidRDefault="00F62CD2" w:rsidP="0050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CD2" w:rsidRDefault="00F62CD2" w:rsidP="00503A45">
      <w:pPr>
        <w:spacing w:after="0" w:line="240" w:lineRule="auto"/>
      </w:pPr>
      <w:r>
        <w:separator/>
      </w:r>
    </w:p>
  </w:footnote>
  <w:footnote w:type="continuationSeparator" w:id="0">
    <w:p w:rsidR="00F62CD2" w:rsidRDefault="00F62CD2" w:rsidP="00503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B71" w:rsidRPr="005F3D12" w:rsidRDefault="00630B2C">
    <w:pPr>
      <w:pStyle w:val="a3"/>
      <w:jc w:val="center"/>
      <w:rPr>
        <w:sz w:val="28"/>
        <w:szCs w:val="28"/>
      </w:rPr>
    </w:pPr>
    <w:r w:rsidRPr="005F3D12">
      <w:rPr>
        <w:sz w:val="28"/>
        <w:szCs w:val="28"/>
      </w:rPr>
      <w:fldChar w:fldCharType="begin"/>
    </w:r>
    <w:r w:rsidRPr="005F3D12">
      <w:rPr>
        <w:sz w:val="28"/>
        <w:szCs w:val="28"/>
      </w:rPr>
      <w:instrText xml:space="preserve"> PAGE   \* MERGEFORMAT </w:instrText>
    </w:r>
    <w:r w:rsidRPr="005F3D12">
      <w:rPr>
        <w:sz w:val="28"/>
        <w:szCs w:val="28"/>
      </w:rPr>
      <w:fldChar w:fldCharType="separate"/>
    </w:r>
    <w:r w:rsidR="00395C5A">
      <w:rPr>
        <w:noProof/>
        <w:sz w:val="28"/>
        <w:szCs w:val="28"/>
      </w:rPr>
      <w:t>4</w:t>
    </w:r>
    <w:r w:rsidRPr="005F3D12">
      <w:rPr>
        <w:noProof/>
        <w:sz w:val="28"/>
        <w:szCs w:val="28"/>
      </w:rPr>
      <w:fldChar w:fldCharType="end"/>
    </w:r>
  </w:p>
  <w:p w:rsidR="00D56B71" w:rsidRDefault="00D56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500F5"/>
    <w:multiLevelType w:val="hybridMultilevel"/>
    <w:tmpl w:val="ADB2FFCC"/>
    <w:lvl w:ilvl="0" w:tplc="27648312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46D2333"/>
    <w:multiLevelType w:val="hybridMultilevel"/>
    <w:tmpl w:val="3D6CB1B0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1E87"/>
    <w:rsid w:val="00001387"/>
    <w:rsid w:val="00004352"/>
    <w:rsid w:val="00022EBC"/>
    <w:rsid w:val="00127AC9"/>
    <w:rsid w:val="00193E35"/>
    <w:rsid w:val="001A504C"/>
    <w:rsid w:val="001D0811"/>
    <w:rsid w:val="001D1CBC"/>
    <w:rsid w:val="001F3000"/>
    <w:rsid w:val="00216ABD"/>
    <w:rsid w:val="00225F6C"/>
    <w:rsid w:val="00235FE4"/>
    <w:rsid w:val="00236A4F"/>
    <w:rsid w:val="0023731C"/>
    <w:rsid w:val="00282CD4"/>
    <w:rsid w:val="00285234"/>
    <w:rsid w:val="002E5AF1"/>
    <w:rsid w:val="00363DEC"/>
    <w:rsid w:val="003810A8"/>
    <w:rsid w:val="00395C5A"/>
    <w:rsid w:val="003A41AA"/>
    <w:rsid w:val="003B7307"/>
    <w:rsid w:val="00405067"/>
    <w:rsid w:val="00431641"/>
    <w:rsid w:val="004410AB"/>
    <w:rsid w:val="004562BA"/>
    <w:rsid w:val="00464631"/>
    <w:rsid w:val="0048659A"/>
    <w:rsid w:val="004F11C1"/>
    <w:rsid w:val="00503A45"/>
    <w:rsid w:val="005047F7"/>
    <w:rsid w:val="0052230B"/>
    <w:rsid w:val="00525537"/>
    <w:rsid w:val="00531941"/>
    <w:rsid w:val="005525B7"/>
    <w:rsid w:val="0059273C"/>
    <w:rsid w:val="005A085E"/>
    <w:rsid w:val="005B1405"/>
    <w:rsid w:val="005C1D37"/>
    <w:rsid w:val="005F3D12"/>
    <w:rsid w:val="00630B2C"/>
    <w:rsid w:val="006503B0"/>
    <w:rsid w:val="0069396F"/>
    <w:rsid w:val="006C3F70"/>
    <w:rsid w:val="006C7FD0"/>
    <w:rsid w:val="006D02FC"/>
    <w:rsid w:val="006D230C"/>
    <w:rsid w:val="0070714C"/>
    <w:rsid w:val="00732A20"/>
    <w:rsid w:val="007410BB"/>
    <w:rsid w:val="00753BCB"/>
    <w:rsid w:val="007633B7"/>
    <w:rsid w:val="007655DD"/>
    <w:rsid w:val="00777B7B"/>
    <w:rsid w:val="00780E01"/>
    <w:rsid w:val="007B71B6"/>
    <w:rsid w:val="007C13ED"/>
    <w:rsid w:val="007C73F9"/>
    <w:rsid w:val="00827271"/>
    <w:rsid w:val="00862026"/>
    <w:rsid w:val="008E4114"/>
    <w:rsid w:val="00916B18"/>
    <w:rsid w:val="00927498"/>
    <w:rsid w:val="00961E87"/>
    <w:rsid w:val="00964489"/>
    <w:rsid w:val="009738D8"/>
    <w:rsid w:val="00997474"/>
    <w:rsid w:val="009C7B18"/>
    <w:rsid w:val="009F5E99"/>
    <w:rsid w:val="00A0020D"/>
    <w:rsid w:val="00A27961"/>
    <w:rsid w:val="00A3124A"/>
    <w:rsid w:val="00A4608C"/>
    <w:rsid w:val="00A7434D"/>
    <w:rsid w:val="00A836EE"/>
    <w:rsid w:val="00A97040"/>
    <w:rsid w:val="00AD45F4"/>
    <w:rsid w:val="00AD7543"/>
    <w:rsid w:val="00AF1421"/>
    <w:rsid w:val="00B15B2F"/>
    <w:rsid w:val="00B40647"/>
    <w:rsid w:val="00B567D7"/>
    <w:rsid w:val="00B61F75"/>
    <w:rsid w:val="00B770DD"/>
    <w:rsid w:val="00BC14DE"/>
    <w:rsid w:val="00BF6D9E"/>
    <w:rsid w:val="00C04C93"/>
    <w:rsid w:val="00C15763"/>
    <w:rsid w:val="00C56991"/>
    <w:rsid w:val="00C67041"/>
    <w:rsid w:val="00C8736E"/>
    <w:rsid w:val="00C961CA"/>
    <w:rsid w:val="00CC44BC"/>
    <w:rsid w:val="00CD3226"/>
    <w:rsid w:val="00CE1C93"/>
    <w:rsid w:val="00CE2C8F"/>
    <w:rsid w:val="00D03ADA"/>
    <w:rsid w:val="00D32E51"/>
    <w:rsid w:val="00D56B71"/>
    <w:rsid w:val="00DA052C"/>
    <w:rsid w:val="00DA2D90"/>
    <w:rsid w:val="00DC0AC2"/>
    <w:rsid w:val="00DC64C5"/>
    <w:rsid w:val="00DF5FB1"/>
    <w:rsid w:val="00E2064E"/>
    <w:rsid w:val="00E26F0B"/>
    <w:rsid w:val="00E47A0F"/>
    <w:rsid w:val="00EB4196"/>
    <w:rsid w:val="00ED0239"/>
    <w:rsid w:val="00EE2791"/>
    <w:rsid w:val="00F049FE"/>
    <w:rsid w:val="00F04BD3"/>
    <w:rsid w:val="00F07EA8"/>
    <w:rsid w:val="00F43BB0"/>
    <w:rsid w:val="00F52149"/>
    <w:rsid w:val="00F62CD2"/>
    <w:rsid w:val="00F946B4"/>
    <w:rsid w:val="00FD1DE3"/>
    <w:rsid w:val="00FE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81167-7890-4885-ABE6-8AF2F6D8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E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61E8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230B"/>
  </w:style>
  <w:style w:type="paragraph" w:customStyle="1" w:styleId="ConsPlusNormal">
    <w:name w:val="ConsPlusNormal"/>
    <w:rsid w:val="00D56B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D56B71"/>
    <w:pPr>
      <w:ind w:left="720"/>
      <w:contextualSpacing/>
    </w:pPr>
  </w:style>
  <w:style w:type="table" w:styleId="a8">
    <w:name w:val="Table Grid"/>
    <w:basedOn w:val="a1"/>
    <w:uiPriority w:val="59"/>
    <w:rsid w:val="005F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30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0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Chekmareva</dc:creator>
  <cp:lastModifiedBy>Savranova</cp:lastModifiedBy>
  <cp:revision>10</cp:revision>
  <cp:lastPrinted>2024-05-22T06:38:00Z</cp:lastPrinted>
  <dcterms:created xsi:type="dcterms:W3CDTF">2024-05-20T10:39:00Z</dcterms:created>
  <dcterms:modified xsi:type="dcterms:W3CDTF">2024-06-03T11:26:00Z</dcterms:modified>
</cp:coreProperties>
</file>