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4919"/>
        <w:gridCol w:w="4935"/>
      </w:tblGrid>
      <w:tr w:rsidR="001B1177" w:rsidRPr="00B572F9" w:rsidTr="00F722AD">
        <w:tc>
          <w:tcPr>
            <w:tcW w:w="4919" w:type="dxa"/>
            <w:shd w:val="clear" w:color="auto" w:fill="auto"/>
          </w:tcPr>
          <w:p w:rsidR="001B1177" w:rsidRPr="00B572F9" w:rsidRDefault="00A477A7" w:rsidP="007F3937">
            <w:pPr>
              <w:spacing w:line="235" w:lineRule="auto"/>
              <w:jc w:val="both"/>
              <w:rPr>
                <w:bCs/>
              </w:rPr>
            </w:pPr>
            <w:r w:rsidRPr="00B572F9">
              <w:rPr>
                <w:bCs/>
              </w:rPr>
              <w:t xml:space="preserve"> </w:t>
            </w:r>
            <w:bookmarkStart w:id="0" w:name="_GoBack"/>
            <w:bookmarkEnd w:id="0"/>
          </w:p>
        </w:tc>
        <w:tc>
          <w:tcPr>
            <w:tcW w:w="4935" w:type="dxa"/>
            <w:shd w:val="clear" w:color="auto" w:fill="auto"/>
          </w:tcPr>
          <w:p w:rsidR="001B1177" w:rsidRDefault="001B1177" w:rsidP="0051082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B572F9">
              <w:rPr>
                <w:rFonts w:ascii="Times New Roman CYR" w:hAnsi="Times New Roman CYR" w:cs="Times New Roman CYR"/>
              </w:rPr>
              <w:t>ПРИЛОЖЕНИЕ</w:t>
            </w:r>
            <w:r w:rsidR="00A95159" w:rsidRPr="00B572F9">
              <w:rPr>
                <w:rFonts w:ascii="Times New Roman CYR" w:hAnsi="Times New Roman CYR" w:cs="Times New Roman CYR"/>
              </w:rPr>
              <w:t xml:space="preserve"> </w:t>
            </w:r>
          </w:p>
          <w:p w:rsidR="0051082D" w:rsidRDefault="0051082D" w:rsidP="0051082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 решению Совета муниципального</w:t>
            </w:r>
          </w:p>
          <w:p w:rsidR="0051082D" w:rsidRDefault="0051082D" w:rsidP="0051082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образования Гулькевичский район</w:t>
            </w:r>
          </w:p>
          <w:p w:rsidR="0051082D" w:rsidRPr="00401A8A" w:rsidRDefault="0051082D" w:rsidP="0051082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u w:val="single"/>
              </w:rPr>
            </w:pPr>
            <w:r>
              <w:rPr>
                <w:rFonts w:ascii="Times New Roman CYR" w:hAnsi="Times New Roman CYR" w:cs="Times New Roman CYR"/>
              </w:rPr>
              <w:t xml:space="preserve">от </w:t>
            </w:r>
            <w:r w:rsidR="00401A8A" w:rsidRPr="00401A8A">
              <w:rPr>
                <w:rFonts w:ascii="Times New Roman CYR" w:hAnsi="Times New Roman CYR" w:cs="Times New Roman CYR"/>
                <w:u w:val="single"/>
              </w:rPr>
              <w:t>31.05.2024</w:t>
            </w:r>
            <w:r w:rsidR="00401A8A">
              <w:rPr>
                <w:rFonts w:ascii="Times New Roman CYR" w:hAnsi="Times New Roman CYR" w:cs="Times New Roman CYR"/>
              </w:rPr>
              <w:t xml:space="preserve"> </w:t>
            </w:r>
            <w:r>
              <w:rPr>
                <w:rFonts w:ascii="Times New Roman CYR" w:hAnsi="Times New Roman CYR" w:cs="Times New Roman CYR"/>
              </w:rPr>
              <w:t xml:space="preserve"> № </w:t>
            </w:r>
            <w:r w:rsidR="00401A8A" w:rsidRPr="00401A8A">
              <w:rPr>
                <w:rFonts w:ascii="Times New Roman CYR" w:hAnsi="Times New Roman CYR" w:cs="Times New Roman CYR"/>
                <w:u w:val="single"/>
              </w:rPr>
              <w:t>9</w:t>
            </w:r>
          </w:p>
          <w:p w:rsidR="001B1177" w:rsidRPr="00B572F9" w:rsidRDefault="001B1177" w:rsidP="0051082D">
            <w:pPr>
              <w:widowControl w:val="0"/>
              <w:autoSpaceDE w:val="0"/>
              <w:autoSpaceDN w:val="0"/>
              <w:adjustRightInd w:val="0"/>
              <w:ind w:left="255" w:hanging="110"/>
              <w:rPr>
                <w:rFonts w:ascii="Times New Roman CYR" w:hAnsi="Times New Roman CYR" w:cs="Times New Roman CYR"/>
              </w:rPr>
            </w:pPr>
          </w:p>
          <w:p w:rsidR="0051082D" w:rsidRDefault="0051082D" w:rsidP="0051082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«ПРИЛОЖЕНИЕ</w:t>
            </w:r>
          </w:p>
          <w:p w:rsidR="0051082D" w:rsidRDefault="0051082D" w:rsidP="0051082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1B1177" w:rsidRPr="00B572F9" w:rsidRDefault="001B1177" w:rsidP="0051082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B572F9">
              <w:rPr>
                <w:rFonts w:ascii="Times New Roman CYR" w:hAnsi="Times New Roman CYR" w:cs="Times New Roman CYR"/>
              </w:rPr>
              <w:t>УТВЕРЖДЕН</w:t>
            </w:r>
          </w:p>
          <w:p w:rsidR="001B1177" w:rsidRPr="00B572F9" w:rsidRDefault="001B1177" w:rsidP="0051082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B572F9">
              <w:rPr>
                <w:rFonts w:ascii="Times New Roman CYR" w:hAnsi="Times New Roman CYR" w:cs="Times New Roman CYR"/>
              </w:rPr>
              <w:t>решением Совета муниципального</w:t>
            </w:r>
          </w:p>
          <w:p w:rsidR="00AA31CF" w:rsidRDefault="001B1177" w:rsidP="0051082D">
            <w:pPr>
              <w:widowControl w:val="0"/>
              <w:suppressAutoHyphens/>
              <w:autoSpaceDE w:val="0"/>
              <w:rPr>
                <w:lang w:eastAsia="ar-SA"/>
              </w:rPr>
            </w:pPr>
            <w:r w:rsidRPr="00B572F9">
              <w:rPr>
                <w:rFonts w:ascii="Times New Roman CYR" w:hAnsi="Times New Roman CYR" w:cs="Times New Roman CYR"/>
              </w:rPr>
              <w:t xml:space="preserve">образования </w:t>
            </w:r>
            <w:r w:rsidR="00AA31CF" w:rsidRPr="00B572F9">
              <w:rPr>
                <w:lang w:eastAsia="ar-SA"/>
              </w:rPr>
              <w:t>Гулькевичский район</w:t>
            </w:r>
            <w:r w:rsidR="0051082D">
              <w:rPr>
                <w:lang w:eastAsia="ar-SA"/>
              </w:rPr>
              <w:t xml:space="preserve"> </w:t>
            </w:r>
          </w:p>
          <w:p w:rsidR="0051082D" w:rsidRPr="00B572F9" w:rsidRDefault="0051082D" w:rsidP="00F722AD">
            <w:pPr>
              <w:widowControl w:val="0"/>
              <w:suppressAutoHyphens/>
              <w:autoSpaceDE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от </w:t>
            </w:r>
            <w:r w:rsidR="00F722AD">
              <w:rPr>
                <w:lang w:eastAsia="ar-SA"/>
              </w:rPr>
              <w:t xml:space="preserve">29 июня 2018 г. № 4 «Об утверждении Порядка </w:t>
            </w:r>
            <w:r w:rsidR="00F722AD" w:rsidRPr="00B572F9">
              <w:rPr>
                <w:iCs/>
              </w:rPr>
              <w:t xml:space="preserve">организации и проведения общественных обсуждений или публичных слушаний </w:t>
            </w:r>
            <w:r w:rsidR="00F722AD" w:rsidRPr="00B572F9">
              <w:t xml:space="preserve">по вопросам градостроительной деятельности на территории муниципального образования </w:t>
            </w:r>
            <w:r w:rsidR="00F722AD" w:rsidRPr="00B572F9">
              <w:rPr>
                <w:lang w:eastAsia="ar-SA"/>
              </w:rPr>
              <w:t>Гулькевичский район</w:t>
            </w:r>
            <w:r w:rsidR="00F722AD">
              <w:rPr>
                <w:lang w:eastAsia="ar-SA"/>
              </w:rPr>
              <w:t xml:space="preserve">» </w:t>
            </w:r>
          </w:p>
          <w:p w:rsidR="001B1177" w:rsidRPr="00B572F9" w:rsidRDefault="00F722AD" w:rsidP="00F722A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(в редакции решения Совета муниципального образования Гулькевичский район </w:t>
            </w:r>
          </w:p>
          <w:p w:rsidR="00D47AF6" w:rsidRPr="00B572F9" w:rsidRDefault="00F722AD" w:rsidP="00F722AD">
            <w:pPr>
              <w:widowControl w:val="0"/>
              <w:tabs>
                <w:tab w:val="left" w:pos="4253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от </w:t>
            </w:r>
            <w:r w:rsidR="00401A8A" w:rsidRPr="00401A8A">
              <w:rPr>
                <w:rFonts w:ascii="Times New Roman CYR" w:hAnsi="Times New Roman CYR" w:cs="Times New Roman CYR"/>
                <w:u w:val="single"/>
              </w:rPr>
              <w:t>31.05.2024</w:t>
            </w:r>
            <w:r w:rsidR="00401A8A">
              <w:rPr>
                <w:rFonts w:ascii="Times New Roman CYR" w:hAnsi="Times New Roman CYR" w:cs="Times New Roman CYR"/>
              </w:rPr>
              <w:t xml:space="preserve"> </w:t>
            </w:r>
            <w:r>
              <w:rPr>
                <w:rFonts w:ascii="Times New Roman CYR" w:hAnsi="Times New Roman CYR" w:cs="Times New Roman CYR"/>
              </w:rPr>
              <w:t xml:space="preserve"> № </w:t>
            </w:r>
            <w:r w:rsidR="00401A8A" w:rsidRPr="00401A8A">
              <w:rPr>
                <w:rFonts w:ascii="Times New Roman CYR" w:hAnsi="Times New Roman CYR" w:cs="Times New Roman CYR"/>
                <w:u w:val="single"/>
              </w:rPr>
              <w:t>9</w:t>
            </w:r>
            <w:r>
              <w:rPr>
                <w:rFonts w:ascii="Times New Roman CYR" w:hAnsi="Times New Roman CYR" w:cs="Times New Roman CYR"/>
              </w:rPr>
              <w:t>)</w:t>
            </w:r>
          </w:p>
          <w:p w:rsidR="001B1177" w:rsidRPr="00B572F9" w:rsidRDefault="001B1177" w:rsidP="00C71F63">
            <w:pPr>
              <w:widowControl w:val="0"/>
              <w:tabs>
                <w:tab w:val="left" w:pos="4253"/>
              </w:tabs>
              <w:autoSpaceDE w:val="0"/>
              <w:autoSpaceDN w:val="0"/>
              <w:adjustRightInd w:val="0"/>
              <w:ind w:left="145"/>
              <w:jc w:val="center"/>
              <w:rPr>
                <w:bCs/>
              </w:rPr>
            </w:pPr>
          </w:p>
        </w:tc>
      </w:tr>
    </w:tbl>
    <w:p w:rsidR="001B1177" w:rsidRPr="00B572F9" w:rsidRDefault="001B1177" w:rsidP="001B1177">
      <w:pPr>
        <w:jc w:val="center"/>
        <w:rPr>
          <w:iCs/>
        </w:rPr>
      </w:pPr>
    </w:p>
    <w:p w:rsidR="001B1177" w:rsidRPr="00B572F9" w:rsidRDefault="001B1177" w:rsidP="001B1177">
      <w:pPr>
        <w:jc w:val="center"/>
        <w:rPr>
          <w:iCs/>
        </w:rPr>
      </w:pPr>
      <w:r w:rsidRPr="00B572F9">
        <w:rPr>
          <w:iCs/>
        </w:rPr>
        <w:t>П</w:t>
      </w:r>
      <w:r w:rsidR="00805E86" w:rsidRPr="00B572F9">
        <w:rPr>
          <w:iCs/>
        </w:rPr>
        <w:t>орядок</w:t>
      </w:r>
    </w:p>
    <w:p w:rsidR="007F3937" w:rsidRPr="00B572F9" w:rsidRDefault="00C71F63" w:rsidP="00C71F63">
      <w:pPr>
        <w:spacing w:line="235" w:lineRule="auto"/>
        <w:jc w:val="center"/>
      </w:pPr>
      <w:r w:rsidRPr="00B572F9">
        <w:rPr>
          <w:iCs/>
        </w:rPr>
        <w:t xml:space="preserve">организации и проведения </w:t>
      </w:r>
      <w:r w:rsidR="00185A5E" w:rsidRPr="00B572F9">
        <w:rPr>
          <w:iCs/>
        </w:rPr>
        <w:t xml:space="preserve">общественных обсуждений или </w:t>
      </w:r>
      <w:r w:rsidRPr="00B572F9">
        <w:rPr>
          <w:iCs/>
        </w:rPr>
        <w:t xml:space="preserve">публичных слушаний </w:t>
      </w:r>
      <w:r w:rsidRPr="00B572F9">
        <w:t xml:space="preserve">по </w:t>
      </w:r>
      <w:r w:rsidR="00805E86" w:rsidRPr="00B572F9">
        <w:t>вопросам градостроительной деятельности</w:t>
      </w:r>
      <w:r w:rsidR="007F3937" w:rsidRPr="00B572F9">
        <w:t xml:space="preserve"> </w:t>
      </w:r>
      <w:r w:rsidRPr="00B572F9">
        <w:t>на</w:t>
      </w:r>
      <w:r w:rsidR="00990D41" w:rsidRPr="00B572F9">
        <w:t xml:space="preserve"> </w:t>
      </w:r>
      <w:r w:rsidRPr="00B572F9">
        <w:t>территории</w:t>
      </w:r>
    </w:p>
    <w:p w:rsidR="00C71F63" w:rsidRPr="00B572F9" w:rsidRDefault="00C71F63" w:rsidP="00C71F63">
      <w:pPr>
        <w:spacing w:line="235" w:lineRule="auto"/>
        <w:jc w:val="center"/>
      </w:pPr>
      <w:r w:rsidRPr="00B572F9">
        <w:t xml:space="preserve"> муниципального образования </w:t>
      </w:r>
      <w:r w:rsidR="00AA31CF" w:rsidRPr="00B572F9">
        <w:rPr>
          <w:lang w:eastAsia="ar-SA"/>
        </w:rPr>
        <w:t>Гулькевичский район</w:t>
      </w:r>
    </w:p>
    <w:p w:rsidR="00C71F63" w:rsidRPr="00B572F9" w:rsidRDefault="00C71F63" w:rsidP="00C71F63">
      <w:pPr>
        <w:spacing w:line="235" w:lineRule="auto"/>
        <w:jc w:val="center"/>
      </w:pPr>
    </w:p>
    <w:p w:rsidR="00C71F63" w:rsidRPr="00B572F9" w:rsidRDefault="00C71F63" w:rsidP="001B19AF">
      <w:pPr>
        <w:pStyle w:val="ae"/>
        <w:numPr>
          <w:ilvl w:val="0"/>
          <w:numId w:val="6"/>
        </w:numPr>
        <w:spacing w:line="235" w:lineRule="auto"/>
        <w:jc w:val="center"/>
      </w:pPr>
      <w:r w:rsidRPr="00B572F9">
        <w:t>Общие положения</w:t>
      </w:r>
    </w:p>
    <w:p w:rsidR="00045D75" w:rsidRPr="00B572F9" w:rsidRDefault="00045D75" w:rsidP="00C71F63">
      <w:pPr>
        <w:spacing w:line="235" w:lineRule="auto"/>
        <w:jc w:val="center"/>
      </w:pPr>
    </w:p>
    <w:p w:rsidR="00045D75" w:rsidRPr="00B572F9" w:rsidRDefault="00045D75" w:rsidP="001B19AF">
      <w:pPr>
        <w:pStyle w:val="ae"/>
        <w:numPr>
          <w:ilvl w:val="1"/>
          <w:numId w:val="6"/>
        </w:numPr>
        <w:spacing w:line="235" w:lineRule="auto"/>
        <w:jc w:val="center"/>
      </w:pPr>
      <w:r w:rsidRPr="00B572F9">
        <w:t>Предмет регулирования настоящего Порядка</w:t>
      </w:r>
    </w:p>
    <w:p w:rsidR="00C71F63" w:rsidRPr="00B572F9" w:rsidRDefault="00C71F63" w:rsidP="00C71F63">
      <w:pPr>
        <w:spacing w:line="235" w:lineRule="auto"/>
        <w:jc w:val="both"/>
      </w:pPr>
    </w:p>
    <w:p w:rsidR="00C71F63" w:rsidRPr="00B572F9" w:rsidRDefault="00450FE4" w:rsidP="00805E86">
      <w:pPr>
        <w:spacing w:line="235" w:lineRule="auto"/>
        <w:jc w:val="both"/>
      </w:pPr>
      <w:r w:rsidRPr="00B572F9">
        <w:tab/>
      </w:r>
      <w:r w:rsidR="00805E86" w:rsidRPr="00B572F9">
        <w:t xml:space="preserve">Настоящий Порядок </w:t>
      </w:r>
      <w:r w:rsidR="00805E86" w:rsidRPr="00B572F9">
        <w:rPr>
          <w:iCs/>
        </w:rPr>
        <w:t xml:space="preserve">организации и проведения </w:t>
      </w:r>
      <w:r w:rsidR="00185A5E" w:rsidRPr="00B572F9">
        <w:rPr>
          <w:iCs/>
        </w:rPr>
        <w:t xml:space="preserve">общественных обсуждений или </w:t>
      </w:r>
      <w:r w:rsidR="00805E86" w:rsidRPr="00B572F9">
        <w:rPr>
          <w:iCs/>
        </w:rPr>
        <w:t xml:space="preserve">публичных слушаний </w:t>
      </w:r>
      <w:r w:rsidR="00805E86" w:rsidRPr="00B572F9">
        <w:t xml:space="preserve">по вопросам градостроительной деятельности на территории муниципального образования </w:t>
      </w:r>
      <w:r w:rsidR="00AA31CF" w:rsidRPr="00B572F9">
        <w:rPr>
          <w:lang w:eastAsia="ar-SA"/>
        </w:rPr>
        <w:t>Гулькевичский район</w:t>
      </w:r>
      <w:r w:rsidR="00AA31CF" w:rsidRPr="00B572F9">
        <w:t xml:space="preserve"> </w:t>
      </w:r>
      <w:r w:rsidR="00C71F63" w:rsidRPr="00B572F9">
        <w:t xml:space="preserve">(далее </w:t>
      </w:r>
      <w:r w:rsidR="00E150A0" w:rsidRPr="00B572F9">
        <w:t>–</w:t>
      </w:r>
      <w:r w:rsidR="00C71F63" w:rsidRPr="00B572F9">
        <w:t xml:space="preserve"> Порядок) </w:t>
      </w:r>
      <w:r w:rsidR="00990D41" w:rsidRPr="00B572F9">
        <w:t>разработан в</w:t>
      </w:r>
      <w:r w:rsidR="00C71F63" w:rsidRPr="00B572F9">
        <w:rPr>
          <w:rFonts w:ascii="Arial" w:hAnsi="Arial" w:cs="Arial"/>
          <w:sz w:val="24"/>
          <w:szCs w:val="24"/>
        </w:rPr>
        <w:t xml:space="preserve"> </w:t>
      </w:r>
      <w:r w:rsidR="00C71F63" w:rsidRPr="00B572F9">
        <w:t xml:space="preserve">целях </w:t>
      </w:r>
      <w:r w:rsidR="00185A5E" w:rsidRPr="00B572F9">
        <w:t>организации и проведения общественных обсуждений или публичных слушаний</w:t>
      </w:r>
      <w:r w:rsidR="00C71F63" w:rsidRPr="00B572F9">
        <w:t xml:space="preserve"> по проектам генеральных планов, проектам правил землепользования и застройки, проектам планировки территории, проектам межевания территории,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</w:t>
      </w:r>
      <w:r w:rsidR="00C71F63" w:rsidRPr="00B572F9">
        <w:lastRenderedPageBreak/>
        <w:t xml:space="preserve">капитального строительства </w:t>
      </w:r>
      <w:r w:rsidR="00990D41" w:rsidRPr="00B572F9">
        <w:t>и регламентирует процедуру подготовки и проведения</w:t>
      </w:r>
      <w:r w:rsidR="007D135A" w:rsidRPr="00B572F9">
        <w:t xml:space="preserve"> </w:t>
      </w:r>
      <w:r w:rsidR="007D135A" w:rsidRPr="00B572F9">
        <w:rPr>
          <w:iCs/>
        </w:rPr>
        <w:t>общественных обсуждений или</w:t>
      </w:r>
      <w:r w:rsidR="00990D41" w:rsidRPr="00B572F9">
        <w:t xml:space="preserve"> публичных слушаний по проектам документов.</w:t>
      </w:r>
    </w:p>
    <w:p w:rsidR="00045D75" w:rsidRPr="00B572F9" w:rsidRDefault="00805E86" w:rsidP="00045D75">
      <w:pPr>
        <w:spacing w:line="235" w:lineRule="auto"/>
        <w:jc w:val="both"/>
      </w:pPr>
      <w:r w:rsidRPr="00B572F9">
        <w:tab/>
      </w:r>
    </w:p>
    <w:p w:rsidR="00AA31CF" w:rsidRPr="00B572F9" w:rsidRDefault="00045D75" w:rsidP="001B19AF">
      <w:pPr>
        <w:pStyle w:val="ae"/>
        <w:numPr>
          <w:ilvl w:val="1"/>
          <w:numId w:val="6"/>
        </w:numPr>
        <w:spacing w:line="235" w:lineRule="auto"/>
        <w:jc w:val="center"/>
      </w:pPr>
      <w:r w:rsidRPr="00B572F9">
        <w:t xml:space="preserve">Наименование организатора </w:t>
      </w:r>
      <w:r w:rsidR="00185A5E" w:rsidRPr="00B572F9">
        <w:t>общественных обсуждений</w:t>
      </w:r>
    </w:p>
    <w:p w:rsidR="00045D75" w:rsidRPr="00B572F9" w:rsidRDefault="00185A5E" w:rsidP="00045D75">
      <w:pPr>
        <w:spacing w:line="235" w:lineRule="auto"/>
        <w:jc w:val="center"/>
      </w:pPr>
      <w:r w:rsidRPr="00B572F9">
        <w:t xml:space="preserve"> или </w:t>
      </w:r>
      <w:r w:rsidR="00045D75" w:rsidRPr="00B572F9">
        <w:t>публичных слушаний</w:t>
      </w:r>
    </w:p>
    <w:p w:rsidR="00045D75" w:rsidRPr="00B572F9" w:rsidRDefault="00045D75" w:rsidP="00805E86">
      <w:pPr>
        <w:spacing w:line="235" w:lineRule="auto"/>
        <w:jc w:val="both"/>
      </w:pPr>
    </w:p>
    <w:p w:rsidR="00805E86" w:rsidRPr="00B572F9" w:rsidRDefault="00805E86" w:rsidP="008C7ED5">
      <w:pPr>
        <w:spacing w:line="235" w:lineRule="auto"/>
        <w:ind w:firstLine="708"/>
        <w:jc w:val="both"/>
      </w:pPr>
      <w:r w:rsidRPr="00B572F9">
        <w:t xml:space="preserve">Организатором </w:t>
      </w:r>
      <w:r w:rsidR="00185A5E" w:rsidRPr="00B572F9">
        <w:t xml:space="preserve">общественных обсуждений или </w:t>
      </w:r>
      <w:r w:rsidRPr="00B572F9">
        <w:t xml:space="preserve">публичных слушаний по вопросам градостроительной деятельности является </w:t>
      </w:r>
      <w:r w:rsidR="00AA31CF" w:rsidRPr="00B572F9">
        <w:t xml:space="preserve">комиссия по подготовке проекта Правил землепользования и застройки на территории муниципального образования Гулькевичский район </w:t>
      </w:r>
      <w:r w:rsidRPr="00B572F9">
        <w:t xml:space="preserve">(далее </w:t>
      </w:r>
      <w:r w:rsidR="00E150A0" w:rsidRPr="00B572F9">
        <w:t>–</w:t>
      </w:r>
      <w:r w:rsidRPr="00B572F9">
        <w:t xml:space="preserve"> комиссия).</w:t>
      </w:r>
    </w:p>
    <w:p w:rsidR="00045D75" w:rsidRPr="00B572F9" w:rsidRDefault="00045D75" w:rsidP="00576CEB">
      <w:pPr>
        <w:shd w:val="clear" w:color="auto" w:fill="FFFFFF"/>
        <w:ind w:firstLine="708"/>
        <w:jc w:val="both"/>
        <w:textAlignment w:val="top"/>
      </w:pPr>
    </w:p>
    <w:p w:rsidR="001B19AF" w:rsidRPr="00B572F9" w:rsidRDefault="00D2055C" w:rsidP="001B19AF">
      <w:pPr>
        <w:pStyle w:val="ae"/>
        <w:numPr>
          <w:ilvl w:val="1"/>
          <w:numId w:val="6"/>
        </w:numPr>
        <w:autoSpaceDE w:val="0"/>
        <w:autoSpaceDN w:val="0"/>
        <w:adjustRightInd w:val="0"/>
        <w:jc w:val="center"/>
      </w:pPr>
      <w:r w:rsidRPr="00B572F9">
        <w:t>Проекты муниципальных правовых актов и вопросы,</w:t>
      </w:r>
    </w:p>
    <w:p w:rsidR="001B19AF" w:rsidRPr="00B572F9" w:rsidRDefault="00D2055C" w:rsidP="00D2055C">
      <w:pPr>
        <w:autoSpaceDE w:val="0"/>
        <w:autoSpaceDN w:val="0"/>
        <w:adjustRightInd w:val="0"/>
        <w:ind w:firstLine="720"/>
        <w:jc w:val="center"/>
      </w:pPr>
      <w:r w:rsidRPr="00B572F9">
        <w:t xml:space="preserve"> подлежащие вынесению на общественные обсуждения </w:t>
      </w:r>
    </w:p>
    <w:p w:rsidR="00D2055C" w:rsidRPr="00B572F9" w:rsidRDefault="00D2055C" w:rsidP="00EB2666">
      <w:pPr>
        <w:autoSpaceDE w:val="0"/>
        <w:autoSpaceDN w:val="0"/>
        <w:adjustRightInd w:val="0"/>
        <w:ind w:firstLine="720"/>
        <w:jc w:val="center"/>
      </w:pPr>
      <w:r w:rsidRPr="00B572F9">
        <w:t xml:space="preserve">или публичные слушания </w:t>
      </w:r>
    </w:p>
    <w:p w:rsidR="00D2055C" w:rsidRPr="00B572F9" w:rsidRDefault="00D2055C" w:rsidP="00D2055C">
      <w:pPr>
        <w:shd w:val="clear" w:color="auto" w:fill="FFFFFF"/>
        <w:ind w:firstLine="708"/>
        <w:jc w:val="both"/>
        <w:textAlignment w:val="top"/>
      </w:pPr>
      <w:r w:rsidRPr="00B572F9">
        <w:t xml:space="preserve">На общественные обсуждения или </w:t>
      </w:r>
      <w:r w:rsidRPr="00B572F9">
        <w:rPr>
          <w:iCs/>
        </w:rPr>
        <w:t>публичные слушания</w:t>
      </w:r>
      <w:r w:rsidRPr="00B572F9">
        <w:t xml:space="preserve"> выносятся:</w:t>
      </w:r>
    </w:p>
    <w:p w:rsidR="00D2055C" w:rsidRPr="00B572F9" w:rsidRDefault="00D2055C" w:rsidP="00D2055C">
      <w:pPr>
        <w:shd w:val="clear" w:color="auto" w:fill="FFFFFF"/>
        <w:ind w:firstLine="708"/>
        <w:jc w:val="both"/>
        <w:textAlignment w:val="top"/>
      </w:pPr>
      <w:r w:rsidRPr="00B572F9">
        <w:t xml:space="preserve">проекты генеральных планов </w:t>
      </w:r>
      <w:r w:rsidR="007D135A" w:rsidRPr="00B572F9">
        <w:t xml:space="preserve">городских и сельских </w:t>
      </w:r>
      <w:r w:rsidRPr="00B572F9">
        <w:t xml:space="preserve">поселений </w:t>
      </w:r>
      <w:r w:rsidR="00AA31CF" w:rsidRPr="00B572F9">
        <w:t>Гулькевичского</w:t>
      </w:r>
      <w:r w:rsidRPr="00B572F9">
        <w:t xml:space="preserve"> района, в том числе по внесению в них изменений;</w:t>
      </w:r>
    </w:p>
    <w:p w:rsidR="00D2055C" w:rsidRPr="00B572F9" w:rsidRDefault="00D2055C" w:rsidP="00D2055C">
      <w:pPr>
        <w:shd w:val="clear" w:color="auto" w:fill="FFFFFF"/>
        <w:ind w:firstLine="708"/>
        <w:jc w:val="both"/>
        <w:textAlignment w:val="top"/>
      </w:pPr>
      <w:r w:rsidRPr="00B572F9">
        <w:t xml:space="preserve">проекты правил землепользования </w:t>
      </w:r>
      <w:r w:rsidR="005E6B0B" w:rsidRPr="00B572F9">
        <w:t>и застройки</w:t>
      </w:r>
      <w:r w:rsidR="007D135A" w:rsidRPr="00B572F9">
        <w:t xml:space="preserve"> городских и сельских</w:t>
      </w:r>
      <w:r w:rsidR="005E6B0B" w:rsidRPr="00B572F9">
        <w:t xml:space="preserve"> поселений </w:t>
      </w:r>
      <w:r w:rsidR="00AA31CF" w:rsidRPr="00B572F9">
        <w:t>Гулькевичского</w:t>
      </w:r>
      <w:r w:rsidRPr="00B572F9">
        <w:t xml:space="preserve"> района, в том числе по внесению в них изменений;</w:t>
      </w:r>
    </w:p>
    <w:p w:rsidR="00D2055C" w:rsidRPr="00B572F9" w:rsidRDefault="00D2055C" w:rsidP="00D2055C">
      <w:pPr>
        <w:shd w:val="clear" w:color="auto" w:fill="FFFFFF"/>
        <w:ind w:firstLine="708"/>
        <w:jc w:val="both"/>
        <w:textAlignment w:val="top"/>
      </w:pPr>
      <w:r w:rsidRPr="00B572F9">
        <w:t>проекты планировки территории и проекты внесения изменений в них;</w:t>
      </w:r>
    </w:p>
    <w:p w:rsidR="00D2055C" w:rsidRPr="00B572F9" w:rsidRDefault="00D2055C" w:rsidP="00D2055C">
      <w:pPr>
        <w:shd w:val="clear" w:color="auto" w:fill="FFFFFF"/>
        <w:ind w:firstLine="708"/>
        <w:jc w:val="both"/>
        <w:textAlignment w:val="top"/>
      </w:pPr>
      <w:r w:rsidRPr="00B572F9">
        <w:t>проекты межевания территории и проекты внесения изменений в них;</w:t>
      </w:r>
    </w:p>
    <w:p w:rsidR="00D2055C" w:rsidRPr="00B572F9" w:rsidRDefault="00D2055C" w:rsidP="00D2055C">
      <w:pPr>
        <w:shd w:val="clear" w:color="auto" w:fill="FFFFFF"/>
        <w:ind w:firstLine="708"/>
        <w:jc w:val="both"/>
        <w:textAlignment w:val="top"/>
      </w:pPr>
      <w:r w:rsidRPr="00B572F9">
        <w:t xml:space="preserve">вопросы предоставления разрешения на условно разрешенный вид использования земельного участка или объекта капитального строительства; </w:t>
      </w:r>
    </w:p>
    <w:p w:rsidR="00D2055C" w:rsidRPr="00B572F9" w:rsidRDefault="00D2055C" w:rsidP="00D2055C">
      <w:pPr>
        <w:shd w:val="clear" w:color="auto" w:fill="FFFFFF"/>
        <w:ind w:firstLine="708"/>
        <w:jc w:val="both"/>
        <w:textAlignment w:val="top"/>
      </w:pPr>
      <w:r w:rsidRPr="00B572F9">
        <w:t>вопросы предоставления разрешения на отклонение от предельных параметров разрешенного строительства, реконструкции объектов капитального строительства.</w:t>
      </w:r>
    </w:p>
    <w:p w:rsidR="00D2055C" w:rsidRPr="00B572F9" w:rsidRDefault="00D2055C" w:rsidP="00990D41">
      <w:pPr>
        <w:autoSpaceDE w:val="0"/>
        <w:autoSpaceDN w:val="0"/>
        <w:adjustRightInd w:val="0"/>
        <w:ind w:firstLine="720"/>
        <w:jc w:val="both"/>
      </w:pPr>
    </w:p>
    <w:p w:rsidR="00D2055C" w:rsidRPr="00B572F9" w:rsidRDefault="003E0B6C" w:rsidP="00D2055C">
      <w:pPr>
        <w:autoSpaceDE w:val="0"/>
        <w:autoSpaceDN w:val="0"/>
        <w:adjustRightInd w:val="0"/>
        <w:ind w:firstLine="720"/>
        <w:jc w:val="center"/>
      </w:pPr>
      <w:r w:rsidRPr="00B572F9">
        <w:t xml:space="preserve"> 1.</w:t>
      </w:r>
      <w:r w:rsidR="001B19AF" w:rsidRPr="00B572F9">
        <w:t>4</w:t>
      </w:r>
      <w:r w:rsidR="00D2055C" w:rsidRPr="00B572F9">
        <w:t>.</w:t>
      </w:r>
      <w:r w:rsidR="001B19AF" w:rsidRPr="00B572F9">
        <w:t xml:space="preserve"> </w:t>
      </w:r>
      <w:r w:rsidR="00D2055C" w:rsidRPr="00B572F9">
        <w:t>Участники общественных обсуждений</w:t>
      </w:r>
    </w:p>
    <w:p w:rsidR="00990D41" w:rsidRPr="00B572F9" w:rsidRDefault="00D2055C" w:rsidP="00D2055C">
      <w:pPr>
        <w:autoSpaceDE w:val="0"/>
        <w:autoSpaceDN w:val="0"/>
        <w:adjustRightInd w:val="0"/>
        <w:ind w:firstLine="720"/>
        <w:jc w:val="center"/>
      </w:pPr>
      <w:r w:rsidRPr="00B572F9">
        <w:t>или публичных слушаний</w:t>
      </w:r>
    </w:p>
    <w:p w:rsidR="00D2055C" w:rsidRPr="00B572F9" w:rsidRDefault="00D2055C" w:rsidP="00D2055C">
      <w:pPr>
        <w:autoSpaceDE w:val="0"/>
        <w:autoSpaceDN w:val="0"/>
        <w:adjustRightInd w:val="0"/>
        <w:ind w:firstLine="720"/>
        <w:jc w:val="center"/>
      </w:pPr>
    </w:p>
    <w:p w:rsidR="005E6B0B" w:rsidRPr="00B572F9" w:rsidRDefault="003E0B6C" w:rsidP="005E6B0B">
      <w:pPr>
        <w:shd w:val="clear" w:color="auto" w:fill="FFFFFF"/>
        <w:ind w:firstLine="708"/>
        <w:jc w:val="both"/>
        <w:textAlignment w:val="top"/>
      </w:pPr>
      <w:r w:rsidRPr="00B572F9">
        <w:t>1.4</w:t>
      </w:r>
      <w:r w:rsidR="005E6B0B" w:rsidRPr="00B572F9">
        <w:t>.1.</w:t>
      </w:r>
      <w:r w:rsidR="00AA31CF" w:rsidRPr="00B572F9">
        <w:t xml:space="preserve"> </w:t>
      </w:r>
      <w:r w:rsidR="005E6B0B" w:rsidRPr="00B572F9">
        <w:t>Участниками общественных обсуждений или публичных слушаний по проектам генеральных планов, проектам правил землепользования и застройки, проектам планировки территории, проектам межевания территории, проектам, предусматривающим внесение изменений в один из указанных утвержденных документов, являются граждане постоянно проживающие на территории, в отношении которой подготовлены данные проекты, правообладатели находящихся в границах этой территории земельных участков и (или) расположенных на них объектов капитального строительства, а также правообладатели помещений, являющихся частью указанных объектов капитального строительства.</w:t>
      </w:r>
    </w:p>
    <w:p w:rsidR="005E6B0B" w:rsidRPr="00B572F9" w:rsidRDefault="003E0B6C" w:rsidP="005E6B0B">
      <w:pPr>
        <w:autoSpaceDE w:val="0"/>
        <w:autoSpaceDN w:val="0"/>
        <w:adjustRightInd w:val="0"/>
        <w:ind w:firstLine="720"/>
        <w:jc w:val="both"/>
      </w:pPr>
      <w:r w:rsidRPr="00B572F9">
        <w:t>1.4</w:t>
      </w:r>
      <w:r w:rsidR="005E6B0B" w:rsidRPr="00B572F9">
        <w:t>.2.</w:t>
      </w:r>
      <w:r w:rsidR="001B19AF" w:rsidRPr="00B572F9">
        <w:t xml:space="preserve"> </w:t>
      </w:r>
      <w:r w:rsidR="005E6B0B" w:rsidRPr="00B572F9">
        <w:t xml:space="preserve">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</w:t>
      </w:r>
      <w:r w:rsidR="005E6B0B" w:rsidRPr="00B572F9">
        <w:lastRenderedPageBreak/>
        <w:t xml:space="preserve">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являются граждане, постоянно проживающие в пределах территориальной зоны, в границах которой расположен земельный участок или объект капитального строительства, в отношении которых подготовлены данные проекты, правообладатели находящихся в границах этой территориальной зоны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прилегающих к земельному участку, в отношении которого подготовлены данные проекты, правообладатели таких земельных участков или расположенных на них объектов капитального строительства, правообладатели помещений, являющихся частью объекта капитального строительства, в отношении которого подготовлены данные проекты, а в случае, предусмотренном </w:t>
      </w:r>
      <w:r w:rsidR="001B19AF" w:rsidRPr="00B572F9">
        <w:t xml:space="preserve">               </w:t>
      </w:r>
      <w:hyperlink w:anchor="sub_3903" w:history="1">
        <w:r w:rsidR="005E6B0B" w:rsidRPr="00B572F9">
          <w:t>частью  3 статьи 39</w:t>
        </w:r>
      </w:hyperlink>
      <w:r w:rsidR="005E6B0B" w:rsidRPr="00B572F9">
        <w:t xml:space="preserve"> Градостроительного кодекса Российской Федерации, также правообладатели земельных участков и объектов капитального строительства, подверженных риску негативного воздействия на окружающую среду в результате реализации данных проектов.</w:t>
      </w:r>
    </w:p>
    <w:p w:rsidR="005E6B0B" w:rsidRPr="00B572F9" w:rsidRDefault="005E6B0B" w:rsidP="005E6B0B">
      <w:pPr>
        <w:autoSpaceDE w:val="0"/>
        <w:autoSpaceDN w:val="0"/>
        <w:adjustRightInd w:val="0"/>
        <w:ind w:firstLine="720"/>
        <w:jc w:val="both"/>
      </w:pPr>
    </w:p>
    <w:p w:rsidR="001B19AF" w:rsidRPr="00B572F9" w:rsidRDefault="003E0B6C" w:rsidP="001B19AF">
      <w:pPr>
        <w:pStyle w:val="ae"/>
        <w:numPr>
          <w:ilvl w:val="0"/>
          <w:numId w:val="6"/>
        </w:numPr>
        <w:autoSpaceDE w:val="0"/>
        <w:autoSpaceDN w:val="0"/>
        <w:adjustRightInd w:val="0"/>
        <w:jc w:val="center"/>
      </w:pPr>
      <w:r w:rsidRPr="00B572F9">
        <w:t xml:space="preserve">Процедура прохождения общественных обсуждений </w:t>
      </w:r>
    </w:p>
    <w:p w:rsidR="003E0B6C" w:rsidRPr="00B572F9" w:rsidRDefault="003E0B6C" w:rsidP="003E0B6C">
      <w:pPr>
        <w:autoSpaceDE w:val="0"/>
        <w:autoSpaceDN w:val="0"/>
        <w:adjustRightInd w:val="0"/>
        <w:ind w:firstLine="720"/>
        <w:jc w:val="center"/>
      </w:pPr>
      <w:r w:rsidRPr="00B572F9">
        <w:t>или публичных слушаний</w:t>
      </w:r>
    </w:p>
    <w:p w:rsidR="003E0B6C" w:rsidRPr="00B572F9" w:rsidRDefault="003E0B6C" w:rsidP="003E0B6C">
      <w:pPr>
        <w:autoSpaceDE w:val="0"/>
        <w:autoSpaceDN w:val="0"/>
        <w:adjustRightInd w:val="0"/>
        <w:ind w:firstLine="720"/>
        <w:jc w:val="center"/>
      </w:pPr>
    </w:p>
    <w:p w:rsidR="00220CF4" w:rsidRPr="00B572F9" w:rsidRDefault="00220CF4" w:rsidP="001B19AF">
      <w:pPr>
        <w:pStyle w:val="ae"/>
        <w:numPr>
          <w:ilvl w:val="1"/>
          <w:numId w:val="6"/>
        </w:numPr>
        <w:shd w:val="clear" w:color="auto" w:fill="FFFFFF"/>
        <w:jc w:val="center"/>
        <w:textAlignment w:val="top"/>
        <w:rPr>
          <w:bCs/>
        </w:rPr>
      </w:pPr>
      <w:r w:rsidRPr="00B572F9">
        <w:rPr>
          <w:bCs/>
        </w:rPr>
        <w:t>Э</w:t>
      </w:r>
      <w:r w:rsidR="000E6E38" w:rsidRPr="00B572F9">
        <w:rPr>
          <w:bCs/>
        </w:rPr>
        <w:t>та</w:t>
      </w:r>
      <w:r w:rsidRPr="00B572F9">
        <w:rPr>
          <w:bCs/>
        </w:rPr>
        <w:t>пы</w:t>
      </w:r>
      <w:r w:rsidR="000E6E38" w:rsidRPr="00B572F9">
        <w:rPr>
          <w:bCs/>
        </w:rPr>
        <w:t xml:space="preserve"> </w:t>
      </w:r>
      <w:r w:rsidRPr="00B572F9">
        <w:rPr>
          <w:bCs/>
        </w:rPr>
        <w:t xml:space="preserve">общественных обсуждений </w:t>
      </w:r>
    </w:p>
    <w:p w:rsidR="000E6E38" w:rsidRPr="00B572F9" w:rsidRDefault="00220CF4" w:rsidP="00F358EB">
      <w:pPr>
        <w:shd w:val="clear" w:color="auto" w:fill="FFFFFF"/>
        <w:jc w:val="center"/>
        <w:textAlignment w:val="top"/>
        <w:rPr>
          <w:bCs/>
        </w:rPr>
      </w:pPr>
      <w:r w:rsidRPr="00B572F9">
        <w:rPr>
          <w:bCs/>
        </w:rPr>
        <w:t xml:space="preserve">или </w:t>
      </w:r>
      <w:r w:rsidR="000E6E38" w:rsidRPr="00B572F9">
        <w:rPr>
          <w:bCs/>
        </w:rPr>
        <w:t>публичных слушаний</w:t>
      </w:r>
    </w:p>
    <w:p w:rsidR="00F358EB" w:rsidRPr="00B572F9" w:rsidRDefault="00F358EB" w:rsidP="00F358EB">
      <w:pPr>
        <w:shd w:val="clear" w:color="auto" w:fill="FFFFFF"/>
        <w:jc w:val="center"/>
        <w:textAlignment w:val="top"/>
      </w:pPr>
    </w:p>
    <w:p w:rsidR="00F358EB" w:rsidRPr="00B572F9" w:rsidRDefault="00667BBF" w:rsidP="00F358EB">
      <w:pPr>
        <w:shd w:val="clear" w:color="auto" w:fill="FFFFFF"/>
        <w:ind w:firstLine="708"/>
        <w:jc w:val="both"/>
        <w:textAlignment w:val="top"/>
      </w:pPr>
      <w:r w:rsidRPr="00B572F9">
        <w:t>2.1.1.</w:t>
      </w:r>
      <w:r w:rsidR="001B19AF" w:rsidRPr="00B572F9">
        <w:t xml:space="preserve"> </w:t>
      </w:r>
      <w:r w:rsidR="00C179FA" w:rsidRPr="00B572F9">
        <w:t>П</w:t>
      </w:r>
      <w:r w:rsidR="00F358EB" w:rsidRPr="00B572F9">
        <w:t xml:space="preserve">роцедура </w:t>
      </w:r>
      <w:r w:rsidR="002E4950" w:rsidRPr="00B572F9">
        <w:t xml:space="preserve">общественных обсуждений </w:t>
      </w:r>
      <w:r w:rsidR="00F358EB" w:rsidRPr="00B572F9">
        <w:t>состоит из следующих этапов:</w:t>
      </w:r>
    </w:p>
    <w:p w:rsidR="00F358EB" w:rsidRPr="00B572F9" w:rsidRDefault="00F358EB" w:rsidP="00F358EB">
      <w:pPr>
        <w:shd w:val="clear" w:color="auto" w:fill="FFFFFF"/>
        <w:jc w:val="both"/>
        <w:textAlignment w:val="top"/>
      </w:pPr>
      <w:r w:rsidRPr="00B572F9">
        <w:t xml:space="preserve">          1)</w:t>
      </w:r>
      <w:r w:rsidR="001B19AF" w:rsidRPr="00B572F9">
        <w:t xml:space="preserve"> </w:t>
      </w:r>
      <w:r w:rsidRPr="00B572F9">
        <w:t xml:space="preserve">оповещение о начале </w:t>
      </w:r>
      <w:r w:rsidR="002E4950" w:rsidRPr="00B572F9">
        <w:t>общественных обсуждений</w:t>
      </w:r>
      <w:r w:rsidR="00220CF4" w:rsidRPr="00B572F9">
        <w:t>, содержащее информацию:</w:t>
      </w:r>
    </w:p>
    <w:p w:rsidR="002E4950" w:rsidRPr="00B572F9" w:rsidRDefault="002E4950" w:rsidP="002E4950">
      <w:pPr>
        <w:ind w:firstLine="708"/>
        <w:jc w:val="both"/>
      </w:pPr>
      <w:bookmarkStart w:id="1" w:name="sub_501061"/>
      <w:r w:rsidRPr="00B572F9">
        <w:t>о проекте, подлежащем рассмотрению на общественных обсуждениях и перечень информационных материалов к такому проекту;</w:t>
      </w:r>
    </w:p>
    <w:p w:rsidR="002E4950" w:rsidRPr="00B572F9" w:rsidRDefault="002E4950" w:rsidP="002E4950">
      <w:pPr>
        <w:autoSpaceDE w:val="0"/>
        <w:autoSpaceDN w:val="0"/>
        <w:adjustRightInd w:val="0"/>
        <w:ind w:firstLine="720"/>
        <w:jc w:val="both"/>
      </w:pPr>
      <w:bookmarkStart w:id="2" w:name="sub_501062"/>
      <w:bookmarkEnd w:id="1"/>
      <w:r w:rsidRPr="00B572F9">
        <w:t>о порядке и сроках проведения общественных обсуждений по проекту, подлежащему рассмотрению на общественных обсуждениях;</w:t>
      </w:r>
    </w:p>
    <w:p w:rsidR="002E4950" w:rsidRPr="00B572F9" w:rsidRDefault="002E4950" w:rsidP="002E4950">
      <w:pPr>
        <w:autoSpaceDE w:val="0"/>
        <w:autoSpaceDN w:val="0"/>
        <w:adjustRightInd w:val="0"/>
        <w:ind w:firstLine="720"/>
        <w:jc w:val="both"/>
      </w:pPr>
      <w:bookmarkStart w:id="3" w:name="sub_501063"/>
      <w:bookmarkEnd w:id="2"/>
      <w:r w:rsidRPr="00B572F9">
        <w:t>о месте, дате открытия экспозиции или экспозиций проекта, подлежащего рассмотрению на общественных обсуждениях, о сроках проведения экспозиции или экспозиций такого проекта, о днях и часах, в которые возможно посещение указанных экспозиции или экспозиций;</w:t>
      </w:r>
    </w:p>
    <w:p w:rsidR="002E4950" w:rsidRPr="00B572F9" w:rsidRDefault="002E4950" w:rsidP="002E4950">
      <w:pPr>
        <w:autoSpaceDE w:val="0"/>
        <w:autoSpaceDN w:val="0"/>
        <w:adjustRightInd w:val="0"/>
        <w:ind w:firstLine="720"/>
        <w:jc w:val="both"/>
      </w:pPr>
      <w:bookmarkStart w:id="4" w:name="sub_501064"/>
      <w:bookmarkEnd w:id="3"/>
      <w:r w:rsidRPr="00B572F9">
        <w:t>о порядке, сроке и форме внесения участниками общественных обсуждений предложений и замечаний, касающихся проекта, подлежащего рассмотрению на общественных обсу</w:t>
      </w:r>
      <w:r w:rsidR="00667BBF" w:rsidRPr="00B572F9">
        <w:t>ждениях;</w:t>
      </w:r>
    </w:p>
    <w:p w:rsidR="00667BBF" w:rsidRPr="00B572F9" w:rsidRDefault="00667BBF" w:rsidP="00667BBF">
      <w:pPr>
        <w:autoSpaceDE w:val="0"/>
        <w:autoSpaceDN w:val="0"/>
        <w:adjustRightInd w:val="0"/>
        <w:ind w:firstLine="720"/>
        <w:jc w:val="both"/>
      </w:pPr>
      <w:r w:rsidRPr="00B572F9">
        <w:t xml:space="preserve">об официальном сайте, на котором будут размещены проект, подлежащий рассмотрению на общественных обсуждениях, и информационные материалы к нему, или информационных системах, в которых будут размещены такой </w:t>
      </w:r>
      <w:r w:rsidRPr="00B572F9">
        <w:lastRenderedPageBreak/>
        <w:t>проект и информационные материалы к нему, с использованием которых будут проводиться общественные обсуждения;</w:t>
      </w:r>
    </w:p>
    <w:bookmarkEnd w:id="4"/>
    <w:p w:rsidR="007D2FAE" w:rsidRPr="00B572F9" w:rsidRDefault="00F358EB" w:rsidP="007D2FAE">
      <w:pPr>
        <w:ind w:firstLine="709"/>
        <w:jc w:val="both"/>
      </w:pPr>
      <w:r w:rsidRPr="00B572F9">
        <w:t>2)</w:t>
      </w:r>
      <w:r w:rsidR="001B19AF" w:rsidRPr="00B572F9">
        <w:t xml:space="preserve"> </w:t>
      </w:r>
      <w:r w:rsidRPr="00B572F9">
        <w:t xml:space="preserve">размещение проекта, подлежащего рассмотрению на </w:t>
      </w:r>
      <w:r w:rsidR="002E4950" w:rsidRPr="00B572F9">
        <w:t>общес</w:t>
      </w:r>
      <w:r w:rsidR="00667BBF" w:rsidRPr="00B572F9">
        <w:t>тв</w:t>
      </w:r>
      <w:r w:rsidR="002E4950" w:rsidRPr="00B572F9">
        <w:t>енных обсуждениях</w:t>
      </w:r>
      <w:r w:rsidR="00E150A0" w:rsidRPr="00B572F9">
        <w:t>,</w:t>
      </w:r>
      <w:r w:rsidRPr="00B572F9">
        <w:t xml:space="preserve"> и информационных материалов к нему </w:t>
      </w:r>
      <w:r w:rsidR="007D2FAE" w:rsidRPr="00B572F9">
        <w:t>на официальном сайте муниципального образования Гулькевичский район в информационно-т</w:t>
      </w:r>
      <w:r w:rsidR="0062274E" w:rsidRPr="00B572F9">
        <w:t>елекоммуникационной сети «Интер</w:t>
      </w:r>
      <w:r w:rsidR="007D2FAE" w:rsidRPr="00B572F9">
        <w:t xml:space="preserve">нет» </w:t>
      </w:r>
      <w:r w:rsidR="007D135A" w:rsidRPr="00B572F9">
        <w:rPr>
          <w:sz w:val="27"/>
          <w:szCs w:val="27"/>
        </w:rPr>
        <w:t>https://mogulk.ru/</w:t>
      </w:r>
      <w:r w:rsidR="007D2FAE" w:rsidRPr="00B572F9">
        <w:t xml:space="preserve"> (далее </w:t>
      </w:r>
      <w:r w:rsidR="00E150A0" w:rsidRPr="00B572F9">
        <w:t>–</w:t>
      </w:r>
      <w:r w:rsidR="007D2FAE" w:rsidRPr="00B572F9">
        <w:t xml:space="preserve"> официальный сайт) и (или) в государственной или муниципальной информационной системе, обеспечивающей проведение общественных обсуждений с использованием информационно-теле</w:t>
      </w:r>
      <w:r w:rsidR="00E150A0" w:rsidRPr="00B572F9">
        <w:t>коммуникационной сети «Интернет»</w:t>
      </w:r>
      <w:r w:rsidR="007D2FAE" w:rsidRPr="00B572F9">
        <w:t xml:space="preserve"> (далее также - сеть </w:t>
      </w:r>
      <w:r w:rsidR="00E150A0" w:rsidRPr="00B572F9">
        <w:t>«</w:t>
      </w:r>
      <w:r w:rsidR="007D2FAE" w:rsidRPr="00B572F9">
        <w:t>Интернет</w:t>
      </w:r>
      <w:r w:rsidR="00E150A0" w:rsidRPr="00B572F9">
        <w:t>»</w:t>
      </w:r>
      <w:r w:rsidR="007D2FAE" w:rsidRPr="00B572F9">
        <w:t>), либо на региональном портале государственных и муниципальных услуг (далее</w:t>
      </w:r>
      <w:r w:rsidR="00E150A0" w:rsidRPr="00B572F9">
        <w:t xml:space="preserve"> –</w:t>
      </w:r>
      <w:r w:rsidR="007D2FAE" w:rsidRPr="00B572F9">
        <w:t xml:space="preserve"> информационные системы) и открытие экспозиции или экспозиций такого проекта;</w:t>
      </w:r>
    </w:p>
    <w:p w:rsidR="007D2FAE" w:rsidRPr="00B572F9" w:rsidRDefault="007D2FAE" w:rsidP="007D2FAE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</w:p>
    <w:p w:rsidR="007D2FAE" w:rsidRPr="00B572F9" w:rsidRDefault="007D2FAE" w:rsidP="007D2FAE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F101DC" w:rsidRPr="00B572F9" w:rsidRDefault="00F101DC" w:rsidP="00F101DC">
      <w:pPr>
        <w:ind w:firstLine="708"/>
        <w:jc w:val="both"/>
      </w:pPr>
    </w:p>
    <w:p w:rsidR="00F358EB" w:rsidRPr="00B572F9" w:rsidRDefault="00F358EB" w:rsidP="00F358EB">
      <w:pPr>
        <w:shd w:val="clear" w:color="auto" w:fill="FFFFFF"/>
        <w:jc w:val="both"/>
        <w:textAlignment w:val="top"/>
      </w:pPr>
      <w:r w:rsidRPr="00B572F9">
        <w:t xml:space="preserve">          3)</w:t>
      </w:r>
      <w:r w:rsidR="001B19AF" w:rsidRPr="00B572F9">
        <w:t xml:space="preserve"> </w:t>
      </w:r>
      <w:r w:rsidRPr="00B572F9">
        <w:t xml:space="preserve">проведение экспозиции или экспозиций проекта, подлежащего рассмотрению на </w:t>
      </w:r>
      <w:r w:rsidR="002E4950" w:rsidRPr="00B572F9">
        <w:t>общественных обсуждениях</w:t>
      </w:r>
      <w:r w:rsidRPr="00B572F9">
        <w:t>;</w:t>
      </w:r>
    </w:p>
    <w:p w:rsidR="00F358EB" w:rsidRPr="00B572F9" w:rsidRDefault="00F358EB" w:rsidP="00F358EB">
      <w:pPr>
        <w:shd w:val="clear" w:color="auto" w:fill="FFFFFF"/>
        <w:jc w:val="both"/>
        <w:textAlignment w:val="top"/>
      </w:pPr>
      <w:r w:rsidRPr="00B572F9">
        <w:t xml:space="preserve">          </w:t>
      </w:r>
      <w:r w:rsidR="00257F79" w:rsidRPr="00B572F9">
        <w:t>4</w:t>
      </w:r>
      <w:r w:rsidRPr="00B572F9">
        <w:t>)</w:t>
      </w:r>
      <w:r w:rsidR="001B19AF" w:rsidRPr="00B572F9">
        <w:t xml:space="preserve"> </w:t>
      </w:r>
      <w:r w:rsidRPr="00B572F9">
        <w:t xml:space="preserve">подготовка и оформление протокола </w:t>
      </w:r>
      <w:r w:rsidR="002E4950" w:rsidRPr="00B572F9">
        <w:t>общественных обсуждений</w:t>
      </w:r>
      <w:r w:rsidRPr="00B572F9">
        <w:t>;</w:t>
      </w:r>
    </w:p>
    <w:p w:rsidR="00F358EB" w:rsidRPr="00B572F9" w:rsidRDefault="00F358EB" w:rsidP="00F358EB">
      <w:pPr>
        <w:shd w:val="clear" w:color="auto" w:fill="FFFFFF"/>
        <w:jc w:val="both"/>
        <w:textAlignment w:val="top"/>
      </w:pPr>
      <w:r w:rsidRPr="00B572F9">
        <w:t xml:space="preserve">          </w:t>
      </w:r>
      <w:r w:rsidR="00257F79" w:rsidRPr="00B572F9">
        <w:t>5</w:t>
      </w:r>
      <w:r w:rsidRPr="00B572F9">
        <w:t>)</w:t>
      </w:r>
      <w:r w:rsidR="001B19AF" w:rsidRPr="00B572F9">
        <w:t xml:space="preserve"> </w:t>
      </w:r>
      <w:r w:rsidRPr="00B572F9">
        <w:t xml:space="preserve">подготовка и опубликование заключения о результатах </w:t>
      </w:r>
      <w:r w:rsidR="002E4950" w:rsidRPr="00B572F9">
        <w:t>общественных обсуждений</w:t>
      </w:r>
      <w:r w:rsidRPr="00B572F9">
        <w:t>.</w:t>
      </w:r>
    </w:p>
    <w:p w:rsidR="00F101DC" w:rsidRPr="00B572F9" w:rsidRDefault="00F101DC" w:rsidP="00F101DC">
      <w:pPr>
        <w:shd w:val="clear" w:color="auto" w:fill="FFFFFF"/>
        <w:ind w:firstLine="708"/>
        <w:jc w:val="both"/>
        <w:textAlignment w:val="top"/>
      </w:pPr>
      <w:r w:rsidRPr="00B572F9">
        <w:t>2.1.2.</w:t>
      </w:r>
      <w:r w:rsidR="001B19AF" w:rsidRPr="00B572F9">
        <w:t xml:space="preserve"> </w:t>
      </w:r>
      <w:r w:rsidR="007D2FAE" w:rsidRPr="00B572F9">
        <w:t>П</w:t>
      </w:r>
      <w:r w:rsidRPr="00B572F9">
        <w:t>роцедура публичных слушаний состоит из следующих этапов:</w:t>
      </w:r>
    </w:p>
    <w:p w:rsidR="00F101DC" w:rsidRPr="00B572F9" w:rsidRDefault="00F101DC" w:rsidP="00FF0C6D">
      <w:pPr>
        <w:shd w:val="clear" w:color="auto" w:fill="FFFFFF"/>
        <w:ind w:firstLine="708"/>
        <w:jc w:val="both"/>
        <w:textAlignment w:val="top"/>
      </w:pPr>
      <w:r w:rsidRPr="00B572F9">
        <w:t>1)</w:t>
      </w:r>
      <w:r w:rsidR="001B19AF" w:rsidRPr="00B572F9">
        <w:t xml:space="preserve"> </w:t>
      </w:r>
      <w:r w:rsidRPr="00B572F9">
        <w:t xml:space="preserve">оповещение о начале </w:t>
      </w:r>
      <w:r w:rsidR="00FF0C6D" w:rsidRPr="00B572F9">
        <w:t>публичных слушаний</w:t>
      </w:r>
      <w:r w:rsidRPr="00B572F9">
        <w:t>,</w:t>
      </w:r>
      <w:r w:rsidR="00ED33B4" w:rsidRPr="00B572F9">
        <w:t xml:space="preserve"> </w:t>
      </w:r>
      <w:r w:rsidRPr="00B572F9">
        <w:t>содержащее информацию:</w:t>
      </w:r>
    </w:p>
    <w:p w:rsidR="00F101DC" w:rsidRPr="00B572F9" w:rsidRDefault="00F101DC" w:rsidP="00F101DC">
      <w:pPr>
        <w:ind w:firstLine="708"/>
        <w:jc w:val="both"/>
      </w:pPr>
      <w:r w:rsidRPr="00B572F9">
        <w:t xml:space="preserve">о проекте, подлежащем рассмотрению на </w:t>
      </w:r>
      <w:r w:rsidR="00FF0C6D" w:rsidRPr="00B572F9">
        <w:t>публичных слушаниях</w:t>
      </w:r>
      <w:r w:rsidRPr="00B572F9">
        <w:t xml:space="preserve"> и перечень информационных материалов к такому проекту;</w:t>
      </w:r>
    </w:p>
    <w:p w:rsidR="00F101DC" w:rsidRPr="00B572F9" w:rsidRDefault="00F101DC" w:rsidP="00F101DC">
      <w:pPr>
        <w:autoSpaceDE w:val="0"/>
        <w:autoSpaceDN w:val="0"/>
        <w:adjustRightInd w:val="0"/>
        <w:ind w:firstLine="720"/>
        <w:jc w:val="both"/>
      </w:pPr>
      <w:r w:rsidRPr="00B572F9">
        <w:t xml:space="preserve">о порядке и сроках проведения </w:t>
      </w:r>
      <w:r w:rsidR="00FF0C6D" w:rsidRPr="00B572F9">
        <w:t>публичных слушаний</w:t>
      </w:r>
      <w:r w:rsidRPr="00B572F9">
        <w:t xml:space="preserve"> по проекту, подлежащему рассмотрению на </w:t>
      </w:r>
      <w:r w:rsidR="00ED33B4" w:rsidRPr="00B572F9">
        <w:t>публичных слушаний</w:t>
      </w:r>
      <w:r w:rsidRPr="00B572F9">
        <w:t>;</w:t>
      </w:r>
    </w:p>
    <w:p w:rsidR="00F101DC" w:rsidRPr="00B572F9" w:rsidRDefault="00F101DC" w:rsidP="00F101DC">
      <w:pPr>
        <w:autoSpaceDE w:val="0"/>
        <w:autoSpaceDN w:val="0"/>
        <w:adjustRightInd w:val="0"/>
        <w:ind w:firstLine="720"/>
        <w:jc w:val="both"/>
      </w:pPr>
      <w:r w:rsidRPr="00B572F9">
        <w:t xml:space="preserve">о месте, дате открытия экспозиции или экспозиций проекта, подлежащего рассмотрению на </w:t>
      </w:r>
      <w:r w:rsidR="00FF0C6D" w:rsidRPr="00B572F9">
        <w:t>публичных слушаниях</w:t>
      </w:r>
      <w:r w:rsidRPr="00B572F9">
        <w:t>, о сроках проведения экспозиции или экспозиций такого проекта, о днях и часах, в которые возможно посещение указанных экспозиции или экспозиций;</w:t>
      </w:r>
    </w:p>
    <w:p w:rsidR="00F101DC" w:rsidRPr="00B572F9" w:rsidRDefault="00F101DC" w:rsidP="00F101DC">
      <w:pPr>
        <w:autoSpaceDE w:val="0"/>
        <w:autoSpaceDN w:val="0"/>
        <w:adjustRightInd w:val="0"/>
        <w:ind w:firstLine="720"/>
        <w:jc w:val="both"/>
      </w:pPr>
      <w:r w:rsidRPr="00B572F9">
        <w:t xml:space="preserve">о порядке, сроке и форме внесения участниками </w:t>
      </w:r>
      <w:r w:rsidR="00FF0C6D" w:rsidRPr="00B572F9">
        <w:t>публичных слушаний</w:t>
      </w:r>
      <w:r w:rsidRPr="00B572F9">
        <w:t xml:space="preserve"> предложений и замечаний, касающихся проекта, подлежащего рассмотрению на </w:t>
      </w:r>
      <w:r w:rsidR="00257F79" w:rsidRPr="00B572F9">
        <w:t>публичных слушаниях</w:t>
      </w:r>
      <w:r w:rsidRPr="00B572F9">
        <w:t>;</w:t>
      </w:r>
    </w:p>
    <w:p w:rsidR="00FF0C6D" w:rsidRPr="00B572F9" w:rsidRDefault="00FF0C6D" w:rsidP="00FF0C6D">
      <w:pPr>
        <w:autoSpaceDE w:val="0"/>
        <w:autoSpaceDN w:val="0"/>
        <w:adjustRightInd w:val="0"/>
        <w:ind w:firstLine="720"/>
        <w:jc w:val="both"/>
      </w:pPr>
      <w:r w:rsidRPr="00B572F9">
        <w:t>об официальном сайте, на котором будут размещены проект, подлежащий рассмотрению на публичных слушаниях, и информационные материалы к нему, информацию о дате, времени и месте проведения собрания или собраний участников публичных слушаний;</w:t>
      </w:r>
    </w:p>
    <w:p w:rsidR="00F101DC" w:rsidRPr="00B572F9" w:rsidRDefault="00F101DC" w:rsidP="00FF0C6D">
      <w:pPr>
        <w:ind w:firstLine="708"/>
        <w:jc w:val="both"/>
      </w:pPr>
      <w:r w:rsidRPr="00B572F9">
        <w:t>2)</w:t>
      </w:r>
      <w:r w:rsidR="001B19AF" w:rsidRPr="00B572F9">
        <w:t xml:space="preserve"> </w:t>
      </w:r>
      <w:r w:rsidR="00FF0C6D" w:rsidRPr="00B572F9">
        <w:t>размещение проекта, подлежащего рассмотрению на публичных слушаниях, и информационных материалов к нему на официальном сайте и открытие экспозиции или экспозиций такого проекта;</w:t>
      </w:r>
    </w:p>
    <w:p w:rsidR="00F101DC" w:rsidRPr="00B572F9" w:rsidRDefault="00F101DC" w:rsidP="00F101DC">
      <w:pPr>
        <w:shd w:val="clear" w:color="auto" w:fill="FFFFFF"/>
        <w:jc w:val="both"/>
        <w:textAlignment w:val="top"/>
      </w:pPr>
      <w:r w:rsidRPr="00B572F9">
        <w:t xml:space="preserve">          3)</w:t>
      </w:r>
      <w:r w:rsidR="001B19AF" w:rsidRPr="00B572F9">
        <w:t xml:space="preserve"> </w:t>
      </w:r>
      <w:r w:rsidRPr="00B572F9">
        <w:t>проведение экспозиции или экспозиций проекта, подлежащего рассмотрению на публичных слушаниях;</w:t>
      </w:r>
    </w:p>
    <w:p w:rsidR="00F101DC" w:rsidRPr="00B572F9" w:rsidRDefault="00F101DC" w:rsidP="00F101DC">
      <w:pPr>
        <w:shd w:val="clear" w:color="auto" w:fill="FFFFFF"/>
        <w:jc w:val="both"/>
        <w:textAlignment w:val="top"/>
      </w:pPr>
      <w:r w:rsidRPr="00B572F9">
        <w:t xml:space="preserve">          4)</w:t>
      </w:r>
      <w:r w:rsidR="001B19AF" w:rsidRPr="00B572F9">
        <w:t xml:space="preserve"> </w:t>
      </w:r>
      <w:r w:rsidRPr="00B572F9">
        <w:t>проведение собрания или собраний участников публичных слушаний;</w:t>
      </w:r>
    </w:p>
    <w:p w:rsidR="00F101DC" w:rsidRPr="00B572F9" w:rsidRDefault="00F101DC" w:rsidP="00F101DC">
      <w:pPr>
        <w:shd w:val="clear" w:color="auto" w:fill="FFFFFF"/>
        <w:jc w:val="both"/>
        <w:textAlignment w:val="top"/>
      </w:pPr>
      <w:r w:rsidRPr="00B572F9">
        <w:t xml:space="preserve">          5)</w:t>
      </w:r>
      <w:r w:rsidR="001B19AF" w:rsidRPr="00B572F9">
        <w:t xml:space="preserve"> </w:t>
      </w:r>
      <w:r w:rsidRPr="00B572F9">
        <w:t>подготовка и оформление протокола публичных слушаний;</w:t>
      </w:r>
    </w:p>
    <w:p w:rsidR="00F101DC" w:rsidRPr="00B572F9" w:rsidRDefault="00F101DC" w:rsidP="00F101DC">
      <w:pPr>
        <w:shd w:val="clear" w:color="auto" w:fill="FFFFFF"/>
        <w:jc w:val="both"/>
        <w:textAlignment w:val="top"/>
      </w:pPr>
      <w:r w:rsidRPr="00B572F9">
        <w:lastRenderedPageBreak/>
        <w:t xml:space="preserve">          6)</w:t>
      </w:r>
      <w:r w:rsidR="001B19AF" w:rsidRPr="00B572F9">
        <w:t xml:space="preserve"> </w:t>
      </w:r>
      <w:r w:rsidRPr="00B572F9">
        <w:t>подготовка и опубликование заключения о результатах публичных слушаний.</w:t>
      </w:r>
    </w:p>
    <w:p w:rsidR="00F101DC" w:rsidRPr="00B572F9" w:rsidRDefault="00F101DC" w:rsidP="00F101DC">
      <w:pPr>
        <w:shd w:val="clear" w:color="auto" w:fill="FFFFFF"/>
        <w:ind w:firstLine="708"/>
        <w:jc w:val="both"/>
        <w:textAlignment w:val="top"/>
      </w:pPr>
    </w:p>
    <w:p w:rsidR="00FF0C6D" w:rsidRPr="00B572F9" w:rsidRDefault="00FF0C6D" w:rsidP="001B19AF">
      <w:pPr>
        <w:pStyle w:val="ae"/>
        <w:numPr>
          <w:ilvl w:val="1"/>
          <w:numId w:val="6"/>
        </w:numPr>
        <w:shd w:val="clear" w:color="auto" w:fill="FFFFFF"/>
        <w:jc w:val="center"/>
        <w:textAlignment w:val="top"/>
        <w:rPr>
          <w:bCs/>
        </w:rPr>
      </w:pPr>
      <w:r w:rsidRPr="00B572F9">
        <w:t>Порядок о</w:t>
      </w:r>
      <w:r w:rsidRPr="00B572F9">
        <w:rPr>
          <w:bCs/>
        </w:rPr>
        <w:t xml:space="preserve">повещения </w:t>
      </w:r>
      <w:r w:rsidR="0007431F" w:rsidRPr="00B572F9">
        <w:rPr>
          <w:bCs/>
        </w:rPr>
        <w:t xml:space="preserve">о начале </w:t>
      </w:r>
      <w:r w:rsidRPr="00B572F9">
        <w:rPr>
          <w:bCs/>
        </w:rPr>
        <w:t xml:space="preserve">общественных обсуждений </w:t>
      </w:r>
    </w:p>
    <w:p w:rsidR="00FF0C6D" w:rsidRPr="00B572F9" w:rsidRDefault="00FF0C6D" w:rsidP="0007431F">
      <w:pPr>
        <w:shd w:val="clear" w:color="auto" w:fill="FFFFFF"/>
        <w:jc w:val="center"/>
        <w:textAlignment w:val="top"/>
      </w:pPr>
      <w:r w:rsidRPr="00B572F9">
        <w:rPr>
          <w:bCs/>
        </w:rPr>
        <w:t xml:space="preserve">или </w:t>
      </w:r>
      <w:r w:rsidR="0007431F" w:rsidRPr="00B572F9">
        <w:rPr>
          <w:bCs/>
        </w:rPr>
        <w:t>публичных слушаний</w:t>
      </w:r>
      <w:r w:rsidR="00ED0692" w:rsidRPr="00B572F9">
        <w:rPr>
          <w:bCs/>
        </w:rPr>
        <w:t xml:space="preserve">, размещение проекта, </w:t>
      </w:r>
      <w:r w:rsidR="00ED0692" w:rsidRPr="00B572F9">
        <w:t xml:space="preserve">подлежащего </w:t>
      </w:r>
    </w:p>
    <w:p w:rsidR="00FF0C6D" w:rsidRPr="00B572F9" w:rsidRDefault="00ED0692" w:rsidP="0007431F">
      <w:pPr>
        <w:shd w:val="clear" w:color="auto" w:fill="FFFFFF"/>
        <w:jc w:val="center"/>
        <w:textAlignment w:val="top"/>
      </w:pPr>
      <w:r w:rsidRPr="00B572F9">
        <w:t xml:space="preserve">рассмотрению на публичных слушаниях, и информационных </w:t>
      </w:r>
    </w:p>
    <w:p w:rsidR="0007431F" w:rsidRPr="00B572F9" w:rsidRDefault="00ED0692" w:rsidP="0007431F">
      <w:pPr>
        <w:shd w:val="clear" w:color="auto" w:fill="FFFFFF"/>
        <w:jc w:val="center"/>
        <w:textAlignment w:val="top"/>
      </w:pPr>
      <w:r w:rsidRPr="00B572F9">
        <w:t xml:space="preserve">материалов к нему на официальном сайте </w:t>
      </w:r>
    </w:p>
    <w:p w:rsidR="004C040F" w:rsidRPr="00B572F9" w:rsidRDefault="004C040F" w:rsidP="003A4EB8">
      <w:pPr>
        <w:autoSpaceDE w:val="0"/>
        <w:autoSpaceDN w:val="0"/>
        <w:adjustRightInd w:val="0"/>
        <w:ind w:firstLine="720"/>
        <w:jc w:val="center"/>
      </w:pPr>
    </w:p>
    <w:p w:rsidR="004C040F" w:rsidRPr="00B572F9" w:rsidRDefault="000E6E38" w:rsidP="004C040F">
      <w:pPr>
        <w:ind w:firstLine="709"/>
        <w:jc w:val="both"/>
      </w:pPr>
      <w:r w:rsidRPr="00B572F9">
        <w:t>2.2.1.</w:t>
      </w:r>
      <w:r w:rsidR="001B19AF" w:rsidRPr="00B572F9">
        <w:t xml:space="preserve"> </w:t>
      </w:r>
      <w:r w:rsidR="004C040F" w:rsidRPr="00B572F9">
        <w:t xml:space="preserve">Решение о </w:t>
      </w:r>
      <w:r w:rsidR="00CB3F87" w:rsidRPr="00B572F9">
        <w:t xml:space="preserve">проведении </w:t>
      </w:r>
      <w:r w:rsidR="00FF0C6D" w:rsidRPr="00B572F9">
        <w:t xml:space="preserve">общественных обсуждений или </w:t>
      </w:r>
      <w:r w:rsidR="00CB3F87" w:rsidRPr="00B572F9">
        <w:t xml:space="preserve">публичных слушаний </w:t>
      </w:r>
      <w:r w:rsidR="00A21B55" w:rsidRPr="00B572F9">
        <w:t>п</w:t>
      </w:r>
      <w:r w:rsidR="00CB3F87" w:rsidRPr="00B572F9">
        <w:t xml:space="preserve">о </w:t>
      </w:r>
      <w:r w:rsidR="004C040F" w:rsidRPr="00B572F9">
        <w:t xml:space="preserve">подготовке проектов документов, указанных в </w:t>
      </w:r>
      <w:r w:rsidR="001677B8" w:rsidRPr="00B572F9">
        <w:t xml:space="preserve">подразделе </w:t>
      </w:r>
      <w:r w:rsidR="00FF0C6D" w:rsidRPr="00B572F9">
        <w:t xml:space="preserve">                      </w:t>
      </w:r>
      <w:r w:rsidR="001677B8" w:rsidRPr="00B572F9">
        <w:t>1.5 раздела 1</w:t>
      </w:r>
      <w:r w:rsidR="006707CE" w:rsidRPr="00B572F9">
        <w:t xml:space="preserve"> П</w:t>
      </w:r>
      <w:r w:rsidR="004C040F" w:rsidRPr="00B572F9">
        <w:t xml:space="preserve">орядка, выносится главой муниципального образования </w:t>
      </w:r>
      <w:r w:rsidR="001B19AF" w:rsidRPr="00B572F9">
        <w:t>Гулькевичский</w:t>
      </w:r>
      <w:r w:rsidR="004C040F" w:rsidRPr="00B572F9">
        <w:t xml:space="preserve"> район в виде постановления администрации муниципального образования </w:t>
      </w:r>
      <w:r w:rsidR="001B19AF" w:rsidRPr="00B572F9">
        <w:t>Гулькевичский</w:t>
      </w:r>
      <w:r w:rsidR="004C040F" w:rsidRPr="00B572F9">
        <w:t xml:space="preserve"> район (далее </w:t>
      </w:r>
      <w:r w:rsidR="00E150A0" w:rsidRPr="00B572F9">
        <w:t>–</w:t>
      </w:r>
      <w:r w:rsidR="004C040F" w:rsidRPr="00B572F9">
        <w:t xml:space="preserve"> постановление администрации). </w:t>
      </w:r>
    </w:p>
    <w:p w:rsidR="00F774CA" w:rsidRPr="00B572F9" w:rsidRDefault="000E6E38" w:rsidP="006964FA">
      <w:pPr>
        <w:ind w:firstLine="708"/>
        <w:jc w:val="both"/>
      </w:pPr>
      <w:r w:rsidRPr="00B572F9">
        <w:t>2.2.2</w:t>
      </w:r>
      <w:r w:rsidR="00F53AF5" w:rsidRPr="00B572F9">
        <w:t>.</w:t>
      </w:r>
      <w:r w:rsidR="001B19AF" w:rsidRPr="00B572F9">
        <w:t xml:space="preserve"> </w:t>
      </w:r>
      <w:r w:rsidRPr="00B572F9">
        <w:t>Комиссия</w:t>
      </w:r>
      <w:r w:rsidR="004C040F" w:rsidRPr="00B572F9">
        <w:t xml:space="preserve"> </w:t>
      </w:r>
      <w:r w:rsidR="00505FBE" w:rsidRPr="00B572F9">
        <w:t xml:space="preserve">обеспечивает </w:t>
      </w:r>
      <w:r w:rsidR="00CE3B7A" w:rsidRPr="00B572F9">
        <w:t>извещ</w:t>
      </w:r>
      <w:r w:rsidR="00505FBE" w:rsidRPr="00B572F9">
        <w:t>ение</w:t>
      </w:r>
      <w:r w:rsidR="004C040F" w:rsidRPr="00B572F9">
        <w:t xml:space="preserve"> жителей о предстоящих  </w:t>
      </w:r>
      <w:r w:rsidR="00FF0C6D" w:rsidRPr="00B572F9">
        <w:t xml:space="preserve">общественных обсуждениях или </w:t>
      </w:r>
      <w:r w:rsidR="004C040F" w:rsidRPr="00B572F9">
        <w:t xml:space="preserve">публичных слушаниях путем опубликования </w:t>
      </w:r>
      <w:r w:rsidR="00F774CA" w:rsidRPr="00B572F9">
        <w:t>оповещения о</w:t>
      </w:r>
      <w:r w:rsidR="004C040F" w:rsidRPr="00B572F9">
        <w:t xml:space="preserve"> назначении </w:t>
      </w:r>
      <w:r w:rsidR="006964FA" w:rsidRPr="00B572F9">
        <w:t>публичных слушаний</w:t>
      </w:r>
      <w:r w:rsidR="00ED0692" w:rsidRPr="00B572F9">
        <w:t xml:space="preserve">, </w:t>
      </w:r>
      <w:r w:rsidR="0063772E" w:rsidRPr="00B572F9">
        <w:t xml:space="preserve">а также путем опубликования </w:t>
      </w:r>
      <w:r w:rsidR="00ED0692" w:rsidRPr="00B572F9">
        <w:t>проекта, подлежащего рассмотрению на публичных слушаниях, и информационных материалов к нему</w:t>
      </w:r>
      <w:r w:rsidR="004C040F" w:rsidRPr="00B572F9">
        <w:t xml:space="preserve"> </w:t>
      </w:r>
      <w:r w:rsidR="00F774CA" w:rsidRPr="00B572F9">
        <w:t xml:space="preserve">на официальном сайте </w:t>
      </w:r>
      <w:r w:rsidR="00987EE1" w:rsidRPr="00B572F9">
        <w:t xml:space="preserve">и </w:t>
      </w:r>
      <w:r w:rsidR="001677B8" w:rsidRPr="00B572F9">
        <w:t xml:space="preserve">(или) </w:t>
      </w:r>
      <w:r w:rsidR="00F774CA" w:rsidRPr="00B572F9">
        <w:t>в информационных системах.</w:t>
      </w:r>
    </w:p>
    <w:p w:rsidR="00F774CA" w:rsidRPr="00B572F9" w:rsidRDefault="00F774CA" w:rsidP="00F774CA">
      <w:pPr>
        <w:autoSpaceDE w:val="0"/>
        <w:autoSpaceDN w:val="0"/>
        <w:adjustRightInd w:val="0"/>
        <w:ind w:firstLine="720"/>
        <w:jc w:val="both"/>
      </w:pPr>
      <w:r w:rsidRPr="00B572F9">
        <w:t>Не позднее чем за семь дней до дня размещения на официальном сайте</w:t>
      </w:r>
      <w:r w:rsidR="000437A3" w:rsidRPr="00B572F9">
        <w:t xml:space="preserve"> </w:t>
      </w:r>
      <w:r w:rsidRPr="00B572F9">
        <w:t xml:space="preserve"> </w:t>
      </w:r>
      <w:r w:rsidR="001677B8" w:rsidRPr="00B572F9">
        <w:t xml:space="preserve">и (или) </w:t>
      </w:r>
      <w:r w:rsidRPr="00B572F9">
        <w:t xml:space="preserve">или в информационных системах проекта, подлежащего рассмотрению </w:t>
      </w:r>
      <w:r w:rsidR="000E6E38" w:rsidRPr="00B572F9">
        <w:t>на</w:t>
      </w:r>
      <w:r w:rsidRPr="00B572F9">
        <w:t xml:space="preserve"> </w:t>
      </w:r>
      <w:r w:rsidR="00C0530E" w:rsidRPr="00B572F9">
        <w:t>обществ</w:t>
      </w:r>
      <w:r w:rsidR="000919A6" w:rsidRPr="00B572F9">
        <w:t xml:space="preserve">енных обсуждениях или </w:t>
      </w:r>
      <w:r w:rsidRPr="00B572F9">
        <w:t>публичных слушаниях, оповещение подлежит опубликованию в порядке, установленном для официального опубликования муниципальных правовых актов, иной официальной информации</w:t>
      </w:r>
      <w:r w:rsidR="00420957" w:rsidRPr="00B572F9">
        <w:t>, а также распространяется на информационных стендах, оборудованных</w:t>
      </w:r>
      <w:r w:rsidR="009D5A9B" w:rsidRPr="00B572F9">
        <w:t xml:space="preserve"> около здания администрации муниципального образования </w:t>
      </w:r>
      <w:r w:rsidR="00900069" w:rsidRPr="00B572F9">
        <w:t>Гулькевичский</w:t>
      </w:r>
      <w:r w:rsidR="009D5A9B" w:rsidRPr="00B572F9">
        <w:t xml:space="preserve"> район, в местах массового скопления граждан и в иных местах, расположенных на территории, в отношении которой подготовлены соответствующие проекты, и (или) в границах территориальных зон и (или) земельных </w:t>
      </w:r>
      <w:r w:rsidR="003E0B6C" w:rsidRPr="00B572F9">
        <w:t>участков, указанных в пункте 1.4</w:t>
      </w:r>
      <w:r w:rsidR="009D5A9B" w:rsidRPr="00B572F9">
        <w:t>.2 подразде</w:t>
      </w:r>
      <w:r w:rsidR="003E0B6C" w:rsidRPr="00B572F9">
        <w:t xml:space="preserve">ла </w:t>
      </w:r>
      <w:r w:rsidR="000437A3" w:rsidRPr="00B572F9">
        <w:t>1</w:t>
      </w:r>
      <w:r w:rsidR="003E0B6C" w:rsidRPr="00B572F9">
        <w:t>.4</w:t>
      </w:r>
      <w:r w:rsidR="009D5A9B" w:rsidRPr="00B572F9">
        <w:t xml:space="preserve"> Порядка, иными способами, обеспечивающими доступ участников общественных обсуждений или публичных слушаний к указанной информации.</w:t>
      </w:r>
    </w:p>
    <w:p w:rsidR="001677B8" w:rsidRPr="00B572F9" w:rsidRDefault="001677B8" w:rsidP="00A96312">
      <w:pPr>
        <w:shd w:val="clear" w:color="auto" w:fill="FFFFFF"/>
        <w:ind w:firstLine="709"/>
        <w:jc w:val="both"/>
        <w:textAlignment w:val="top"/>
      </w:pPr>
    </w:p>
    <w:p w:rsidR="000437A3" w:rsidRPr="00B572F9" w:rsidRDefault="00A70C79" w:rsidP="000437A3">
      <w:pPr>
        <w:pStyle w:val="ae"/>
        <w:numPr>
          <w:ilvl w:val="1"/>
          <w:numId w:val="6"/>
        </w:numPr>
        <w:jc w:val="center"/>
      </w:pPr>
      <w:r w:rsidRPr="00B572F9">
        <w:t>Порядок проведения экспозиции проекта, подлежащего</w:t>
      </w:r>
    </w:p>
    <w:p w:rsidR="00A70C79" w:rsidRPr="00B572F9" w:rsidRDefault="00A70C79" w:rsidP="000437A3">
      <w:pPr>
        <w:pStyle w:val="ae"/>
        <w:ind w:left="1080"/>
        <w:jc w:val="center"/>
      </w:pPr>
      <w:r w:rsidRPr="00B572F9">
        <w:t>рассмотрению</w:t>
      </w:r>
      <w:r w:rsidR="000437A3" w:rsidRPr="00B572F9">
        <w:t xml:space="preserve"> на общественных обсуждениях</w:t>
      </w:r>
      <w:r w:rsidRPr="00B572F9">
        <w:t xml:space="preserve"> </w:t>
      </w:r>
      <w:r w:rsidR="000437A3" w:rsidRPr="00B572F9">
        <w:t>или</w:t>
      </w:r>
      <w:r w:rsidRPr="00B572F9">
        <w:t xml:space="preserve"> публичных слушаниях, а также порядок консультирования</w:t>
      </w:r>
      <w:r w:rsidR="000437A3" w:rsidRPr="00B572F9">
        <w:t xml:space="preserve"> посетителей экспозиции проекта</w:t>
      </w:r>
    </w:p>
    <w:p w:rsidR="001677B8" w:rsidRPr="00B572F9" w:rsidRDefault="001677B8" w:rsidP="00A96312">
      <w:pPr>
        <w:ind w:firstLine="708"/>
        <w:jc w:val="both"/>
        <w:rPr>
          <w:highlight w:val="yellow"/>
        </w:rPr>
      </w:pPr>
    </w:p>
    <w:p w:rsidR="009D5A9B" w:rsidRPr="00B572F9" w:rsidRDefault="00A70C79" w:rsidP="009D5A9B">
      <w:pPr>
        <w:ind w:firstLine="708"/>
        <w:jc w:val="both"/>
      </w:pPr>
      <w:r w:rsidRPr="00B572F9">
        <w:t>2.3.1.</w:t>
      </w:r>
      <w:r w:rsidR="00900069" w:rsidRPr="00B572F9">
        <w:t xml:space="preserve"> </w:t>
      </w:r>
      <w:r w:rsidR="009D5A9B" w:rsidRPr="00B572F9">
        <w:t>В течение всего периода размещения проекта, подлежащего рассмотрению на общественных обсуждениях или публичных слушаниях, и информационных материалов к нему проводятся экспозиция или экспозиции такого проекта. В ходе работы экспозиции организовывается</w:t>
      </w:r>
      <w:r w:rsidR="00ED33B4" w:rsidRPr="00B572F9">
        <w:t>, консультирование посетителей экспозиции,</w:t>
      </w:r>
      <w:r w:rsidR="009D5A9B" w:rsidRPr="00B572F9">
        <w:t xml:space="preserve"> распространение информационных </w:t>
      </w:r>
      <w:r w:rsidR="009D5A9B" w:rsidRPr="00B572F9">
        <w:lastRenderedPageBreak/>
        <w:t xml:space="preserve">материалов о проекте, подлежащем рассмотрению на общественных обсуждениях или публичных слушаниях. </w:t>
      </w:r>
    </w:p>
    <w:p w:rsidR="00A70C79" w:rsidRPr="00B572F9" w:rsidRDefault="00DA1893" w:rsidP="00A96312">
      <w:pPr>
        <w:ind w:firstLine="708"/>
        <w:jc w:val="both"/>
        <w:rPr>
          <w:shd w:val="clear" w:color="auto" w:fill="FFFFFF"/>
        </w:rPr>
      </w:pPr>
      <w:r w:rsidRPr="00B572F9">
        <w:rPr>
          <w:shd w:val="clear" w:color="auto" w:fill="FFFFFF"/>
        </w:rPr>
        <w:t>2.3.2</w:t>
      </w:r>
      <w:r w:rsidR="00A70C79" w:rsidRPr="00B572F9">
        <w:rPr>
          <w:shd w:val="clear" w:color="auto" w:fill="FFFFFF"/>
        </w:rPr>
        <w:t>.</w:t>
      </w:r>
      <w:r w:rsidR="00900069" w:rsidRPr="00B572F9">
        <w:rPr>
          <w:shd w:val="clear" w:color="auto" w:fill="FFFFFF"/>
        </w:rPr>
        <w:t xml:space="preserve"> </w:t>
      </w:r>
      <w:r w:rsidR="00A70C79" w:rsidRPr="00B572F9">
        <w:rPr>
          <w:shd w:val="clear" w:color="auto" w:fill="FFFFFF"/>
        </w:rPr>
        <w:t xml:space="preserve">Консультирование посетителей экспозиции осуществляется </w:t>
      </w:r>
      <w:r w:rsidR="00A21B55" w:rsidRPr="00B572F9">
        <w:rPr>
          <w:shd w:val="clear" w:color="auto" w:fill="FFFFFF"/>
        </w:rPr>
        <w:t>комиссией</w:t>
      </w:r>
      <w:r w:rsidR="00A70C79" w:rsidRPr="00B572F9">
        <w:rPr>
          <w:shd w:val="clear" w:color="auto" w:fill="FFFFFF"/>
        </w:rPr>
        <w:t xml:space="preserve"> и (или) </w:t>
      </w:r>
      <w:r w:rsidR="00A21B55" w:rsidRPr="00B572F9">
        <w:rPr>
          <w:shd w:val="clear" w:color="auto" w:fill="FFFFFF"/>
        </w:rPr>
        <w:t xml:space="preserve">представителем </w:t>
      </w:r>
      <w:r w:rsidR="00A70C79" w:rsidRPr="00B572F9">
        <w:rPr>
          <w:shd w:val="clear" w:color="auto" w:fill="FFFFFF"/>
        </w:rPr>
        <w:t>разработчика проекта, подлежащего рассмотрению на публичных слушаниях.</w:t>
      </w:r>
    </w:p>
    <w:p w:rsidR="00A70C79" w:rsidRPr="00B572F9" w:rsidRDefault="00A70C79" w:rsidP="00A96312">
      <w:pPr>
        <w:ind w:firstLine="708"/>
        <w:jc w:val="both"/>
        <w:rPr>
          <w:shd w:val="clear" w:color="auto" w:fill="FFFFFF"/>
        </w:rPr>
      </w:pPr>
    </w:p>
    <w:p w:rsidR="00CA3A83" w:rsidRPr="00B572F9" w:rsidRDefault="00CA3A83" w:rsidP="00900069">
      <w:pPr>
        <w:pStyle w:val="ae"/>
        <w:numPr>
          <w:ilvl w:val="1"/>
          <w:numId w:val="6"/>
        </w:numPr>
        <w:jc w:val="center"/>
        <w:rPr>
          <w:shd w:val="clear" w:color="auto" w:fill="FFFFFF"/>
        </w:rPr>
      </w:pPr>
      <w:r w:rsidRPr="00B572F9">
        <w:rPr>
          <w:shd w:val="clear" w:color="auto" w:fill="FFFFFF"/>
        </w:rPr>
        <w:t xml:space="preserve">Порядок внесения предложений по проекту при проведении экспозиции или экспозиций проекта, а также при проведении </w:t>
      </w:r>
    </w:p>
    <w:p w:rsidR="00A70C79" w:rsidRPr="00B572F9" w:rsidRDefault="00CA3A83" w:rsidP="00A70C79">
      <w:pPr>
        <w:ind w:firstLine="708"/>
        <w:jc w:val="center"/>
      </w:pPr>
      <w:r w:rsidRPr="00B572F9">
        <w:rPr>
          <w:shd w:val="clear" w:color="auto" w:fill="FFFFFF"/>
        </w:rPr>
        <w:t>собрания или собраний участников публичных слушаний</w:t>
      </w:r>
    </w:p>
    <w:p w:rsidR="00D73225" w:rsidRPr="00B572F9" w:rsidRDefault="004C040F" w:rsidP="00CA3A83">
      <w:pPr>
        <w:shd w:val="clear" w:color="auto" w:fill="FFFFFF"/>
        <w:ind w:firstLine="708"/>
        <w:jc w:val="both"/>
        <w:textAlignment w:val="top"/>
      </w:pPr>
      <w:r w:rsidRPr="00B572F9">
        <w:t xml:space="preserve"> </w:t>
      </w:r>
    </w:p>
    <w:p w:rsidR="00D73225" w:rsidRPr="00B572F9" w:rsidRDefault="00CA3A83" w:rsidP="00D73225">
      <w:pPr>
        <w:shd w:val="clear" w:color="auto" w:fill="FFFFFF"/>
        <w:ind w:firstLine="708"/>
        <w:jc w:val="both"/>
        <w:textAlignment w:val="top"/>
      </w:pPr>
      <w:r w:rsidRPr="00B572F9">
        <w:t>2.4.1</w:t>
      </w:r>
      <w:r w:rsidR="00D73225" w:rsidRPr="00B572F9">
        <w:t>.</w:t>
      </w:r>
      <w:r w:rsidR="00900069" w:rsidRPr="00B572F9">
        <w:t xml:space="preserve"> </w:t>
      </w:r>
      <w:r w:rsidR="00D73225" w:rsidRPr="00B572F9">
        <w:t>В период размещения в соответствии с пунктом 2</w:t>
      </w:r>
      <w:r w:rsidRPr="00B572F9">
        <w:t>.2.2 подраздела              2.2 раздела 2</w:t>
      </w:r>
      <w:r w:rsidR="00D73225" w:rsidRPr="00B572F9">
        <w:t xml:space="preserve"> По</w:t>
      </w:r>
      <w:r w:rsidR="00C35747" w:rsidRPr="00B572F9">
        <w:t>рядка</w:t>
      </w:r>
      <w:r w:rsidR="00D73225" w:rsidRPr="00B572F9">
        <w:t xml:space="preserve"> проекта, подлежащего рассмотрению на </w:t>
      </w:r>
      <w:r w:rsidR="00F83F4B" w:rsidRPr="00B572F9">
        <w:t xml:space="preserve">общественных обсуждениях или </w:t>
      </w:r>
      <w:r w:rsidR="00D73225" w:rsidRPr="00B572F9">
        <w:t xml:space="preserve">публичных слушаниях, и информационных материалов к нему и проведения экспозиции или экспозиций такого проекта участники публичных слушаний, прошедшие в соответствии с </w:t>
      </w:r>
      <w:r w:rsidR="00A21B55" w:rsidRPr="00B572F9">
        <w:t>пунктом 2.4.</w:t>
      </w:r>
      <w:r w:rsidR="000437A3" w:rsidRPr="00B572F9">
        <w:t>2</w:t>
      </w:r>
      <w:r w:rsidR="00A21B55" w:rsidRPr="00B572F9">
        <w:t xml:space="preserve"> </w:t>
      </w:r>
      <w:r w:rsidR="000437A3" w:rsidRPr="00B572F9">
        <w:t xml:space="preserve">                 </w:t>
      </w:r>
      <w:r w:rsidR="00A21B55" w:rsidRPr="00B572F9">
        <w:t>подраздела 2.4 раздела 2</w:t>
      </w:r>
      <w:r w:rsidR="00D73225" w:rsidRPr="00B572F9">
        <w:t xml:space="preserve"> По</w:t>
      </w:r>
      <w:r w:rsidR="00C35747" w:rsidRPr="00B572F9">
        <w:t>рядка</w:t>
      </w:r>
      <w:r w:rsidR="00D73225" w:rsidRPr="00B572F9">
        <w:t xml:space="preserve"> идентификацию, имеют право вносить предложения и замечания, касающиеся такого проекта:</w:t>
      </w:r>
    </w:p>
    <w:p w:rsidR="00F83F4B" w:rsidRPr="00B572F9" w:rsidRDefault="00F83F4B" w:rsidP="00C35747">
      <w:pPr>
        <w:shd w:val="clear" w:color="auto" w:fill="FFFFFF"/>
        <w:ind w:firstLine="708"/>
        <w:jc w:val="both"/>
        <w:textAlignment w:val="top"/>
      </w:pPr>
      <w:r w:rsidRPr="00B572F9">
        <w:t>1)</w:t>
      </w:r>
      <w:r w:rsidR="00900069" w:rsidRPr="00B572F9">
        <w:t xml:space="preserve"> </w:t>
      </w:r>
      <w:r w:rsidRPr="00B572F9">
        <w:t>посредством официального сайта</w:t>
      </w:r>
      <w:r w:rsidR="00900069" w:rsidRPr="00B572F9">
        <w:t xml:space="preserve"> </w:t>
      </w:r>
      <w:r w:rsidRPr="00B572F9">
        <w:t>или информационных систем (в случае проведения общественных обсуждений);</w:t>
      </w:r>
    </w:p>
    <w:p w:rsidR="00D73225" w:rsidRPr="00B572F9" w:rsidRDefault="00F83F4B" w:rsidP="00C35747">
      <w:pPr>
        <w:shd w:val="clear" w:color="auto" w:fill="FFFFFF"/>
        <w:ind w:firstLine="708"/>
        <w:jc w:val="both"/>
        <w:textAlignment w:val="top"/>
      </w:pPr>
      <w:r w:rsidRPr="00B572F9">
        <w:t>2</w:t>
      </w:r>
      <w:r w:rsidR="00D73225" w:rsidRPr="00B572F9">
        <w:t>)</w:t>
      </w:r>
      <w:r w:rsidR="00900069" w:rsidRPr="00B572F9">
        <w:t xml:space="preserve"> </w:t>
      </w:r>
      <w:r w:rsidR="00D73225" w:rsidRPr="00B572F9">
        <w:t>в письменной или устной форме в ходе проведения собрания или собраний участников публичных слушаний</w:t>
      </w:r>
      <w:r w:rsidRPr="00B572F9">
        <w:t xml:space="preserve"> (в случае проведения публичных слушаний)</w:t>
      </w:r>
      <w:r w:rsidR="00D73225" w:rsidRPr="00B572F9">
        <w:t>;</w:t>
      </w:r>
    </w:p>
    <w:p w:rsidR="00D73225" w:rsidRPr="00B572F9" w:rsidRDefault="00F83F4B" w:rsidP="00C35747">
      <w:pPr>
        <w:shd w:val="clear" w:color="auto" w:fill="FFFFFF"/>
        <w:ind w:firstLine="708"/>
        <w:jc w:val="both"/>
        <w:textAlignment w:val="top"/>
      </w:pPr>
      <w:r w:rsidRPr="00B572F9">
        <w:t>3</w:t>
      </w:r>
      <w:r w:rsidR="00D73225" w:rsidRPr="00B572F9">
        <w:t>)</w:t>
      </w:r>
      <w:r w:rsidR="00900069" w:rsidRPr="00B572F9">
        <w:t xml:space="preserve"> </w:t>
      </w:r>
      <w:r w:rsidR="00D73225" w:rsidRPr="00B572F9">
        <w:t xml:space="preserve">в письменной форме </w:t>
      </w:r>
      <w:r w:rsidR="00ED33B4" w:rsidRPr="00B572F9">
        <w:t xml:space="preserve"> или в форме электронного документа </w:t>
      </w:r>
      <w:r w:rsidR="00D73225" w:rsidRPr="00B572F9">
        <w:t>в адрес организатора общественных обсуждений или публичных слушаний;</w:t>
      </w:r>
    </w:p>
    <w:p w:rsidR="00D73225" w:rsidRPr="00B572F9" w:rsidRDefault="00170F64" w:rsidP="00C35747">
      <w:pPr>
        <w:shd w:val="clear" w:color="auto" w:fill="FFFFFF"/>
        <w:ind w:firstLine="708"/>
        <w:jc w:val="both"/>
        <w:textAlignment w:val="top"/>
      </w:pPr>
      <w:r w:rsidRPr="00B572F9">
        <w:t>4</w:t>
      </w:r>
      <w:r w:rsidR="00D73225" w:rsidRPr="00B572F9">
        <w:t>)</w:t>
      </w:r>
      <w:r w:rsidR="00900069" w:rsidRPr="00B572F9">
        <w:t xml:space="preserve"> </w:t>
      </w:r>
      <w:r w:rsidR="00D73225" w:rsidRPr="00B572F9">
        <w:t>посредством записи в книге (журнале) учета посетителей экспозиции проекта, подлежащего рассмотрению на общественных обсуждениях или публичных слушаниях.</w:t>
      </w:r>
    </w:p>
    <w:p w:rsidR="00D73225" w:rsidRPr="00B572F9" w:rsidRDefault="00170F64" w:rsidP="00C35747">
      <w:pPr>
        <w:shd w:val="clear" w:color="auto" w:fill="FFFFFF"/>
        <w:ind w:firstLine="708"/>
        <w:jc w:val="both"/>
        <w:textAlignment w:val="top"/>
      </w:pPr>
      <w:r w:rsidRPr="00B572F9">
        <w:t>Предложения и замечания</w:t>
      </w:r>
      <w:r w:rsidR="00D73225" w:rsidRPr="00B572F9">
        <w:t xml:space="preserve"> подлежат регистрации, а также обязательному рассмотрению </w:t>
      </w:r>
      <w:r w:rsidR="00A21B55" w:rsidRPr="00B572F9">
        <w:t>комиссией</w:t>
      </w:r>
      <w:r w:rsidR="00D73225" w:rsidRPr="00B572F9">
        <w:t xml:space="preserve">, </w:t>
      </w:r>
      <w:r w:rsidR="00C35747" w:rsidRPr="00B572F9">
        <w:t xml:space="preserve">  </w:t>
      </w:r>
      <w:r w:rsidR="00D73225" w:rsidRPr="00B572F9">
        <w:t xml:space="preserve">за </w:t>
      </w:r>
      <w:r w:rsidR="00C35747" w:rsidRPr="00B572F9">
        <w:t xml:space="preserve">  </w:t>
      </w:r>
      <w:r w:rsidR="00D73225" w:rsidRPr="00B572F9">
        <w:t xml:space="preserve">исключением </w:t>
      </w:r>
      <w:r w:rsidR="00C35747" w:rsidRPr="00B572F9">
        <w:t xml:space="preserve">  </w:t>
      </w:r>
      <w:r w:rsidR="00D73225" w:rsidRPr="00B572F9">
        <w:t xml:space="preserve">случая, </w:t>
      </w:r>
      <w:r w:rsidR="00C35747" w:rsidRPr="00B572F9">
        <w:t xml:space="preserve">  </w:t>
      </w:r>
      <w:r w:rsidR="00D73225" w:rsidRPr="00B572F9">
        <w:t>предусмотренного</w:t>
      </w:r>
      <w:r w:rsidR="00C35747" w:rsidRPr="00B572F9">
        <w:t xml:space="preserve"> </w:t>
      </w:r>
      <w:hyperlink r:id="rId8" w:anchor="Par226" w:history="1">
        <w:r w:rsidR="00A21B55" w:rsidRPr="00B572F9">
          <w:rPr>
            <w:spacing w:val="15"/>
          </w:rPr>
          <w:t>пунктом</w:t>
        </w:r>
      </w:hyperlink>
      <w:r w:rsidR="00A21B55" w:rsidRPr="00B572F9">
        <w:t xml:space="preserve"> 2.4.4 подраздела 2.4 раздела 2 Порядка.</w:t>
      </w:r>
    </w:p>
    <w:p w:rsidR="00D73225" w:rsidRPr="00B572F9" w:rsidRDefault="00CA3A83" w:rsidP="00C35747">
      <w:pPr>
        <w:shd w:val="clear" w:color="auto" w:fill="FFFFFF"/>
        <w:ind w:firstLine="708"/>
        <w:jc w:val="both"/>
        <w:textAlignment w:val="top"/>
      </w:pPr>
      <w:r w:rsidRPr="00B572F9">
        <w:t>2.4</w:t>
      </w:r>
      <w:r w:rsidR="00D73225" w:rsidRPr="00B572F9">
        <w:t>.</w:t>
      </w:r>
      <w:r w:rsidR="00C35747" w:rsidRPr="00B572F9">
        <w:t>2</w:t>
      </w:r>
      <w:r w:rsidR="00D73225" w:rsidRPr="00B572F9">
        <w:t>.</w:t>
      </w:r>
      <w:r w:rsidR="00900069" w:rsidRPr="00B572F9">
        <w:t xml:space="preserve"> </w:t>
      </w:r>
      <w:r w:rsidR="00D73225" w:rsidRPr="00B572F9">
        <w:t xml:space="preserve">Участники </w:t>
      </w:r>
      <w:r w:rsidR="00ED33B4" w:rsidRPr="00B572F9">
        <w:t xml:space="preserve">общественных обсуждений или </w:t>
      </w:r>
      <w:r w:rsidR="00D73225" w:rsidRPr="00B572F9">
        <w:t xml:space="preserve">публичных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 </w:t>
      </w:r>
      <w:r w:rsidR="00E150A0" w:rsidRPr="00B572F9">
        <w:t>–</w:t>
      </w:r>
      <w:r w:rsidR="00C35747" w:rsidRPr="00B572F9">
        <w:t xml:space="preserve"> </w:t>
      </w:r>
      <w:r w:rsidR="00D73225" w:rsidRPr="00B572F9">
        <w:t xml:space="preserve">для физических лиц; наименование, основной государственный регистрационный номер, место нахождения и адрес </w:t>
      </w:r>
      <w:r w:rsidR="00E150A0" w:rsidRPr="00B572F9">
        <w:t>–</w:t>
      </w:r>
      <w:r w:rsidR="00D73225" w:rsidRPr="00B572F9">
        <w:t xml:space="preserve"> для юридических лиц) с приложением документов,</w:t>
      </w:r>
      <w:r w:rsidRPr="00B572F9">
        <w:t xml:space="preserve"> подтверждающих такие сведения. </w:t>
      </w:r>
      <w:r w:rsidR="00D73225" w:rsidRPr="00B572F9">
        <w:t xml:space="preserve">Участники </w:t>
      </w:r>
      <w:r w:rsidR="00C8671C" w:rsidRPr="00B572F9">
        <w:t xml:space="preserve">общественных обсуждений или </w:t>
      </w:r>
      <w:r w:rsidR="00D73225" w:rsidRPr="00B572F9">
        <w:t xml:space="preserve">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</w:t>
      </w:r>
      <w:r w:rsidR="00D73225" w:rsidRPr="00B572F9">
        <w:lastRenderedPageBreak/>
        <w:t>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D73225" w:rsidRPr="00B572F9" w:rsidRDefault="00CA3A83" w:rsidP="00C35747">
      <w:pPr>
        <w:shd w:val="clear" w:color="auto" w:fill="FFFFFF"/>
        <w:ind w:firstLine="708"/>
        <w:jc w:val="both"/>
        <w:textAlignment w:val="top"/>
      </w:pPr>
      <w:r w:rsidRPr="00B572F9">
        <w:t>2.4.3</w:t>
      </w:r>
      <w:r w:rsidR="00D73225" w:rsidRPr="00B572F9">
        <w:t>.</w:t>
      </w:r>
      <w:r w:rsidR="00900069" w:rsidRPr="00B572F9">
        <w:t xml:space="preserve"> </w:t>
      </w:r>
      <w:r w:rsidR="00D73225" w:rsidRPr="00B572F9">
        <w:t>Обработка персональных данных участников общественных обсуждений или публичных слушаний осуществляется с учетом требований, установленных Федераль</w:t>
      </w:r>
      <w:r w:rsidR="0062274E" w:rsidRPr="00B572F9">
        <w:t>ным законом от 27 июля 2006 г.</w:t>
      </w:r>
      <w:r w:rsidR="00D73225" w:rsidRPr="00B572F9">
        <w:t xml:space="preserve"> № 152-ФЗ </w:t>
      </w:r>
      <w:r w:rsidR="0062274E" w:rsidRPr="00B572F9">
        <w:t xml:space="preserve">                 </w:t>
      </w:r>
      <w:r w:rsidR="00D73225" w:rsidRPr="00B572F9">
        <w:t>«О персональных данных».</w:t>
      </w:r>
    </w:p>
    <w:p w:rsidR="00D73225" w:rsidRPr="00B572F9" w:rsidRDefault="00941669" w:rsidP="00C35747">
      <w:pPr>
        <w:shd w:val="clear" w:color="auto" w:fill="FFFFFF"/>
        <w:ind w:firstLine="708"/>
        <w:jc w:val="both"/>
        <w:textAlignment w:val="top"/>
      </w:pPr>
      <w:r w:rsidRPr="00B572F9">
        <w:t>2.4.4</w:t>
      </w:r>
      <w:r w:rsidR="00D73225" w:rsidRPr="00B572F9">
        <w:t>.</w:t>
      </w:r>
      <w:r w:rsidR="00900069" w:rsidRPr="00B572F9">
        <w:t xml:space="preserve"> </w:t>
      </w:r>
      <w:r w:rsidR="00D73225" w:rsidRPr="00B572F9">
        <w:t>Предложения и замечания, внесенные в соответствии с </w:t>
      </w:r>
      <w:hyperlink r:id="rId9" w:anchor="Par217" w:history="1">
        <w:r w:rsidR="00044A5F" w:rsidRPr="00B572F9">
          <w:rPr>
            <w:spacing w:val="15"/>
          </w:rPr>
          <w:t>пунктом</w:t>
        </w:r>
      </w:hyperlink>
      <w:r w:rsidR="00044A5F" w:rsidRPr="00B572F9">
        <w:t xml:space="preserve"> 2.4.1 подраздела 2.4 раздела 2</w:t>
      </w:r>
      <w:r w:rsidR="00D73225" w:rsidRPr="00B572F9">
        <w:t xml:space="preserve"> П</w:t>
      </w:r>
      <w:r w:rsidR="00C35747" w:rsidRPr="00B572F9">
        <w:t>орядка</w:t>
      </w:r>
      <w:r w:rsidR="00D73225" w:rsidRPr="00B572F9">
        <w:t>, не рассматриваются в случае выявления факта представления участником общественных обсуждений или публичных слушаний недостоверных сведений.</w:t>
      </w:r>
    </w:p>
    <w:p w:rsidR="00D73225" w:rsidRPr="00B572F9" w:rsidRDefault="00941669" w:rsidP="00C35747">
      <w:pPr>
        <w:shd w:val="clear" w:color="auto" w:fill="FFFFFF"/>
        <w:ind w:firstLine="708"/>
        <w:jc w:val="both"/>
        <w:textAlignment w:val="top"/>
      </w:pPr>
      <w:r w:rsidRPr="00B572F9">
        <w:t>2.4.5</w:t>
      </w:r>
      <w:r w:rsidR="00D73225" w:rsidRPr="00B572F9">
        <w:t>.</w:t>
      </w:r>
      <w:r w:rsidR="00900069" w:rsidRPr="00B572F9">
        <w:t xml:space="preserve"> </w:t>
      </w:r>
      <w:r w:rsidRPr="00B572F9">
        <w:t>Комиссией</w:t>
      </w:r>
      <w:r w:rsidR="00D73225" w:rsidRPr="00B572F9">
        <w:t xml:space="preserve"> обеспечивается равный доступ к проекту, подлежащему рассмотрению на общественных обсуждениях или публичных слушаниях, всех участников </w:t>
      </w:r>
      <w:r w:rsidR="00F83F4B" w:rsidRPr="00B572F9">
        <w:t xml:space="preserve">общественных обсуждений или </w:t>
      </w:r>
      <w:r w:rsidR="00D73225" w:rsidRPr="00B572F9">
        <w:t xml:space="preserve">публичных слушаний (в том числе путем предоставления при проведении общественных обсуждений доступа к официальному сайту, информационным системам в многофункциональных центрах предоставления государственных и муниципальных услуг и (или) помещениях органов государственной власти </w:t>
      </w:r>
      <w:r w:rsidR="00F83F4B" w:rsidRPr="00B572F9">
        <w:t>Краснодарского края</w:t>
      </w:r>
      <w:r w:rsidR="00D73225" w:rsidRPr="00B572F9">
        <w:t>, органов местного самоуправления</w:t>
      </w:r>
      <w:r w:rsidR="00F83F4B" w:rsidRPr="00B572F9">
        <w:t xml:space="preserve"> муниципальн</w:t>
      </w:r>
      <w:r w:rsidR="006F097F" w:rsidRPr="00B572F9">
        <w:t>ых</w:t>
      </w:r>
      <w:r w:rsidR="00F83F4B" w:rsidRPr="00B572F9">
        <w:t xml:space="preserve"> образовани</w:t>
      </w:r>
      <w:r w:rsidR="006F097F" w:rsidRPr="00B572F9">
        <w:t>й</w:t>
      </w:r>
      <w:r w:rsidR="00F83F4B" w:rsidRPr="00B572F9">
        <w:t xml:space="preserve"> </w:t>
      </w:r>
      <w:r w:rsidR="00900069" w:rsidRPr="00B572F9">
        <w:t>Гулькевичск</w:t>
      </w:r>
      <w:r w:rsidR="006F097F" w:rsidRPr="00B572F9">
        <w:t>ого</w:t>
      </w:r>
      <w:r w:rsidR="00F83F4B" w:rsidRPr="00B572F9">
        <w:t xml:space="preserve"> район</w:t>
      </w:r>
      <w:r w:rsidR="006F097F" w:rsidRPr="00B572F9">
        <w:t>а</w:t>
      </w:r>
      <w:r w:rsidR="00D73225" w:rsidRPr="00B572F9">
        <w:t>, подведомственных им организаций).</w:t>
      </w:r>
    </w:p>
    <w:p w:rsidR="00C35747" w:rsidRPr="00B572F9" w:rsidRDefault="00941669" w:rsidP="00C35747">
      <w:pPr>
        <w:shd w:val="clear" w:color="auto" w:fill="FFFFFF"/>
        <w:ind w:firstLine="708"/>
        <w:jc w:val="both"/>
        <w:textAlignment w:val="top"/>
      </w:pPr>
      <w:r w:rsidRPr="00B572F9">
        <w:t>2.4.6</w:t>
      </w:r>
      <w:r w:rsidR="00C35747" w:rsidRPr="00B572F9">
        <w:t>.</w:t>
      </w:r>
      <w:r w:rsidR="00900069" w:rsidRPr="00B572F9">
        <w:t xml:space="preserve"> </w:t>
      </w:r>
      <w:r w:rsidR="00C35747" w:rsidRPr="00B572F9">
        <w:t>Официальны</w:t>
      </w:r>
      <w:r w:rsidR="006F097F" w:rsidRPr="00B572F9">
        <w:t>й</w:t>
      </w:r>
      <w:r w:rsidR="00C35747" w:rsidRPr="00B572F9">
        <w:t xml:space="preserve"> сайт</w:t>
      </w:r>
      <w:r w:rsidR="00F83F4B" w:rsidRPr="00B572F9">
        <w:t xml:space="preserve"> </w:t>
      </w:r>
      <w:r w:rsidR="00C35747" w:rsidRPr="00B572F9">
        <w:t>и (или) информационны</w:t>
      </w:r>
      <w:r w:rsidR="006F097F" w:rsidRPr="00B572F9">
        <w:t>е</w:t>
      </w:r>
      <w:r w:rsidR="00C35747" w:rsidRPr="00B572F9">
        <w:t xml:space="preserve"> систем</w:t>
      </w:r>
      <w:r w:rsidR="006F097F" w:rsidRPr="00B572F9">
        <w:t>ы должны</w:t>
      </w:r>
      <w:r w:rsidR="00C35747" w:rsidRPr="00B572F9">
        <w:t xml:space="preserve"> обеспечива</w:t>
      </w:r>
      <w:r w:rsidR="006F097F" w:rsidRPr="00B572F9">
        <w:t>ть</w:t>
      </w:r>
      <w:r w:rsidR="00C35747" w:rsidRPr="00B572F9">
        <w:t xml:space="preserve"> возможность:</w:t>
      </w:r>
      <w:r w:rsidR="00EB3678" w:rsidRPr="00B572F9">
        <w:t xml:space="preserve"> </w:t>
      </w:r>
    </w:p>
    <w:p w:rsidR="00C35747" w:rsidRPr="00B572F9" w:rsidRDefault="00C35747" w:rsidP="00C35747">
      <w:pPr>
        <w:shd w:val="clear" w:color="auto" w:fill="FFFFFF"/>
        <w:ind w:firstLine="708"/>
        <w:jc w:val="both"/>
        <w:textAlignment w:val="top"/>
      </w:pPr>
      <w:r w:rsidRPr="00B572F9">
        <w:t>1)</w:t>
      </w:r>
      <w:r w:rsidR="00900069" w:rsidRPr="00B572F9">
        <w:t xml:space="preserve"> </w:t>
      </w:r>
      <w:r w:rsidRPr="00B572F9">
        <w:t>проверки участниками общественных обсуждений полноты и достоверности отражения на официальном сайте</w:t>
      </w:r>
      <w:r w:rsidR="00900069" w:rsidRPr="00B572F9">
        <w:t xml:space="preserve"> </w:t>
      </w:r>
      <w:r w:rsidRPr="00B572F9">
        <w:t>и (или) в информационных системах внесенных ими предложений и замечаний;</w:t>
      </w:r>
    </w:p>
    <w:p w:rsidR="00C35747" w:rsidRPr="00B572F9" w:rsidRDefault="00C35747" w:rsidP="00D46C36">
      <w:pPr>
        <w:shd w:val="clear" w:color="auto" w:fill="FFFFFF"/>
        <w:ind w:firstLine="708"/>
        <w:jc w:val="both"/>
        <w:textAlignment w:val="top"/>
      </w:pPr>
      <w:r w:rsidRPr="00B572F9">
        <w:t>2)</w:t>
      </w:r>
      <w:r w:rsidR="00900069" w:rsidRPr="00B572F9">
        <w:t xml:space="preserve"> </w:t>
      </w:r>
      <w:r w:rsidRPr="00B572F9">
        <w:t>представления информации о результатах общественных обсуждений, количестве участников общественных обсуждений.</w:t>
      </w:r>
    </w:p>
    <w:p w:rsidR="00941669" w:rsidRPr="00B572F9" w:rsidRDefault="00941669" w:rsidP="00D46C36">
      <w:pPr>
        <w:shd w:val="clear" w:color="auto" w:fill="FFFFFF"/>
        <w:ind w:firstLine="708"/>
        <w:jc w:val="both"/>
        <w:textAlignment w:val="top"/>
      </w:pPr>
    </w:p>
    <w:p w:rsidR="00900069" w:rsidRPr="00B572F9" w:rsidRDefault="00941669" w:rsidP="00900069">
      <w:pPr>
        <w:pStyle w:val="ae"/>
        <w:numPr>
          <w:ilvl w:val="1"/>
          <w:numId w:val="6"/>
        </w:numPr>
        <w:shd w:val="clear" w:color="auto" w:fill="FFFFFF"/>
        <w:jc w:val="center"/>
        <w:textAlignment w:val="top"/>
      </w:pPr>
      <w:r w:rsidRPr="00B572F9">
        <w:t xml:space="preserve">Подготовка и оформление протокола </w:t>
      </w:r>
      <w:r w:rsidR="00BE5D45" w:rsidRPr="00B572F9">
        <w:t xml:space="preserve">общественных обсуждений </w:t>
      </w:r>
    </w:p>
    <w:p w:rsidR="00941669" w:rsidRPr="00B572F9" w:rsidRDefault="00BE5D45" w:rsidP="00900069">
      <w:pPr>
        <w:pStyle w:val="ae"/>
        <w:shd w:val="clear" w:color="auto" w:fill="FFFFFF"/>
        <w:ind w:left="1080"/>
        <w:jc w:val="center"/>
        <w:textAlignment w:val="top"/>
      </w:pPr>
      <w:r w:rsidRPr="00B572F9">
        <w:t xml:space="preserve">или </w:t>
      </w:r>
      <w:r w:rsidR="00941669" w:rsidRPr="00B572F9">
        <w:t>публичных слушаний</w:t>
      </w:r>
    </w:p>
    <w:p w:rsidR="00941669" w:rsidRPr="00B572F9" w:rsidRDefault="00941669" w:rsidP="00D46C36">
      <w:pPr>
        <w:shd w:val="clear" w:color="auto" w:fill="FFFFFF"/>
        <w:ind w:firstLine="708"/>
        <w:jc w:val="both"/>
        <w:textAlignment w:val="top"/>
      </w:pPr>
    </w:p>
    <w:p w:rsidR="00941669" w:rsidRPr="00B572F9" w:rsidRDefault="00941669" w:rsidP="00941669">
      <w:pPr>
        <w:ind w:firstLine="708"/>
        <w:jc w:val="both"/>
      </w:pPr>
      <w:r w:rsidRPr="00B572F9">
        <w:t>2.5.1.</w:t>
      </w:r>
      <w:r w:rsidR="00900069" w:rsidRPr="00B572F9">
        <w:t xml:space="preserve"> </w:t>
      </w:r>
      <w:r w:rsidR="00472F4D" w:rsidRPr="00B572F9">
        <w:t>По истечении периода размещения в соответствии с пунктом                 2.2.2 подраздела 2.2 раздела 2 Порядка проекта, подлежащего рассмотрению на общественных обсуждениях или публичных слушаниях, и информационных материалов к нему, проведения экспозиции или экспозиций такого проекта,</w:t>
      </w:r>
      <w:r w:rsidRPr="00B572F9">
        <w:rPr>
          <w:shd w:val="clear" w:color="auto" w:fill="FFFFFF"/>
        </w:rPr>
        <w:t xml:space="preserve"> проведения собрания участников публичных слушаний </w:t>
      </w:r>
      <w:r w:rsidR="00472F4D" w:rsidRPr="00B572F9">
        <w:rPr>
          <w:shd w:val="clear" w:color="auto" w:fill="FFFFFF"/>
        </w:rPr>
        <w:t xml:space="preserve">(в случае проведения публичных слушаний) </w:t>
      </w:r>
      <w:r w:rsidR="00044A5F" w:rsidRPr="00B572F9">
        <w:rPr>
          <w:shd w:val="clear" w:color="auto" w:fill="FFFFFF"/>
        </w:rPr>
        <w:t>комиссия</w:t>
      </w:r>
      <w:r w:rsidR="00C35747" w:rsidRPr="00B572F9">
        <w:t xml:space="preserve"> подготавливает и оформляет протокол </w:t>
      </w:r>
      <w:r w:rsidR="00BE5D45" w:rsidRPr="00B572F9">
        <w:t xml:space="preserve">общественных обсуждений или </w:t>
      </w:r>
      <w:r w:rsidR="00C35747" w:rsidRPr="00B572F9">
        <w:t>публичных слушаний</w:t>
      </w:r>
      <w:r w:rsidR="00BE5D45" w:rsidRPr="00B572F9">
        <w:t>, в котором указывается:</w:t>
      </w:r>
    </w:p>
    <w:p w:rsidR="00C35747" w:rsidRPr="00B572F9" w:rsidRDefault="00C35747" w:rsidP="00D46C36">
      <w:pPr>
        <w:shd w:val="clear" w:color="auto" w:fill="FFFFFF"/>
        <w:ind w:firstLine="708"/>
        <w:jc w:val="both"/>
        <w:textAlignment w:val="top"/>
      </w:pPr>
      <w:r w:rsidRPr="00B572F9">
        <w:t>1)</w:t>
      </w:r>
      <w:r w:rsidR="00900069" w:rsidRPr="00B572F9">
        <w:t xml:space="preserve"> </w:t>
      </w:r>
      <w:r w:rsidRPr="00B572F9">
        <w:t xml:space="preserve">дата оформления протокола </w:t>
      </w:r>
      <w:r w:rsidR="00BE5D45" w:rsidRPr="00B572F9">
        <w:t>общественных обсуждений или п</w:t>
      </w:r>
      <w:r w:rsidRPr="00B572F9">
        <w:t>убличных слушаний;</w:t>
      </w:r>
    </w:p>
    <w:p w:rsidR="00C35747" w:rsidRPr="00B572F9" w:rsidRDefault="00C35747" w:rsidP="00D46C36">
      <w:pPr>
        <w:shd w:val="clear" w:color="auto" w:fill="FFFFFF"/>
        <w:ind w:firstLine="708"/>
        <w:jc w:val="both"/>
        <w:textAlignment w:val="top"/>
      </w:pPr>
      <w:r w:rsidRPr="00B572F9">
        <w:t>2)</w:t>
      </w:r>
      <w:r w:rsidR="00900069" w:rsidRPr="00B572F9">
        <w:t xml:space="preserve"> </w:t>
      </w:r>
      <w:r w:rsidRPr="00B572F9">
        <w:t>информация о</w:t>
      </w:r>
      <w:r w:rsidR="00044A5F" w:rsidRPr="00B572F9">
        <w:t xml:space="preserve"> комиссии</w:t>
      </w:r>
      <w:r w:rsidRPr="00B572F9">
        <w:t>;</w:t>
      </w:r>
    </w:p>
    <w:p w:rsidR="00C35747" w:rsidRPr="00B572F9" w:rsidRDefault="00C35747" w:rsidP="00D46C36">
      <w:pPr>
        <w:shd w:val="clear" w:color="auto" w:fill="FFFFFF"/>
        <w:ind w:firstLine="708"/>
        <w:jc w:val="both"/>
        <w:textAlignment w:val="top"/>
      </w:pPr>
      <w:r w:rsidRPr="00B572F9">
        <w:t>3)</w:t>
      </w:r>
      <w:r w:rsidR="00900069" w:rsidRPr="00B572F9">
        <w:t xml:space="preserve"> </w:t>
      </w:r>
      <w:r w:rsidRPr="00B572F9">
        <w:t xml:space="preserve">информация, содержащаяся в опубликованном оповещении о начале </w:t>
      </w:r>
      <w:r w:rsidR="00BE5D45" w:rsidRPr="00B572F9">
        <w:t xml:space="preserve">общественных обсуждений или </w:t>
      </w:r>
      <w:r w:rsidRPr="00B572F9">
        <w:t>публичных слушаний, дата и источник его опубликования;</w:t>
      </w:r>
    </w:p>
    <w:p w:rsidR="00C35747" w:rsidRPr="00B572F9" w:rsidRDefault="00D46C36" w:rsidP="00D46C36">
      <w:pPr>
        <w:shd w:val="clear" w:color="auto" w:fill="FFFFFF"/>
        <w:ind w:firstLine="708"/>
        <w:jc w:val="both"/>
        <w:textAlignment w:val="top"/>
      </w:pPr>
      <w:r w:rsidRPr="00B572F9">
        <w:lastRenderedPageBreak/>
        <w:t>4)</w:t>
      </w:r>
      <w:r w:rsidR="00900069" w:rsidRPr="00B572F9">
        <w:t xml:space="preserve"> </w:t>
      </w:r>
      <w:r w:rsidRPr="00B572F9">
        <w:t>и</w:t>
      </w:r>
      <w:r w:rsidR="00C35747" w:rsidRPr="00B572F9">
        <w:t xml:space="preserve">нформация о сроке, в течение которого принимались предложения и замечания участников </w:t>
      </w:r>
      <w:r w:rsidR="00BE5D45" w:rsidRPr="00B572F9">
        <w:t xml:space="preserve">общественных обсуждений или </w:t>
      </w:r>
      <w:r w:rsidR="00C35747" w:rsidRPr="00B572F9">
        <w:t xml:space="preserve">публичных слушаний, о территории, в пределах которой проводятся </w:t>
      </w:r>
      <w:r w:rsidR="00BE5D45" w:rsidRPr="00B572F9">
        <w:t xml:space="preserve">общественные обсуждения или </w:t>
      </w:r>
      <w:r w:rsidR="00C35747" w:rsidRPr="00B572F9">
        <w:t>публичные слушания;</w:t>
      </w:r>
    </w:p>
    <w:p w:rsidR="00C35747" w:rsidRPr="00B572F9" w:rsidRDefault="00C35747" w:rsidP="00D46C36">
      <w:pPr>
        <w:shd w:val="clear" w:color="auto" w:fill="FFFFFF"/>
        <w:ind w:firstLine="708"/>
        <w:jc w:val="both"/>
        <w:textAlignment w:val="top"/>
      </w:pPr>
      <w:r w:rsidRPr="00B572F9">
        <w:t>5)</w:t>
      </w:r>
      <w:r w:rsidR="00900069" w:rsidRPr="00B572F9">
        <w:t xml:space="preserve"> </w:t>
      </w:r>
      <w:r w:rsidRPr="00B572F9">
        <w:t xml:space="preserve">все предложения и замечания участников </w:t>
      </w:r>
      <w:r w:rsidR="00BE5D45" w:rsidRPr="00B572F9">
        <w:t xml:space="preserve">общественных обсуждений или </w:t>
      </w:r>
      <w:r w:rsidRPr="00B572F9">
        <w:t xml:space="preserve">публичных слушаний с разделением на предложения и замечания граждан, являющихся участниками </w:t>
      </w:r>
      <w:r w:rsidR="00BE5D45" w:rsidRPr="00B572F9">
        <w:t xml:space="preserve">общественных обсуждений или </w:t>
      </w:r>
      <w:r w:rsidRPr="00B572F9">
        <w:t xml:space="preserve">публичных слушаний и постоянно проживающих на территории, в пределах которой проводятся </w:t>
      </w:r>
      <w:r w:rsidR="00C8671C" w:rsidRPr="00B572F9">
        <w:t xml:space="preserve">общественные обсуждения или </w:t>
      </w:r>
      <w:r w:rsidRPr="00B572F9">
        <w:t xml:space="preserve">публичные слушания, и предложения и замечания иных участников </w:t>
      </w:r>
      <w:r w:rsidR="00BE5D45" w:rsidRPr="00B572F9">
        <w:t>общес</w:t>
      </w:r>
      <w:r w:rsidR="001F77CB" w:rsidRPr="00B572F9">
        <w:t>тв</w:t>
      </w:r>
      <w:r w:rsidR="00BE5D45" w:rsidRPr="00B572F9">
        <w:t xml:space="preserve">енных обсуждений или </w:t>
      </w:r>
      <w:r w:rsidRPr="00B572F9">
        <w:t>публичных слушаний.</w:t>
      </w:r>
    </w:p>
    <w:p w:rsidR="00C35747" w:rsidRPr="00B572F9" w:rsidRDefault="00941669" w:rsidP="00D46C36">
      <w:pPr>
        <w:shd w:val="clear" w:color="auto" w:fill="FFFFFF"/>
        <w:ind w:firstLine="708"/>
        <w:jc w:val="both"/>
        <w:textAlignment w:val="top"/>
      </w:pPr>
      <w:r w:rsidRPr="00B572F9">
        <w:t>2.5.2.</w:t>
      </w:r>
      <w:r w:rsidR="00900069" w:rsidRPr="00B572F9">
        <w:t xml:space="preserve"> </w:t>
      </w:r>
      <w:r w:rsidR="00C35747" w:rsidRPr="00B572F9">
        <w:t xml:space="preserve">К протоколу </w:t>
      </w:r>
      <w:r w:rsidR="001F77CB" w:rsidRPr="00B572F9">
        <w:t xml:space="preserve">общественных обсуждений или </w:t>
      </w:r>
      <w:r w:rsidR="00C35747" w:rsidRPr="00B572F9">
        <w:t>публичных слушаний прилагается перечень принявших участие в рассмотрении проекта участников</w:t>
      </w:r>
      <w:r w:rsidR="00C8671C" w:rsidRPr="00B572F9">
        <w:t xml:space="preserve"> общественных обсуждений или</w:t>
      </w:r>
      <w:r w:rsidR="00C35747" w:rsidRPr="00B572F9">
        <w:t xml:space="preserve"> публичных слушаний, включающий в себя сведения об участниках</w:t>
      </w:r>
      <w:r w:rsidR="00C8671C" w:rsidRPr="00B572F9">
        <w:t xml:space="preserve"> общественных обсуждений или</w:t>
      </w:r>
      <w:r w:rsidR="00C35747" w:rsidRPr="00B572F9">
        <w:t xml:space="preserve"> публичных слушаний (фамилию, имя, отчество (при наличии), дату рождения, адрес места жительства (регистрации) </w:t>
      </w:r>
      <w:r w:rsidR="00C8671C" w:rsidRPr="00B572F9">
        <w:t>– для физических лиц;</w:t>
      </w:r>
      <w:r w:rsidR="00C35747" w:rsidRPr="00B572F9">
        <w:t xml:space="preserve"> наименование, основной государственный регистрационный номер, место нахождения и адрес </w:t>
      </w:r>
      <w:r w:rsidR="00E150A0" w:rsidRPr="00B572F9">
        <w:t>–</w:t>
      </w:r>
      <w:r w:rsidR="00C35747" w:rsidRPr="00B572F9">
        <w:t xml:space="preserve"> для юридических лиц).</w:t>
      </w:r>
    </w:p>
    <w:p w:rsidR="00C35747" w:rsidRPr="00B572F9" w:rsidRDefault="00941669" w:rsidP="00D46C36">
      <w:pPr>
        <w:shd w:val="clear" w:color="auto" w:fill="FFFFFF"/>
        <w:ind w:firstLine="708"/>
        <w:jc w:val="both"/>
        <w:textAlignment w:val="top"/>
      </w:pPr>
      <w:r w:rsidRPr="00B572F9">
        <w:t>2.5.3.</w:t>
      </w:r>
      <w:r w:rsidR="00900069" w:rsidRPr="00B572F9">
        <w:t xml:space="preserve"> </w:t>
      </w:r>
      <w:r w:rsidR="00C35747" w:rsidRPr="00B572F9">
        <w:t>Участник</w:t>
      </w:r>
      <w:r w:rsidR="001F77CB" w:rsidRPr="00B572F9">
        <w:t xml:space="preserve"> общественных обсуждений или</w:t>
      </w:r>
      <w:r w:rsidR="00C35747" w:rsidRPr="00B572F9">
        <w:t xml:space="preserve"> публичных слушаний, который внес предложения и замечания, касающиеся проекта, рассмотренного на </w:t>
      </w:r>
      <w:r w:rsidR="001F77CB" w:rsidRPr="00B572F9">
        <w:t xml:space="preserve">общественных обсуждениях или </w:t>
      </w:r>
      <w:r w:rsidR="00C35747" w:rsidRPr="00B572F9">
        <w:t xml:space="preserve">публичных слушаниях, имеет право получить выписку из протокола </w:t>
      </w:r>
      <w:r w:rsidR="001F77CB" w:rsidRPr="00B572F9">
        <w:t xml:space="preserve">общественных обсуждениях или </w:t>
      </w:r>
      <w:r w:rsidR="00C35747" w:rsidRPr="00B572F9">
        <w:t>публичных слушаний, содержащую внесенные этим участником предложения и замечания.</w:t>
      </w:r>
    </w:p>
    <w:p w:rsidR="00941669" w:rsidRPr="00B572F9" w:rsidRDefault="00941669" w:rsidP="00941669">
      <w:pPr>
        <w:shd w:val="clear" w:color="auto" w:fill="FFFFFF"/>
        <w:ind w:firstLine="708"/>
        <w:jc w:val="center"/>
        <w:textAlignment w:val="top"/>
      </w:pPr>
    </w:p>
    <w:p w:rsidR="00941669" w:rsidRPr="00B572F9" w:rsidRDefault="00941669" w:rsidP="00900069">
      <w:pPr>
        <w:pStyle w:val="ae"/>
        <w:numPr>
          <w:ilvl w:val="1"/>
          <w:numId w:val="6"/>
        </w:numPr>
        <w:shd w:val="clear" w:color="auto" w:fill="FFFFFF"/>
        <w:jc w:val="center"/>
        <w:textAlignment w:val="top"/>
      </w:pPr>
      <w:r w:rsidRPr="00B572F9">
        <w:t xml:space="preserve">Подготовка, оформление и опубликование </w:t>
      </w:r>
      <w:r w:rsidR="00467444" w:rsidRPr="00B572F9">
        <w:t xml:space="preserve">заключения о результатах </w:t>
      </w:r>
      <w:r w:rsidR="00515E16" w:rsidRPr="00B572F9">
        <w:t xml:space="preserve">общественных обсуждений или </w:t>
      </w:r>
      <w:r w:rsidR="00467444" w:rsidRPr="00B572F9">
        <w:t>публичных слушаний</w:t>
      </w:r>
    </w:p>
    <w:p w:rsidR="00941669" w:rsidRPr="00B572F9" w:rsidRDefault="00941669" w:rsidP="00D46C36">
      <w:pPr>
        <w:shd w:val="clear" w:color="auto" w:fill="FFFFFF"/>
        <w:ind w:firstLine="708"/>
        <w:jc w:val="both"/>
        <w:textAlignment w:val="top"/>
      </w:pPr>
    </w:p>
    <w:p w:rsidR="00C35747" w:rsidRPr="00B572F9" w:rsidRDefault="00941669" w:rsidP="00D46C36">
      <w:pPr>
        <w:shd w:val="clear" w:color="auto" w:fill="FFFFFF"/>
        <w:ind w:firstLine="708"/>
        <w:jc w:val="both"/>
        <w:textAlignment w:val="top"/>
      </w:pPr>
      <w:r w:rsidRPr="00B572F9">
        <w:t>2.6.1.</w:t>
      </w:r>
      <w:r w:rsidR="00900069" w:rsidRPr="00B572F9">
        <w:t xml:space="preserve"> </w:t>
      </w:r>
      <w:r w:rsidR="00C35747" w:rsidRPr="00B572F9">
        <w:t xml:space="preserve">На основании протокола </w:t>
      </w:r>
      <w:r w:rsidR="001F77CB" w:rsidRPr="00B572F9">
        <w:t xml:space="preserve">общественных обсуждений или </w:t>
      </w:r>
      <w:r w:rsidR="00C35747" w:rsidRPr="00B572F9">
        <w:t xml:space="preserve">публичных слушаний </w:t>
      </w:r>
      <w:r w:rsidR="00044A5F" w:rsidRPr="00B572F9">
        <w:t>комиссия</w:t>
      </w:r>
      <w:r w:rsidR="00C35747" w:rsidRPr="00B572F9">
        <w:t xml:space="preserve"> осуществляет подготовку заключения о результатах </w:t>
      </w:r>
      <w:r w:rsidR="00C8671C" w:rsidRPr="00B572F9">
        <w:t xml:space="preserve">общественных обсуждений или </w:t>
      </w:r>
      <w:r w:rsidR="00C35747" w:rsidRPr="00B572F9">
        <w:t>публичных слушаний.</w:t>
      </w:r>
    </w:p>
    <w:p w:rsidR="00C35747" w:rsidRPr="00B572F9" w:rsidRDefault="00941669" w:rsidP="00D46C36">
      <w:pPr>
        <w:shd w:val="clear" w:color="auto" w:fill="FFFFFF"/>
        <w:ind w:firstLine="708"/>
        <w:jc w:val="both"/>
        <w:textAlignment w:val="top"/>
      </w:pPr>
      <w:r w:rsidRPr="00B572F9">
        <w:t>2.6.2</w:t>
      </w:r>
      <w:r w:rsidR="00C35747" w:rsidRPr="00B572F9">
        <w:t>.</w:t>
      </w:r>
      <w:r w:rsidR="00900069" w:rsidRPr="00B572F9">
        <w:t xml:space="preserve"> </w:t>
      </w:r>
      <w:r w:rsidR="00C35747" w:rsidRPr="00B572F9">
        <w:t>В заключении о результатах</w:t>
      </w:r>
      <w:r w:rsidR="001F77CB" w:rsidRPr="00B572F9">
        <w:t xml:space="preserve"> общественных обсуждений или </w:t>
      </w:r>
      <w:r w:rsidR="00C35747" w:rsidRPr="00B572F9">
        <w:t xml:space="preserve"> публичных слушаний </w:t>
      </w:r>
      <w:r w:rsidR="00DA78AA" w:rsidRPr="00B572F9">
        <w:t>указываются</w:t>
      </w:r>
      <w:r w:rsidR="00C35747" w:rsidRPr="00B572F9">
        <w:t>:</w:t>
      </w:r>
    </w:p>
    <w:p w:rsidR="00C35747" w:rsidRPr="00B572F9" w:rsidRDefault="00D46C36" w:rsidP="00D46C36">
      <w:pPr>
        <w:shd w:val="clear" w:color="auto" w:fill="FFFFFF"/>
        <w:ind w:firstLine="708"/>
        <w:jc w:val="both"/>
        <w:textAlignment w:val="top"/>
      </w:pPr>
      <w:r w:rsidRPr="00B572F9">
        <w:t>1)</w:t>
      </w:r>
      <w:r w:rsidR="00900069" w:rsidRPr="00B572F9">
        <w:t xml:space="preserve"> </w:t>
      </w:r>
      <w:r w:rsidR="00C35747" w:rsidRPr="00B572F9">
        <w:t xml:space="preserve">дата оформления заключения о результатах </w:t>
      </w:r>
      <w:r w:rsidR="001F77CB" w:rsidRPr="00B572F9">
        <w:t xml:space="preserve">общественных обсуждений или </w:t>
      </w:r>
      <w:r w:rsidR="00C35747" w:rsidRPr="00B572F9">
        <w:t>публичных слушаний;</w:t>
      </w:r>
    </w:p>
    <w:p w:rsidR="00C35747" w:rsidRPr="00B572F9" w:rsidRDefault="00D46C36" w:rsidP="00D46C36">
      <w:pPr>
        <w:shd w:val="clear" w:color="auto" w:fill="FFFFFF"/>
        <w:ind w:firstLine="708"/>
        <w:jc w:val="both"/>
        <w:textAlignment w:val="top"/>
      </w:pPr>
      <w:r w:rsidRPr="00B572F9">
        <w:t>2)</w:t>
      </w:r>
      <w:r w:rsidR="00900069" w:rsidRPr="00B572F9">
        <w:t xml:space="preserve"> </w:t>
      </w:r>
      <w:r w:rsidR="00C35747" w:rsidRPr="00B572F9">
        <w:t xml:space="preserve">наименование проекта, рассмотренного на </w:t>
      </w:r>
      <w:r w:rsidR="001F77CB" w:rsidRPr="00B572F9">
        <w:t xml:space="preserve">общественных обсуждениях или </w:t>
      </w:r>
      <w:r w:rsidR="00C35747" w:rsidRPr="00B572F9">
        <w:t xml:space="preserve">публичных слушаниях, сведения о количестве участников </w:t>
      </w:r>
      <w:r w:rsidR="001F77CB" w:rsidRPr="00B572F9">
        <w:t xml:space="preserve">общественных обсуждений или </w:t>
      </w:r>
      <w:r w:rsidR="00C35747" w:rsidRPr="00B572F9">
        <w:t xml:space="preserve">публичных слушаний, которые приняли участие в </w:t>
      </w:r>
      <w:r w:rsidR="00C8671C" w:rsidRPr="00B572F9">
        <w:t xml:space="preserve">общественных обсуждениях или </w:t>
      </w:r>
      <w:r w:rsidR="00C35747" w:rsidRPr="00B572F9">
        <w:t>публичных слушаниях;</w:t>
      </w:r>
    </w:p>
    <w:p w:rsidR="00C35747" w:rsidRPr="00B572F9" w:rsidRDefault="00C35747" w:rsidP="00D46C36">
      <w:pPr>
        <w:shd w:val="clear" w:color="auto" w:fill="FFFFFF"/>
        <w:ind w:firstLine="708"/>
        <w:jc w:val="both"/>
        <w:textAlignment w:val="top"/>
      </w:pPr>
      <w:r w:rsidRPr="00B572F9">
        <w:t>3)</w:t>
      </w:r>
      <w:r w:rsidR="00900069" w:rsidRPr="00B572F9">
        <w:t xml:space="preserve"> </w:t>
      </w:r>
      <w:r w:rsidRPr="00B572F9">
        <w:t xml:space="preserve">реквизиты протокола </w:t>
      </w:r>
      <w:r w:rsidR="001F77CB" w:rsidRPr="00B572F9">
        <w:t xml:space="preserve">общественных обсуждений или </w:t>
      </w:r>
      <w:r w:rsidRPr="00B572F9">
        <w:t xml:space="preserve">публичных слушаний, на основании которого подготовлено заключение о результатах </w:t>
      </w:r>
      <w:r w:rsidR="001F77CB" w:rsidRPr="00B572F9">
        <w:t xml:space="preserve">общественных обсуждений или </w:t>
      </w:r>
      <w:r w:rsidRPr="00B572F9">
        <w:t>публичных слушаний;</w:t>
      </w:r>
    </w:p>
    <w:p w:rsidR="00C35747" w:rsidRPr="00B572F9" w:rsidRDefault="00C35747" w:rsidP="00D46C36">
      <w:pPr>
        <w:shd w:val="clear" w:color="auto" w:fill="FFFFFF"/>
        <w:ind w:firstLine="708"/>
        <w:jc w:val="both"/>
        <w:textAlignment w:val="top"/>
      </w:pPr>
      <w:r w:rsidRPr="00B572F9">
        <w:t>4)</w:t>
      </w:r>
      <w:r w:rsidR="00900069" w:rsidRPr="00B572F9">
        <w:t xml:space="preserve"> </w:t>
      </w:r>
      <w:r w:rsidRPr="00B572F9">
        <w:t xml:space="preserve">содержание внесенных предложений и замечаний участников </w:t>
      </w:r>
      <w:r w:rsidR="001F77CB" w:rsidRPr="00B572F9">
        <w:t xml:space="preserve">общественных обсуждений или </w:t>
      </w:r>
      <w:r w:rsidRPr="00B572F9">
        <w:t xml:space="preserve">публичных слушаний с разделением на </w:t>
      </w:r>
      <w:r w:rsidRPr="00B572F9">
        <w:lastRenderedPageBreak/>
        <w:t xml:space="preserve">предложения и замечания граждан, являющихся участниками </w:t>
      </w:r>
      <w:r w:rsidR="001F77CB" w:rsidRPr="00B572F9">
        <w:t xml:space="preserve">общественных обсуждений или </w:t>
      </w:r>
      <w:r w:rsidRPr="00B572F9">
        <w:t xml:space="preserve">публичных слушаний и постоянно проживающих на территории, в пределах которой проводятся </w:t>
      </w:r>
      <w:r w:rsidR="001F77CB" w:rsidRPr="00B572F9">
        <w:t>общественные обсуждени</w:t>
      </w:r>
      <w:r w:rsidR="00EC7036" w:rsidRPr="00B572F9">
        <w:t>я</w:t>
      </w:r>
      <w:r w:rsidR="001F77CB" w:rsidRPr="00B572F9">
        <w:t xml:space="preserve"> или </w:t>
      </w:r>
      <w:r w:rsidRPr="00B572F9">
        <w:t>публичные слушания, и предложения и замечания иных участников</w:t>
      </w:r>
      <w:r w:rsidR="00EC7036" w:rsidRPr="00B572F9">
        <w:t xml:space="preserve"> общественных обсуждений или</w:t>
      </w:r>
      <w:r w:rsidRPr="00B572F9">
        <w:t xml:space="preserve"> публичных слушаний. В случае внесения несколькими участниками </w:t>
      </w:r>
      <w:r w:rsidR="00EC7036" w:rsidRPr="00B572F9">
        <w:t xml:space="preserve">общественных обсуждений или </w:t>
      </w:r>
      <w:r w:rsidRPr="00B572F9">
        <w:t>публичных слушаний одинаковых предложений и замечаний допускается обобщение таких предложений и замечаний;</w:t>
      </w:r>
    </w:p>
    <w:p w:rsidR="00C35747" w:rsidRPr="00B572F9" w:rsidRDefault="00C35747" w:rsidP="00D46C36">
      <w:pPr>
        <w:shd w:val="clear" w:color="auto" w:fill="FFFFFF"/>
        <w:ind w:firstLine="708"/>
        <w:jc w:val="both"/>
        <w:textAlignment w:val="top"/>
      </w:pPr>
      <w:r w:rsidRPr="00B572F9">
        <w:t>5)</w:t>
      </w:r>
      <w:r w:rsidR="00900069" w:rsidRPr="00B572F9">
        <w:t xml:space="preserve"> </w:t>
      </w:r>
      <w:r w:rsidRPr="00B572F9">
        <w:t xml:space="preserve">аргументированные рекомендации </w:t>
      </w:r>
      <w:r w:rsidR="00044A5F" w:rsidRPr="00B572F9">
        <w:t>комиссии</w:t>
      </w:r>
      <w:r w:rsidRPr="00B572F9">
        <w:t xml:space="preserve"> о целесообразности или нецелесообразности учета внесенных участниками </w:t>
      </w:r>
      <w:r w:rsidR="00EC7036" w:rsidRPr="00B572F9">
        <w:t xml:space="preserve">общественных обсуждений или </w:t>
      </w:r>
      <w:r w:rsidRPr="00B572F9">
        <w:t xml:space="preserve">публичных слушаний предложений и замечаний и выводы по результатам </w:t>
      </w:r>
      <w:r w:rsidR="00C8671C" w:rsidRPr="00B572F9">
        <w:t xml:space="preserve">общественных обсуждений или </w:t>
      </w:r>
      <w:r w:rsidRPr="00B572F9">
        <w:t>публичных слушаний.</w:t>
      </w:r>
    </w:p>
    <w:p w:rsidR="00C35747" w:rsidRPr="00B572F9" w:rsidRDefault="00DA78AA" w:rsidP="00D46C36">
      <w:pPr>
        <w:shd w:val="clear" w:color="auto" w:fill="FFFFFF"/>
        <w:ind w:firstLine="708"/>
        <w:jc w:val="both"/>
        <w:textAlignment w:val="top"/>
      </w:pPr>
      <w:r w:rsidRPr="00B572F9">
        <w:t>2.6.3</w:t>
      </w:r>
      <w:r w:rsidR="00C35747" w:rsidRPr="00B572F9">
        <w:t>.</w:t>
      </w:r>
      <w:r w:rsidR="00A61C95" w:rsidRPr="00B572F9">
        <w:t xml:space="preserve"> </w:t>
      </w:r>
      <w:r w:rsidR="00C35747" w:rsidRPr="00B572F9">
        <w:t xml:space="preserve">Заключение о результатах </w:t>
      </w:r>
      <w:r w:rsidR="00515E16" w:rsidRPr="00B572F9">
        <w:t xml:space="preserve">общественных обсуждений или </w:t>
      </w:r>
      <w:r w:rsidR="00C35747" w:rsidRPr="00B572F9">
        <w:t>публичных слушаний подлежит опубликованию в порядке, установленном для официального опубликования муниципальных правовых актов, иной официальной информации, и размещается на официальном сайте</w:t>
      </w:r>
      <w:r w:rsidR="00A61C95" w:rsidRPr="00B572F9">
        <w:t xml:space="preserve"> </w:t>
      </w:r>
      <w:r w:rsidR="00C35747" w:rsidRPr="00B572F9">
        <w:t>и (или) в информационных системах.</w:t>
      </w:r>
    </w:p>
    <w:p w:rsidR="004C040F" w:rsidRPr="00B572F9" w:rsidRDefault="004C040F" w:rsidP="00D73225">
      <w:pPr>
        <w:autoSpaceDE w:val="0"/>
        <w:autoSpaceDN w:val="0"/>
        <w:adjustRightInd w:val="0"/>
        <w:ind w:firstLine="720"/>
        <w:jc w:val="both"/>
      </w:pPr>
    </w:p>
    <w:p w:rsidR="000C2A4A" w:rsidRPr="00B572F9" w:rsidRDefault="000C2A4A" w:rsidP="00D73225">
      <w:pPr>
        <w:autoSpaceDE w:val="0"/>
        <w:autoSpaceDN w:val="0"/>
        <w:adjustRightInd w:val="0"/>
        <w:ind w:firstLine="720"/>
        <w:jc w:val="both"/>
      </w:pPr>
    </w:p>
    <w:p w:rsidR="00515E16" w:rsidRPr="00B572F9" w:rsidRDefault="00DA78AA" w:rsidP="00A61C95">
      <w:pPr>
        <w:pStyle w:val="ae"/>
        <w:numPr>
          <w:ilvl w:val="0"/>
          <w:numId w:val="6"/>
        </w:numPr>
        <w:shd w:val="clear" w:color="auto" w:fill="FFFFFF"/>
        <w:jc w:val="center"/>
        <w:textAlignment w:val="top"/>
        <w:rPr>
          <w:bCs/>
        </w:rPr>
      </w:pPr>
      <w:r w:rsidRPr="00B572F9">
        <w:rPr>
          <w:bCs/>
        </w:rPr>
        <w:t>Особенности проведения</w:t>
      </w:r>
      <w:r w:rsidR="00515E16" w:rsidRPr="00B572F9">
        <w:rPr>
          <w:bCs/>
        </w:rPr>
        <w:t xml:space="preserve"> общественных обсуждений или </w:t>
      </w:r>
    </w:p>
    <w:p w:rsidR="00DA78AA" w:rsidRPr="00B572F9" w:rsidRDefault="00515E16" w:rsidP="00DA78AA">
      <w:pPr>
        <w:shd w:val="clear" w:color="auto" w:fill="FFFFFF"/>
        <w:jc w:val="center"/>
        <w:textAlignment w:val="top"/>
        <w:rPr>
          <w:bCs/>
        </w:rPr>
      </w:pPr>
      <w:r w:rsidRPr="00B572F9">
        <w:rPr>
          <w:bCs/>
        </w:rPr>
        <w:t xml:space="preserve">публичных </w:t>
      </w:r>
      <w:r w:rsidR="00D46C36" w:rsidRPr="00B572F9">
        <w:rPr>
          <w:bCs/>
        </w:rPr>
        <w:t>слушани</w:t>
      </w:r>
      <w:r w:rsidR="00DA78AA" w:rsidRPr="00B572F9">
        <w:rPr>
          <w:bCs/>
        </w:rPr>
        <w:t>й</w:t>
      </w:r>
      <w:r w:rsidR="00D46C36" w:rsidRPr="00B572F9">
        <w:rPr>
          <w:bCs/>
        </w:rPr>
        <w:t xml:space="preserve"> по проектам </w:t>
      </w:r>
    </w:p>
    <w:p w:rsidR="00DA78AA" w:rsidRPr="00B572F9" w:rsidRDefault="00DA78AA" w:rsidP="00DA78AA">
      <w:pPr>
        <w:shd w:val="clear" w:color="auto" w:fill="FFFFFF"/>
        <w:jc w:val="center"/>
        <w:textAlignment w:val="top"/>
        <w:rPr>
          <w:bCs/>
        </w:rPr>
      </w:pPr>
    </w:p>
    <w:p w:rsidR="00EC5B4B" w:rsidRPr="00B572F9" w:rsidRDefault="00DA78AA" w:rsidP="00A61C95">
      <w:pPr>
        <w:pStyle w:val="ae"/>
        <w:numPr>
          <w:ilvl w:val="1"/>
          <w:numId w:val="6"/>
        </w:numPr>
        <w:shd w:val="clear" w:color="auto" w:fill="FFFFFF"/>
        <w:jc w:val="center"/>
        <w:textAlignment w:val="top"/>
        <w:rPr>
          <w:bCs/>
        </w:rPr>
      </w:pPr>
      <w:r w:rsidRPr="00B572F9">
        <w:rPr>
          <w:bCs/>
        </w:rPr>
        <w:t xml:space="preserve">Особенности проведения </w:t>
      </w:r>
      <w:r w:rsidR="00EC5B4B" w:rsidRPr="00B572F9">
        <w:rPr>
          <w:bCs/>
        </w:rPr>
        <w:t xml:space="preserve">общественных обсуждений </w:t>
      </w:r>
    </w:p>
    <w:p w:rsidR="00EC5B4B" w:rsidRPr="00B572F9" w:rsidRDefault="00EC5B4B" w:rsidP="00D46C36">
      <w:pPr>
        <w:shd w:val="clear" w:color="auto" w:fill="FFFFFF"/>
        <w:jc w:val="center"/>
        <w:textAlignment w:val="top"/>
        <w:rPr>
          <w:bCs/>
        </w:rPr>
      </w:pPr>
      <w:r w:rsidRPr="00B572F9">
        <w:rPr>
          <w:bCs/>
        </w:rPr>
        <w:t xml:space="preserve">или </w:t>
      </w:r>
      <w:r w:rsidR="00DA78AA" w:rsidRPr="00B572F9">
        <w:rPr>
          <w:bCs/>
        </w:rPr>
        <w:t>публичных слушаний по проект</w:t>
      </w:r>
      <w:r w:rsidR="00EC7036" w:rsidRPr="00B572F9">
        <w:rPr>
          <w:bCs/>
        </w:rPr>
        <w:t>ам</w:t>
      </w:r>
      <w:r w:rsidR="00DA78AA" w:rsidRPr="00B572F9">
        <w:rPr>
          <w:bCs/>
        </w:rPr>
        <w:t xml:space="preserve"> генеральн</w:t>
      </w:r>
      <w:r w:rsidR="00EC7036" w:rsidRPr="00B572F9">
        <w:rPr>
          <w:bCs/>
        </w:rPr>
        <w:t>ых</w:t>
      </w:r>
      <w:r w:rsidR="00DA78AA" w:rsidRPr="00B572F9">
        <w:rPr>
          <w:bCs/>
        </w:rPr>
        <w:t xml:space="preserve"> план</w:t>
      </w:r>
      <w:r w:rsidR="00EC7036" w:rsidRPr="00B572F9">
        <w:rPr>
          <w:bCs/>
        </w:rPr>
        <w:t>ов</w:t>
      </w:r>
      <w:r w:rsidR="00DA78AA" w:rsidRPr="00B572F9">
        <w:rPr>
          <w:bCs/>
        </w:rPr>
        <w:t xml:space="preserve"> </w:t>
      </w:r>
    </w:p>
    <w:p w:rsidR="00D46C36" w:rsidRPr="00B572F9" w:rsidRDefault="00D04274" w:rsidP="00D46C36">
      <w:pPr>
        <w:shd w:val="clear" w:color="auto" w:fill="FFFFFF"/>
        <w:jc w:val="center"/>
        <w:textAlignment w:val="top"/>
      </w:pPr>
      <w:r w:rsidRPr="00B572F9">
        <w:rPr>
          <w:bCs/>
        </w:rPr>
        <w:t xml:space="preserve">городских и сельских </w:t>
      </w:r>
      <w:r w:rsidR="00DA78AA" w:rsidRPr="00B572F9">
        <w:rPr>
          <w:bCs/>
        </w:rPr>
        <w:t>поселени</w:t>
      </w:r>
      <w:r w:rsidR="00EC7036" w:rsidRPr="00B572F9">
        <w:rPr>
          <w:bCs/>
        </w:rPr>
        <w:t>й</w:t>
      </w:r>
      <w:r w:rsidR="00DA78AA" w:rsidRPr="00B572F9">
        <w:rPr>
          <w:bCs/>
        </w:rPr>
        <w:t>, а также по внесению в н</w:t>
      </w:r>
      <w:r w:rsidR="00EC7036" w:rsidRPr="00B572F9">
        <w:rPr>
          <w:bCs/>
        </w:rPr>
        <w:t>их</w:t>
      </w:r>
      <w:r w:rsidR="00DA78AA" w:rsidRPr="00B572F9">
        <w:rPr>
          <w:bCs/>
        </w:rPr>
        <w:t xml:space="preserve"> изменений</w:t>
      </w:r>
    </w:p>
    <w:p w:rsidR="00D46C36" w:rsidRPr="00B572F9" w:rsidRDefault="00D46C36" w:rsidP="00D46C36">
      <w:pPr>
        <w:shd w:val="clear" w:color="auto" w:fill="FFFFFF"/>
        <w:jc w:val="both"/>
        <w:textAlignment w:val="top"/>
      </w:pPr>
    </w:p>
    <w:p w:rsidR="00EC5B4B" w:rsidRPr="00B572F9" w:rsidRDefault="00DA78AA" w:rsidP="00D46C36">
      <w:pPr>
        <w:shd w:val="clear" w:color="auto" w:fill="FFFFFF"/>
        <w:ind w:firstLine="708"/>
        <w:jc w:val="both"/>
        <w:textAlignment w:val="top"/>
      </w:pPr>
      <w:r w:rsidRPr="00B572F9">
        <w:t>3.1.1</w:t>
      </w:r>
      <w:r w:rsidR="00D46C36" w:rsidRPr="00B572F9">
        <w:t>.</w:t>
      </w:r>
      <w:r w:rsidR="00A61C95" w:rsidRPr="00B572F9">
        <w:t xml:space="preserve"> </w:t>
      </w:r>
      <w:r w:rsidR="00EC5B4B" w:rsidRPr="00B572F9">
        <w:t>Общест</w:t>
      </w:r>
      <w:r w:rsidR="00A61C95" w:rsidRPr="00B572F9">
        <w:t>в</w:t>
      </w:r>
      <w:r w:rsidR="00EC5B4B" w:rsidRPr="00B572F9">
        <w:t>енные обсуждения или п</w:t>
      </w:r>
      <w:r w:rsidR="00D46C36" w:rsidRPr="00B572F9">
        <w:t>убличные слушания по проект</w:t>
      </w:r>
      <w:r w:rsidR="00EC7036" w:rsidRPr="00B572F9">
        <w:t>ам</w:t>
      </w:r>
      <w:r w:rsidR="00D46C36" w:rsidRPr="00B572F9">
        <w:t xml:space="preserve"> генеральн</w:t>
      </w:r>
      <w:r w:rsidR="00EC7036" w:rsidRPr="00B572F9">
        <w:t>ых</w:t>
      </w:r>
      <w:r w:rsidR="00D46C36" w:rsidRPr="00B572F9">
        <w:t xml:space="preserve"> план</w:t>
      </w:r>
      <w:r w:rsidR="00EC7036" w:rsidRPr="00B572F9">
        <w:t>ов</w:t>
      </w:r>
      <w:r w:rsidR="00D46C36" w:rsidRPr="00B572F9">
        <w:t xml:space="preserve"> поселени</w:t>
      </w:r>
      <w:r w:rsidR="00EC7036" w:rsidRPr="00B572F9">
        <w:t xml:space="preserve">й </w:t>
      </w:r>
      <w:r w:rsidR="00A61C95" w:rsidRPr="00B572F9">
        <w:t>Гулькевичского</w:t>
      </w:r>
      <w:r w:rsidR="00EC7036" w:rsidRPr="00B572F9">
        <w:t xml:space="preserve"> района</w:t>
      </w:r>
      <w:r w:rsidR="00D46C36" w:rsidRPr="00B572F9">
        <w:t>, а также по внесению в н</w:t>
      </w:r>
      <w:r w:rsidR="00EC7036" w:rsidRPr="00B572F9">
        <w:t>их</w:t>
      </w:r>
      <w:r w:rsidR="00D46C36" w:rsidRPr="00B572F9">
        <w:t xml:space="preserve"> изменени</w:t>
      </w:r>
      <w:r w:rsidR="00EC7036" w:rsidRPr="00B572F9">
        <w:t>й, проводятся в порядке, установленном статьей 28 Градостроительного кодекса Российской Федерации.</w:t>
      </w:r>
      <w:r w:rsidR="00D46C36" w:rsidRPr="00B572F9">
        <w:t xml:space="preserve"> </w:t>
      </w:r>
    </w:p>
    <w:p w:rsidR="00D46C36" w:rsidRPr="00B572F9" w:rsidRDefault="00EC5B4B" w:rsidP="00D46C36">
      <w:pPr>
        <w:shd w:val="clear" w:color="auto" w:fill="FFFFFF"/>
        <w:ind w:firstLine="708"/>
        <w:jc w:val="both"/>
        <w:textAlignment w:val="top"/>
      </w:pPr>
      <w:r w:rsidRPr="00B572F9">
        <w:t>3.1.2.</w:t>
      </w:r>
      <w:r w:rsidR="00A61C95" w:rsidRPr="00B572F9">
        <w:t xml:space="preserve"> </w:t>
      </w:r>
      <w:r w:rsidR="00D46C36" w:rsidRPr="00B572F9">
        <w:t>Оп</w:t>
      </w:r>
      <w:r w:rsidR="00270DCF" w:rsidRPr="00B572F9">
        <w:t>овещение жителей о</w:t>
      </w:r>
      <w:r w:rsidR="00044A5F" w:rsidRPr="00B572F9">
        <w:t xml:space="preserve"> </w:t>
      </w:r>
      <w:r w:rsidRPr="00B572F9">
        <w:t xml:space="preserve">проведении общественных обсуждений или </w:t>
      </w:r>
      <w:r w:rsidR="00270DCF" w:rsidRPr="00B572F9">
        <w:t>публичных слушани</w:t>
      </w:r>
      <w:r w:rsidRPr="00B572F9">
        <w:t>й</w:t>
      </w:r>
      <w:r w:rsidR="00270DCF" w:rsidRPr="00B572F9">
        <w:t xml:space="preserve"> </w:t>
      </w:r>
      <w:r w:rsidR="00D46C36" w:rsidRPr="00B572F9">
        <w:t xml:space="preserve">проводится в </w:t>
      </w:r>
      <w:r w:rsidR="00DA78AA" w:rsidRPr="00B572F9">
        <w:t xml:space="preserve">порядке, установленном подразделом </w:t>
      </w:r>
      <w:r w:rsidR="005357BC" w:rsidRPr="00B572F9">
        <w:t>2.2 раздела 2 Порядка.</w:t>
      </w:r>
    </w:p>
    <w:p w:rsidR="00D46C36" w:rsidRPr="00B572F9" w:rsidRDefault="00EC5B4B" w:rsidP="00D46C36">
      <w:pPr>
        <w:shd w:val="clear" w:color="auto" w:fill="FFFFFF"/>
        <w:ind w:firstLine="708"/>
        <w:jc w:val="both"/>
        <w:textAlignment w:val="top"/>
      </w:pPr>
      <w:r w:rsidRPr="00B572F9">
        <w:t>3.1.3</w:t>
      </w:r>
      <w:r w:rsidR="00D46C36" w:rsidRPr="00B572F9">
        <w:t>.</w:t>
      </w:r>
      <w:r w:rsidR="00A61C95" w:rsidRPr="00B572F9">
        <w:t xml:space="preserve"> </w:t>
      </w:r>
      <w:r w:rsidRPr="00B572F9">
        <w:t>Общест</w:t>
      </w:r>
      <w:r w:rsidR="00A61C95" w:rsidRPr="00B572F9">
        <w:t>в</w:t>
      </w:r>
      <w:r w:rsidRPr="00B572F9">
        <w:t>енные обсуждения или п</w:t>
      </w:r>
      <w:r w:rsidR="00D46C36" w:rsidRPr="00B572F9">
        <w:t xml:space="preserve">убличные слушания проводятся в каждом населенном пункте </w:t>
      </w:r>
      <w:r w:rsidR="00D04274" w:rsidRPr="00B572F9">
        <w:t xml:space="preserve">городского или сельского </w:t>
      </w:r>
      <w:r w:rsidR="00D46C36" w:rsidRPr="00B572F9">
        <w:t>поселения</w:t>
      </w:r>
      <w:r w:rsidR="00EC7036" w:rsidRPr="00B572F9">
        <w:t xml:space="preserve"> </w:t>
      </w:r>
      <w:r w:rsidR="00C8671C" w:rsidRPr="00B572F9">
        <w:t xml:space="preserve">муниципального образования </w:t>
      </w:r>
      <w:r w:rsidR="00A61C95" w:rsidRPr="00B572F9">
        <w:t>Гулькевичск</w:t>
      </w:r>
      <w:r w:rsidR="00C8671C" w:rsidRPr="00B572F9">
        <w:t>ий район</w:t>
      </w:r>
      <w:r w:rsidR="00EC7036" w:rsidRPr="00B572F9">
        <w:t>, генеральный план которого подлежит принятию</w:t>
      </w:r>
      <w:r w:rsidR="00D46C36" w:rsidRPr="00B572F9">
        <w:t xml:space="preserve">. В случае внесения изменений в генеральный план в отношении части территории </w:t>
      </w:r>
      <w:r w:rsidR="00D04274" w:rsidRPr="00B572F9">
        <w:t xml:space="preserve">городского или сельского </w:t>
      </w:r>
      <w:r w:rsidR="00D46C36" w:rsidRPr="00B572F9">
        <w:t xml:space="preserve">поселения </w:t>
      </w:r>
      <w:r w:rsidRPr="00B572F9">
        <w:t xml:space="preserve">общественные обсуждения или </w:t>
      </w:r>
      <w:r w:rsidR="00D46C36" w:rsidRPr="00B572F9">
        <w:t xml:space="preserve">публичные слушания проводятся с участием правообладателей земельных участков и (или) объектов капитального строительства, находящихся в границах территории </w:t>
      </w:r>
      <w:r w:rsidR="00D04274" w:rsidRPr="00B572F9">
        <w:t xml:space="preserve">такого </w:t>
      </w:r>
      <w:r w:rsidR="00D46C36" w:rsidRPr="00B572F9">
        <w:t>поселения, в отношении которой осуществлялась подготовка указанных изменений.</w:t>
      </w:r>
    </w:p>
    <w:p w:rsidR="00804FF9" w:rsidRPr="00B572F9" w:rsidRDefault="00EC5B4B" w:rsidP="00804FF9">
      <w:pPr>
        <w:shd w:val="clear" w:color="auto" w:fill="FFFFFF"/>
        <w:ind w:firstLine="708"/>
        <w:jc w:val="both"/>
        <w:textAlignment w:val="top"/>
      </w:pPr>
      <w:r w:rsidRPr="00B572F9">
        <w:t>3.1.4</w:t>
      </w:r>
      <w:r w:rsidR="00D46C36" w:rsidRPr="00B572F9">
        <w:t>.</w:t>
      </w:r>
      <w:r w:rsidR="00A61C95" w:rsidRPr="00B572F9">
        <w:t xml:space="preserve"> </w:t>
      </w:r>
      <w:r w:rsidR="00D46C36" w:rsidRPr="00B572F9">
        <w:t xml:space="preserve">Срок проведения </w:t>
      </w:r>
      <w:r w:rsidRPr="00B572F9">
        <w:t xml:space="preserve">общественных обсуждений или </w:t>
      </w:r>
      <w:r w:rsidR="00D46C36" w:rsidRPr="00B572F9">
        <w:t xml:space="preserve">публичных слушаний с момента оповещения жителей </w:t>
      </w:r>
      <w:r w:rsidR="007D005A" w:rsidRPr="00B572F9">
        <w:t>муниципального образования</w:t>
      </w:r>
      <w:r w:rsidR="00D46C36" w:rsidRPr="00B572F9">
        <w:t xml:space="preserve"> об их </w:t>
      </w:r>
      <w:r w:rsidR="00D46C36" w:rsidRPr="00B572F9">
        <w:lastRenderedPageBreak/>
        <w:t xml:space="preserve">проведении до дня опубликования заключения о результатах </w:t>
      </w:r>
      <w:r w:rsidR="00804FF9" w:rsidRPr="00B572F9">
        <w:t xml:space="preserve">общественных обсуждений или публичных слушаний не может быть </w:t>
      </w:r>
      <w:r w:rsidR="007D005A" w:rsidRPr="00B572F9">
        <w:t>более одного</w:t>
      </w:r>
      <w:r w:rsidR="00D04274" w:rsidRPr="00B572F9">
        <w:t xml:space="preserve"> месяц</w:t>
      </w:r>
      <w:r w:rsidR="007D005A" w:rsidRPr="00B572F9">
        <w:t>а</w:t>
      </w:r>
      <w:r w:rsidR="00804FF9" w:rsidRPr="00B572F9">
        <w:t>.</w:t>
      </w:r>
    </w:p>
    <w:p w:rsidR="00D46C36" w:rsidRPr="00B572F9" w:rsidRDefault="00EC5B4B" w:rsidP="00C63047">
      <w:pPr>
        <w:shd w:val="clear" w:color="auto" w:fill="FFFFFF"/>
        <w:ind w:firstLine="708"/>
        <w:jc w:val="both"/>
        <w:textAlignment w:val="top"/>
      </w:pPr>
      <w:r w:rsidRPr="00B572F9">
        <w:t>3.1.5</w:t>
      </w:r>
      <w:r w:rsidR="005357BC" w:rsidRPr="00B572F9">
        <w:t>.</w:t>
      </w:r>
      <w:r w:rsidR="00A61C95" w:rsidRPr="00B572F9">
        <w:t xml:space="preserve"> </w:t>
      </w:r>
      <w:r w:rsidR="00D46C36" w:rsidRPr="00B572F9">
        <w:t xml:space="preserve">Глава </w:t>
      </w:r>
      <w:r w:rsidR="00C63047" w:rsidRPr="00B572F9">
        <w:t xml:space="preserve">муниципального образования </w:t>
      </w:r>
      <w:r w:rsidR="00A61C95" w:rsidRPr="00B572F9">
        <w:t>Гулькевичский</w:t>
      </w:r>
      <w:r w:rsidR="00C63047" w:rsidRPr="00B572F9">
        <w:t xml:space="preserve"> район</w:t>
      </w:r>
      <w:r w:rsidR="00D46C36" w:rsidRPr="00B572F9">
        <w:t xml:space="preserve"> с учетом заключения о результатах </w:t>
      </w:r>
      <w:r w:rsidRPr="00B572F9">
        <w:t xml:space="preserve">общественных обсуждений или </w:t>
      </w:r>
      <w:r w:rsidR="00D46C36" w:rsidRPr="00B572F9">
        <w:t>публичных слушаний принимает решение:</w:t>
      </w:r>
    </w:p>
    <w:p w:rsidR="00D46C36" w:rsidRPr="00B572F9" w:rsidRDefault="00D46C36" w:rsidP="00C63047">
      <w:pPr>
        <w:shd w:val="clear" w:color="auto" w:fill="FFFFFF"/>
        <w:ind w:firstLine="708"/>
        <w:jc w:val="both"/>
        <w:textAlignment w:val="top"/>
      </w:pPr>
      <w:r w:rsidRPr="00B572F9">
        <w:t xml:space="preserve">о согласии с проектом генерального плана и направлении его в Совет </w:t>
      </w:r>
      <w:r w:rsidR="00C63047" w:rsidRPr="00B572F9">
        <w:t xml:space="preserve">муниципального образования </w:t>
      </w:r>
      <w:r w:rsidR="00A61C95" w:rsidRPr="00B572F9">
        <w:t>Гулькевичский</w:t>
      </w:r>
      <w:r w:rsidR="00C63047" w:rsidRPr="00B572F9">
        <w:t xml:space="preserve"> район;</w:t>
      </w:r>
    </w:p>
    <w:p w:rsidR="00D46C36" w:rsidRPr="00B572F9" w:rsidRDefault="00D46C36" w:rsidP="00C63047">
      <w:pPr>
        <w:shd w:val="clear" w:color="auto" w:fill="FFFFFF"/>
        <w:ind w:firstLine="708"/>
        <w:jc w:val="both"/>
        <w:textAlignment w:val="top"/>
      </w:pPr>
      <w:r w:rsidRPr="00B572F9">
        <w:t>об отклонении проекта генерального плана и о направлении его на доработку.</w:t>
      </w:r>
    </w:p>
    <w:p w:rsidR="00023EAA" w:rsidRPr="00B572F9" w:rsidRDefault="00023EAA" w:rsidP="00C63047">
      <w:pPr>
        <w:shd w:val="clear" w:color="auto" w:fill="FFFFFF"/>
        <w:ind w:firstLine="708"/>
        <w:jc w:val="both"/>
        <w:textAlignment w:val="top"/>
      </w:pPr>
    </w:p>
    <w:p w:rsidR="00EC5B4B" w:rsidRPr="00B572F9" w:rsidRDefault="005357BC" w:rsidP="00A61C95">
      <w:pPr>
        <w:pStyle w:val="ae"/>
        <w:numPr>
          <w:ilvl w:val="1"/>
          <w:numId w:val="6"/>
        </w:numPr>
        <w:shd w:val="clear" w:color="auto" w:fill="FFFFFF"/>
        <w:jc w:val="center"/>
        <w:textAlignment w:val="top"/>
        <w:rPr>
          <w:bCs/>
        </w:rPr>
      </w:pPr>
      <w:r w:rsidRPr="00B572F9">
        <w:rPr>
          <w:bCs/>
        </w:rPr>
        <w:t xml:space="preserve">Особенности проведения </w:t>
      </w:r>
      <w:r w:rsidR="00EC5B4B" w:rsidRPr="00B572F9">
        <w:rPr>
          <w:bCs/>
        </w:rPr>
        <w:t xml:space="preserve">общественных обсуждений </w:t>
      </w:r>
    </w:p>
    <w:p w:rsidR="00EC5B4B" w:rsidRPr="00B572F9" w:rsidRDefault="00EC5B4B" w:rsidP="005357BC">
      <w:pPr>
        <w:shd w:val="clear" w:color="auto" w:fill="FFFFFF"/>
        <w:jc w:val="center"/>
        <w:textAlignment w:val="top"/>
        <w:rPr>
          <w:bCs/>
        </w:rPr>
      </w:pPr>
      <w:r w:rsidRPr="00B572F9">
        <w:rPr>
          <w:bCs/>
        </w:rPr>
        <w:t xml:space="preserve">или </w:t>
      </w:r>
      <w:r w:rsidR="005357BC" w:rsidRPr="00B572F9">
        <w:rPr>
          <w:bCs/>
        </w:rPr>
        <w:t>публичных слушаний</w:t>
      </w:r>
      <w:r w:rsidR="00023EAA" w:rsidRPr="00B572F9">
        <w:rPr>
          <w:bCs/>
        </w:rPr>
        <w:t xml:space="preserve"> по проект</w:t>
      </w:r>
      <w:r w:rsidR="00E81C00" w:rsidRPr="00B572F9">
        <w:rPr>
          <w:bCs/>
        </w:rPr>
        <w:t>ам</w:t>
      </w:r>
      <w:r w:rsidR="00023EAA" w:rsidRPr="00B572F9">
        <w:rPr>
          <w:bCs/>
        </w:rPr>
        <w:t xml:space="preserve"> правил землепользования</w:t>
      </w:r>
      <w:r w:rsidR="00023EAA" w:rsidRPr="00B572F9">
        <w:t> </w:t>
      </w:r>
      <w:r w:rsidR="00023EAA" w:rsidRPr="00B572F9">
        <w:rPr>
          <w:bCs/>
        </w:rPr>
        <w:t xml:space="preserve">и </w:t>
      </w:r>
    </w:p>
    <w:p w:rsidR="00D04274" w:rsidRPr="00B572F9" w:rsidRDefault="00023EAA" w:rsidP="005357BC">
      <w:pPr>
        <w:shd w:val="clear" w:color="auto" w:fill="FFFFFF"/>
        <w:jc w:val="center"/>
        <w:textAlignment w:val="top"/>
        <w:rPr>
          <w:bCs/>
        </w:rPr>
      </w:pPr>
      <w:r w:rsidRPr="00B572F9">
        <w:rPr>
          <w:bCs/>
        </w:rPr>
        <w:t xml:space="preserve">застройки </w:t>
      </w:r>
      <w:r w:rsidR="00D04274" w:rsidRPr="00B572F9">
        <w:rPr>
          <w:bCs/>
        </w:rPr>
        <w:t xml:space="preserve">городских и сельских </w:t>
      </w:r>
      <w:r w:rsidRPr="00B572F9">
        <w:rPr>
          <w:bCs/>
        </w:rPr>
        <w:t>поселени</w:t>
      </w:r>
      <w:r w:rsidR="00E81C00" w:rsidRPr="00B572F9">
        <w:rPr>
          <w:bCs/>
        </w:rPr>
        <w:t xml:space="preserve">й </w:t>
      </w:r>
      <w:r w:rsidR="00A61C95" w:rsidRPr="00B572F9">
        <w:rPr>
          <w:bCs/>
        </w:rPr>
        <w:t>Гулькевичского</w:t>
      </w:r>
      <w:r w:rsidR="00E81C00" w:rsidRPr="00B572F9">
        <w:rPr>
          <w:bCs/>
        </w:rPr>
        <w:t xml:space="preserve"> района</w:t>
      </w:r>
      <w:r w:rsidR="005357BC" w:rsidRPr="00B572F9">
        <w:rPr>
          <w:bCs/>
        </w:rPr>
        <w:t xml:space="preserve">, </w:t>
      </w:r>
    </w:p>
    <w:p w:rsidR="005357BC" w:rsidRPr="00B572F9" w:rsidRDefault="005357BC" w:rsidP="005357BC">
      <w:pPr>
        <w:shd w:val="clear" w:color="auto" w:fill="FFFFFF"/>
        <w:jc w:val="center"/>
        <w:textAlignment w:val="top"/>
        <w:rPr>
          <w:bCs/>
        </w:rPr>
      </w:pPr>
      <w:r w:rsidRPr="00B572F9">
        <w:rPr>
          <w:bCs/>
        </w:rPr>
        <w:t>а также по внесению в н</w:t>
      </w:r>
      <w:r w:rsidR="00B02ADD" w:rsidRPr="00B572F9">
        <w:rPr>
          <w:bCs/>
        </w:rPr>
        <w:t>их</w:t>
      </w:r>
      <w:r w:rsidRPr="00B572F9">
        <w:rPr>
          <w:bCs/>
        </w:rPr>
        <w:t xml:space="preserve"> изменений</w:t>
      </w:r>
    </w:p>
    <w:p w:rsidR="00023EAA" w:rsidRPr="00B572F9" w:rsidRDefault="00023EAA" w:rsidP="00023EAA">
      <w:pPr>
        <w:shd w:val="clear" w:color="auto" w:fill="FFFFFF"/>
        <w:jc w:val="both"/>
        <w:textAlignment w:val="top"/>
      </w:pPr>
    </w:p>
    <w:p w:rsidR="00FF20BB" w:rsidRPr="00B572F9" w:rsidRDefault="005357BC" w:rsidP="005357BC">
      <w:pPr>
        <w:shd w:val="clear" w:color="auto" w:fill="FFFFFF"/>
        <w:ind w:firstLine="708"/>
        <w:jc w:val="both"/>
        <w:textAlignment w:val="top"/>
      </w:pPr>
      <w:r w:rsidRPr="00B572F9">
        <w:t>3.2.1.</w:t>
      </w:r>
      <w:r w:rsidR="00A61C95" w:rsidRPr="00B572F9">
        <w:t xml:space="preserve"> </w:t>
      </w:r>
      <w:r w:rsidR="00E81C00" w:rsidRPr="00B572F9">
        <w:t>Подготовка проектов Правил землепользования и застройки</w:t>
      </w:r>
      <w:r w:rsidR="00FF20BB" w:rsidRPr="00B572F9">
        <w:t xml:space="preserve"> </w:t>
      </w:r>
      <w:r w:rsidR="00D04274" w:rsidRPr="00B572F9">
        <w:rPr>
          <w:bCs/>
        </w:rPr>
        <w:t>городских и сельских</w:t>
      </w:r>
      <w:r w:rsidR="00D04274" w:rsidRPr="00B572F9">
        <w:t xml:space="preserve"> </w:t>
      </w:r>
      <w:r w:rsidR="00FF20BB" w:rsidRPr="00B572F9">
        <w:t>поселений</w:t>
      </w:r>
      <w:r w:rsidR="00023EAA" w:rsidRPr="00B572F9">
        <w:t xml:space="preserve"> </w:t>
      </w:r>
      <w:r w:rsidR="00A61C95" w:rsidRPr="00B572F9">
        <w:t>Гулькевичского</w:t>
      </w:r>
      <w:r w:rsidR="00FF20BB" w:rsidRPr="00B572F9">
        <w:t xml:space="preserve"> района </w:t>
      </w:r>
      <w:r w:rsidR="00023EAA" w:rsidRPr="00B572F9">
        <w:t xml:space="preserve">(далее </w:t>
      </w:r>
      <w:r w:rsidR="00E150A0" w:rsidRPr="00B572F9">
        <w:t>–</w:t>
      </w:r>
      <w:r w:rsidR="00023EAA" w:rsidRPr="00B572F9">
        <w:t xml:space="preserve"> Правила)</w:t>
      </w:r>
      <w:r w:rsidR="00FF20BB" w:rsidRPr="00B572F9">
        <w:t xml:space="preserve"> осуществляется в порядке установленном статьей 31 Градостроительного кодекса Российской Федерации</w:t>
      </w:r>
      <w:r w:rsidR="00CA5980" w:rsidRPr="00B572F9">
        <w:t>.</w:t>
      </w:r>
    </w:p>
    <w:p w:rsidR="00EC5B4B" w:rsidRPr="00B572F9" w:rsidRDefault="00785391" w:rsidP="005357BC">
      <w:pPr>
        <w:shd w:val="clear" w:color="auto" w:fill="FFFFFF"/>
        <w:ind w:firstLine="708"/>
        <w:jc w:val="both"/>
        <w:textAlignment w:val="top"/>
      </w:pPr>
      <w:r w:rsidRPr="00B572F9">
        <w:t>3.2.2.</w:t>
      </w:r>
      <w:r w:rsidR="00A61C95" w:rsidRPr="00B572F9">
        <w:t xml:space="preserve"> </w:t>
      </w:r>
      <w:r w:rsidRPr="00B572F9">
        <w:t>Обществ</w:t>
      </w:r>
      <w:r w:rsidR="00CA5980" w:rsidRPr="00B572F9">
        <w:t>енные обсуждения или публичные слушания по проектам Правил, а также по внесению в них изменений организу</w:t>
      </w:r>
      <w:r w:rsidR="00E150A0" w:rsidRPr="00B572F9">
        <w:t>ю</w:t>
      </w:r>
      <w:r w:rsidR="00CA5980" w:rsidRPr="00B572F9">
        <w:t>тся и провод</w:t>
      </w:r>
      <w:r w:rsidR="00E150A0" w:rsidRPr="00B572F9">
        <w:t>я</w:t>
      </w:r>
      <w:r w:rsidR="00CA5980" w:rsidRPr="00B572F9">
        <w:t xml:space="preserve">тся комиссией. </w:t>
      </w:r>
    </w:p>
    <w:p w:rsidR="005357BC" w:rsidRPr="00B572F9" w:rsidRDefault="00EC5B4B" w:rsidP="005357BC">
      <w:pPr>
        <w:shd w:val="clear" w:color="auto" w:fill="FFFFFF"/>
        <w:ind w:firstLine="708"/>
        <w:jc w:val="both"/>
        <w:textAlignment w:val="top"/>
      </w:pPr>
      <w:r w:rsidRPr="00B572F9">
        <w:t>3.2.3.</w:t>
      </w:r>
      <w:r w:rsidR="00A61C95" w:rsidRPr="00B572F9">
        <w:t xml:space="preserve"> </w:t>
      </w:r>
      <w:r w:rsidR="00CA5980" w:rsidRPr="00B572F9">
        <w:t>О</w:t>
      </w:r>
      <w:r w:rsidR="00270DCF" w:rsidRPr="00B572F9">
        <w:t xml:space="preserve">повещение жителей </w:t>
      </w:r>
      <w:r w:rsidR="00B02ADD" w:rsidRPr="00B572F9">
        <w:t>о</w:t>
      </w:r>
      <w:r w:rsidR="008C1900" w:rsidRPr="00B572F9">
        <w:t>б общественных обсуждениях или</w:t>
      </w:r>
      <w:r w:rsidR="00B02ADD" w:rsidRPr="00B572F9">
        <w:t xml:space="preserve"> </w:t>
      </w:r>
      <w:r w:rsidR="00270DCF" w:rsidRPr="00B572F9">
        <w:t xml:space="preserve">публичных слушаниях проводится </w:t>
      </w:r>
      <w:r w:rsidR="005357BC" w:rsidRPr="00B572F9">
        <w:t>в порядке, установленном подразделом 2.2 раздела 2 Порядка.</w:t>
      </w:r>
    </w:p>
    <w:p w:rsidR="00C3252A" w:rsidRPr="00B572F9" w:rsidRDefault="00EC5B4B" w:rsidP="00C3252A">
      <w:pPr>
        <w:shd w:val="clear" w:color="auto" w:fill="FFFFFF"/>
        <w:ind w:firstLine="708"/>
        <w:jc w:val="both"/>
        <w:textAlignment w:val="top"/>
      </w:pPr>
      <w:r w:rsidRPr="00B572F9">
        <w:t>3.2.4</w:t>
      </w:r>
      <w:r w:rsidR="00023EAA" w:rsidRPr="00B572F9">
        <w:t>.</w:t>
      </w:r>
      <w:r w:rsidR="00A61C95" w:rsidRPr="00B572F9">
        <w:t xml:space="preserve"> </w:t>
      </w:r>
      <w:r w:rsidR="00023EAA" w:rsidRPr="00B572F9">
        <w:t xml:space="preserve">Продолжительность </w:t>
      </w:r>
      <w:r w:rsidRPr="00B572F9">
        <w:t xml:space="preserve">общественных обсуждений или </w:t>
      </w:r>
      <w:r w:rsidR="00EF33C9" w:rsidRPr="00B572F9">
        <w:t>публичных слушаний</w:t>
      </w:r>
      <w:r w:rsidR="00CA5980" w:rsidRPr="00B572F9">
        <w:t xml:space="preserve"> по проектам</w:t>
      </w:r>
      <w:r w:rsidR="00023EAA" w:rsidRPr="00B572F9">
        <w:t xml:space="preserve"> Правил </w:t>
      </w:r>
      <w:r w:rsidR="00C3252A" w:rsidRPr="00B572F9">
        <w:t xml:space="preserve">составляет не более </w:t>
      </w:r>
      <w:r w:rsidR="00D04274" w:rsidRPr="00B572F9">
        <w:t>одного месяца</w:t>
      </w:r>
      <w:r w:rsidR="00C3252A" w:rsidRPr="00B572F9">
        <w:t xml:space="preserve"> со дня опубликования </w:t>
      </w:r>
      <w:r w:rsidR="00D71FCA" w:rsidRPr="00B572F9">
        <w:t xml:space="preserve">оповещения жителей </w:t>
      </w:r>
      <w:r w:rsidR="008C1900" w:rsidRPr="00B572F9">
        <w:t xml:space="preserve">о проведении общественных обсуждений или </w:t>
      </w:r>
      <w:r w:rsidR="00D71FCA" w:rsidRPr="00B572F9">
        <w:t>публичных слушаниях</w:t>
      </w:r>
      <w:r w:rsidR="00C3252A" w:rsidRPr="00B572F9">
        <w:t>.</w:t>
      </w:r>
    </w:p>
    <w:p w:rsidR="00023EAA" w:rsidRPr="00B572F9" w:rsidRDefault="00EC5B4B" w:rsidP="00EF33C9">
      <w:pPr>
        <w:shd w:val="clear" w:color="auto" w:fill="FFFFFF"/>
        <w:ind w:firstLine="708"/>
        <w:jc w:val="both"/>
        <w:textAlignment w:val="top"/>
      </w:pPr>
      <w:r w:rsidRPr="00B572F9">
        <w:t>3.2.5</w:t>
      </w:r>
      <w:r w:rsidR="00023EAA" w:rsidRPr="00B572F9">
        <w:t>.</w:t>
      </w:r>
      <w:r w:rsidR="00A61C95" w:rsidRPr="00B572F9">
        <w:t xml:space="preserve"> </w:t>
      </w:r>
      <w:r w:rsidR="00023EAA" w:rsidRPr="00B572F9">
        <w:t xml:space="preserve">В случае подготовки </w:t>
      </w:r>
      <w:r w:rsidR="005357BC" w:rsidRPr="00B572F9">
        <w:t>Правил</w:t>
      </w:r>
      <w:r w:rsidR="00023EAA" w:rsidRPr="00B572F9">
        <w:t xml:space="preserve"> к части территории </w:t>
      </w:r>
      <w:r w:rsidR="00D71FCA" w:rsidRPr="00B572F9">
        <w:t xml:space="preserve">городского или сельского </w:t>
      </w:r>
      <w:r w:rsidR="00023EAA" w:rsidRPr="00B572F9">
        <w:t>поселения общественные о</w:t>
      </w:r>
      <w:r w:rsidR="00EF33C9" w:rsidRPr="00B572F9">
        <w:t>б</w:t>
      </w:r>
      <w:r w:rsidR="00023EAA" w:rsidRPr="00B572F9">
        <w:t xml:space="preserve">суждения </w:t>
      </w:r>
      <w:r w:rsidR="00CA5980" w:rsidRPr="00B572F9">
        <w:t xml:space="preserve">или публичные слушания </w:t>
      </w:r>
      <w:r w:rsidR="00023EAA" w:rsidRPr="00B572F9">
        <w:t xml:space="preserve">по проекту проводятся с участием правообладателей земельных участков и (или) объектов капитального строительства, находящихся в границах указанной части территории </w:t>
      </w:r>
      <w:r w:rsidR="00D71FCA" w:rsidRPr="00B572F9">
        <w:t xml:space="preserve">такого </w:t>
      </w:r>
      <w:r w:rsidR="00023EAA" w:rsidRPr="00B572F9">
        <w:t xml:space="preserve">поселения. В случае подготовки изменений в Правила в части внесения изменений в градостроительный регламент, установленный для конкретной территориальной зоны, </w:t>
      </w:r>
      <w:r w:rsidR="00EF33C9" w:rsidRPr="00B572F9">
        <w:t xml:space="preserve">публичные слушания </w:t>
      </w:r>
      <w:r w:rsidR="00023EAA" w:rsidRPr="00B572F9">
        <w:t xml:space="preserve">по внесению изменений в Правила проводятся в границах территориальной зоны, для которой установлен такой градостроительный регламент. </w:t>
      </w:r>
    </w:p>
    <w:p w:rsidR="00023EAA" w:rsidRPr="00B572F9" w:rsidRDefault="005357BC" w:rsidP="0042554D">
      <w:pPr>
        <w:shd w:val="clear" w:color="auto" w:fill="FFFFFF"/>
        <w:ind w:firstLine="708"/>
        <w:jc w:val="both"/>
        <w:textAlignment w:val="top"/>
      </w:pPr>
      <w:r w:rsidRPr="00B572F9">
        <w:t>3.2.</w:t>
      </w:r>
      <w:r w:rsidR="00002F7B" w:rsidRPr="00B572F9">
        <w:t>4</w:t>
      </w:r>
      <w:r w:rsidR="00023EAA" w:rsidRPr="00B572F9">
        <w:t>.</w:t>
      </w:r>
      <w:r w:rsidR="00A61C95" w:rsidRPr="00B572F9">
        <w:t xml:space="preserve"> </w:t>
      </w:r>
      <w:r w:rsidR="00023EAA" w:rsidRPr="00B572F9">
        <w:t xml:space="preserve">После завершения </w:t>
      </w:r>
      <w:r w:rsidR="00EC5B4B" w:rsidRPr="00B572F9">
        <w:t xml:space="preserve">общественных обсуждений или </w:t>
      </w:r>
      <w:r w:rsidR="00023EAA" w:rsidRPr="00B572F9">
        <w:t xml:space="preserve">публичных слушаний по проекту Правил комиссия с учетом результатов </w:t>
      </w:r>
      <w:r w:rsidR="00EC5B4B" w:rsidRPr="00B572F9">
        <w:t xml:space="preserve">общественных обсуждений или </w:t>
      </w:r>
      <w:r w:rsidR="00023EAA" w:rsidRPr="00B572F9">
        <w:t xml:space="preserve">публичных слушаний обеспечивает внесение изменений в проект Правил и представляет указанный проект </w:t>
      </w:r>
      <w:r w:rsidR="0042554D" w:rsidRPr="00B572F9">
        <w:t xml:space="preserve">главе муниципального образования </w:t>
      </w:r>
      <w:r w:rsidR="00A61C95" w:rsidRPr="00B572F9">
        <w:t>Гулькевичский</w:t>
      </w:r>
      <w:r w:rsidR="0042554D" w:rsidRPr="00B572F9">
        <w:t xml:space="preserve"> район</w:t>
      </w:r>
      <w:r w:rsidR="00023EAA" w:rsidRPr="00B572F9">
        <w:t xml:space="preserve">. Обязательными приложениями к проекту Правил являются протокол </w:t>
      </w:r>
      <w:r w:rsidR="00EC5B4B" w:rsidRPr="00B572F9">
        <w:t xml:space="preserve">общественных обсуждений или </w:t>
      </w:r>
      <w:r w:rsidR="0042554D" w:rsidRPr="00B572F9">
        <w:t xml:space="preserve">публичных </w:t>
      </w:r>
      <w:r w:rsidR="0042554D" w:rsidRPr="00B572F9">
        <w:lastRenderedPageBreak/>
        <w:t xml:space="preserve">слушаний </w:t>
      </w:r>
      <w:r w:rsidR="00023EAA" w:rsidRPr="00B572F9">
        <w:t xml:space="preserve">и заключение о результатах публичных </w:t>
      </w:r>
      <w:r w:rsidR="0042554D" w:rsidRPr="00B572F9">
        <w:t>слушаний</w:t>
      </w:r>
      <w:r w:rsidR="00023EAA" w:rsidRPr="00B572F9">
        <w:t>, за исключением случаев, если их проведение в соответствии с Градостроительным Кодексом Российской Федерации не требуется.</w:t>
      </w:r>
    </w:p>
    <w:p w:rsidR="00023EAA" w:rsidRPr="00B572F9" w:rsidRDefault="005357BC" w:rsidP="00737276">
      <w:pPr>
        <w:shd w:val="clear" w:color="auto" w:fill="FFFFFF"/>
        <w:ind w:firstLine="708"/>
        <w:jc w:val="both"/>
        <w:textAlignment w:val="top"/>
      </w:pPr>
      <w:r w:rsidRPr="00B572F9">
        <w:t>3.2.</w:t>
      </w:r>
      <w:r w:rsidR="00002F7B" w:rsidRPr="00B572F9">
        <w:t>5</w:t>
      </w:r>
      <w:r w:rsidR="00023EAA" w:rsidRPr="00B572F9">
        <w:t>.</w:t>
      </w:r>
      <w:r w:rsidR="00A61C95" w:rsidRPr="00B572F9">
        <w:t xml:space="preserve"> </w:t>
      </w:r>
      <w:r w:rsidR="00023EAA" w:rsidRPr="00B572F9">
        <w:t xml:space="preserve">Глава </w:t>
      </w:r>
      <w:r w:rsidR="00737276" w:rsidRPr="00B572F9">
        <w:t xml:space="preserve">муниципального образования </w:t>
      </w:r>
      <w:r w:rsidR="00A61C95" w:rsidRPr="00B572F9">
        <w:t>Гулькевичский</w:t>
      </w:r>
      <w:r w:rsidR="00737276" w:rsidRPr="00B572F9">
        <w:t xml:space="preserve"> район</w:t>
      </w:r>
      <w:r w:rsidR="00023EAA" w:rsidRPr="00B572F9">
        <w:t xml:space="preserve"> в течение десяти дней п</w:t>
      </w:r>
      <w:r w:rsidR="00737276" w:rsidRPr="00B572F9">
        <w:t xml:space="preserve">осле представления ему проекта </w:t>
      </w:r>
      <w:r w:rsidR="00E150A0" w:rsidRPr="00B572F9">
        <w:t>Правил</w:t>
      </w:r>
      <w:r w:rsidR="00023EAA" w:rsidRPr="00B572F9">
        <w:t xml:space="preserve"> прин</w:t>
      </w:r>
      <w:r w:rsidRPr="00B572F9">
        <w:t>имает</w:t>
      </w:r>
      <w:r w:rsidR="00023EAA" w:rsidRPr="00B572F9">
        <w:t xml:space="preserve"> решение о направлении указанного проекта в </w:t>
      </w:r>
      <w:r w:rsidRPr="00B572F9">
        <w:t xml:space="preserve">Совет муниципального образования </w:t>
      </w:r>
      <w:r w:rsidR="00A61C95" w:rsidRPr="00B572F9">
        <w:t>Гулькевичский</w:t>
      </w:r>
      <w:r w:rsidRPr="00B572F9">
        <w:t xml:space="preserve"> район</w:t>
      </w:r>
      <w:r w:rsidR="00023EAA" w:rsidRPr="00B572F9">
        <w:t xml:space="preserve"> или об отклонении проекта и о направлении его на доработку с указанием даты его повторного представления.</w:t>
      </w:r>
    </w:p>
    <w:p w:rsidR="00737276" w:rsidRPr="00B572F9" w:rsidRDefault="00737276" w:rsidP="00737276">
      <w:pPr>
        <w:shd w:val="clear" w:color="auto" w:fill="FFFFFF"/>
        <w:ind w:firstLine="708"/>
        <w:jc w:val="both"/>
        <w:textAlignment w:val="top"/>
      </w:pPr>
    </w:p>
    <w:p w:rsidR="00EC5B4B" w:rsidRPr="00B572F9" w:rsidRDefault="00B02ADD" w:rsidP="00A61C95">
      <w:pPr>
        <w:pStyle w:val="ae"/>
        <w:numPr>
          <w:ilvl w:val="1"/>
          <w:numId w:val="6"/>
        </w:numPr>
        <w:shd w:val="clear" w:color="auto" w:fill="FFFFFF"/>
        <w:jc w:val="center"/>
        <w:textAlignment w:val="top"/>
        <w:rPr>
          <w:bCs/>
        </w:rPr>
      </w:pPr>
      <w:r w:rsidRPr="00B572F9">
        <w:rPr>
          <w:bCs/>
        </w:rPr>
        <w:t xml:space="preserve">Особенности проведения </w:t>
      </w:r>
      <w:r w:rsidR="00EC5B4B" w:rsidRPr="00B572F9">
        <w:rPr>
          <w:bCs/>
        </w:rPr>
        <w:t xml:space="preserve">общественных обсуждений </w:t>
      </w:r>
    </w:p>
    <w:p w:rsidR="00EC5B4B" w:rsidRPr="00B572F9" w:rsidRDefault="00EC5B4B" w:rsidP="00737276">
      <w:pPr>
        <w:shd w:val="clear" w:color="auto" w:fill="FFFFFF"/>
        <w:jc w:val="center"/>
        <w:textAlignment w:val="top"/>
        <w:rPr>
          <w:bCs/>
        </w:rPr>
      </w:pPr>
      <w:r w:rsidRPr="00B572F9">
        <w:rPr>
          <w:bCs/>
        </w:rPr>
        <w:t xml:space="preserve">или </w:t>
      </w:r>
      <w:r w:rsidR="00737276" w:rsidRPr="00B572F9">
        <w:rPr>
          <w:bCs/>
        </w:rPr>
        <w:t>публичны</w:t>
      </w:r>
      <w:r w:rsidR="00B02ADD" w:rsidRPr="00B572F9">
        <w:rPr>
          <w:bCs/>
        </w:rPr>
        <w:t>х</w:t>
      </w:r>
      <w:r w:rsidR="00737276" w:rsidRPr="00B572F9">
        <w:rPr>
          <w:bCs/>
        </w:rPr>
        <w:t xml:space="preserve"> слушани</w:t>
      </w:r>
      <w:r w:rsidR="00B02ADD" w:rsidRPr="00B572F9">
        <w:rPr>
          <w:bCs/>
        </w:rPr>
        <w:t>й</w:t>
      </w:r>
      <w:r w:rsidR="00737276" w:rsidRPr="00B572F9">
        <w:rPr>
          <w:bCs/>
        </w:rPr>
        <w:t xml:space="preserve"> по вопросам предоставления</w:t>
      </w:r>
      <w:r w:rsidR="00737276" w:rsidRPr="00B572F9">
        <w:t> </w:t>
      </w:r>
      <w:r w:rsidR="00737276" w:rsidRPr="00B572F9">
        <w:rPr>
          <w:bCs/>
        </w:rPr>
        <w:t xml:space="preserve">разрешения </w:t>
      </w:r>
    </w:p>
    <w:p w:rsidR="00737276" w:rsidRPr="00B572F9" w:rsidRDefault="00737276" w:rsidP="00737276">
      <w:pPr>
        <w:shd w:val="clear" w:color="auto" w:fill="FFFFFF"/>
        <w:jc w:val="center"/>
        <w:textAlignment w:val="top"/>
      </w:pPr>
      <w:r w:rsidRPr="00B572F9">
        <w:rPr>
          <w:bCs/>
        </w:rPr>
        <w:t>на условно разрешенный вид использования</w:t>
      </w:r>
    </w:p>
    <w:p w:rsidR="00737276" w:rsidRPr="00B572F9" w:rsidRDefault="00737276" w:rsidP="001647D3">
      <w:pPr>
        <w:shd w:val="clear" w:color="auto" w:fill="FFFFFF"/>
        <w:jc w:val="center"/>
        <w:textAlignment w:val="top"/>
        <w:rPr>
          <w:bCs/>
        </w:rPr>
      </w:pPr>
      <w:r w:rsidRPr="00B572F9">
        <w:rPr>
          <w:bCs/>
        </w:rPr>
        <w:t>земельного участка или объекта капитального строительства</w:t>
      </w:r>
    </w:p>
    <w:p w:rsidR="00737276" w:rsidRPr="00B572F9" w:rsidRDefault="00737276" w:rsidP="00737276">
      <w:pPr>
        <w:shd w:val="clear" w:color="auto" w:fill="FFFFFF"/>
        <w:jc w:val="center"/>
        <w:textAlignment w:val="top"/>
      </w:pPr>
    </w:p>
    <w:p w:rsidR="009A42EF" w:rsidRPr="00B572F9" w:rsidRDefault="00B02ADD" w:rsidP="00B02ADD">
      <w:pPr>
        <w:shd w:val="clear" w:color="auto" w:fill="FFFFFF"/>
        <w:ind w:firstLine="708"/>
        <w:jc w:val="both"/>
        <w:textAlignment w:val="top"/>
      </w:pPr>
      <w:r w:rsidRPr="00B572F9">
        <w:t>3.3.1</w:t>
      </w:r>
      <w:r w:rsidR="00737276" w:rsidRPr="00B572F9">
        <w:t>.</w:t>
      </w:r>
      <w:r w:rsidR="00A61C95" w:rsidRPr="00B572F9">
        <w:t xml:space="preserve"> </w:t>
      </w:r>
      <w:r w:rsidR="009A42EF" w:rsidRPr="00B572F9">
        <w:t>Предоставление разрешения на условно разрешенный вид использования</w:t>
      </w:r>
      <w:r w:rsidR="00D71FCA" w:rsidRPr="00B572F9">
        <w:rPr>
          <w:bCs/>
        </w:rPr>
        <w:t xml:space="preserve"> земельного участка или объекта капитального строительства</w:t>
      </w:r>
      <w:r w:rsidR="009A42EF" w:rsidRPr="00B572F9">
        <w:t xml:space="preserve"> осуществ</w:t>
      </w:r>
      <w:r w:rsidR="00D71FCA" w:rsidRPr="00B572F9">
        <w:t xml:space="preserve">ляется в порядке, установленном </w:t>
      </w:r>
      <w:r w:rsidR="009A42EF" w:rsidRPr="00B572F9">
        <w:t>статьей 39 Градостроительного кодекса Российской Федерации.</w:t>
      </w:r>
    </w:p>
    <w:p w:rsidR="009A42EF" w:rsidRPr="00B572F9" w:rsidRDefault="009A42EF" w:rsidP="00B02ADD">
      <w:pPr>
        <w:shd w:val="clear" w:color="auto" w:fill="FFFFFF"/>
        <w:ind w:firstLine="708"/>
        <w:jc w:val="both"/>
        <w:textAlignment w:val="top"/>
      </w:pPr>
      <w:r w:rsidRPr="00B572F9">
        <w:t>3.3.2.</w:t>
      </w:r>
      <w:r w:rsidR="00A61C95" w:rsidRPr="00B572F9">
        <w:t xml:space="preserve"> </w:t>
      </w:r>
      <w:r w:rsidRPr="00B572F9">
        <w:t>Общест</w:t>
      </w:r>
      <w:r w:rsidR="00A533E7" w:rsidRPr="00B572F9">
        <w:t>в</w:t>
      </w:r>
      <w:r w:rsidRPr="00B572F9">
        <w:t>енные обсуждения или п</w:t>
      </w:r>
      <w:r w:rsidR="00737276" w:rsidRPr="00B572F9">
        <w:t>убличные слушания по вопросам предоставления разрешения на условно разрешенный вид использования земельного участка или объекта капитального строительства организуются и проводятся комиссией.</w:t>
      </w:r>
      <w:r w:rsidR="00270DCF" w:rsidRPr="00B572F9">
        <w:t xml:space="preserve"> </w:t>
      </w:r>
    </w:p>
    <w:p w:rsidR="00B02ADD" w:rsidRPr="00B572F9" w:rsidRDefault="009A42EF" w:rsidP="00B02ADD">
      <w:pPr>
        <w:shd w:val="clear" w:color="auto" w:fill="FFFFFF"/>
        <w:ind w:firstLine="708"/>
        <w:jc w:val="both"/>
        <w:textAlignment w:val="top"/>
      </w:pPr>
      <w:r w:rsidRPr="00B572F9">
        <w:t>3.3.3.</w:t>
      </w:r>
      <w:r w:rsidR="00E150A0" w:rsidRPr="00B572F9">
        <w:t xml:space="preserve"> </w:t>
      </w:r>
      <w:r w:rsidR="00B02ADD" w:rsidRPr="00B572F9">
        <w:t>Оповещение жителей о</w:t>
      </w:r>
      <w:r w:rsidR="00EC5B4B" w:rsidRPr="00B572F9">
        <w:t xml:space="preserve"> проведении общественных обсуждений или</w:t>
      </w:r>
      <w:r w:rsidR="00B02ADD" w:rsidRPr="00B572F9">
        <w:t xml:space="preserve"> публичных слушаниях проводится в порядке, установленном подразделом </w:t>
      </w:r>
      <w:r w:rsidR="00EC5B4B" w:rsidRPr="00B572F9">
        <w:t xml:space="preserve">               </w:t>
      </w:r>
      <w:r w:rsidR="00B02ADD" w:rsidRPr="00B572F9">
        <w:t>2.2 раздела 2 Порядка.</w:t>
      </w:r>
    </w:p>
    <w:p w:rsidR="00737276" w:rsidRPr="00B572F9" w:rsidRDefault="009A42EF" w:rsidP="00785391">
      <w:pPr>
        <w:shd w:val="clear" w:color="auto" w:fill="FFFFFF"/>
        <w:ind w:firstLine="708"/>
        <w:jc w:val="both"/>
        <w:textAlignment w:val="top"/>
      </w:pPr>
      <w:r w:rsidRPr="00B572F9">
        <w:t>3.3.4</w:t>
      </w:r>
      <w:r w:rsidR="00737276" w:rsidRPr="00B572F9">
        <w:t>.</w:t>
      </w:r>
      <w:r w:rsidR="00A61C95" w:rsidRPr="00B572F9">
        <w:t xml:space="preserve"> </w:t>
      </w:r>
      <w:r w:rsidR="00737276" w:rsidRPr="00B572F9">
        <w:t>Работа комиссии осуществляется по мере необходимости при поступлении заявлени</w:t>
      </w:r>
      <w:r w:rsidR="00B02ADD" w:rsidRPr="00B572F9">
        <w:t>й</w:t>
      </w:r>
      <w:r w:rsidR="00737276" w:rsidRPr="00B572F9">
        <w:t xml:space="preserve"> от заинтересованных</w:t>
      </w:r>
      <w:r w:rsidR="00785391" w:rsidRPr="00B572F9">
        <w:t xml:space="preserve"> физических или юридических лиц, поступающих в администра</w:t>
      </w:r>
      <w:r w:rsidR="00A61C95" w:rsidRPr="00B572F9">
        <w:t>цию муниципального образования Гулькевичский</w:t>
      </w:r>
      <w:r w:rsidR="00785391" w:rsidRPr="00B572F9">
        <w:t xml:space="preserve"> район за предоставлением муниципальной услуги «П</w:t>
      </w:r>
      <w:r w:rsidR="00785391" w:rsidRPr="00B572F9">
        <w:rPr>
          <w:bCs/>
        </w:rPr>
        <w:t>редоставление</w:t>
      </w:r>
      <w:r w:rsidR="00785391" w:rsidRPr="00B572F9">
        <w:t> </w:t>
      </w:r>
      <w:r w:rsidR="00785391" w:rsidRPr="00B572F9">
        <w:rPr>
          <w:bCs/>
        </w:rPr>
        <w:t>разрешения на условно разрешенный вид использования земельного участка или объекта капитального строительства».</w:t>
      </w:r>
    </w:p>
    <w:p w:rsidR="00737276" w:rsidRPr="00B572F9" w:rsidRDefault="00B02ADD" w:rsidP="00737276">
      <w:pPr>
        <w:shd w:val="clear" w:color="auto" w:fill="FFFFFF"/>
        <w:ind w:firstLine="708"/>
        <w:jc w:val="both"/>
        <w:textAlignment w:val="top"/>
      </w:pPr>
      <w:r w:rsidRPr="00B572F9">
        <w:t>3.3.</w:t>
      </w:r>
      <w:r w:rsidR="004B63F1" w:rsidRPr="00B572F9">
        <w:t>5</w:t>
      </w:r>
      <w:r w:rsidR="00737276" w:rsidRPr="00B572F9">
        <w:t>.</w:t>
      </w:r>
      <w:r w:rsidR="00A61C95" w:rsidRPr="00B572F9">
        <w:t xml:space="preserve"> </w:t>
      </w:r>
      <w:r w:rsidR="00737276" w:rsidRPr="00B572F9">
        <w:t xml:space="preserve">Комиссия не </w:t>
      </w:r>
      <w:r w:rsidR="001647D3" w:rsidRPr="00B572F9">
        <w:t xml:space="preserve">позднее </w:t>
      </w:r>
      <w:r w:rsidR="00737276" w:rsidRPr="00B572F9">
        <w:t xml:space="preserve">чем через </w:t>
      </w:r>
      <w:r w:rsidR="00D71FCA" w:rsidRPr="00B572F9">
        <w:t>7</w:t>
      </w:r>
      <w:r w:rsidR="00737276" w:rsidRPr="00B572F9">
        <w:t xml:space="preserve"> дней со дня поступления заявления заинтересованного лица о предоставлении разрешения на условно разрешенный вид использования</w:t>
      </w:r>
      <w:r w:rsidR="00D71FCA" w:rsidRPr="00B572F9">
        <w:rPr>
          <w:bCs/>
        </w:rPr>
        <w:t xml:space="preserve"> земельного участка или объекта капитального строительства</w:t>
      </w:r>
      <w:r w:rsidR="00737276" w:rsidRPr="00B572F9">
        <w:t xml:space="preserve"> направляет сообщения о проведении </w:t>
      </w:r>
      <w:r w:rsidR="00D71FCA" w:rsidRPr="00B572F9">
        <w:rPr>
          <w:bCs/>
        </w:rPr>
        <w:t>общественных обсуждений</w:t>
      </w:r>
      <w:r w:rsidR="00D71FCA" w:rsidRPr="00B572F9">
        <w:t xml:space="preserve"> или </w:t>
      </w:r>
      <w:r w:rsidR="00737276" w:rsidRPr="00B572F9">
        <w:t>публичных слушаний по вопросу предоставления разрешения на условно разрешенный вид использования</w:t>
      </w:r>
      <w:r w:rsidR="00D71FCA" w:rsidRPr="00B572F9">
        <w:rPr>
          <w:bCs/>
        </w:rPr>
        <w:t xml:space="preserve"> земельного участка или объекта капитального строительства</w:t>
      </w:r>
      <w:r w:rsidR="00737276" w:rsidRPr="00B572F9">
        <w:t xml:space="preserve"> правообладателям земельных участков, имеющих общие границы с земельным участком, применительно к которому запрашивается данное разрешение,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данное разрешение, и правообладателям помещений, являющихся частью объекта капитального строительства, применительно к которому запрашивается данное разрешение.</w:t>
      </w:r>
    </w:p>
    <w:p w:rsidR="00737276" w:rsidRPr="00B572F9" w:rsidRDefault="00B02ADD" w:rsidP="00737276">
      <w:pPr>
        <w:shd w:val="clear" w:color="auto" w:fill="FFFFFF"/>
        <w:ind w:firstLine="708"/>
        <w:jc w:val="both"/>
        <w:textAlignment w:val="top"/>
      </w:pPr>
      <w:r w:rsidRPr="00B572F9">
        <w:lastRenderedPageBreak/>
        <w:t>3.3.5</w:t>
      </w:r>
      <w:r w:rsidR="00737276" w:rsidRPr="00B572F9">
        <w:t>.</w:t>
      </w:r>
      <w:r w:rsidR="00A61C95" w:rsidRPr="00B572F9">
        <w:t xml:space="preserve"> </w:t>
      </w:r>
      <w:r w:rsidR="00737276" w:rsidRPr="00B572F9">
        <w:t xml:space="preserve">Срок проведения </w:t>
      </w:r>
      <w:r w:rsidR="004B63F1" w:rsidRPr="00B572F9">
        <w:t xml:space="preserve">общественных обсуждений или </w:t>
      </w:r>
      <w:r w:rsidR="00737276" w:rsidRPr="00B572F9">
        <w:t xml:space="preserve">публичных слушаний с момента оповещения жителей о времени и месте их проведения до дня опубликования заключения о результатах </w:t>
      </w:r>
      <w:r w:rsidR="0063157D" w:rsidRPr="00B572F9">
        <w:t xml:space="preserve">общественных обсуждений или публичных слушаний </w:t>
      </w:r>
      <w:r w:rsidR="004B63F1" w:rsidRPr="00B572F9">
        <w:t>не может быть более одного месяца.</w:t>
      </w:r>
    </w:p>
    <w:p w:rsidR="00737276" w:rsidRPr="00B572F9" w:rsidRDefault="00B02ADD" w:rsidP="00737276">
      <w:pPr>
        <w:shd w:val="clear" w:color="auto" w:fill="FFFFFF"/>
        <w:ind w:firstLine="708"/>
        <w:jc w:val="both"/>
        <w:textAlignment w:val="top"/>
      </w:pPr>
      <w:r w:rsidRPr="00B572F9">
        <w:t>3.3.6</w:t>
      </w:r>
      <w:r w:rsidR="00737276" w:rsidRPr="00B572F9">
        <w:t>.</w:t>
      </w:r>
      <w:r w:rsidR="00A61C95" w:rsidRPr="00B572F9">
        <w:t xml:space="preserve"> </w:t>
      </w:r>
      <w:r w:rsidR="00737276" w:rsidRPr="00B572F9">
        <w:t xml:space="preserve">Расходы, связанные с организацией и проведением </w:t>
      </w:r>
      <w:r w:rsidR="00EC5B4B" w:rsidRPr="00B572F9">
        <w:t xml:space="preserve">общественных обсуждений или </w:t>
      </w:r>
      <w:r w:rsidR="00737276" w:rsidRPr="00B572F9">
        <w:t>публичных слушаний по вопросу предоставления разрешения на условно разрешенный вид использования</w:t>
      </w:r>
      <w:r w:rsidR="00D71FCA" w:rsidRPr="00B572F9">
        <w:t xml:space="preserve"> </w:t>
      </w:r>
      <w:r w:rsidR="00D71FCA" w:rsidRPr="00B572F9">
        <w:rPr>
          <w:bCs/>
        </w:rPr>
        <w:t>земельного участка или объекта капитального строительства</w:t>
      </w:r>
      <w:r w:rsidR="00737276" w:rsidRPr="00B572F9">
        <w:t xml:space="preserve"> несет </w:t>
      </w:r>
      <w:r w:rsidR="00BC606E" w:rsidRPr="00B572F9">
        <w:t>заявитель.</w:t>
      </w:r>
      <w:r w:rsidR="00971061" w:rsidRPr="00B572F9">
        <w:t xml:space="preserve"> </w:t>
      </w:r>
    </w:p>
    <w:p w:rsidR="00737276" w:rsidRPr="00B572F9" w:rsidRDefault="00B02ADD" w:rsidP="00BC606E">
      <w:pPr>
        <w:shd w:val="clear" w:color="auto" w:fill="FFFFFF"/>
        <w:ind w:firstLine="708"/>
        <w:jc w:val="both"/>
        <w:textAlignment w:val="top"/>
      </w:pPr>
      <w:r w:rsidRPr="00B572F9">
        <w:t>3.3.7</w:t>
      </w:r>
      <w:r w:rsidR="00737276" w:rsidRPr="00B572F9">
        <w:t>.</w:t>
      </w:r>
      <w:r w:rsidR="00A61C95" w:rsidRPr="00B572F9">
        <w:t xml:space="preserve"> </w:t>
      </w:r>
      <w:r w:rsidR="00737276" w:rsidRPr="00B572F9">
        <w:t xml:space="preserve">На основании заключения о результатах </w:t>
      </w:r>
      <w:r w:rsidR="00EC5B4B" w:rsidRPr="00B572F9">
        <w:t xml:space="preserve">общественных обсуждений </w:t>
      </w:r>
      <w:r w:rsidR="00737276" w:rsidRPr="00B572F9">
        <w:t>публичных слушаний по проекту решения о предоставлении разрешения на условно разрешенный вид использования</w:t>
      </w:r>
      <w:r w:rsidR="00971061" w:rsidRPr="00B572F9">
        <w:rPr>
          <w:bCs/>
        </w:rPr>
        <w:t xml:space="preserve"> земельного участка или объекта капитального строительства</w:t>
      </w:r>
      <w:r w:rsidR="00737276" w:rsidRPr="00B572F9">
        <w:t xml:space="preserve"> комиссия осуществляет подготовку рекомендаций о предоставлении разрешения на условно разрешенный вид использования</w:t>
      </w:r>
      <w:r w:rsidR="00971061" w:rsidRPr="00B572F9">
        <w:rPr>
          <w:bCs/>
        </w:rPr>
        <w:t xml:space="preserve"> земельного участка или объекта капитального строительства</w:t>
      </w:r>
      <w:r w:rsidR="00737276" w:rsidRPr="00B572F9">
        <w:t xml:space="preserve"> или об отказе в предоставлении такого разрешения с указанием причин принятого решения и направляет их </w:t>
      </w:r>
      <w:r w:rsidRPr="00B572F9">
        <w:t>г</w:t>
      </w:r>
      <w:r w:rsidR="00737276" w:rsidRPr="00B572F9">
        <w:t xml:space="preserve">лаве </w:t>
      </w:r>
      <w:r w:rsidR="00BC606E" w:rsidRPr="00B572F9">
        <w:t xml:space="preserve">муниципального образования </w:t>
      </w:r>
      <w:r w:rsidR="00A61C95" w:rsidRPr="00B572F9">
        <w:t>Гулькевичский</w:t>
      </w:r>
      <w:r w:rsidR="00BC606E" w:rsidRPr="00B572F9">
        <w:t xml:space="preserve"> район.</w:t>
      </w:r>
    </w:p>
    <w:p w:rsidR="00737276" w:rsidRPr="00B572F9" w:rsidRDefault="001647D3" w:rsidP="00BC606E">
      <w:pPr>
        <w:shd w:val="clear" w:color="auto" w:fill="FFFFFF"/>
        <w:ind w:firstLine="708"/>
        <w:jc w:val="both"/>
        <w:textAlignment w:val="top"/>
      </w:pPr>
      <w:r w:rsidRPr="00B572F9">
        <w:t>3.3</w:t>
      </w:r>
      <w:r w:rsidR="00737276" w:rsidRPr="00B572F9">
        <w:t>.8.</w:t>
      </w:r>
      <w:r w:rsidR="00A61C95" w:rsidRPr="00B572F9">
        <w:t xml:space="preserve"> </w:t>
      </w:r>
      <w:r w:rsidR="00737276" w:rsidRPr="00B572F9">
        <w:t>На основании указанных в </w:t>
      </w:r>
      <w:r w:rsidRPr="00B572F9">
        <w:t xml:space="preserve">пункте 3.3.7 подраздела 3.3 </w:t>
      </w:r>
      <w:r w:rsidR="00A0289F" w:rsidRPr="00B572F9">
        <w:t xml:space="preserve">раздела </w:t>
      </w:r>
      <w:r w:rsidRPr="00B572F9">
        <w:t>3</w:t>
      </w:r>
      <w:r w:rsidR="00737276" w:rsidRPr="00B572F9">
        <w:t xml:space="preserve"> </w:t>
      </w:r>
      <w:r w:rsidR="00BC606E" w:rsidRPr="00B572F9">
        <w:t>Порядка</w:t>
      </w:r>
      <w:r w:rsidR="00737276" w:rsidRPr="00B572F9">
        <w:t xml:space="preserve"> рекомендаций </w:t>
      </w:r>
      <w:r w:rsidR="00BC606E" w:rsidRPr="00B572F9">
        <w:t xml:space="preserve">глава муниципального образования </w:t>
      </w:r>
      <w:r w:rsidR="00A61C95" w:rsidRPr="00B572F9">
        <w:t>Гулькевичский</w:t>
      </w:r>
      <w:r w:rsidR="00BC606E" w:rsidRPr="00B572F9">
        <w:t xml:space="preserve"> район</w:t>
      </w:r>
      <w:r w:rsidR="00737276" w:rsidRPr="00B572F9">
        <w:t xml:space="preserve">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разрешения. Указанное решение подлежит опубликованию в порядке, установленном для официального опубликования муниципальных правовых актов, иной официальной информации, и р</w:t>
      </w:r>
      <w:r w:rsidR="00A0289F" w:rsidRPr="00B572F9">
        <w:t>азмещается на официальном сайте</w:t>
      </w:r>
      <w:r w:rsidR="004B63F1" w:rsidRPr="00B572F9">
        <w:t>.</w:t>
      </w:r>
    </w:p>
    <w:p w:rsidR="00161F9B" w:rsidRPr="00B572F9" w:rsidRDefault="00161F9B" w:rsidP="00161F9B">
      <w:pPr>
        <w:pStyle w:val="ConsPlusNormal"/>
        <w:suppressAutoHyphens/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572F9">
        <w:rPr>
          <w:rFonts w:ascii="Times New Roman" w:hAnsi="Times New Roman" w:cs="Times New Roman"/>
          <w:sz w:val="28"/>
          <w:szCs w:val="28"/>
        </w:rPr>
        <w:t>3.3.9.</w:t>
      </w:r>
      <w:r w:rsidRPr="00B572F9">
        <w:t xml:space="preserve"> </w:t>
      </w:r>
      <w:r w:rsidRPr="00B572F9">
        <w:rPr>
          <w:rFonts w:ascii="Times New Roman" w:hAnsi="Times New Roman" w:cs="Times New Roman"/>
          <w:sz w:val="28"/>
          <w:szCs w:val="28"/>
        </w:rPr>
        <w:t>В случае,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лица, заинтересованного в предоставлении разрешения на условно разрешенный вид использования,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слушаний.</w:t>
      </w:r>
    </w:p>
    <w:p w:rsidR="00A61C95" w:rsidRPr="00B572F9" w:rsidRDefault="00A61C95" w:rsidP="00BC606E">
      <w:pPr>
        <w:shd w:val="clear" w:color="auto" w:fill="FFFFFF"/>
        <w:ind w:firstLine="708"/>
        <w:jc w:val="both"/>
        <w:textAlignment w:val="top"/>
      </w:pPr>
    </w:p>
    <w:p w:rsidR="00EC5B4B" w:rsidRPr="00B572F9" w:rsidRDefault="001647D3" w:rsidP="00A61C95">
      <w:pPr>
        <w:pStyle w:val="ae"/>
        <w:numPr>
          <w:ilvl w:val="1"/>
          <w:numId w:val="6"/>
        </w:numPr>
        <w:shd w:val="clear" w:color="auto" w:fill="FFFFFF"/>
        <w:jc w:val="center"/>
        <w:textAlignment w:val="top"/>
        <w:rPr>
          <w:bCs/>
        </w:rPr>
      </w:pPr>
      <w:r w:rsidRPr="00B572F9">
        <w:rPr>
          <w:bCs/>
        </w:rPr>
        <w:t>Особенности проведения</w:t>
      </w:r>
      <w:r w:rsidR="00EC5B4B" w:rsidRPr="00B572F9">
        <w:rPr>
          <w:bCs/>
        </w:rPr>
        <w:t xml:space="preserve"> общественных </w:t>
      </w:r>
    </w:p>
    <w:p w:rsidR="00EC5B4B" w:rsidRPr="00B572F9" w:rsidRDefault="00EC5B4B" w:rsidP="001647D3">
      <w:pPr>
        <w:shd w:val="clear" w:color="auto" w:fill="FFFFFF"/>
        <w:jc w:val="center"/>
        <w:textAlignment w:val="top"/>
        <w:rPr>
          <w:bCs/>
        </w:rPr>
      </w:pPr>
      <w:r w:rsidRPr="00B572F9">
        <w:rPr>
          <w:bCs/>
        </w:rPr>
        <w:t xml:space="preserve">обсуждений или </w:t>
      </w:r>
      <w:r w:rsidR="001647D3" w:rsidRPr="00B572F9">
        <w:rPr>
          <w:bCs/>
        </w:rPr>
        <w:t xml:space="preserve"> публичных слушаний по вопросам </w:t>
      </w:r>
    </w:p>
    <w:p w:rsidR="00EC5B4B" w:rsidRPr="00B572F9" w:rsidRDefault="001647D3" w:rsidP="001647D3">
      <w:pPr>
        <w:shd w:val="clear" w:color="auto" w:fill="FFFFFF"/>
        <w:jc w:val="center"/>
        <w:textAlignment w:val="top"/>
        <w:rPr>
          <w:bCs/>
        </w:rPr>
      </w:pPr>
      <w:r w:rsidRPr="00B572F9">
        <w:rPr>
          <w:bCs/>
        </w:rPr>
        <w:t>предоставления</w:t>
      </w:r>
      <w:r w:rsidRPr="00B572F9">
        <w:t> </w:t>
      </w:r>
      <w:r w:rsidRPr="00B572F9">
        <w:rPr>
          <w:bCs/>
        </w:rPr>
        <w:t xml:space="preserve">разрешения на </w:t>
      </w:r>
      <w:r w:rsidR="007853FD" w:rsidRPr="00B572F9">
        <w:rPr>
          <w:bCs/>
        </w:rPr>
        <w:t xml:space="preserve">отклонение от предельных </w:t>
      </w:r>
    </w:p>
    <w:p w:rsidR="001647D3" w:rsidRPr="00B572F9" w:rsidRDefault="007853FD" w:rsidP="001647D3">
      <w:pPr>
        <w:shd w:val="clear" w:color="auto" w:fill="FFFFFF"/>
        <w:jc w:val="center"/>
        <w:textAlignment w:val="top"/>
        <w:rPr>
          <w:bCs/>
        </w:rPr>
      </w:pPr>
      <w:r w:rsidRPr="00B572F9">
        <w:rPr>
          <w:bCs/>
        </w:rPr>
        <w:t>параметров разрешенного строительства</w:t>
      </w:r>
      <w:r w:rsidR="00971061" w:rsidRPr="00B572F9">
        <w:rPr>
          <w:bCs/>
        </w:rPr>
        <w:t>, реконструкции объектов капитального строительства</w:t>
      </w:r>
    </w:p>
    <w:p w:rsidR="001647D3" w:rsidRPr="00B572F9" w:rsidRDefault="001647D3" w:rsidP="001647D3">
      <w:pPr>
        <w:shd w:val="clear" w:color="auto" w:fill="FFFFFF"/>
        <w:jc w:val="center"/>
        <w:textAlignment w:val="top"/>
      </w:pPr>
    </w:p>
    <w:p w:rsidR="00971061" w:rsidRPr="00B572F9" w:rsidRDefault="001647D3" w:rsidP="00971061">
      <w:pPr>
        <w:shd w:val="clear" w:color="auto" w:fill="FFFFFF"/>
        <w:ind w:firstLine="708"/>
        <w:jc w:val="both"/>
        <w:textAlignment w:val="top"/>
      </w:pPr>
      <w:r w:rsidRPr="00B572F9">
        <w:t>3.</w:t>
      </w:r>
      <w:r w:rsidR="007853FD" w:rsidRPr="00B572F9">
        <w:t>4</w:t>
      </w:r>
      <w:r w:rsidRPr="00B572F9">
        <w:t>.1.</w:t>
      </w:r>
      <w:r w:rsidR="00A61C95" w:rsidRPr="00B572F9">
        <w:t xml:space="preserve"> </w:t>
      </w:r>
      <w:r w:rsidR="004B63F1" w:rsidRPr="00B572F9">
        <w:t>Предоставление разрешения на отклонение от предельных параметров разрешенного строительства</w:t>
      </w:r>
      <w:r w:rsidR="00971061" w:rsidRPr="00B572F9">
        <w:t xml:space="preserve">, </w:t>
      </w:r>
      <w:r w:rsidR="00971061" w:rsidRPr="00B572F9">
        <w:rPr>
          <w:bCs/>
        </w:rPr>
        <w:t xml:space="preserve">реконструкции объектов </w:t>
      </w:r>
      <w:r w:rsidR="00971061" w:rsidRPr="00B572F9">
        <w:rPr>
          <w:bCs/>
        </w:rPr>
        <w:lastRenderedPageBreak/>
        <w:t>капитального строительства</w:t>
      </w:r>
      <w:r w:rsidR="004B63F1" w:rsidRPr="00B572F9">
        <w:t xml:space="preserve"> осуществляется в порядке</w:t>
      </w:r>
      <w:r w:rsidR="00A336E4" w:rsidRPr="00B572F9">
        <w:t>, установленном статьей 40 Градостроительного кодекса Российской Федерации.</w:t>
      </w:r>
    </w:p>
    <w:p w:rsidR="00A336E4" w:rsidRPr="00B572F9" w:rsidRDefault="00A336E4" w:rsidP="00971061">
      <w:pPr>
        <w:shd w:val="clear" w:color="auto" w:fill="FFFFFF"/>
        <w:ind w:firstLine="708"/>
        <w:jc w:val="both"/>
        <w:textAlignment w:val="top"/>
      </w:pPr>
      <w:r w:rsidRPr="00B572F9">
        <w:t>3.4.2.</w:t>
      </w:r>
      <w:r w:rsidR="00A61C95" w:rsidRPr="00B572F9">
        <w:t xml:space="preserve"> </w:t>
      </w:r>
      <w:r w:rsidRPr="00B572F9">
        <w:t>Общественные обсуждения или п</w:t>
      </w:r>
      <w:r w:rsidR="00971061" w:rsidRPr="00B572F9">
        <w:t xml:space="preserve">убличные слушания по вопросам </w:t>
      </w:r>
      <w:r w:rsidR="001647D3" w:rsidRPr="00B572F9">
        <w:t>предоставления разрешения на</w:t>
      </w:r>
      <w:r w:rsidR="001647D3" w:rsidRPr="00B572F9">
        <w:rPr>
          <w:bCs/>
        </w:rPr>
        <w:t xml:space="preserve"> откл</w:t>
      </w:r>
      <w:r w:rsidR="00971061" w:rsidRPr="00B572F9">
        <w:rPr>
          <w:bCs/>
        </w:rPr>
        <w:t xml:space="preserve">онение от предельных параметров </w:t>
      </w:r>
      <w:r w:rsidR="001647D3" w:rsidRPr="00B572F9">
        <w:rPr>
          <w:bCs/>
        </w:rPr>
        <w:t>разрешенного строительства</w:t>
      </w:r>
      <w:r w:rsidR="00971061" w:rsidRPr="00B572F9">
        <w:rPr>
          <w:bCs/>
        </w:rPr>
        <w:t xml:space="preserve">, реконструкции объектов капитального строительства </w:t>
      </w:r>
      <w:r w:rsidR="001647D3" w:rsidRPr="00B572F9">
        <w:t>организуются и проводятся комиссией.</w:t>
      </w:r>
    </w:p>
    <w:p w:rsidR="001647D3" w:rsidRPr="00B572F9" w:rsidRDefault="00A336E4" w:rsidP="001647D3">
      <w:pPr>
        <w:shd w:val="clear" w:color="auto" w:fill="FFFFFF"/>
        <w:ind w:firstLine="708"/>
        <w:jc w:val="both"/>
        <w:textAlignment w:val="top"/>
      </w:pPr>
      <w:r w:rsidRPr="00B572F9">
        <w:t>3.4.3.</w:t>
      </w:r>
      <w:r w:rsidR="00A61C95" w:rsidRPr="00B572F9">
        <w:t xml:space="preserve"> </w:t>
      </w:r>
      <w:r w:rsidRPr="00B572F9">
        <w:t>О</w:t>
      </w:r>
      <w:r w:rsidR="001647D3" w:rsidRPr="00B572F9">
        <w:t>повещение жителей о публичных слушаниях проводится в порядке, установленном подразделом 2.2 раздела 2 Порядка.</w:t>
      </w:r>
    </w:p>
    <w:p w:rsidR="001647D3" w:rsidRPr="00B572F9" w:rsidRDefault="001647D3" w:rsidP="001647D3">
      <w:pPr>
        <w:shd w:val="clear" w:color="auto" w:fill="FFFFFF"/>
        <w:ind w:firstLine="708"/>
        <w:jc w:val="both"/>
        <w:textAlignment w:val="top"/>
      </w:pPr>
      <w:r w:rsidRPr="00B572F9">
        <w:t>3.</w:t>
      </w:r>
      <w:r w:rsidR="007853FD" w:rsidRPr="00B572F9">
        <w:t>4</w:t>
      </w:r>
      <w:r w:rsidRPr="00B572F9">
        <w:t>.</w:t>
      </w:r>
      <w:r w:rsidR="00A336E4" w:rsidRPr="00B572F9">
        <w:t>4</w:t>
      </w:r>
      <w:r w:rsidRPr="00B572F9">
        <w:t>.</w:t>
      </w:r>
      <w:r w:rsidR="00A61C95" w:rsidRPr="00B572F9">
        <w:t xml:space="preserve"> </w:t>
      </w:r>
      <w:r w:rsidRPr="00B572F9">
        <w:t>Работа комиссии осуществляется по мере необходимости при поступлении заявлений от заинтересованных физических или юридических лиц</w:t>
      </w:r>
      <w:r w:rsidR="00785391" w:rsidRPr="00B572F9">
        <w:t xml:space="preserve">, поступающих в администрацию муниципального образования </w:t>
      </w:r>
      <w:r w:rsidR="00A61C95" w:rsidRPr="00B572F9">
        <w:t>Гулькевичский</w:t>
      </w:r>
      <w:r w:rsidR="00785391" w:rsidRPr="00B572F9">
        <w:t xml:space="preserve"> район за предоставлением муниципальной услуги «П</w:t>
      </w:r>
      <w:r w:rsidR="00785391" w:rsidRPr="00B572F9">
        <w:rPr>
          <w:bCs/>
        </w:rPr>
        <w:t>редоставление</w:t>
      </w:r>
      <w:r w:rsidR="00785391" w:rsidRPr="00B572F9">
        <w:t> </w:t>
      </w:r>
      <w:r w:rsidR="00785391" w:rsidRPr="00B572F9">
        <w:rPr>
          <w:bCs/>
        </w:rPr>
        <w:t>разрешения на отклонение от предельных параметров разрешенного строительства</w:t>
      </w:r>
      <w:r w:rsidR="00971061" w:rsidRPr="00B572F9">
        <w:rPr>
          <w:bCs/>
        </w:rPr>
        <w:t>, реконструкции объектов капитального строительства</w:t>
      </w:r>
      <w:r w:rsidR="00785391" w:rsidRPr="00B572F9">
        <w:rPr>
          <w:bCs/>
        </w:rPr>
        <w:t>».</w:t>
      </w:r>
    </w:p>
    <w:p w:rsidR="001647D3" w:rsidRPr="00B572F9" w:rsidRDefault="001647D3" w:rsidP="001647D3">
      <w:pPr>
        <w:shd w:val="clear" w:color="auto" w:fill="FFFFFF"/>
        <w:ind w:firstLine="708"/>
        <w:jc w:val="both"/>
        <w:textAlignment w:val="top"/>
      </w:pPr>
      <w:r w:rsidRPr="00B572F9">
        <w:t>3.</w:t>
      </w:r>
      <w:r w:rsidR="007853FD" w:rsidRPr="00B572F9">
        <w:t>4</w:t>
      </w:r>
      <w:r w:rsidR="00A336E4" w:rsidRPr="00B572F9">
        <w:t>.5</w:t>
      </w:r>
      <w:r w:rsidRPr="00B572F9">
        <w:t>.</w:t>
      </w:r>
      <w:r w:rsidR="00A533E7" w:rsidRPr="00B572F9">
        <w:t xml:space="preserve"> </w:t>
      </w:r>
      <w:r w:rsidRPr="00B572F9">
        <w:t xml:space="preserve">Комиссия не позднее чем через </w:t>
      </w:r>
      <w:r w:rsidR="00C62571" w:rsidRPr="00B572F9">
        <w:t>7</w:t>
      </w:r>
      <w:r w:rsidRPr="00B572F9">
        <w:t xml:space="preserve"> дней со дня поступления заявления заинтересованного лица о предоставлении разрешения на </w:t>
      </w:r>
      <w:r w:rsidRPr="00B572F9">
        <w:rPr>
          <w:bCs/>
        </w:rPr>
        <w:t>отклонение от предельных параметров разрешенного строительства</w:t>
      </w:r>
      <w:r w:rsidR="00947AF9" w:rsidRPr="00B572F9">
        <w:rPr>
          <w:bCs/>
        </w:rPr>
        <w:t>, реконструкции объекта капитального строительства</w:t>
      </w:r>
      <w:r w:rsidRPr="00B572F9">
        <w:rPr>
          <w:bCs/>
        </w:rPr>
        <w:t xml:space="preserve"> </w:t>
      </w:r>
      <w:r w:rsidRPr="00B572F9">
        <w:t>направляет сообщения о проведении публичных слушаний по вопросу предоставления разрешения на отклонение от предельных параметров разрешенного строительства</w:t>
      </w:r>
      <w:r w:rsidR="00947AF9" w:rsidRPr="00B572F9">
        <w:rPr>
          <w:bCs/>
        </w:rPr>
        <w:t>, реконструкции объекта капитального строительства</w:t>
      </w:r>
      <w:r w:rsidRPr="00B572F9">
        <w:t xml:space="preserve"> правообладателям земельных участков, имеющих общие границы с земельным участком, применительно к которому запрашивается данное разрешение,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данное разрешение, и правообладателям помещений, являющихся частью объекта капитального строительства, применительно к которому запрашивается данное разрешение.</w:t>
      </w:r>
    </w:p>
    <w:p w:rsidR="00A336E4" w:rsidRPr="00B572F9" w:rsidRDefault="001647D3" w:rsidP="00A336E4">
      <w:pPr>
        <w:shd w:val="clear" w:color="auto" w:fill="FFFFFF"/>
        <w:ind w:firstLine="708"/>
        <w:jc w:val="both"/>
        <w:textAlignment w:val="top"/>
      </w:pPr>
      <w:r w:rsidRPr="00B572F9">
        <w:t>3.</w:t>
      </w:r>
      <w:r w:rsidR="007853FD" w:rsidRPr="00B572F9">
        <w:t>4</w:t>
      </w:r>
      <w:r w:rsidRPr="00B572F9">
        <w:t>.</w:t>
      </w:r>
      <w:r w:rsidR="00A336E4" w:rsidRPr="00B572F9">
        <w:t>6</w:t>
      </w:r>
      <w:r w:rsidRPr="00B572F9">
        <w:t>.</w:t>
      </w:r>
      <w:r w:rsidR="00A533E7" w:rsidRPr="00B572F9">
        <w:t xml:space="preserve"> </w:t>
      </w:r>
      <w:r w:rsidRPr="00B572F9">
        <w:t xml:space="preserve">Срок проведения </w:t>
      </w:r>
      <w:r w:rsidR="00EC5B4B" w:rsidRPr="00B572F9">
        <w:t xml:space="preserve">общественных обсуждений или </w:t>
      </w:r>
      <w:r w:rsidRPr="00B572F9">
        <w:t xml:space="preserve">публичных слушаний с момента оповещения жителей о времени и месте их проведения до дня опубликования заключения о результатах </w:t>
      </w:r>
      <w:r w:rsidR="00472F4D" w:rsidRPr="00B572F9">
        <w:t xml:space="preserve">общественных обсуждений или </w:t>
      </w:r>
      <w:r w:rsidRPr="00B572F9">
        <w:t xml:space="preserve">публичных слушаний </w:t>
      </w:r>
      <w:r w:rsidR="00A336E4" w:rsidRPr="00B572F9">
        <w:t>не может быть более одного месяца.</w:t>
      </w:r>
    </w:p>
    <w:p w:rsidR="001647D3" w:rsidRPr="00B572F9" w:rsidRDefault="001647D3" w:rsidP="001647D3">
      <w:pPr>
        <w:shd w:val="clear" w:color="auto" w:fill="FFFFFF"/>
        <w:ind w:firstLine="708"/>
        <w:jc w:val="both"/>
        <w:textAlignment w:val="top"/>
      </w:pPr>
      <w:r w:rsidRPr="00B572F9">
        <w:t>3.</w:t>
      </w:r>
      <w:r w:rsidR="007853FD" w:rsidRPr="00B572F9">
        <w:t>4</w:t>
      </w:r>
      <w:r w:rsidRPr="00B572F9">
        <w:t>.</w:t>
      </w:r>
      <w:r w:rsidR="00A336E4" w:rsidRPr="00B572F9">
        <w:t>7</w:t>
      </w:r>
      <w:r w:rsidRPr="00B572F9">
        <w:t>.</w:t>
      </w:r>
      <w:r w:rsidR="00A533E7" w:rsidRPr="00B572F9">
        <w:t xml:space="preserve"> </w:t>
      </w:r>
      <w:r w:rsidRPr="00B572F9">
        <w:t xml:space="preserve">Расходы, связанные с организацией и проведением </w:t>
      </w:r>
      <w:r w:rsidR="00472F4D" w:rsidRPr="00B572F9">
        <w:t xml:space="preserve">общественных обсуждений или </w:t>
      </w:r>
      <w:r w:rsidRPr="00B572F9">
        <w:t>публичных слушаний по вопросу предоставления разрешения на отклонение от предельных параметров разрешенного строительства</w:t>
      </w:r>
      <w:r w:rsidR="00947AF9" w:rsidRPr="00B572F9">
        <w:rPr>
          <w:bCs/>
        </w:rPr>
        <w:t>, реконструкции объекта капитального строительства</w:t>
      </w:r>
      <w:r w:rsidRPr="00B572F9">
        <w:t>, несет заявитель.</w:t>
      </w:r>
    </w:p>
    <w:p w:rsidR="001647D3" w:rsidRPr="00B572F9" w:rsidRDefault="001647D3" w:rsidP="001647D3">
      <w:pPr>
        <w:shd w:val="clear" w:color="auto" w:fill="FFFFFF"/>
        <w:ind w:firstLine="708"/>
        <w:jc w:val="both"/>
        <w:textAlignment w:val="top"/>
      </w:pPr>
      <w:r w:rsidRPr="00B572F9">
        <w:t>3.</w:t>
      </w:r>
      <w:r w:rsidR="007853FD" w:rsidRPr="00B572F9">
        <w:t>4</w:t>
      </w:r>
      <w:r w:rsidRPr="00B572F9">
        <w:t>.</w:t>
      </w:r>
      <w:r w:rsidR="00A336E4" w:rsidRPr="00B572F9">
        <w:t>8</w:t>
      </w:r>
      <w:r w:rsidRPr="00B572F9">
        <w:t>.</w:t>
      </w:r>
      <w:r w:rsidR="00A533E7" w:rsidRPr="00B572F9">
        <w:t xml:space="preserve"> </w:t>
      </w:r>
      <w:r w:rsidRPr="00B572F9">
        <w:t xml:space="preserve">На основании заключения о результатах </w:t>
      </w:r>
      <w:r w:rsidR="00472F4D" w:rsidRPr="00B572F9">
        <w:t xml:space="preserve">общественных обсуждений или </w:t>
      </w:r>
      <w:r w:rsidRPr="00B572F9">
        <w:t xml:space="preserve">публичных слушаний по проекту решения о предоставлении разрешения </w:t>
      </w:r>
      <w:r w:rsidR="00472F4D" w:rsidRPr="00B572F9">
        <w:t xml:space="preserve">на </w:t>
      </w:r>
      <w:r w:rsidR="007853FD" w:rsidRPr="00B572F9">
        <w:t>отклонение от предельных параметров разрешенного строительства</w:t>
      </w:r>
      <w:r w:rsidR="00947AF9" w:rsidRPr="00B572F9">
        <w:rPr>
          <w:bCs/>
        </w:rPr>
        <w:t>, реконструкции объекта капитального строительства</w:t>
      </w:r>
      <w:r w:rsidR="007853FD" w:rsidRPr="00B572F9">
        <w:t xml:space="preserve"> </w:t>
      </w:r>
      <w:r w:rsidRPr="00B572F9">
        <w:t xml:space="preserve">комиссия осуществляет подготовку рекомендаций о предоставлении разрешения на или об отказе в предоставлении такого разрешения с указанием причин принятого решения и направляет их главе муниципального образования </w:t>
      </w:r>
      <w:r w:rsidR="00A533E7" w:rsidRPr="00B572F9">
        <w:t>Гулькевичский</w:t>
      </w:r>
      <w:r w:rsidRPr="00B572F9">
        <w:t xml:space="preserve"> район.</w:t>
      </w:r>
    </w:p>
    <w:p w:rsidR="001647D3" w:rsidRPr="00B572F9" w:rsidRDefault="001647D3" w:rsidP="001647D3">
      <w:pPr>
        <w:shd w:val="clear" w:color="auto" w:fill="FFFFFF"/>
        <w:ind w:firstLine="708"/>
        <w:jc w:val="both"/>
        <w:textAlignment w:val="top"/>
      </w:pPr>
      <w:r w:rsidRPr="00B572F9">
        <w:lastRenderedPageBreak/>
        <w:t>3.</w:t>
      </w:r>
      <w:r w:rsidR="00A336E4" w:rsidRPr="00B572F9">
        <w:t>4.9</w:t>
      </w:r>
      <w:r w:rsidRPr="00B572F9">
        <w:t>.</w:t>
      </w:r>
      <w:r w:rsidR="00A533E7" w:rsidRPr="00B572F9">
        <w:t xml:space="preserve"> </w:t>
      </w:r>
      <w:r w:rsidRPr="00B572F9">
        <w:t>На основании указанных в пункте 3.</w:t>
      </w:r>
      <w:r w:rsidR="001A3E32" w:rsidRPr="00B572F9">
        <w:t>4</w:t>
      </w:r>
      <w:r w:rsidRPr="00B572F9">
        <w:t>.</w:t>
      </w:r>
      <w:r w:rsidR="001A3E32" w:rsidRPr="00B572F9">
        <w:t>8 подраздела 3.4</w:t>
      </w:r>
      <w:r w:rsidRPr="00B572F9">
        <w:t xml:space="preserve"> раздела</w:t>
      </w:r>
      <w:r w:rsidR="008634F9" w:rsidRPr="00B572F9">
        <w:t xml:space="preserve"> </w:t>
      </w:r>
      <w:r w:rsidRPr="00B572F9">
        <w:t xml:space="preserve">3 Порядка рекомендаций глава муниципального образования </w:t>
      </w:r>
      <w:r w:rsidR="00A533E7" w:rsidRPr="00B572F9">
        <w:t>Гулькевичский</w:t>
      </w:r>
      <w:r w:rsidRPr="00B572F9">
        <w:t xml:space="preserve"> район</w:t>
      </w:r>
      <w:r w:rsidR="007853FD" w:rsidRPr="00B572F9">
        <w:t xml:space="preserve"> в течение семи</w:t>
      </w:r>
      <w:r w:rsidRPr="00B572F9">
        <w:t xml:space="preserve"> дней со дня поступления таких рекомендаций принимает решение о предоставлении разрешения на </w:t>
      </w:r>
      <w:r w:rsidR="007853FD" w:rsidRPr="00B572F9">
        <w:t xml:space="preserve">отклонение от предельных параметров разрешенного строительства </w:t>
      </w:r>
      <w:r w:rsidRPr="00B572F9">
        <w:t>или об отказе в предоставлении такого разрешения. Указанное решение подлежит опубликованию в порядке, установленном для официального опубликования муниципальных правовых актов, иной официальной информации, и размещается на</w:t>
      </w:r>
      <w:r w:rsidR="008634F9" w:rsidRPr="00B572F9">
        <w:t xml:space="preserve"> официальном сайте</w:t>
      </w:r>
      <w:r w:rsidRPr="00B572F9">
        <w:t>.</w:t>
      </w:r>
    </w:p>
    <w:p w:rsidR="001647D3" w:rsidRPr="00B572F9" w:rsidRDefault="001647D3" w:rsidP="00BC606E">
      <w:pPr>
        <w:shd w:val="clear" w:color="auto" w:fill="FFFFFF"/>
        <w:ind w:firstLine="708"/>
        <w:jc w:val="both"/>
        <w:textAlignment w:val="top"/>
      </w:pPr>
    </w:p>
    <w:p w:rsidR="00472F4D" w:rsidRPr="00B572F9" w:rsidRDefault="007853FD" w:rsidP="00A533E7">
      <w:pPr>
        <w:pStyle w:val="ae"/>
        <w:numPr>
          <w:ilvl w:val="1"/>
          <w:numId w:val="6"/>
        </w:numPr>
        <w:shd w:val="clear" w:color="auto" w:fill="FFFFFF"/>
        <w:jc w:val="center"/>
        <w:textAlignment w:val="top"/>
        <w:rPr>
          <w:bCs/>
        </w:rPr>
      </w:pPr>
      <w:r w:rsidRPr="00B572F9">
        <w:rPr>
          <w:bCs/>
        </w:rPr>
        <w:t xml:space="preserve">Особенности проведения </w:t>
      </w:r>
      <w:r w:rsidR="00472F4D" w:rsidRPr="00B572F9">
        <w:rPr>
          <w:bCs/>
        </w:rPr>
        <w:t xml:space="preserve">общественных обсуждений </w:t>
      </w:r>
    </w:p>
    <w:p w:rsidR="00472F4D" w:rsidRPr="00B572F9" w:rsidRDefault="00472F4D" w:rsidP="00BC606E">
      <w:pPr>
        <w:shd w:val="clear" w:color="auto" w:fill="FFFFFF"/>
        <w:jc w:val="center"/>
        <w:textAlignment w:val="top"/>
        <w:rPr>
          <w:bCs/>
        </w:rPr>
      </w:pPr>
      <w:r w:rsidRPr="00B572F9">
        <w:rPr>
          <w:bCs/>
        </w:rPr>
        <w:t xml:space="preserve">или </w:t>
      </w:r>
      <w:r w:rsidR="007853FD" w:rsidRPr="00B572F9">
        <w:rPr>
          <w:bCs/>
        </w:rPr>
        <w:t>публичных слушаний</w:t>
      </w:r>
      <w:r w:rsidRPr="00B572F9">
        <w:rPr>
          <w:bCs/>
        </w:rPr>
        <w:t xml:space="preserve"> </w:t>
      </w:r>
      <w:r w:rsidR="00BC606E" w:rsidRPr="00B572F9">
        <w:rPr>
          <w:bCs/>
        </w:rPr>
        <w:t xml:space="preserve">по проектам планировки территории </w:t>
      </w:r>
    </w:p>
    <w:p w:rsidR="00BC606E" w:rsidRPr="00B572F9" w:rsidRDefault="00BC606E" w:rsidP="00BC606E">
      <w:pPr>
        <w:shd w:val="clear" w:color="auto" w:fill="FFFFFF"/>
        <w:jc w:val="center"/>
        <w:textAlignment w:val="top"/>
        <w:rPr>
          <w:bCs/>
        </w:rPr>
      </w:pPr>
      <w:r w:rsidRPr="00B572F9">
        <w:rPr>
          <w:bCs/>
        </w:rPr>
        <w:t>и проектам межевания территории</w:t>
      </w:r>
    </w:p>
    <w:p w:rsidR="00BC606E" w:rsidRPr="00B572F9" w:rsidRDefault="00BC606E" w:rsidP="00BC606E">
      <w:pPr>
        <w:shd w:val="clear" w:color="auto" w:fill="FFFFFF"/>
        <w:jc w:val="center"/>
        <w:textAlignment w:val="top"/>
      </w:pPr>
    </w:p>
    <w:p w:rsidR="00BC606E" w:rsidRPr="00B572F9" w:rsidRDefault="007853FD" w:rsidP="00161F9B">
      <w:pPr>
        <w:shd w:val="clear" w:color="auto" w:fill="FFFFFF"/>
        <w:ind w:firstLine="709"/>
        <w:jc w:val="both"/>
        <w:textAlignment w:val="top"/>
      </w:pPr>
      <w:r w:rsidRPr="00B572F9">
        <w:t>3.5.1</w:t>
      </w:r>
      <w:r w:rsidR="00BC606E" w:rsidRPr="00B572F9">
        <w:t>.</w:t>
      </w:r>
      <w:r w:rsidR="00A533E7" w:rsidRPr="00B572F9">
        <w:t xml:space="preserve"> </w:t>
      </w:r>
      <w:r w:rsidRPr="00B572F9">
        <w:t>П</w:t>
      </w:r>
      <w:r w:rsidR="00BC606E" w:rsidRPr="00B572F9">
        <w:t xml:space="preserve">убличные слушания по проектам планировки территории и проектам межевания территории </w:t>
      </w:r>
      <w:r w:rsidR="00947AF9" w:rsidRPr="00B572F9">
        <w:t xml:space="preserve">городских и сельских </w:t>
      </w:r>
      <w:r w:rsidRPr="00B572F9">
        <w:t>поселений организуются и проводятся комиссией</w:t>
      </w:r>
      <w:r w:rsidR="00BC606E" w:rsidRPr="00B572F9">
        <w:t xml:space="preserve"> в соответствии с</w:t>
      </w:r>
      <w:r w:rsidRPr="00B572F9">
        <w:t>о</w:t>
      </w:r>
      <w:r w:rsidR="00BC606E" w:rsidRPr="00B572F9">
        <w:t xml:space="preserve"> </w:t>
      </w:r>
      <w:r w:rsidRPr="00B572F9">
        <w:t>статьей</w:t>
      </w:r>
      <w:r w:rsidR="00BF7D40" w:rsidRPr="00B572F9">
        <w:t xml:space="preserve"> </w:t>
      </w:r>
      <w:r w:rsidR="00BC606E" w:rsidRPr="00B572F9">
        <w:t>46 Градостроительно</w:t>
      </w:r>
      <w:r w:rsidR="00270DCF" w:rsidRPr="00B572F9">
        <w:t>го кодекса Российской Федерации.</w:t>
      </w:r>
    </w:p>
    <w:p w:rsidR="00161F9B" w:rsidRPr="00B572F9" w:rsidRDefault="00161F9B" w:rsidP="00161F9B">
      <w:pPr>
        <w:pStyle w:val="1"/>
        <w:suppressAutoHyphens/>
        <w:spacing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B572F9">
        <w:rPr>
          <w:rFonts w:ascii="Times New Roman" w:hAnsi="Times New Roman"/>
          <w:sz w:val="28"/>
          <w:szCs w:val="28"/>
        </w:rPr>
        <w:t>3.5.2. Публичные слушания или общественные обсуждения по проекту планировки и проекту межевания территории проводятся с участием граждан, проживающих на территории, применительно к которой осуществляется подготовка проекта планировки и проекта межевания, правообладателей земельных участков и объектов капитального строительства, расположенных на указанной территории, лиц, законные интересы которых могут быть нарушены в связи с реализацией таких проектов.</w:t>
      </w:r>
    </w:p>
    <w:p w:rsidR="00161F9B" w:rsidRPr="00B572F9" w:rsidRDefault="00161F9B" w:rsidP="00161F9B">
      <w:pPr>
        <w:pStyle w:val="1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B572F9">
        <w:rPr>
          <w:rFonts w:ascii="Times New Roman" w:hAnsi="Times New Roman"/>
          <w:sz w:val="28"/>
          <w:szCs w:val="28"/>
        </w:rPr>
        <w:t xml:space="preserve">3.5.3. Участники </w:t>
      </w:r>
      <w:r w:rsidR="00C62571" w:rsidRPr="00B572F9">
        <w:rPr>
          <w:rFonts w:ascii="Times New Roman" w:hAnsi="Times New Roman"/>
          <w:sz w:val="28"/>
          <w:szCs w:val="28"/>
        </w:rPr>
        <w:t xml:space="preserve">общественных обсуждений или </w:t>
      </w:r>
      <w:r w:rsidRPr="00B572F9">
        <w:rPr>
          <w:rFonts w:ascii="Times New Roman" w:hAnsi="Times New Roman"/>
          <w:sz w:val="28"/>
          <w:szCs w:val="28"/>
        </w:rPr>
        <w:t>публичных слушаний или вправе представить в Комиссию свои предложения и замечания по проекту планировки или проекту межевания для включения их в протокол публичных слушаний или общественных обсуждений.</w:t>
      </w:r>
    </w:p>
    <w:p w:rsidR="00CC0A46" w:rsidRPr="00B572F9" w:rsidRDefault="007853FD" w:rsidP="00CC0A46">
      <w:pPr>
        <w:ind w:firstLine="708"/>
        <w:jc w:val="both"/>
      </w:pPr>
      <w:r w:rsidRPr="00B572F9">
        <w:t>3.5.</w:t>
      </w:r>
      <w:r w:rsidR="00161F9B" w:rsidRPr="00B572F9">
        <w:t>4</w:t>
      </w:r>
      <w:r w:rsidR="00270DCF" w:rsidRPr="00B572F9">
        <w:t>.</w:t>
      </w:r>
      <w:r w:rsidR="00A533E7" w:rsidRPr="00B572F9">
        <w:t xml:space="preserve"> </w:t>
      </w:r>
      <w:r w:rsidR="00270DCF" w:rsidRPr="00B572F9">
        <w:t>Срок проведения</w:t>
      </w:r>
      <w:r w:rsidR="00C62571" w:rsidRPr="00B572F9">
        <w:t xml:space="preserve"> общественных обсуждений или</w:t>
      </w:r>
      <w:r w:rsidR="00270DCF" w:rsidRPr="00B572F9">
        <w:t xml:space="preserve"> публичных слушаний со дня оповещения жителей муниципального образования об их проведении до дня опубликования заключения о результатах </w:t>
      </w:r>
      <w:r w:rsidR="0063157D" w:rsidRPr="00B572F9">
        <w:t>общественных обсуждений или публичных слушаний</w:t>
      </w:r>
      <w:r w:rsidR="00CC0A46" w:rsidRPr="00B572F9">
        <w:t xml:space="preserve"> не может быть более </w:t>
      </w:r>
      <w:r w:rsidR="00947AF9" w:rsidRPr="00B572F9">
        <w:t>одного месяца</w:t>
      </w:r>
      <w:r w:rsidR="0063157D" w:rsidRPr="00B572F9">
        <w:t>.</w:t>
      </w:r>
    </w:p>
    <w:p w:rsidR="00907E4C" w:rsidRPr="00B572F9" w:rsidRDefault="00907E4C" w:rsidP="00270DCF">
      <w:pPr>
        <w:autoSpaceDE w:val="0"/>
        <w:autoSpaceDN w:val="0"/>
        <w:adjustRightInd w:val="0"/>
        <w:ind w:firstLine="720"/>
        <w:jc w:val="both"/>
      </w:pPr>
    </w:p>
    <w:p w:rsidR="00907E4C" w:rsidRPr="00B572F9" w:rsidRDefault="00907E4C" w:rsidP="00907E4C">
      <w:pPr>
        <w:autoSpaceDE w:val="0"/>
        <w:autoSpaceDN w:val="0"/>
        <w:adjustRightInd w:val="0"/>
        <w:jc w:val="both"/>
      </w:pPr>
    </w:p>
    <w:p w:rsidR="00D14349" w:rsidRPr="00B572F9" w:rsidRDefault="00D14349" w:rsidP="00D14349">
      <w:pPr>
        <w:shd w:val="clear" w:color="auto" w:fill="FFFFFF"/>
        <w:spacing w:line="322" w:lineRule="exact"/>
        <w:ind w:right="19"/>
        <w:jc w:val="both"/>
      </w:pPr>
      <w:r w:rsidRPr="00B572F9">
        <w:t xml:space="preserve">Начальник </w:t>
      </w:r>
      <w:r w:rsidR="00947AF9" w:rsidRPr="00B572F9">
        <w:t>управления</w:t>
      </w:r>
      <w:r w:rsidRPr="00B572F9">
        <w:t xml:space="preserve"> архитектуры и </w:t>
      </w:r>
    </w:p>
    <w:p w:rsidR="00947AF9" w:rsidRPr="00B572F9" w:rsidRDefault="00D14349" w:rsidP="00D14349">
      <w:pPr>
        <w:shd w:val="clear" w:color="auto" w:fill="FFFFFF"/>
        <w:spacing w:line="322" w:lineRule="exact"/>
        <w:ind w:right="19"/>
        <w:jc w:val="both"/>
      </w:pPr>
      <w:r w:rsidRPr="00B572F9">
        <w:t xml:space="preserve">градостроительства администрации </w:t>
      </w:r>
    </w:p>
    <w:p w:rsidR="00D14349" w:rsidRPr="00B572F9" w:rsidRDefault="00D14349" w:rsidP="00D14349">
      <w:pPr>
        <w:shd w:val="clear" w:color="auto" w:fill="FFFFFF"/>
        <w:spacing w:line="322" w:lineRule="exact"/>
        <w:ind w:right="19"/>
        <w:jc w:val="both"/>
      </w:pPr>
      <w:r w:rsidRPr="00B572F9">
        <w:t>муниципального образования Гулькевичский район,</w:t>
      </w:r>
    </w:p>
    <w:p w:rsidR="00D14349" w:rsidRPr="00B572F9" w:rsidRDefault="00D14349" w:rsidP="00D14349">
      <w:pPr>
        <w:shd w:val="clear" w:color="auto" w:fill="FFFFFF"/>
        <w:spacing w:line="322" w:lineRule="exact"/>
        <w:ind w:right="19"/>
        <w:jc w:val="both"/>
      </w:pPr>
      <w:r w:rsidRPr="00B572F9">
        <w:t xml:space="preserve">главный архитектор                                                                               </w:t>
      </w:r>
      <w:r w:rsidR="00947AF9" w:rsidRPr="00B572F9">
        <w:t xml:space="preserve">  Г</w:t>
      </w:r>
      <w:r w:rsidRPr="00B572F9">
        <w:t>.</w:t>
      </w:r>
      <w:r w:rsidR="00947AF9" w:rsidRPr="00B572F9">
        <w:t>Е</w:t>
      </w:r>
      <w:r w:rsidRPr="00B572F9">
        <w:t xml:space="preserve">. </w:t>
      </w:r>
      <w:r w:rsidR="00947AF9" w:rsidRPr="00B572F9">
        <w:t>Зайцева</w:t>
      </w:r>
      <w:r w:rsidRPr="00B572F9">
        <w:t xml:space="preserve">                                                                    </w:t>
      </w:r>
    </w:p>
    <w:p w:rsidR="00D14349" w:rsidRPr="00B572F9" w:rsidRDefault="00D14349" w:rsidP="00D14349">
      <w:pPr>
        <w:shd w:val="clear" w:color="auto" w:fill="FFFFFF"/>
        <w:spacing w:line="322" w:lineRule="exact"/>
        <w:ind w:right="19"/>
        <w:jc w:val="both"/>
      </w:pPr>
    </w:p>
    <w:p w:rsidR="009E4652" w:rsidRPr="00B572F9" w:rsidRDefault="00C035FD" w:rsidP="00C035FD">
      <w:pPr>
        <w:widowControl w:val="0"/>
        <w:autoSpaceDE w:val="0"/>
        <w:autoSpaceDN w:val="0"/>
        <w:adjustRightInd w:val="0"/>
        <w:ind w:left="145"/>
        <w:jc w:val="center"/>
        <w:rPr>
          <w:rFonts w:ascii="Times New Roman CYR" w:hAnsi="Times New Roman CYR" w:cs="Times New Roman CYR"/>
        </w:rPr>
      </w:pPr>
      <w:r w:rsidRPr="00B572F9">
        <w:rPr>
          <w:rFonts w:ascii="Times New Roman CYR" w:hAnsi="Times New Roman CYR" w:cs="Times New Roman CYR"/>
        </w:rPr>
        <w:t xml:space="preserve">                                                        </w:t>
      </w:r>
    </w:p>
    <w:sectPr w:rsidR="009E4652" w:rsidRPr="00B572F9" w:rsidSect="0016460C">
      <w:headerReference w:type="even" r:id="rId10"/>
      <w:headerReference w:type="default" r:id="rId11"/>
      <w:pgSz w:w="11906" w:h="16838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581F" w:rsidRDefault="00AC581F">
      <w:r>
        <w:separator/>
      </w:r>
    </w:p>
  </w:endnote>
  <w:endnote w:type="continuationSeparator" w:id="0">
    <w:p w:rsidR="00AC581F" w:rsidRDefault="00AC58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581F" w:rsidRDefault="00AC581F">
      <w:r>
        <w:separator/>
      </w:r>
    </w:p>
  </w:footnote>
  <w:footnote w:type="continuationSeparator" w:id="0">
    <w:p w:rsidR="00AC581F" w:rsidRDefault="00AC58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33E7" w:rsidRDefault="00256A13" w:rsidP="00D337D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533E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533E7" w:rsidRDefault="00A533E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72499"/>
      <w:docPartObj>
        <w:docPartGallery w:val="Page Numbers (Top of Page)"/>
        <w:docPartUnique/>
      </w:docPartObj>
    </w:sdtPr>
    <w:sdtEndPr/>
    <w:sdtContent>
      <w:p w:rsidR="00B572F9" w:rsidRDefault="00473AA8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01A8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533E7" w:rsidRDefault="00A533E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5A4E90"/>
    <w:multiLevelType w:val="multilevel"/>
    <w:tmpl w:val="402C5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CE0597D"/>
    <w:multiLevelType w:val="multilevel"/>
    <w:tmpl w:val="A15E0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EE610B7"/>
    <w:multiLevelType w:val="multilevel"/>
    <w:tmpl w:val="D7E88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28D32F9"/>
    <w:multiLevelType w:val="multilevel"/>
    <w:tmpl w:val="807A4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6A71B03"/>
    <w:multiLevelType w:val="multilevel"/>
    <w:tmpl w:val="FABE0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2E6357B"/>
    <w:multiLevelType w:val="multilevel"/>
    <w:tmpl w:val="0E7C07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381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180B"/>
    <w:rsid w:val="00002F7B"/>
    <w:rsid w:val="00006AE5"/>
    <w:rsid w:val="00023EAA"/>
    <w:rsid w:val="00030772"/>
    <w:rsid w:val="0003180B"/>
    <w:rsid w:val="00031CC2"/>
    <w:rsid w:val="00032176"/>
    <w:rsid w:val="0003327D"/>
    <w:rsid w:val="000437A3"/>
    <w:rsid w:val="00044A5F"/>
    <w:rsid w:val="00045D75"/>
    <w:rsid w:val="00055913"/>
    <w:rsid w:val="00062388"/>
    <w:rsid w:val="000655DE"/>
    <w:rsid w:val="0007431F"/>
    <w:rsid w:val="00075A01"/>
    <w:rsid w:val="000854A7"/>
    <w:rsid w:val="0008604C"/>
    <w:rsid w:val="00087116"/>
    <w:rsid w:val="000919A6"/>
    <w:rsid w:val="00093835"/>
    <w:rsid w:val="000946BE"/>
    <w:rsid w:val="000B282D"/>
    <w:rsid w:val="000B2973"/>
    <w:rsid w:val="000C2A4A"/>
    <w:rsid w:val="000D250C"/>
    <w:rsid w:val="000D6B77"/>
    <w:rsid w:val="000E6E38"/>
    <w:rsid w:val="00161F9B"/>
    <w:rsid w:val="0016460C"/>
    <w:rsid w:val="001647D3"/>
    <w:rsid w:val="001677B8"/>
    <w:rsid w:val="00170F64"/>
    <w:rsid w:val="001800DE"/>
    <w:rsid w:val="00180AD7"/>
    <w:rsid w:val="00185A5E"/>
    <w:rsid w:val="001A3E32"/>
    <w:rsid w:val="001B1177"/>
    <w:rsid w:val="001B19AF"/>
    <w:rsid w:val="001B20B5"/>
    <w:rsid w:val="001B2E80"/>
    <w:rsid w:val="001C61BF"/>
    <w:rsid w:val="001D0828"/>
    <w:rsid w:val="001F3E8A"/>
    <w:rsid w:val="001F77CB"/>
    <w:rsid w:val="0020196C"/>
    <w:rsid w:val="00205606"/>
    <w:rsid w:val="00214202"/>
    <w:rsid w:val="00220CF4"/>
    <w:rsid w:val="002432E8"/>
    <w:rsid w:val="0024645F"/>
    <w:rsid w:val="002518C6"/>
    <w:rsid w:val="00256A13"/>
    <w:rsid w:val="00257F79"/>
    <w:rsid w:val="002625E4"/>
    <w:rsid w:val="00270DCF"/>
    <w:rsid w:val="0027593F"/>
    <w:rsid w:val="00275F00"/>
    <w:rsid w:val="002B254A"/>
    <w:rsid w:val="002C26A0"/>
    <w:rsid w:val="002E2FDF"/>
    <w:rsid w:val="002E4950"/>
    <w:rsid w:val="002E7944"/>
    <w:rsid w:val="003007EC"/>
    <w:rsid w:val="003070CF"/>
    <w:rsid w:val="003073E3"/>
    <w:rsid w:val="00313C05"/>
    <w:rsid w:val="00315850"/>
    <w:rsid w:val="003165F4"/>
    <w:rsid w:val="0031712A"/>
    <w:rsid w:val="00383DC2"/>
    <w:rsid w:val="00392873"/>
    <w:rsid w:val="00394C9B"/>
    <w:rsid w:val="003A4EB8"/>
    <w:rsid w:val="003B02A4"/>
    <w:rsid w:val="003C186A"/>
    <w:rsid w:val="003C5042"/>
    <w:rsid w:val="003D0341"/>
    <w:rsid w:val="003D5A24"/>
    <w:rsid w:val="003D6E70"/>
    <w:rsid w:val="003D7334"/>
    <w:rsid w:val="003E0B6C"/>
    <w:rsid w:val="003E40E2"/>
    <w:rsid w:val="003F3642"/>
    <w:rsid w:val="004017B3"/>
    <w:rsid w:val="00401A8A"/>
    <w:rsid w:val="004078CD"/>
    <w:rsid w:val="00416216"/>
    <w:rsid w:val="00420957"/>
    <w:rsid w:val="0042554D"/>
    <w:rsid w:val="00446A71"/>
    <w:rsid w:val="00450FE4"/>
    <w:rsid w:val="00453BE7"/>
    <w:rsid w:val="00455BDA"/>
    <w:rsid w:val="00466CCF"/>
    <w:rsid w:val="00467444"/>
    <w:rsid w:val="004724BF"/>
    <w:rsid w:val="00472F4D"/>
    <w:rsid w:val="00473AA8"/>
    <w:rsid w:val="00484C25"/>
    <w:rsid w:val="004A13BB"/>
    <w:rsid w:val="004A637E"/>
    <w:rsid w:val="004B3C34"/>
    <w:rsid w:val="004B63F1"/>
    <w:rsid w:val="004C040F"/>
    <w:rsid w:val="004C12C6"/>
    <w:rsid w:val="004C734D"/>
    <w:rsid w:val="004E51B8"/>
    <w:rsid w:val="004F1644"/>
    <w:rsid w:val="004F3B0E"/>
    <w:rsid w:val="004F3D00"/>
    <w:rsid w:val="00505FBE"/>
    <w:rsid w:val="0051082D"/>
    <w:rsid w:val="00515E16"/>
    <w:rsid w:val="005357BC"/>
    <w:rsid w:val="00540A66"/>
    <w:rsid w:val="0055287E"/>
    <w:rsid w:val="00576CEB"/>
    <w:rsid w:val="005A6C7B"/>
    <w:rsid w:val="005B4F3F"/>
    <w:rsid w:val="005C3EA7"/>
    <w:rsid w:val="005E030C"/>
    <w:rsid w:val="005E6B0B"/>
    <w:rsid w:val="006052B0"/>
    <w:rsid w:val="006170FF"/>
    <w:rsid w:val="0062274E"/>
    <w:rsid w:val="0063136D"/>
    <w:rsid w:val="0063157D"/>
    <w:rsid w:val="0063772E"/>
    <w:rsid w:val="006503E5"/>
    <w:rsid w:val="00650682"/>
    <w:rsid w:val="00657C93"/>
    <w:rsid w:val="00667BBF"/>
    <w:rsid w:val="006707CE"/>
    <w:rsid w:val="00681AA5"/>
    <w:rsid w:val="00693E3A"/>
    <w:rsid w:val="006964FA"/>
    <w:rsid w:val="006A03E1"/>
    <w:rsid w:val="006B361D"/>
    <w:rsid w:val="006B7D49"/>
    <w:rsid w:val="006C4DA0"/>
    <w:rsid w:val="006D4542"/>
    <w:rsid w:val="006D77B1"/>
    <w:rsid w:val="006E345D"/>
    <w:rsid w:val="006F097F"/>
    <w:rsid w:val="006F3A86"/>
    <w:rsid w:val="0071280F"/>
    <w:rsid w:val="007170C3"/>
    <w:rsid w:val="00723128"/>
    <w:rsid w:val="00733CED"/>
    <w:rsid w:val="00737097"/>
    <w:rsid w:val="00737276"/>
    <w:rsid w:val="0073754E"/>
    <w:rsid w:val="00750352"/>
    <w:rsid w:val="00752D9E"/>
    <w:rsid w:val="00755C1C"/>
    <w:rsid w:val="007842ED"/>
    <w:rsid w:val="00785391"/>
    <w:rsid w:val="007853FD"/>
    <w:rsid w:val="007A2A94"/>
    <w:rsid w:val="007A37AF"/>
    <w:rsid w:val="007B7967"/>
    <w:rsid w:val="007C0966"/>
    <w:rsid w:val="007D005A"/>
    <w:rsid w:val="007D135A"/>
    <w:rsid w:val="007D2FAE"/>
    <w:rsid w:val="007E2376"/>
    <w:rsid w:val="007F3937"/>
    <w:rsid w:val="007F7DFF"/>
    <w:rsid w:val="00804FF9"/>
    <w:rsid w:val="00805E86"/>
    <w:rsid w:val="008211DA"/>
    <w:rsid w:val="008212B5"/>
    <w:rsid w:val="00827950"/>
    <w:rsid w:val="008342C7"/>
    <w:rsid w:val="00850DBB"/>
    <w:rsid w:val="008634F9"/>
    <w:rsid w:val="008667D0"/>
    <w:rsid w:val="00870B26"/>
    <w:rsid w:val="008A4265"/>
    <w:rsid w:val="008A434C"/>
    <w:rsid w:val="008A4E2B"/>
    <w:rsid w:val="008B3A5B"/>
    <w:rsid w:val="008B637C"/>
    <w:rsid w:val="008C1900"/>
    <w:rsid w:val="008C739C"/>
    <w:rsid w:val="008C7ED5"/>
    <w:rsid w:val="008D24D6"/>
    <w:rsid w:val="008F4E93"/>
    <w:rsid w:val="008F7C8E"/>
    <w:rsid w:val="00900069"/>
    <w:rsid w:val="00905C21"/>
    <w:rsid w:val="00907273"/>
    <w:rsid w:val="00907E4C"/>
    <w:rsid w:val="00922C0A"/>
    <w:rsid w:val="00925038"/>
    <w:rsid w:val="00931117"/>
    <w:rsid w:val="009320C5"/>
    <w:rsid w:val="009329FB"/>
    <w:rsid w:val="00934ABF"/>
    <w:rsid w:val="00936DB5"/>
    <w:rsid w:val="009406AC"/>
    <w:rsid w:val="00941669"/>
    <w:rsid w:val="00947AF9"/>
    <w:rsid w:val="00957433"/>
    <w:rsid w:val="009605F8"/>
    <w:rsid w:val="00971061"/>
    <w:rsid w:val="00987EE1"/>
    <w:rsid w:val="0099015F"/>
    <w:rsid w:val="00990D41"/>
    <w:rsid w:val="00996A9E"/>
    <w:rsid w:val="009A42EF"/>
    <w:rsid w:val="009A7FEA"/>
    <w:rsid w:val="009B2AFA"/>
    <w:rsid w:val="009B3996"/>
    <w:rsid w:val="009B5F13"/>
    <w:rsid w:val="009C2915"/>
    <w:rsid w:val="009D5A9B"/>
    <w:rsid w:val="009E06B2"/>
    <w:rsid w:val="009E4652"/>
    <w:rsid w:val="009E6564"/>
    <w:rsid w:val="009E792E"/>
    <w:rsid w:val="00A01E85"/>
    <w:rsid w:val="00A0289F"/>
    <w:rsid w:val="00A04DF4"/>
    <w:rsid w:val="00A0672D"/>
    <w:rsid w:val="00A21B55"/>
    <w:rsid w:val="00A336E4"/>
    <w:rsid w:val="00A477A7"/>
    <w:rsid w:val="00A533E7"/>
    <w:rsid w:val="00A6195D"/>
    <w:rsid w:val="00A61C95"/>
    <w:rsid w:val="00A66335"/>
    <w:rsid w:val="00A70C79"/>
    <w:rsid w:val="00A94446"/>
    <w:rsid w:val="00A95159"/>
    <w:rsid w:val="00A96312"/>
    <w:rsid w:val="00AA31CF"/>
    <w:rsid w:val="00AB0611"/>
    <w:rsid w:val="00AC581F"/>
    <w:rsid w:val="00AE29A7"/>
    <w:rsid w:val="00AF3F2D"/>
    <w:rsid w:val="00B0213E"/>
    <w:rsid w:val="00B02ADD"/>
    <w:rsid w:val="00B3296F"/>
    <w:rsid w:val="00B35D01"/>
    <w:rsid w:val="00B572F9"/>
    <w:rsid w:val="00B628A8"/>
    <w:rsid w:val="00B80CB7"/>
    <w:rsid w:val="00B81C27"/>
    <w:rsid w:val="00B82733"/>
    <w:rsid w:val="00BA10B8"/>
    <w:rsid w:val="00BC0E69"/>
    <w:rsid w:val="00BC5159"/>
    <w:rsid w:val="00BC606E"/>
    <w:rsid w:val="00BE0EA1"/>
    <w:rsid w:val="00BE5D45"/>
    <w:rsid w:val="00BF7D40"/>
    <w:rsid w:val="00C035FD"/>
    <w:rsid w:val="00C03736"/>
    <w:rsid w:val="00C0530E"/>
    <w:rsid w:val="00C179FA"/>
    <w:rsid w:val="00C231D5"/>
    <w:rsid w:val="00C3252A"/>
    <w:rsid w:val="00C347D3"/>
    <w:rsid w:val="00C35747"/>
    <w:rsid w:val="00C40873"/>
    <w:rsid w:val="00C4347F"/>
    <w:rsid w:val="00C473F1"/>
    <w:rsid w:val="00C60FE8"/>
    <w:rsid w:val="00C62571"/>
    <w:rsid w:val="00C63047"/>
    <w:rsid w:val="00C65E38"/>
    <w:rsid w:val="00C71F63"/>
    <w:rsid w:val="00C754FA"/>
    <w:rsid w:val="00C75D44"/>
    <w:rsid w:val="00C86287"/>
    <w:rsid w:val="00C8671C"/>
    <w:rsid w:val="00C875EB"/>
    <w:rsid w:val="00CA3A83"/>
    <w:rsid w:val="00CA5980"/>
    <w:rsid w:val="00CB3F87"/>
    <w:rsid w:val="00CC0A46"/>
    <w:rsid w:val="00CC372A"/>
    <w:rsid w:val="00CE3B7A"/>
    <w:rsid w:val="00D01637"/>
    <w:rsid w:val="00D04274"/>
    <w:rsid w:val="00D14349"/>
    <w:rsid w:val="00D2055C"/>
    <w:rsid w:val="00D23636"/>
    <w:rsid w:val="00D27CB4"/>
    <w:rsid w:val="00D337D5"/>
    <w:rsid w:val="00D46C36"/>
    <w:rsid w:val="00D47AF6"/>
    <w:rsid w:val="00D61EE4"/>
    <w:rsid w:val="00D71FCA"/>
    <w:rsid w:val="00D7223A"/>
    <w:rsid w:val="00D73225"/>
    <w:rsid w:val="00D757F3"/>
    <w:rsid w:val="00D92B88"/>
    <w:rsid w:val="00DA1893"/>
    <w:rsid w:val="00DA2CE5"/>
    <w:rsid w:val="00DA78AA"/>
    <w:rsid w:val="00DB020F"/>
    <w:rsid w:val="00DB054C"/>
    <w:rsid w:val="00DC7766"/>
    <w:rsid w:val="00DC7F9B"/>
    <w:rsid w:val="00DD41CD"/>
    <w:rsid w:val="00DE0E04"/>
    <w:rsid w:val="00E150A0"/>
    <w:rsid w:val="00E410E3"/>
    <w:rsid w:val="00E556DF"/>
    <w:rsid w:val="00E658F8"/>
    <w:rsid w:val="00E70C2A"/>
    <w:rsid w:val="00E72D11"/>
    <w:rsid w:val="00E806AF"/>
    <w:rsid w:val="00E80FC9"/>
    <w:rsid w:val="00E81C00"/>
    <w:rsid w:val="00E832C3"/>
    <w:rsid w:val="00EA1F25"/>
    <w:rsid w:val="00EB2666"/>
    <w:rsid w:val="00EB3678"/>
    <w:rsid w:val="00EC210D"/>
    <w:rsid w:val="00EC5B4B"/>
    <w:rsid w:val="00EC7036"/>
    <w:rsid w:val="00ED0692"/>
    <w:rsid w:val="00ED33B4"/>
    <w:rsid w:val="00EE07F4"/>
    <w:rsid w:val="00EE4CCB"/>
    <w:rsid w:val="00EF33C9"/>
    <w:rsid w:val="00EF3FCA"/>
    <w:rsid w:val="00EF4C39"/>
    <w:rsid w:val="00EF6461"/>
    <w:rsid w:val="00EF668F"/>
    <w:rsid w:val="00F101DC"/>
    <w:rsid w:val="00F1756C"/>
    <w:rsid w:val="00F20104"/>
    <w:rsid w:val="00F2153A"/>
    <w:rsid w:val="00F358EB"/>
    <w:rsid w:val="00F53AF5"/>
    <w:rsid w:val="00F722AD"/>
    <w:rsid w:val="00F774CA"/>
    <w:rsid w:val="00F83D62"/>
    <w:rsid w:val="00F83F4B"/>
    <w:rsid w:val="00FB412B"/>
    <w:rsid w:val="00FC062F"/>
    <w:rsid w:val="00FE68E5"/>
    <w:rsid w:val="00FF0C6D"/>
    <w:rsid w:val="00FF2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73DA371-05C3-47A6-86EC-6C09D34D3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1177"/>
    <w:rPr>
      <w:sz w:val="28"/>
      <w:szCs w:val="28"/>
    </w:rPr>
  </w:style>
  <w:style w:type="paragraph" w:styleId="3">
    <w:name w:val="heading 3"/>
    <w:basedOn w:val="a"/>
    <w:link w:val="30"/>
    <w:semiHidden/>
    <w:unhideWhenUsed/>
    <w:qFormat/>
    <w:rsid w:val="0082795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E792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E792E"/>
  </w:style>
  <w:style w:type="table" w:styleId="a6">
    <w:name w:val="Table Grid"/>
    <w:basedOn w:val="a1"/>
    <w:rsid w:val="00934AB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rsid w:val="00A95159"/>
    <w:pPr>
      <w:tabs>
        <w:tab w:val="center" w:pos="4677"/>
        <w:tab w:val="right" w:pos="9355"/>
      </w:tabs>
    </w:pPr>
  </w:style>
  <w:style w:type="character" w:customStyle="1" w:styleId="a8">
    <w:name w:val="Гипертекстовая ссылка"/>
    <w:uiPriority w:val="99"/>
    <w:rsid w:val="00990D41"/>
    <w:rPr>
      <w:color w:val="106BBE"/>
    </w:rPr>
  </w:style>
  <w:style w:type="paragraph" w:styleId="a9">
    <w:name w:val="Balloon Text"/>
    <w:basedOn w:val="a"/>
    <w:link w:val="aa"/>
    <w:rsid w:val="00394C9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394C9B"/>
    <w:rPr>
      <w:rFonts w:ascii="Segoe UI" w:hAnsi="Segoe UI" w:cs="Segoe UI"/>
      <w:sz w:val="18"/>
      <w:szCs w:val="18"/>
    </w:rPr>
  </w:style>
  <w:style w:type="character" w:styleId="ab">
    <w:name w:val="Hyperlink"/>
    <w:rsid w:val="0020196C"/>
    <w:rPr>
      <w:color w:val="0563C1"/>
      <w:u w:val="single"/>
    </w:rPr>
  </w:style>
  <w:style w:type="paragraph" w:styleId="ac">
    <w:name w:val="Normal (Web)"/>
    <w:basedOn w:val="a"/>
    <w:unhideWhenUsed/>
    <w:rsid w:val="00C86287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C86287"/>
    <w:rPr>
      <w:b/>
      <w:bCs/>
    </w:rPr>
  </w:style>
  <w:style w:type="character" w:customStyle="1" w:styleId="30">
    <w:name w:val="Заголовок 3 Знак"/>
    <w:link w:val="3"/>
    <w:semiHidden/>
    <w:rsid w:val="00827950"/>
    <w:rPr>
      <w:b/>
      <w:bCs/>
      <w:sz w:val="27"/>
      <w:szCs w:val="27"/>
    </w:rPr>
  </w:style>
  <w:style w:type="character" w:customStyle="1" w:styleId="a4">
    <w:name w:val="Верхний колонтитул Знак"/>
    <w:link w:val="a3"/>
    <w:uiPriority w:val="99"/>
    <w:rsid w:val="00275F00"/>
    <w:rPr>
      <w:sz w:val="28"/>
      <w:szCs w:val="28"/>
    </w:rPr>
  </w:style>
  <w:style w:type="paragraph" w:styleId="ae">
    <w:name w:val="List Paragraph"/>
    <w:basedOn w:val="a"/>
    <w:uiPriority w:val="34"/>
    <w:qFormat/>
    <w:rsid w:val="001B19AF"/>
    <w:pPr>
      <w:ind w:left="720"/>
      <w:contextualSpacing/>
    </w:pPr>
  </w:style>
  <w:style w:type="paragraph" w:customStyle="1" w:styleId="1">
    <w:name w:val="Без интервала1"/>
    <w:rsid w:val="00161F9B"/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rsid w:val="00161F9B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556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8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5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ab-adm.ru/wp-content/plugins/mammoth-docx-converter/visual-preview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kab-adm.ru/wp-content/plugins/mammoth-docx-converter/visual-preview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185FEE-5916-43F7-9D5C-A6B41F74A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14</Pages>
  <Words>5086</Words>
  <Characters>28992</Characters>
  <Application>Microsoft Office Word</Application>
  <DocSecurity>0</DocSecurity>
  <Lines>241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34010</CharactersWithSpaces>
  <SharedDoc>false</SharedDoc>
  <HLinks>
    <vt:vector size="42" baseType="variant">
      <vt:variant>
        <vt:i4>524353</vt:i4>
      </vt:variant>
      <vt:variant>
        <vt:i4>18</vt:i4>
      </vt:variant>
      <vt:variant>
        <vt:i4>0</vt:i4>
      </vt:variant>
      <vt:variant>
        <vt:i4>5</vt:i4>
      </vt:variant>
      <vt:variant>
        <vt:lpwstr>http://www.admin.tih.ru/</vt:lpwstr>
      </vt:variant>
      <vt:variant>
        <vt:lpwstr/>
      </vt:variant>
      <vt:variant>
        <vt:i4>524353</vt:i4>
      </vt:variant>
      <vt:variant>
        <vt:i4>15</vt:i4>
      </vt:variant>
      <vt:variant>
        <vt:i4>0</vt:i4>
      </vt:variant>
      <vt:variant>
        <vt:i4>5</vt:i4>
      </vt:variant>
      <vt:variant>
        <vt:lpwstr>http://www.admin.tih.ru/</vt:lpwstr>
      </vt:variant>
      <vt:variant>
        <vt:lpwstr/>
      </vt:variant>
      <vt:variant>
        <vt:i4>524353</vt:i4>
      </vt:variant>
      <vt:variant>
        <vt:i4>12</vt:i4>
      </vt:variant>
      <vt:variant>
        <vt:i4>0</vt:i4>
      </vt:variant>
      <vt:variant>
        <vt:i4>5</vt:i4>
      </vt:variant>
      <vt:variant>
        <vt:lpwstr>http://www.admin.tih.ru/</vt:lpwstr>
      </vt:variant>
      <vt:variant>
        <vt:lpwstr/>
      </vt:variant>
      <vt:variant>
        <vt:i4>1441885</vt:i4>
      </vt:variant>
      <vt:variant>
        <vt:i4>9</vt:i4>
      </vt:variant>
      <vt:variant>
        <vt:i4>0</vt:i4>
      </vt:variant>
      <vt:variant>
        <vt:i4>5</vt:i4>
      </vt:variant>
      <vt:variant>
        <vt:lpwstr>http://kab-adm.ru/wp-content/plugins/mammoth-docx-converter/visual-preview.html</vt:lpwstr>
      </vt:variant>
      <vt:variant>
        <vt:lpwstr>Par217</vt:lpwstr>
      </vt:variant>
      <vt:variant>
        <vt:i4>1507422</vt:i4>
      </vt:variant>
      <vt:variant>
        <vt:i4>6</vt:i4>
      </vt:variant>
      <vt:variant>
        <vt:i4>0</vt:i4>
      </vt:variant>
      <vt:variant>
        <vt:i4>5</vt:i4>
      </vt:variant>
      <vt:variant>
        <vt:lpwstr>http://kab-adm.ru/wp-content/plugins/mammoth-docx-converter/visual-preview.html</vt:lpwstr>
      </vt:variant>
      <vt:variant>
        <vt:lpwstr>Par226</vt:lpwstr>
      </vt:variant>
      <vt:variant>
        <vt:i4>1441885</vt:i4>
      </vt:variant>
      <vt:variant>
        <vt:i4>3</vt:i4>
      </vt:variant>
      <vt:variant>
        <vt:i4>0</vt:i4>
      </vt:variant>
      <vt:variant>
        <vt:i4>5</vt:i4>
      </vt:variant>
      <vt:variant>
        <vt:lpwstr>http://kab-adm.ru/wp-content/plugins/mammoth-docx-converter/visual-preview.html</vt:lpwstr>
      </vt:variant>
      <vt:variant>
        <vt:lpwstr>Par217</vt:lpwstr>
      </vt:variant>
      <vt:variant>
        <vt:i4>2097170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sub_3903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administrator</dc:creator>
  <cp:lastModifiedBy>Savranova</cp:lastModifiedBy>
  <cp:revision>12</cp:revision>
  <cp:lastPrinted>2024-01-15T08:31:00Z</cp:lastPrinted>
  <dcterms:created xsi:type="dcterms:W3CDTF">2023-08-16T08:32:00Z</dcterms:created>
  <dcterms:modified xsi:type="dcterms:W3CDTF">2024-06-03T08:10:00Z</dcterms:modified>
</cp:coreProperties>
</file>