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AE1352" w:rsidRPr="008F63A2" w:rsidTr="00C93FB6">
        <w:tc>
          <w:tcPr>
            <w:tcW w:w="4927" w:type="dxa"/>
            <w:shd w:val="clear" w:color="auto" w:fill="auto"/>
          </w:tcPr>
          <w:p w:rsidR="00AE1352" w:rsidRPr="008F63A2" w:rsidRDefault="00AE1352" w:rsidP="00C93FB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AE1352" w:rsidRPr="008F63A2" w:rsidRDefault="00AE1352" w:rsidP="00C93FB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63A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AE1352" w:rsidRPr="008F63A2" w:rsidRDefault="00AE1352" w:rsidP="00C93FB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63A2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район </w:t>
            </w:r>
          </w:p>
          <w:p w:rsidR="00AE1352" w:rsidRPr="008F63A2" w:rsidRDefault="00AE1352" w:rsidP="00202E7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3A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8F63A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26.07.2024</w:t>
            </w:r>
            <w:r w:rsidRPr="008F63A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02E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bookmarkStart w:id="0" w:name="_GoBack"/>
            <w:bookmarkEnd w:id="0"/>
          </w:p>
        </w:tc>
      </w:tr>
    </w:tbl>
    <w:p w:rsidR="00AE1352" w:rsidRDefault="00AE1352" w:rsidP="00BB6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352" w:rsidRDefault="00AE1352" w:rsidP="00BB6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352" w:rsidRDefault="00AE1352" w:rsidP="00BB6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352" w:rsidRPr="00AE1352" w:rsidRDefault="00AE1352" w:rsidP="00BB6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352">
        <w:rPr>
          <w:rFonts w:ascii="Times New Roman" w:hAnsi="Times New Roman" w:cs="Times New Roman"/>
          <w:b/>
          <w:sz w:val="28"/>
          <w:szCs w:val="28"/>
        </w:rPr>
        <w:t>О реализации</w:t>
      </w:r>
    </w:p>
    <w:p w:rsidR="008C1315" w:rsidRPr="00AE1352" w:rsidRDefault="00AE1352" w:rsidP="00BB6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352">
        <w:rPr>
          <w:rFonts w:ascii="Times New Roman" w:hAnsi="Times New Roman" w:cs="Times New Roman"/>
          <w:b/>
          <w:sz w:val="28"/>
          <w:szCs w:val="28"/>
        </w:rPr>
        <w:t>п</w:t>
      </w:r>
      <w:r w:rsidR="00A47A32" w:rsidRPr="00AE1352">
        <w:rPr>
          <w:rFonts w:ascii="Times New Roman" w:hAnsi="Times New Roman" w:cs="Times New Roman"/>
          <w:b/>
          <w:sz w:val="28"/>
          <w:szCs w:val="28"/>
        </w:rPr>
        <w:t>остановлени</w:t>
      </w:r>
      <w:r w:rsidRPr="00AE1352">
        <w:rPr>
          <w:rFonts w:ascii="Times New Roman" w:hAnsi="Times New Roman" w:cs="Times New Roman"/>
          <w:b/>
          <w:sz w:val="28"/>
          <w:szCs w:val="28"/>
        </w:rPr>
        <w:t>я</w:t>
      </w:r>
      <w:r w:rsidR="00A47A32" w:rsidRPr="00AE1352">
        <w:rPr>
          <w:rFonts w:ascii="Times New Roman" w:hAnsi="Times New Roman" w:cs="Times New Roman"/>
          <w:b/>
          <w:sz w:val="28"/>
          <w:szCs w:val="28"/>
        </w:rPr>
        <w:t xml:space="preserve"> Законодательного Собрания Краснодарского края </w:t>
      </w:r>
    </w:p>
    <w:p w:rsidR="008C1315" w:rsidRPr="00AE1352" w:rsidRDefault="00AE1352" w:rsidP="00BB6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352">
        <w:rPr>
          <w:rFonts w:ascii="Times New Roman" w:hAnsi="Times New Roman" w:cs="Times New Roman"/>
          <w:b/>
          <w:sz w:val="28"/>
          <w:szCs w:val="28"/>
        </w:rPr>
        <w:t>от 9 декабря 20</w:t>
      </w:r>
      <w:r w:rsidR="00A47A32" w:rsidRPr="00AE1352">
        <w:rPr>
          <w:rFonts w:ascii="Times New Roman" w:hAnsi="Times New Roman" w:cs="Times New Roman"/>
          <w:b/>
          <w:sz w:val="28"/>
          <w:szCs w:val="28"/>
        </w:rPr>
        <w:t xml:space="preserve">21 года № 2606 – П «О подготовке квалифицированных </w:t>
      </w:r>
    </w:p>
    <w:p w:rsidR="00A47A32" w:rsidRPr="00AE1352" w:rsidRDefault="00A47A32" w:rsidP="00BB6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352">
        <w:rPr>
          <w:rFonts w:ascii="Times New Roman" w:hAnsi="Times New Roman" w:cs="Times New Roman"/>
          <w:b/>
          <w:sz w:val="28"/>
          <w:szCs w:val="28"/>
        </w:rPr>
        <w:t>кадров по востребованным профессиям и специальностям на базе профессиональных образовательных организаций «Краснодарского края»</w:t>
      </w:r>
    </w:p>
    <w:p w:rsidR="00AE1352" w:rsidRDefault="00AE1352" w:rsidP="00BB68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1352">
        <w:rPr>
          <w:rFonts w:ascii="Times New Roman" w:hAnsi="Times New Roman" w:cs="Times New Roman"/>
          <w:b/>
          <w:sz w:val="28"/>
          <w:szCs w:val="28"/>
        </w:rPr>
        <w:t>в 2023 году на территории Гулькевичского района</w:t>
      </w:r>
    </w:p>
    <w:p w:rsidR="00BB6868" w:rsidRDefault="00BB6868" w:rsidP="00BB68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1315" w:rsidRPr="00BB6868" w:rsidRDefault="008C1315" w:rsidP="00BB68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7A32" w:rsidRPr="00BB6868" w:rsidRDefault="004E2F8C" w:rsidP="00BB68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868">
        <w:rPr>
          <w:rFonts w:ascii="Times New Roman" w:hAnsi="Times New Roman" w:cs="Times New Roman"/>
          <w:sz w:val="28"/>
          <w:szCs w:val="28"/>
        </w:rPr>
        <w:t>Среднее профессиональное образование играет значимую роль в подготовке квалифицированных кадров для социально-экономического развития Гулькевичского района. Активная профориентация и популяризация рабочих профессий среди учеников средних школ стимулируют их интерес к получению профессионального образования. Каждый год более 65% учеников 9-х классов продолжают обучение в учреждениях среднего профессионального образования Краснодарского края. Это свидетельствует о высоком уровне заинтересованности молодых людей в получении практических навыков и знаний, необходимых для успешного трудоустройства и карьерного роста. Учреждения среднего профессионального образования предлагают широкий выбор программ и специальностей, соответствующих потребностям рынка труда и приоритетам региона. Они готовят специалистов в различных областях, от строительства и сельского хозяйства до информационных технологий и медицины. Среднее профессиональное образование (СПО) — это важный этап в системе образования, позволяющий получить профессиональные навыки и знания для работы в различных отраслях. СПО является промежуточным звеном между общим средним образованием и высшим образованием и направлено на подготовку квалифицированных специалистов, готовых к трудовой деятельности сразу после окончания учебного заведения.</w:t>
      </w:r>
    </w:p>
    <w:p w:rsidR="004E2F8C" w:rsidRPr="00BB6868" w:rsidRDefault="004E2F8C" w:rsidP="00BB6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868">
        <w:rPr>
          <w:rFonts w:ascii="Times New Roman" w:hAnsi="Times New Roman" w:cs="Times New Roman"/>
          <w:sz w:val="28"/>
          <w:szCs w:val="28"/>
        </w:rPr>
        <w:tab/>
        <w:t>Одним из направлений совместной профориентационной работы школ и техникумов Гулькевичского района – это проведение системных дней открытых дверей</w:t>
      </w:r>
      <w:r w:rsidR="00A82CD9" w:rsidRPr="00BB6868">
        <w:rPr>
          <w:rFonts w:ascii="Times New Roman" w:hAnsi="Times New Roman" w:cs="Times New Roman"/>
          <w:sz w:val="28"/>
          <w:szCs w:val="28"/>
        </w:rPr>
        <w:t xml:space="preserve"> на базе ЗВТ и ГСТ, начиная с февраля по май 2 раза в месяц  учащиеся школ муниципалитета старших классов  классов посещали данные техникумы. Более 1000 человек посетили данные техникумы. Учащиеся знакомились  с материально-технической базой профессиональных образовательных учреждений, с профессиями и специальностями по которым ведется подготовка.  Цель, чтобы каждый ребенок 9,11 классов мог попробовать себя в будущей профессии и в дальнейшем сделать осознанный выбор.</w:t>
      </w:r>
    </w:p>
    <w:p w:rsidR="00A82CD9" w:rsidRPr="00BB6868" w:rsidRDefault="00A82CD9" w:rsidP="00BB6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868">
        <w:rPr>
          <w:rFonts w:ascii="Times New Roman" w:hAnsi="Times New Roman" w:cs="Times New Roman"/>
          <w:sz w:val="28"/>
          <w:szCs w:val="28"/>
        </w:rPr>
        <w:lastRenderedPageBreak/>
        <w:tab/>
        <w:t xml:space="preserve">Этому </w:t>
      </w:r>
      <w:r w:rsidR="00B80F94" w:rsidRPr="00BB6868">
        <w:rPr>
          <w:rFonts w:ascii="Times New Roman" w:hAnsi="Times New Roman" w:cs="Times New Roman"/>
          <w:sz w:val="28"/>
          <w:szCs w:val="28"/>
        </w:rPr>
        <w:t>способствует</w:t>
      </w:r>
      <w:r w:rsidRPr="00BB6868">
        <w:rPr>
          <w:rFonts w:ascii="Times New Roman" w:hAnsi="Times New Roman" w:cs="Times New Roman"/>
          <w:sz w:val="28"/>
          <w:szCs w:val="28"/>
        </w:rPr>
        <w:t xml:space="preserve"> и мероприятия проекта «Билет в Будущее». Так в 2024 году </w:t>
      </w:r>
      <w:r w:rsidR="00B80F94" w:rsidRPr="00BB6868">
        <w:rPr>
          <w:rFonts w:ascii="Times New Roman" w:hAnsi="Times New Roman" w:cs="Times New Roman"/>
          <w:sz w:val="28"/>
          <w:szCs w:val="28"/>
        </w:rPr>
        <w:t xml:space="preserve"> учащиеся нашего района посетили:</w:t>
      </w:r>
    </w:p>
    <w:p w:rsidR="00B80F94" w:rsidRPr="00BB6868" w:rsidRDefault="00B80F94" w:rsidP="00773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868">
        <w:rPr>
          <w:rFonts w:ascii="Times New Roman" w:hAnsi="Times New Roman" w:cs="Times New Roman"/>
          <w:sz w:val="28"/>
          <w:szCs w:val="28"/>
        </w:rPr>
        <w:t>27.02.2024 г. ГБПОУ КК «Усть-Лабинский социально-педагогический колледж» СОШ 15- 25 человек</w:t>
      </w:r>
    </w:p>
    <w:p w:rsidR="00B80F94" w:rsidRPr="00BB6868" w:rsidRDefault="00B80F94" w:rsidP="00773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868">
        <w:rPr>
          <w:rFonts w:ascii="Times New Roman" w:hAnsi="Times New Roman" w:cs="Times New Roman"/>
          <w:sz w:val="28"/>
          <w:szCs w:val="28"/>
        </w:rPr>
        <w:t>25.03.2024 г. Вознесенский техникум пищевых производств СОШ 13 -</w:t>
      </w:r>
      <w:r w:rsidR="0077337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B6868">
        <w:rPr>
          <w:rFonts w:ascii="Times New Roman" w:hAnsi="Times New Roman" w:cs="Times New Roman"/>
          <w:sz w:val="28"/>
          <w:szCs w:val="28"/>
        </w:rPr>
        <w:t>20 чел.</w:t>
      </w:r>
    </w:p>
    <w:p w:rsidR="00B80F94" w:rsidRPr="00BB6868" w:rsidRDefault="00B80F94" w:rsidP="00773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868">
        <w:rPr>
          <w:rFonts w:ascii="Times New Roman" w:hAnsi="Times New Roman" w:cs="Times New Roman"/>
          <w:sz w:val="28"/>
          <w:szCs w:val="28"/>
        </w:rPr>
        <w:t>12.03.2024 г. 30 обучающихся СОШ 2 г.</w:t>
      </w:r>
      <w:r w:rsidR="00773371">
        <w:rPr>
          <w:rFonts w:ascii="Times New Roman" w:hAnsi="Times New Roman" w:cs="Times New Roman"/>
          <w:sz w:val="28"/>
          <w:szCs w:val="28"/>
        </w:rPr>
        <w:t xml:space="preserve"> </w:t>
      </w:r>
      <w:r w:rsidRPr="00BB6868">
        <w:rPr>
          <w:rFonts w:ascii="Times New Roman" w:hAnsi="Times New Roman" w:cs="Times New Roman"/>
          <w:sz w:val="28"/>
          <w:szCs w:val="28"/>
        </w:rPr>
        <w:t>Гулькевичи и СОШ 13 п.</w:t>
      </w:r>
      <w:r w:rsidR="00773371">
        <w:rPr>
          <w:rFonts w:ascii="Times New Roman" w:hAnsi="Times New Roman" w:cs="Times New Roman"/>
          <w:sz w:val="28"/>
          <w:szCs w:val="28"/>
        </w:rPr>
        <w:t xml:space="preserve"> </w:t>
      </w:r>
      <w:r w:rsidRPr="00BB6868">
        <w:rPr>
          <w:rFonts w:ascii="Times New Roman" w:hAnsi="Times New Roman" w:cs="Times New Roman"/>
          <w:sz w:val="28"/>
          <w:szCs w:val="28"/>
        </w:rPr>
        <w:t>Венцы посетили Кукурузокалибровочного завода «Кубань» пос. Кубань</w:t>
      </w:r>
    </w:p>
    <w:p w:rsidR="00B80F94" w:rsidRPr="00BB6868" w:rsidRDefault="00B80F94" w:rsidP="0077337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6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17.02.2024 г. учащиеся МАОУ СОШ №</w:t>
      </w:r>
      <w:r w:rsidR="007733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B6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посетили «Форум будущих студентов» в АГПУ в количестве 10 человек.</w:t>
      </w:r>
    </w:p>
    <w:p w:rsidR="00B80F94" w:rsidRPr="00BB6868" w:rsidRDefault="00B80F94" w:rsidP="00BB68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6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27.03.2024 г. участие в региональном Чемпионате «Профессионалы» СОШ 1,</w:t>
      </w:r>
      <w:r w:rsidR="007733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B6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   20 человек </w:t>
      </w:r>
    </w:p>
    <w:p w:rsidR="00B80F94" w:rsidRPr="00BB6868" w:rsidRDefault="00B80F94" w:rsidP="00BB686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6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1 сентября данный проект продолжит свою работу. </w:t>
      </w:r>
    </w:p>
    <w:p w:rsidR="00B80F94" w:rsidRPr="00BB6868" w:rsidRDefault="00B80F94" w:rsidP="00BB686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6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Немаловажную роль в профориентационной работе оказывает Центр опережающей профессиональной подготовки  Краснодарского края. В </w:t>
      </w:r>
      <w:r w:rsidR="007733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</w:t>
      </w:r>
      <w:r w:rsidRPr="00BB6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2023 год</w:t>
      </w:r>
      <w:r w:rsidR="007733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BB6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учащиеся МБОУ СОШ № 2 и 16 в количестве 50 человек получили свою рабочую первую профессию «специалист по ветеринарной обработке животных», благодаря короткой программе, реализуемой на базе ЗВТ.</w:t>
      </w:r>
    </w:p>
    <w:p w:rsidR="00B80F94" w:rsidRPr="00BB6868" w:rsidRDefault="00B80F94" w:rsidP="0077337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6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ставим перед собой задачу развитие сетевого взаимодействия между ЗВТ и ГСТ с общеобразовательными учреждениями района не только в профориентационных мероприятиях, но и в развитие дополнительного образования, в подготовке учащихся школ к </w:t>
      </w:r>
      <w:r w:rsidR="00BB6868" w:rsidRPr="00BB6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чемпионатам по профессиональному мастерству «Молодые профессионалы» по разным компетенциям.</w:t>
      </w:r>
    </w:p>
    <w:p w:rsidR="00B80F94" w:rsidRDefault="00B80F94" w:rsidP="00BB6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388" w:rsidRDefault="00B15388" w:rsidP="00BB6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388" w:rsidRDefault="00B15388" w:rsidP="00BB6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начальника управления </w:t>
      </w:r>
    </w:p>
    <w:p w:rsidR="00B15388" w:rsidRDefault="00B15388" w:rsidP="00BB6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администрации</w:t>
      </w:r>
    </w:p>
    <w:p w:rsidR="00B15388" w:rsidRDefault="00B15388" w:rsidP="00BB6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15388" w:rsidRPr="00BB6868" w:rsidRDefault="00B15388" w:rsidP="00BB6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Гулькевичский район                                                                    Л.Л. Скоморохова</w:t>
      </w:r>
    </w:p>
    <w:p w:rsidR="00A82CD9" w:rsidRPr="00BB6868" w:rsidRDefault="00A82CD9" w:rsidP="00BB6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A32" w:rsidRPr="00BB6868" w:rsidRDefault="00A47A32" w:rsidP="00BB6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47A32" w:rsidRPr="00BB6868" w:rsidSect="00C80200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5E9" w:rsidRDefault="006A75E9" w:rsidP="00C80200">
      <w:pPr>
        <w:spacing w:after="0" w:line="240" w:lineRule="auto"/>
      </w:pPr>
      <w:r>
        <w:separator/>
      </w:r>
    </w:p>
  </w:endnote>
  <w:endnote w:type="continuationSeparator" w:id="0">
    <w:p w:rsidR="006A75E9" w:rsidRDefault="006A75E9" w:rsidP="00C80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5E9" w:rsidRDefault="006A75E9" w:rsidP="00C80200">
      <w:pPr>
        <w:spacing w:after="0" w:line="240" w:lineRule="auto"/>
      </w:pPr>
      <w:r>
        <w:separator/>
      </w:r>
    </w:p>
  </w:footnote>
  <w:footnote w:type="continuationSeparator" w:id="0">
    <w:p w:rsidR="006A75E9" w:rsidRDefault="006A75E9" w:rsidP="00C80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63808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80200" w:rsidRPr="00C80200" w:rsidRDefault="00C80200">
        <w:pPr>
          <w:pStyle w:val="a3"/>
          <w:jc w:val="center"/>
          <w:rPr>
            <w:sz w:val="28"/>
            <w:szCs w:val="28"/>
          </w:rPr>
        </w:pPr>
        <w:r w:rsidRPr="00C80200">
          <w:rPr>
            <w:sz w:val="28"/>
            <w:szCs w:val="28"/>
          </w:rPr>
          <w:fldChar w:fldCharType="begin"/>
        </w:r>
        <w:r w:rsidRPr="00C80200">
          <w:rPr>
            <w:sz w:val="28"/>
            <w:szCs w:val="28"/>
          </w:rPr>
          <w:instrText>PAGE   \* MERGEFORMAT</w:instrText>
        </w:r>
        <w:r w:rsidRPr="00C80200">
          <w:rPr>
            <w:sz w:val="28"/>
            <w:szCs w:val="28"/>
          </w:rPr>
          <w:fldChar w:fldCharType="separate"/>
        </w:r>
        <w:r w:rsidR="00202E76">
          <w:rPr>
            <w:noProof/>
            <w:sz w:val="28"/>
            <w:szCs w:val="28"/>
          </w:rPr>
          <w:t>2</w:t>
        </w:r>
        <w:r w:rsidRPr="00C80200">
          <w:rPr>
            <w:sz w:val="28"/>
            <w:szCs w:val="28"/>
          </w:rPr>
          <w:fldChar w:fldCharType="end"/>
        </w:r>
      </w:p>
    </w:sdtContent>
  </w:sdt>
  <w:p w:rsidR="00C80200" w:rsidRDefault="00C802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A32"/>
    <w:rsid w:val="00202E76"/>
    <w:rsid w:val="004E2F8C"/>
    <w:rsid w:val="00580651"/>
    <w:rsid w:val="006A75E9"/>
    <w:rsid w:val="00773371"/>
    <w:rsid w:val="008C1315"/>
    <w:rsid w:val="009553E0"/>
    <w:rsid w:val="00A05709"/>
    <w:rsid w:val="00A47A32"/>
    <w:rsid w:val="00A82CD9"/>
    <w:rsid w:val="00AE1352"/>
    <w:rsid w:val="00B15388"/>
    <w:rsid w:val="00B80F94"/>
    <w:rsid w:val="00BB6868"/>
    <w:rsid w:val="00C80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A042F1-4003-4516-A103-1D376B20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E13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0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0200"/>
  </w:style>
  <w:style w:type="paragraph" w:styleId="a5">
    <w:name w:val="footer"/>
    <w:basedOn w:val="a"/>
    <w:link w:val="a6"/>
    <w:uiPriority w:val="99"/>
    <w:unhideWhenUsed/>
    <w:rsid w:val="00C80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0200"/>
  </w:style>
  <w:style w:type="paragraph" w:styleId="a7">
    <w:name w:val="Balloon Text"/>
    <w:basedOn w:val="a"/>
    <w:link w:val="a8"/>
    <w:uiPriority w:val="99"/>
    <w:semiHidden/>
    <w:unhideWhenUsed/>
    <w:rsid w:val="00C80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802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Savranova</cp:lastModifiedBy>
  <cp:revision>8</cp:revision>
  <cp:lastPrinted>2024-07-25T10:29:00Z</cp:lastPrinted>
  <dcterms:created xsi:type="dcterms:W3CDTF">2024-07-16T14:57:00Z</dcterms:created>
  <dcterms:modified xsi:type="dcterms:W3CDTF">2024-07-29T06:27:00Z</dcterms:modified>
</cp:coreProperties>
</file>