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tiff" ContentType="image/tif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E1FDF" w:rsidRDefault="00CD6D96" w:rsidP="006E1FDF">
      <w:pPr>
        <w:tabs>
          <w:tab w:val="left" w:pos="7064"/>
        </w:tabs>
      </w:pPr>
      <w:r w:rsidRPr="00CD6D96">
        <w:rPr>
          <w:rFonts w:ascii="Times New Roman" w:hAnsi="Times New Roman"/>
          <w:noProof/>
          <w:sz w:val="28"/>
          <w:szCs w:val="28"/>
          <w:lang w:eastAsia="ru-RU"/>
        </w:rPr>
        <w:pict>
          <v:rect id="_x0000_s1711" style="position:absolute;margin-left:1.2pt;margin-top:-38.75pt;width:233pt;height:97.85pt;z-index:251659776">
            <v:fill opacity=".5"/>
            <v:textbox style="mso-next-textbox:#_x0000_s1711">
              <w:txbxContent>
                <w:p w:rsidR="00783E7E" w:rsidRPr="00891258" w:rsidRDefault="00783E7E" w:rsidP="00783E7E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891258">
                    <w:rPr>
                      <w:rFonts w:ascii="Times New Roman" w:hAnsi="Times New Roman"/>
                      <w:sz w:val="28"/>
                      <w:szCs w:val="28"/>
                    </w:rPr>
                    <w:t>СХЕМА РАЗМЕЩЕНИЯ</w:t>
                  </w:r>
                </w:p>
                <w:p w:rsidR="00783E7E" w:rsidRPr="00891258" w:rsidRDefault="00783E7E" w:rsidP="00783E7E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891258">
                    <w:rPr>
                      <w:rFonts w:ascii="Times New Roman" w:hAnsi="Times New Roman"/>
                      <w:sz w:val="28"/>
                      <w:szCs w:val="28"/>
                    </w:rPr>
                    <w:t>нестационарных торговых объектов</w:t>
                  </w:r>
                </w:p>
                <w:p w:rsidR="00783E7E" w:rsidRPr="00891258" w:rsidRDefault="00783E7E" w:rsidP="00783E7E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891258">
                    <w:rPr>
                      <w:rFonts w:ascii="Times New Roman" w:hAnsi="Times New Roman"/>
                      <w:sz w:val="28"/>
                      <w:szCs w:val="28"/>
                    </w:rPr>
                    <w:t xml:space="preserve">на территории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Комсомольского сель</w:t>
                  </w:r>
                  <w:r w:rsidRPr="00891258">
                    <w:rPr>
                      <w:rFonts w:ascii="Times New Roman" w:hAnsi="Times New Roman"/>
                      <w:sz w:val="28"/>
                      <w:szCs w:val="28"/>
                    </w:rPr>
                    <w:t>с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кого поселения </w:t>
                  </w:r>
                  <w:r w:rsidR="004E71D4">
                    <w:rPr>
                      <w:rFonts w:ascii="Times New Roman" w:hAnsi="Times New Roman"/>
                      <w:sz w:val="28"/>
                      <w:szCs w:val="28"/>
                    </w:rPr>
                    <w:t xml:space="preserve">Гулькевичского района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в</w:t>
                  </w:r>
                  <w:r w:rsidR="00237318">
                    <w:rPr>
                      <w:rFonts w:ascii="Times New Roman" w:hAnsi="Times New Roman"/>
                      <w:sz w:val="28"/>
                      <w:szCs w:val="28"/>
                    </w:rPr>
                    <w:t xml:space="preserve"> 202</w:t>
                  </w:r>
                  <w:r w:rsidR="00E629E0">
                    <w:rPr>
                      <w:rFonts w:ascii="Times New Roman" w:hAnsi="Times New Roman"/>
                      <w:sz w:val="28"/>
                      <w:szCs w:val="28"/>
                    </w:rPr>
                    <w:t>5</w:t>
                  </w:r>
                  <w:r w:rsidRPr="00891258">
                    <w:rPr>
                      <w:rFonts w:ascii="Times New Roman" w:hAnsi="Times New Roman"/>
                      <w:sz w:val="28"/>
                      <w:szCs w:val="28"/>
                    </w:rPr>
                    <w:t xml:space="preserve"> году</w:t>
                  </w:r>
                </w:p>
              </w:txbxContent>
            </v:textbox>
          </v:rect>
        </w:pict>
      </w:r>
      <w:r w:rsidRPr="00CD6D96">
        <w:rPr>
          <w:rFonts w:ascii="Times New Roman" w:hAnsi="Times New Roman"/>
          <w:noProof/>
          <w:sz w:val="28"/>
          <w:szCs w:val="28"/>
          <w:lang w:eastAsia="ru-RU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731" type="#_x0000_t32" style="position:absolute;margin-left:483.3pt;margin-top:-5.6pt;width:70.55pt;height:0;flip:x;z-index:251668992" o:connectortype="straight">
            <v:stroke endarrow="block"/>
          </v:shape>
        </w:pict>
      </w:r>
      <w:r w:rsidRPr="00CD6D96">
        <w:rPr>
          <w:rFonts w:ascii="Times New Roman" w:hAnsi="Times New Roman"/>
          <w:noProof/>
          <w:sz w:val="28"/>
          <w:szCs w:val="28"/>
          <w:lang w:eastAsia="ru-RU"/>
        </w:rPr>
        <w:pict>
          <v:rect id="_x0000_s1732" style="position:absolute;margin-left:366.4pt;margin-top:-38.75pt;width:116.9pt;height:69.4pt;z-index:251670016" fillcolor="#f2f2f2">
            <v:fill opacity=".5"/>
            <v:textbox style="mso-next-textbox:#_x0000_s1732" inset="1mm,1mm,1mm,1mm">
              <w:txbxContent>
                <w:p w:rsidR="00676046" w:rsidRPr="002D1ADD" w:rsidRDefault="00676046" w:rsidP="00676046">
                  <w:pPr>
                    <w:spacing w:after="0" w:line="240" w:lineRule="auto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Торговые палатки</w:t>
                  </w:r>
                  <w:r w:rsidRPr="002D1ADD">
                    <w:rPr>
                      <w:sz w:val="20"/>
                      <w:szCs w:val="20"/>
                    </w:rPr>
                    <w:t xml:space="preserve"> по продаже </w:t>
                  </w:r>
                  <w:r>
                    <w:rPr>
                      <w:sz w:val="20"/>
                      <w:szCs w:val="20"/>
                    </w:rPr>
                    <w:t xml:space="preserve">продовольственных, сельскохозяйственных </w:t>
                  </w:r>
                  <w:r w:rsidRPr="002D1ADD">
                    <w:rPr>
                      <w:sz w:val="20"/>
                      <w:szCs w:val="20"/>
                    </w:rPr>
                    <w:t>товаров</w:t>
                  </w:r>
                  <w:r>
                    <w:rPr>
                      <w:sz w:val="20"/>
                      <w:szCs w:val="20"/>
                    </w:rPr>
                    <w:t xml:space="preserve"> </w:t>
                  </w:r>
                  <w:r w:rsidRPr="002D1ADD">
                    <w:rPr>
                      <w:sz w:val="20"/>
                      <w:szCs w:val="20"/>
                    </w:rPr>
                    <w:t>№</w:t>
                  </w:r>
                  <w:r>
                    <w:rPr>
                      <w:sz w:val="20"/>
                      <w:szCs w:val="20"/>
                    </w:rPr>
                    <w:t>7</w:t>
                  </w:r>
                </w:p>
              </w:txbxContent>
            </v:textbox>
          </v:rect>
        </w:pict>
      </w:r>
      <w:r w:rsidRPr="00CD6D96">
        <w:rPr>
          <w:rFonts w:ascii="Times New Roman" w:hAnsi="Times New Roman"/>
          <w:noProof/>
          <w:sz w:val="28"/>
          <w:szCs w:val="28"/>
          <w:lang w:eastAsia="ru-RU"/>
        </w:rPr>
        <w:pict>
          <v:shapetype id="_x0000_t120" coordsize="21600,21600" o:spt="120" path="m10800,qx,10800,10800,21600,21600,10800,10800,xe">
            <v:path gradientshapeok="t" o:connecttype="custom" o:connectlocs="10800,0;3163,3163;0,10800;3163,18437;10800,21600;18437,18437;21600,10800;18437,3163" textboxrect="3163,3163,18437,18437"/>
          </v:shapetype>
          <v:shape id="_x0000_s1730" type="#_x0000_t120" style="position:absolute;margin-left:553.85pt;margin-top:-10.4pt;width:11.5pt;height:10.65pt;z-index:251667968" fillcolor="yellow">
            <v:textbox style="mso-next-textbox:#_x0000_s1730">
              <w:txbxContent>
                <w:p w:rsidR="005E2268" w:rsidRDefault="005E2268" w:rsidP="005E2268"/>
              </w:txbxContent>
            </v:textbox>
            <o:callout v:ext="edit" minusy="t"/>
          </v:shape>
        </w:pict>
      </w:r>
      <w:r w:rsidR="00816874">
        <w:rPr>
          <w:rFonts w:ascii="Times New Roman" w:hAnsi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2848" behindDoc="1" locked="0" layoutInCell="1" allowOverlap="1">
            <wp:simplePos x="0" y="0"/>
            <wp:positionH relativeFrom="column">
              <wp:posOffset>6422774</wp:posOffset>
            </wp:positionH>
            <wp:positionV relativeFrom="paragraph">
              <wp:posOffset>-400700</wp:posOffset>
            </wp:positionV>
            <wp:extent cx="1033573" cy="2562447"/>
            <wp:effectExtent l="19050" t="0" r="0" b="0"/>
            <wp:wrapNone/>
            <wp:docPr id="2" name="Рисунок 2" descr="C:\Users\Lazarev\Desktop\PEN\Карта планируемого размещения объектов местного значения. Карта границ населенных пунктов. Карта функциональных зон М 1_5~1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Lazarev\Desktop\PEN\Карта планируемого размещения объектов местного значения. Карта границ населенных пунктов. Карта функциональных зон М 1_5~1.tif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b="3598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3573" cy="25624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E1FDF" w:rsidRDefault="00CD6D96" w:rsidP="006E1FDF">
      <w:pPr>
        <w:tabs>
          <w:tab w:val="left" w:pos="7064"/>
        </w:tabs>
      </w:pPr>
      <w:r w:rsidRPr="00CD6D96">
        <w:rPr>
          <w:rFonts w:ascii="Times New Roman" w:hAnsi="Times New Roman"/>
          <w:noProof/>
          <w:sz w:val="28"/>
          <w:szCs w:val="28"/>
          <w:lang w:eastAsia="ru-RU"/>
        </w:rPr>
        <w:pict>
          <v:group id="_x0000_s1721" style="position:absolute;margin-left:655.7pt;margin-top:16.5pt;width:353.45pt;height:20.1pt;z-index:251665920" coordorigin="1648,7109" coordsize="6226,402">
            <v:oval id="_x0000_s1722" style="position:absolute;left:1648;top:7109;width:283;height:286" fillcolor="red"/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723" type="#_x0000_t202" style="position:absolute;left:2050;top:7109;width:5824;height:402" filled="f" stroked="f">
              <v:textbox style="mso-next-textbox:#_x0000_s1723">
                <w:txbxContent>
                  <w:p w:rsidR="005E2268" w:rsidRPr="002D1ADD" w:rsidRDefault="005E2268" w:rsidP="005E2268">
                    <w:pPr>
                      <w:spacing w:after="0" w:line="240" w:lineRule="auto"/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  <w:r>
                      <w:rPr>
                        <w:rFonts w:ascii="Times New Roman" w:hAnsi="Times New Roman"/>
                        <w:sz w:val="20"/>
                        <w:szCs w:val="20"/>
                      </w:rPr>
                      <w:t>Киоск</w:t>
                    </w:r>
                    <w:r w:rsidRPr="002D1ADD">
                      <w:rPr>
                        <w:rFonts w:ascii="Times New Roman" w:hAnsi="Times New Roman"/>
                        <w:sz w:val="20"/>
                        <w:szCs w:val="20"/>
                      </w:rPr>
                      <w:t xml:space="preserve"> по продаже </w:t>
                    </w:r>
                    <w:r w:rsidR="00C31D9C">
                      <w:rPr>
                        <w:rFonts w:ascii="Times New Roman" w:hAnsi="Times New Roman"/>
                        <w:sz w:val="20"/>
                        <w:szCs w:val="20"/>
                      </w:rPr>
                      <w:t>печатных изданий</w:t>
                    </w:r>
                    <w:r w:rsidRPr="002D1ADD">
                      <w:rPr>
                        <w:rFonts w:ascii="Times New Roman" w:hAnsi="Times New Roman"/>
                        <w:sz w:val="20"/>
                        <w:szCs w:val="20"/>
                      </w:rPr>
                      <w:t xml:space="preserve"> № </w:t>
                    </w:r>
                    <w:r>
                      <w:rPr>
                        <w:rFonts w:ascii="Times New Roman" w:hAnsi="Times New Roman"/>
                        <w:sz w:val="20"/>
                        <w:szCs w:val="20"/>
                      </w:rPr>
                      <w:t>5</w:t>
                    </w:r>
                  </w:p>
                  <w:p w:rsidR="005E2268" w:rsidRPr="002D1ADD" w:rsidRDefault="005E2268" w:rsidP="005E2268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5E2268" w:rsidRPr="002D1ADD" w:rsidRDefault="005E2268" w:rsidP="005E2268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5E2268" w:rsidRPr="002D1ADD" w:rsidRDefault="005E2268" w:rsidP="005E2268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</w:txbxContent>
              </v:textbox>
            </v:shape>
          </v:group>
        </w:pict>
      </w:r>
    </w:p>
    <w:p w:rsidR="00EC214F" w:rsidRPr="00A243E4" w:rsidRDefault="00CD6D96" w:rsidP="00EC214F">
      <w:r>
        <w:rPr>
          <w:noProof/>
          <w:lang w:eastAsia="ru-RU"/>
        </w:rPr>
        <w:pict>
          <v:rect id="_x0000_s1740" style="position:absolute;margin-left:242.75pt;margin-top:6.45pt;width:116.9pt;height:41.75pt;z-index:251676160" fillcolor="#f2f2f2">
            <v:fill opacity=".5"/>
            <v:textbox style="mso-next-textbox:#_x0000_s1740" inset="1mm,1mm,1mm,1mm">
              <w:txbxContent>
                <w:p w:rsidR="00676046" w:rsidRPr="002D1ADD" w:rsidRDefault="00676046" w:rsidP="00676046">
                  <w:pPr>
                    <w:spacing w:after="0" w:line="240" w:lineRule="auto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Киоск</w:t>
                  </w:r>
                  <w:r w:rsidRPr="002D1ADD">
                    <w:rPr>
                      <w:sz w:val="20"/>
                      <w:szCs w:val="20"/>
                    </w:rPr>
                    <w:t xml:space="preserve"> по продаже </w:t>
                  </w:r>
                  <w:r w:rsidR="00C31D9C">
                    <w:rPr>
                      <w:sz w:val="20"/>
                      <w:szCs w:val="20"/>
                    </w:rPr>
                    <w:t>печатных изданий</w:t>
                  </w:r>
                  <w:r w:rsidRPr="002D1ADD">
                    <w:rPr>
                      <w:sz w:val="20"/>
                      <w:szCs w:val="20"/>
                    </w:rPr>
                    <w:t>№</w:t>
                  </w:r>
                  <w:r>
                    <w:rPr>
                      <w:sz w:val="20"/>
                      <w:szCs w:val="20"/>
                    </w:rPr>
                    <w:t>5</w:t>
                  </w:r>
                </w:p>
              </w:txbxContent>
            </v:textbox>
          </v:rect>
        </w:pict>
      </w:r>
    </w:p>
    <w:p w:rsidR="000D1BA1" w:rsidRDefault="00CD6D96" w:rsidP="000D1BA1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pict>
          <v:rect id="_x0000_s1741" style="position:absolute;margin-left:378.4pt;margin-top:9.9pt;width:116.9pt;height:69.4pt;z-index:251677184" fillcolor="#f2f2f2">
            <v:fill opacity=".5"/>
            <v:textbox style="mso-next-textbox:#_x0000_s1741" inset="1mm,1mm,1mm,1mm">
              <w:txbxContent>
                <w:p w:rsidR="00676046" w:rsidRPr="002D1ADD" w:rsidRDefault="00676046" w:rsidP="00676046">
                  <w:pPr>
                    <w:spacing w:after="0" w:line="240" w:lineRule="auto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Торговая палатка</w:t>
                  </w:r>
                  <w:r w:rsidRPr="002D1ADD">
                    <w:rPr>
                      <w:sz w:val="20"/>
                      <w:szCs w:val="20"/>
                    </w:rPr>
                    <w:t xml:space="preserve"> по продаже </w:t>
                  </w:r>
                  <w:r>
                    <w:rPr>
                      <w:sz w:val="20"/>
                      <w:szCs w:val="20"/>
                    </w:rPr>
                    <w:t xml:space="preserve">продовольственных, сельскохозяйственных </w:t>
                  </w:r>
                  <w:r w:rsidRPr="002D1ADD">
                    <w:rPr>
                      <w:sz w:val="20"/>
                      <w:szCs w:val="20"/>
                    </w:rPr>
                    <w:t>товаров</w:t>
                  </w:r>
                  <w:r>
                    <w:rPr>
                      <w:sz w:val="20"/>
                      <w:szCs w:val="20"/>
                    </w:rPr>
                    <w:t xml:space="preserve"> </w:t>
                  </w:r>
                  <w:r w:rsidRPr="002D1ADD">
                    <w:rPr>
                      <w:sz w:val="20"/>
                      <w:szCs w:val="20"/>
                    </w:rPr>
                    <w:t>№</w:t>
                  </w:r>
                  <w:r>
                    <w:rPr>
                      <w:sz w:val="20"/>
                      <w:szCs w:val="20"/>
                    </w:rPr>
                    <w:t>6</w:t>
                  </w:r>
                </w:p>
              </w:txbxContent>
            </v:textbox>
          </v:rect>
        </w:pict>
      </w:r>
      <w:r>
        <w:rPr>
          <w:rFonts w:ascii="Times New Roman" w:hAnsi="Times New Roman"/>
          <w:noProof/>
          <w:sz w:val="28"/>
          <w:szCs w:val="28"/>
          <w:lang w:eastAsia="ru-RU"/>
        </w:rPr>
        <w:pict>
          <v:group id="_x0000_s1733" style="position:absolute;margin-left:655.7pt;margin-top:5.65pt;width:417.8pt;height:20.1pt;z-index:251671040" coordorigin="1648,7109" coordsize="6226,402">
            <v:oval id="_x0000_s1734" style="position:absolute;left:1648;top:7109;width:283;height:286" fillcolor="yellow"/>
            <v:shape id="_x0000_s1735" type="#_x0000_t202" style="position:absolute;left:2050;top:7109;width:5824;height:402" filled="f" stroked="f">
              <v:textbox style="mso-next-textbox:#_x0000_s1735">
                <w:txbxContent>
                  <w:p w:rsidR="00676046" w:rsidRPr="002D1ADD" w:rsidRDefault="00676046" w:rsidP="00676046">
                    <w:pPr>
                      <w:spacing w:after="0" w:line="240" w:lineRule="auto"/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  <w:r>
                      <w:rPr>
                        <w:rFonts w:ascii="Times New Roman" w:hAnsi="Times New Roman"/>
                        <w:sz w:val="20"/>
                        <w:szCs w:val="20"/>
                      </w:rPr>
                      <w:t>Торговая палатка</w:t>
                    </w:r>
                    <w:r w:rsidRPr="002D1ADD">
                      <w:rPr>
                        <w:rFonts w:ascii="Times New Roman" w:hAnsi="Times New Roman"/>
                        <w:sz w:val="20"/>
                        <w:szCs w:val="20"/>
                      </w:rPr>
                      <w:t xml:space="preserve"> по продаже продовольственных</w:t>
                    </w:r>
                    <w:r>
                      <w:rPr>
                        <w:rFonts w:ascii="Times New Roman" w:hAnsi="Times New Roman"/>
                        <w:sz w:val="20"/>
                        <w:szCs w:val="20"/>
                      </w:rPr>
                      <w:t>, сельскохозяйственных</w:t>
                    </w:r>
                    <w:r w:rsidRPr="002D1ADD">
                      <w:rPr>
                        <w:rFonts w:ascii="Times New Roman" w:hAnsi="Times New Roman"/>
                        <w:sz w:val="20"/>
                        <w:szCs w:val="20"/>
                      </w:rPr>
                      <w:t xml:space="preserve"> товаров № </w:t>
                    </w:r>
                    <w:r>
                      <w:rPr>
                        <w:rFonts w:ascii="Times New Roman" w:hAnsi="Times New Roman"/>
                        <w:sz w:val="20"/>
                        <w:szCs w:val="20"/>
                      </w:rPr>
                      <w:t>6</w:t>
                    </w:r>
                  </w:p>
                  <w:p w:rsidR="00676046" w:rsidRPr="002D1ADD" w:rsidRDefault="00676046" w:rsidP="00676046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676046" w:rsidRPr="002D1ADD" w:rsidRDefault="00676046" w:rsidP="00676046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676046" w:rsidRPr="002D1ADD" w:rsidRDefault="00676046" w:rsidP="00676046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</w:txbxContent>
              </v:textbox>
            </v:shape>
          </v:group>
        </w:pict>
      </w:r>
    </w:p>
    <w:p w:rsidR="00816874" w:rsidRDefault="00CD6D96" w:rsidP="000D1BA1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pict>
          <v:shape id="_x0000_s1738" type="#_x0000_t32" style="position:absolute;margin-left:263.1pt;margin-top:9.65pt;width:23.45pt;height:248.9pt;flip:y;z-index:251674112" o:connectortype="straight">
            <v:stroke endarrow="block"/>
          </v:shape>
        </w:pict>
      </w:r>
    </w:p>
    <w:p w:rsidR="00816874" w:rsidRDefault="00CD6D96" w:rsidP="000D1BA1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pict>
          <v:group id="_x0000_s1724" style="position:absolute;margin-left:655.7pt;margin-top:2.2pt;width:417.8pt;height:20.1pt;z-index:251666944" coordorigin="1648,7109" coordsize="6226,402">
            <v:oval id="_x0000_s1725" style="position:absolute;left:1648;top:7109;width:283;height:286" fillcolor="yellow"/>
            <v:shape id="_x0000_s1726" type="#_x0000_t202" style="position:absolute;left:2050;top:7109;width:5824;height:402" filled="f" stroked="f">
              <v:textbox style="mso-next-textbox:#_x0000_s1726">
                <w:txbxContent>
                  <w:p w:rsidR="005E2268" w:rsidRPr="002D1ADD" w:rsidRDefault="00676046" w:rsidP="005E2268">
                    <w:pPr>
                      <w:spacing w:after="0" w:line="240" w:lineRule="auto"/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  <w:r>
                      <w:rPr>
                        <w:rFonts w:ascii="Times New Roman" w:hAnsi="Times New Roman"/>
                        <w:sz w:val="20"/>
                        <w:szCs w:val="20"/>
                      </w:rPr>
                      <w:t>Торговые палатки</w:t>
                    </w:r>
                    <w:r w:rsidR="005E2268" w:rsidRPr="002D1ADD">
                      <w:rPr>
                        <w:rFonts w:ascii="Times New Roman" w:hAnsi="Times New Roman"/>
                        <w:sz w:val="20"/>
                        <w:szCs w:val="20"/>
                      </w:rPr>
                      <w:t xml:space="preserve"> по продаже продовольственных</w:t>
                    </w:r>
                    <w:r>
                      <w:rPr>
                        <w:rFonts w:ascii="Times New Roman" w:hAnsi="Times New Roman"/>
                        <w:sz w:val="20"/>
                        <w:szCs w:val="20"/>
                      </w:rPr>
                      <w:t>, сельскохозяйственных</w:t>
                    </w:r>
                    <w:r w:rsidR="005E2268" w:rsidRPr="002D1ADD">
                      <w:rPr>
                        <w:rFonts w:ascii="Times New Roman" w:hAnsi="Times New Roman"/>
                        <w:sz w:val="20"/>
                        <w:szCs w:val="20"/>
                      </w:rPr>
                      <w:t xml:space="preserve"> товаров № </w:t>
                    </w:r>
                    <w:r w:rsidR="005E2268">
                      <w:rPr>
                        <w:rFonts w:ascii="Times New Roman" w:hAnsi="Times New Roman"/>
                        <w:sz w:val="20"/>
                        <w:szCs w:val="20"/>
                      </w:rPr>
                      <w:t>7</w:t>
                    </w:r>
                  </w:p>
                  <w:p w:rsidR="005E2268" w:rsidRPr="002D1ADD" w:rsidRDefault="005E2268" w:rsidP="005E2268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5E2268" w:rsidRPr="002D1ADD" w:rsidRDefault="005E2268" w:rsidP="005E2268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5E2268" w:rsidRPr="002D1ADD" w:rsidRDefault="005E2268" w:rsidP="005E2268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</w:txbxContent>
              </v:textbox>
            </v:shape>
          </v:group>
        </w:pict>
      </w:r>
    </w:p>
    <w:p w:rsidR="00816874" w:rsidRDefault="00816874" w:rsidP="000D1BA1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816874" w:rsidRDefault="00CD6D96" w:rsidP="000D1BA1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pict>
          <v:shape id="_x0000_s1739" type="#_x0000_t32" style="position:absolute;margin-left:269.25pt;margin-top:14.9pt;width:129.5pt;height:211pt;flip:y;z-index:251675136" o:connectortype="straight">
            <v:stroke endarrow="block"/>
          </v:shape>
        </w:pict>
      </w:r>
    </w:p>
    <w:p w:rsidR="00C90CBD" w:rsidRDefault="00C90CBD" w:rsidP="000D1BA1">
      <w:pPr>
        <w:spacing w:after="0" w:line="240" w:lineRule="auto"/>
        <w:ind w:left="360"/>
        <w:rPr>
          <w:rFonts w:ascii="Times New Roman" w:hAnsi="Times New Roman"/>
          <w:sz w:val="28"/>
          <w:szCs w:val="28"/>
        </w:rPr>
      </w:pPr>
    </w:p>
    <w:p w:rsidR="00C90CBD" w:rsidRPr="00C90CBD" w:rsidRDefault="00CD6D96" w:rsidP="00C90CBD">
      <w:pPr>
        <w:rPr>
          <w:rFonts w:ascii="Times New Roman" w:hAnsi="Times New Roman"/>
          <w:sz w:val="28"/>
          <w:szCs w:val="28"/>
        </w:rPr>
      </w:pPr>
      <w:r w:rsidRPr="00CD6D96">
        <w:rPr>
          <w:noProof/>
          <w:lang w:eastAsia="ru-RU"/>
        </w:rPr>
        <w:pict>
          <v:oval id="_x0000_s1712" style="position:absolute;margin-left:155.45pt;margin-top:12.8pt;width:27.3pt;height:27.65pt;z-index:251660800" filled="f" strokecolor="red" strokeweight="1.5pt"/>
        </w:pict>
      </w:r>
      <w:r w:rsidR="00237318">
        <w:rPr>
          <w:noProof/>
          <w:lang w:eastAsia="ru-RU"/>
        </w:rPr>
        <w:drawing>
          <wp:anchor distT="0" distB="0" distL="114300" distR="114300" simplePos="0" relativeHeight="251653632" behindDoc="0" locked="0" layoutInCell="1" allowOverlap="1">
            <wp:simplePos x="0" y="0"/>
            <wp:positionH relativeFrom="column">
              <wp:posOffset>-105410</wp:posOffset>
            </wp:positionH>
            <wp:positionV relativeFrom="paragraph">
              <wp:posOffset>79375</wp:posOffset>
            </wp:positionV>
            <wp:extent cx="7482205" cy="6111240"/>
            <wp:effectExtent l="19050" t="0" r="4445" b="0"/>
            <wp:wrapNone/>
            <wp:docPr id="29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 l="34740" t="7626" r="3842" b="265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82205" cy="61112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37318">
        <w:rPr>
          <w:rFonts w:ascii="Times New Roman" w:hAnsi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4656" behindDoc="1" locked="0" layoutInCell="1" allowOverlap="1">
            <wp:simplePos x="0" y="0"/>
            <wp:positionH relativeFrom="column">
              <wp:posOffset>7613650</wp:posOffset>
            </wp:positionH>
            <wp:positionV relativeFrom="paragraph">
              <wp:posOffset>1270</wp:posOffset>
            </wp:positionV>
            <wp:extent cx="6727190" cy="6189345"/>
            <wp:effectExtent l="19050" t="0" r="0" b="0"/>
            <wp:wrapNone/>
            <wp:docPr id="29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 l="38182" t="7031" r="11559" b="2757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27190" cy="61893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C90CBD" w:rsidRPr="00C90CBD" w:rsidRDefault="00CD6D96" w:rsidP="00C90CBD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pict>
          <v:shape id="_x0000_s1713" type="#_x0000_t32" style="position:absolute;margin-left:155.45pt;margin-top:15.05pt;width:15.55pt;height:262.7pt;flip:x;z-index:251661824" o:connectortype="straight" strokecolor="red" strokeweight="1.5pt"/>
        </w:pict>
      </w:r>
    </w:p>
    <w:p w:rsidR="00C90CBD" w:rsidRPr="00C90CBD" w:rsidRDefault="00C90CBD" w:rsidP="00C90CBD">
      <w:pPr>
        <w:rPr>
          <w:rFonts w:ascii="Times New Roman" w:hAnsi="Times New Roman"/>
          <w:sz w:val="28"/>
          <w:szCs w:val="28"/>
        </w:rPr>
      </w:pPr>
    </w:p>
    <w:p w:rsidR="00C90CBD" w:rsidRPr="00C90CBD" w:rsidRDefault="00C90CBD" w:rsidP="00C90CBD">
      <w:pPr>
        <w:rPr>
          <w:rFonts w:ascii="Times New Roman" w:hAnsi="Times New Roman"/>
          <w:sz w:val="28"/>
          <w:szCs w:val="28"/>
        </w:rPr>
      </w:pPr>
    </w:p>
    <w:p w:rsidR="00C90CBD" w:rsidRPr="00C90CBD" w:rsidRDefault="00C90CBD" w:rsidP="00C90CBD">
      <w:pPr>
        <w:rPr>
          <w:rFonts w:ascii="Times New Roman" w:hAnsi="Times New Roman"/>
          <w:sz w:val="28"/>
          <w:szCs w:val="28"/>
        </w:rPr>
      </w:pPr>
    </w:p>
    <w:p w:rsidR="00C90CBD" w:rsidRPr="00C90CBD" w:rsidRDefault="00C90CBD" w:rsidP="00C90CBD">
      <w:pPr>
        <w:rPr>
          <w:rFonts w:ascii="Times New Roman" w:hAnsi="Times New Roman"/>
          <w:sz w:val="28"/>
          <w:szCs w:val="28"/>
        </w:rPr>
      </w:pPr>
    </w:p>
    <w:p w:rsidR="00C90CBD" w:rsidRPr="00C90CBD" w:rsidRDefault="00C90CBD" w:rsidP="00C90CBD">
      <w:pPr>
        <w:rPr>
          <w:rFonts w:ascii="Times New Roman" w:hAnsi="Times New Roman"/>
          <w:sz w:val="28"/>
          <w:szCs w:val="28"/>
        </w:rPr>
      </w:pPr>
    </w:p>
    <w:p w:rsidR="00C90CBD" w:rsidRPr="00C90CBD" w:rsidRDefault="00CD6D96" w:rsidP="00C90CBD">
      <w:pPr>
        <w:rPr>
          <w:rFonts w:ascii="Times New Roman" w:hAnsi="Times New Roman"/>
          <w:sz w:val="28"/>
          <w:szCs w:val="28"/>
        </w:rPr>
      </w:pPr>
      <w:r w:rsidRPr="00CD6D96">
        <w:rPr>
          <w:noProof/>
          <w:lang w:eastAsia="ru-RU"/>
        </w:rPr>
        <w:pict>
          <v:shape id="_x0000_s1743" type="#_x0000_t120" style="position:absolute;margin-left:263.1pt;margin-top:16.05pt;width:11.5pt;height:10.65pt;z-index:251678208" fillcolor="yellow">
            <v:textbox style="mso-next-textbox:#_x0000_s1743">
              <w:txbxContent>
                <w:p w:rsidR="00E97152" w:rsidRDefault="00E97152" w:rsidP="00E97152"/>
              </w:txbxContent>
            </v:textbox>
            <o:callout v:ext="edit" minusy="t"/>
          </v:shape>
        </w:pict>
      </w:r>
      <w:r w:rsidRPr="00CD6D96">
        <w:rPr>
          <w:noProof/>
          <w:lang w:eastAsia="ru-RU"/>
        </w:rPr>
        <w:pict>
          <v:shape id="_x0000_s1737" type="#_x0000_t120" style="position:absolute;margin-left:257.75pt;margin-top:.4pt;width:11.5pt;height:10.65pt;z-index:251673088" fillcolor="red">
            <v:textbox style="mso-next-textbox:#_x0000_s1737">
              <w:txbxContent>
                <w:p w:rsidR="00676046" w:rsidRDefault="00676046" w:rsidP="00676046"/>
              </w:txbxContent>
            </v:textbox>
            <o:callout v:ext="edit" minusy="t"/>
          </v:shape>
        </w:pict>
      </w:r>
      <w:r>
        <w:rPr>
          <w:rFonts w:ascii="Times New Roman" w:hAnsi="Times New Roman"/>
          <w:noProof/>
          <w:sz w:val="28"/>
          <w:szCs w:val="28"/>
          <w:lang w:eastAsia="ru-RU"/>
        </w:rPr>
        <w:pict>
          <v:shape id="_x0000_s1736" type="#_x0000_t120" style="position:absolute;margin-left:257.75pt;margin-top:11.05pt;width:11.5pt;height:10.65pt;z-index:251672064" fillcolor="yellow">
            <v:textbox style="mso-next-textbox:#_x0000_s1736">
              <w:txbxContent>
                <w:p w:rsidR="00676046" w:rsidRDefault="00676046" w:rsidP="00676046"/>
              </w:txbxContent>
            </v:textbox>
            <o:callout v:ext="edit" minusy="t"/>
          </v:shape>
        </w:pict>
      </w:r>
    </w:p>
    <w:p w:rsidR="00C90CBD" w:rsidRPr="00C90CBD" w:rsidRDefault="00CD6D96" w:rsidP="00C90CBD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pict>
          <v:shape id="_x0000_s1744" type="#_x0000_t32" style="position:absolute;margin-left:242.75pt;margin-top:14.45pt;width:74.65pt;height:87.15pt;z-index:251679232" o:connectortype="straight">
            <v:stroke endarrow="block"/>
          </v:shape>
        </w:pict>
      </w:r>
    </w:p>
    <w:p w:rsidR="00C90CBD" w:rsidRPr="00C90CBD" w:rsidRDefault="00C90CBD" w:rsidP="00C90CBD">
      <w:pPr>
        <w:rPr>
          <w:rFonts w:ascii="Times New Roman" w:hAnsi="Times New Roman"/>
          <w:sz w:val="28"/>
          <w:szCs w:val="28"/>
        </w:rPr>
      </w:pPr>
    </w:p>
    <w:p w:rsidR="00C90CBD" w:rsidRPr="00C90CBD" w:rsidRDefault="00CD6D96" w:rsidP="00C90CBD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pict>
          <v:oval id="_x0000_s1644" style="position:absolute;margin-left:107.45pt;margin-top:20pt;width:33.85pt;height:30.85pt;z-index:251655680" filled="f" strokecolor="#c00000" strokeweight="1.5pt"/>
        </w:pict>
      </w:r>
    </w:p>
    <w:p w:rsidR="00C90CBD" w:rsidRDefault="00CD6D96" w:rsidP="00C90CBD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pict>
          <v:shape id="_x0000_s1645" type="#_x0000_t32" style="position:absolute;margin-left:141.3pt;margin-top:13.75pt;width:14.15pt;height:10.3pt;z-index:251656704" o:connectortype="straight" strokecolor="#c00000" strokeweight="1.5pt"/>
        </w:pict>
      </w:r>
    </w:p>
    <w:p w:rsidR="00D07CA9" w:rsidRDefault="00CD6D96" w:rsidP="00C90CBD">
      <w:pPr>
        <w:tabs>
          <w:tab w:val="left" w:pos="13104"/>
        </w:tabs>
        <w:rPr>
          <w:rFonts w:ascii="Times New Roman" w:hAnsi="Times New Roman"/>
          <w:sz w:val="28"/>
          <w:szCs w:val="28"/>
        </w:rPr>
      </w:pPr>
      <w:r w:rsidRPr="00CD6D96">
        <w:rPr>
          <w:noProof/>
          <w:lang w:eastAsia="ru-RU"/>
        </w:rPr>
        <w:pict>
          <v:rect id="_x0000_s1745" style="position:absolute;margin-left:263.1pt;margin-top:.1pt;width:116.9pt;height:69.4pt;z-index:251680256" fillcolor="#f2f2f2">
            <v:fill opacity=".5"/>
            <v:textbox style="mso-next-textbox:#_x0000_s1745" inset="1mm,1mm,1mm,1mm">
              <w:txbxContent>
                <w:p w:rsidR="00E97152" w:rsidRPr="002D1ADD" w:rsidRDefault="00E97152" w:rsidP="00E97152">
                  <w:pPr>
                    <w:spacing w:after="0" w:line="240" w:lineRule="auto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 xml:space="preserve">Павильон по продаже смешанных товаров </w:t>
                  </w:r>
                  <w:r w:rsidRPr="002D1ADD">
                    <w:rPr>
                      <w:sz w:val="20"/>
                      <w:szCs w:val="20"/>
                    </w:rPr>
                    <w:t>№</w:t>
                  </w:r>
                  <w:r>
                    <w:rPr>
                      <w:sz w:val="20"/>
                      <w:szCs w:val="20"/>
                    </w:rPr>
                    <w:t>8</w:t>
                  </w:r>
                </w:p>
              </w:txbxContent>
            </v:textbox>
          </v:rect>
        </w:pict>
      </w:r>
      <w:r w:rsidRPr="00CD6D96">
        <w:rPr>
          <w:noProof/>
          <w:lang w:eastAsia="ru-RU"/>
        </w:rPr>
        <w:pict>
          <v:shape id="_x0000_s1648" type="#_x0000_t202" style="position:absolute;margin-left:216.5pt;margin-top:224.5pt;width:633.1pt;height:60.45pt;z-index:251658752" filled="f" stroked="f" strokecolor="white">
            <v:textbox style="mso-next-textbox:#_x0000_s1648">
              <w:txbxContent>
                <w:p w:rsidR="005B6D41" w:rsidRPr="00D12A31" w:rsidRDefault="005B6D41" w:rsidP="005B6D4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D12A31">
                    <w:rPr>
                      <w:rFonts w:ascii="Times New Roman" w:hAnsi="Times New Roman"/>
                      <w:sz w:val="28"/>
                      <w:szCs w:val="28"/>
                    </w:rPr>
                    <w:t xml:space="preserve">Начальник управления экономики и </w:t>
                  </w:r>
                </w:p>
                <w:p w:rsidR="005B6D41" w:rsidRPr="00D12A31" w:rsidRDefault="005B6D41" w:rsidP="005B6D4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D12A31">
                    <w:rPr>
                      <w:rFonts w:ascii="Times New Roman" w:hAnsi="Times New Roman"/>
                      <w:sz w:val="28"/>
                      <w:szCs w:val="28"/>
                    </w:rPr>
                    <w:t xml:space="preserve">потребительской сферы администрации </w:t>
                  </w:r>
                </w:p>
                <w:p w:rsidR="005B6D41" w:rsidRPr="00D12A31" w:rsidRDefault="005B6D41" w:rsidP="005B6D4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D12A31">
                    <w:rPr>
                      <w:rFonts w:ascii="Times New Roman" w:hAnsi="Times New Roman"/>
                      <w:sz w:val="28"/>
                      <w:szCs w:val="28"/>
                    </w:rPr>
                    <w:t>муниципального образования Гулькевичский район                                                             Е.А. Хмелько</w:t>
                  </w:r>
                </w:p>
                <w:p w:rsidR="00110A75" w:rsidRDefault="00110A75" w:rsidP="00110A75"/>
              </w:txbxContent>
            </v:textbox>
          </v:shape>
        </w:pict>
      </w:r>
      <w:r w:rsidR="00C90CBD">
        <w:rPr>
          <w:rFonts w:ascii="Times New Roman" w:hAnsi="Times New Roman"/>
          <w:sz w:val="28"/>
          <w:szCs w:val="28"/>
        </w:rPr>
        <w:tab/>
      </w:r>
    </w:p>
    <w:sectPr w:rsidR="00D07CA9" w:rsidSect="00EC214F">
      <w:headerReference w:type="even" r:id="rId11"/>
      <w:pgSz w:w="23814" w:h="16840" w:orient="landscape"/>
      <w:pgMar w:top="1418" w:right="8204" w:bottom="851" w:left="1134" w:header="709" w:footer="709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56366C" w:rsidRDefault="0056366C">
      <w:r>
        <w:separator/>
      </w:r>
    </w:p>
  </w:endnote>
  <w:endnote w:type="continuationSeparator" w:id="1">
    <w:p w:rsidR="0056366C" w:rsidRDefault="0056366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56366C" w:rsidRDefault="0056366C">
      <w:r>
        <w:separator/>
      </w:r>
    </w:p>
  </w:footnote>
  <w:footnote w:type="continuationSeparator" w:id="1">
    <w:p w:rsidR="0056366C" w:rsidRDefault="0056366C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06259" w:rsidRDefault="00CD6D96" w:rsidP="009D1BCB">
    <w:pPr>
      <w:pStyle w:val="a6"/>
      <w:framePr w:wrap="around" w:vAnchor="text" w:hAnchor="margin" w:xAlign="center" w:y="1"/>
      <w:rPr>
        <w:rStyle w:val="a7"/>
      </w:rPr>
    </w:pPr>
    <w:r>
      <w:rPr>
        <w:rStyle w:val="a7"/>
      </w:rPr>
      <w:fldChar w:fldCharType="begin"/>
    </w:r>
    <w:r w:rsidR="00306259">
      <w:rPr>
        <w:rStyle w:val="a7"/>
      </w:rPr>
      <w:instrText xml:space="preserve">PAGE  </w:instrText>
    </w:r>
    <w:r>
      <w:rPr>
        <w:rStyle w:val="a7"/>
      </w:rPr>
      <w:fldChar w:fldCharType="end"/>
    </w:r>
  </w:p>
  <w:p w:rsidR="00306259" w:rsidRDefault="00306259">
    <w:pPr>
      <w:pStyle w:val="a6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7C"/>
    <w:multiLevelType w:val="singleLevel"/>
    <w:tmpl w:val="C0120604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>
    <w:nsid w:val="FFFFFF7D"/>
    <w:multiLevelType w:val="singleLevel"/>
    <w:tmpl w:val="15A01458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>
    <w:nsid w:val="FFFFFF7E"/>
    <w:multiLevelType w:val="singleLevel"/>
    <w:tmpl w:val="E3E0BAD6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>
    <w:nsid w:val="FFFFFF7F"/>
    <w:multiLevelType w:val="singleLevel"/>
    <w:tmpl w:val="9C169392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>
    <w:nsid w:val="FFFFFF80"/>
    <w:multiLevelType w:val="singleLevel"/>
    <w:tmpl w:val="19229EA0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C012E8AA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F65E04E2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FC20F2A2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47C83AD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0AB2D2F0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00804D56"/>
    <w:multiLevelType w:val="hybridMultilevel"/>
    <w:tmpl w:val="5F22F93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9653806"/>
    <w:multiLevelType w:val="hybridMultilevel"/>
    <w:tmpl w:val="1540A9E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6E9F11EC"/>
    <w:multiLevelType w:val="hybridMultilevel"/>
    <w:tmpl w:val="3A78968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72D70163"/>
    <w:multiLevelType w:val="hybridMultilevel"/>
    <w:tmpl w:val="4678CFC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9"/>
  </w:num>
  <w:num w:numId="2">
    <w:abstractNumId w:val="7"/>
  </w:num>
  <w:num w:numId="3">
    <w:abstractNumId w:val="6"/>
  </w:num>
  <w:num w:numId="4">
    <w:abstractNumId w:val="5"/>
  </w:num>
  <w:num w:numId="5">
    <w:abstractNumId w:val="4"/>
  </w:num>
  <w:num w:numId="6">
    <w:abstractNumId w:val="8"/>
  </w:num>
  <w:num w:numId="7">
    <w:abstractNumId w:val="3"/>
  </w:num>
  <w:num w:numId="8">
    <w:abstractNumId w:val="2"/>
  </w:num>
  <w:num w:numId="9">
    <w:abstractNumId w:val="1"/>
  </w:num>
  <w:num w:numId="10">
    <w:abstractNumId w:val="0"/>
  </w:num>
  <w:num w:numId="11">
    <w:abstractNumId w:val="11"/>
  </w:num>
  <w:num w:numId="12">
    <w:abstractNumId w:val="10"/>
  </w:num>
  <w:num w:numId="13">
    <w:abstractNumId w:val="12"/>
  </w:num>
  <w:num w:numId="14">
    <w:abstractNumId w:val="1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08"/>
  <w:drawingGridHorizontalSpacing w:val="110"/>
  <w:displayHorizontalDrawingGridEvery w:val="2"/>
  <w:characterSpacingControl w:val="doNotCompress"/>
  <w:hdrShapeDefaults>
    <o:shapedefaults v:ext="edit" spidmax="28674">
      <o:colormenu v:ext="edit" fillcolor="red" strokecolor="none [3213]"/>
    </o:shapedefaults>
  </w:hdrShapeDefaults>
  <w:footnotePr>
    <w:footnote w:id="0"/>
    <w:footnote w:id="1"/>
  </w:footnotePr>
  <w:endnotePr>
    <w:endnote w:id="0"/>
    <w:endnote w:id="1"/>
  </w:endnotePr>
  <w:compat/>
  <w:rsids>
    <w:rsidRoot w:val="0092709C"/>
    <w:rsid w:val="00035467"/>
    <w:rsid w:val="00035835"/>
    <w:rsid w:val="0007288D"/>
    <w:rsid w:val="000A02FF"/>
    <w:rsid w:val="000A340A"/>
    <w:rsid w:val="000A38F7"/>
    <w:rsid w:val="000B6133"/>
    <w:rsid w:val="000B751E"/>
    <w:rsid w:val="000D1BA1"/>
    <w:rsid w:val="000E1E40"/>
    <w:rsid w:val="000F237C"/>
    <w:rsid w:val="000F64C0"/>
    <w:rsid w:val="00110A75"/>
    <w:rsid w:val="00123329"/>
    <w:rsid w:val="001318C6"/>
    <w:rsid w:val="00142FFD"/>
    <w:rsid w:val="00150C74"/>
    <w:rsid w:val="00175EAE"/>
    <w:rsid w:val="001925FD"/>
    <w:rsid w:val="00194C19"/>
    <w:rsid w:val="001B3462"/>
    <w:rsid w:val="001D2799"/>
    <w:rsid w:val="001E0E7F"/>
    <w:rsid w:val="001E171B"/>
    <w:rsid w:val="001E27D2"/>
    <w:rsid w:val="001F5F63"/>
    <w:rsid w:val="002065F5"/>
    <w:rsid w:val="0023708F"/>
    <w:rsid w:val="00237318"/>
    <w:rsid w:val="00274B47"/>
    <w:rsid w:val="002E3068"/>
    <w:rsid w:val="00306259"/>
    <w:rsid w:val="00337E19"/>
    <w:rsid w:val="0035611E"/>
    <w:rsid w:val="003629AD"/>
    <w:rsid w:val="003654D1"/>
    <w:rsid w:val="00387034"/>
    <w:rsid w:val="003A2C1F"/>
    <w:rsid w:val="003E5B84"/>
    <w:rsid w:val="003F4609"/>
    <w:rsid w:val="00412DDA"/>
    <w:rsid w:val="00425410"/>
    <w:rsid w:val="00432A38"/>
    <w:rsid w:val="00443339"/>
    <w:rsid w:val="00451A7E"/>
    <w:rsid w:val="00465D04"/>
    <w:rsid w:val="004C5962"/>
    <w:rsid w:val="004E71D4"/>
    <w:rsid w:val="0050465F"/>
    <w:rsid w:val="00522807"/>
    <w:rsid w:val="005253FA"/>
    <w:rsid w:val="005365B3"/>
    <w:rsid w:val="00545171"/>
    <w:rsid w:val="00551729"/>
    <w:rsid w:val="00562D61"/>
    <w:rsid w:val="0056366C"/>
    <w:rsid w:val="00596341"/>
    <w:rsid w:val="005B6D41"/>
    <w:rsid w:val="005D5AA5"/>
    <w:rsid w:val="005E2268"/>
    <w:rsid w:val="00604659"/>
    <w:rsid w:val="00612DA7"/>
    <w:rsid w:val="00676046"/>
    <w:rsid w:val="0068106B"/>
    <w:rsid w:val="00686192"/>
    <w:rsid w:val="006D13F8"/>
    <w:rsid w:val="006E1FDF"/>
    <w:rsid w:val="006F3CF7"/>
    <w:rsid w:val="007313F0"/>
    <w:rsid w:val="00736843"/>
    <w:rsid w:val="00754D2C"/>
    <w:rsid w:val="00760258"/>
    <w:rsid w:val="007745CE"/>
    <w:rsid w:val="0077554E"/>
    <w:rsid w:val="00783E7E"/>
    <w:rsid w:val="007959E3"/>
    <w:rsid w:val="007A2496"/>
    <w:rsid w:val="007A3153"/>
    <w:rsid w:val="007E280A"/>
    <w:rsid w:val="007E5378"/>
    <w:rsid w:val="008044CB"/>
    <w:rsid w:val="00816874"/>
    <w:rsid w:val="00817504"/>
    <w:rsid w:val="00841766"/>
    <w:rsid w:val="008439B8"/>
    <w:rsid w:val="00846FB0"/>
    <w:rsid w:val="00861615"/>
    <w:rsid w:val="00870B43"/>
    <w:rsid w:val="008B2481"/>
    <w:rsid w:val="008B2A76"/>
    <w:rsid w:val="008D2C13"/>
    <w:rsid w:val="008E1149"/>
    <w:rsid w:val="008E7740"/>
    <w:rsid w:val="009152A4"/>
    <w:rsid w:val="0092709C"/>
    <w:rsid w:val="00942C3B"/>
    <w:rsid w:val="009674C2"/>
    <w:rsid w:val="00985A6C"/>
    <w:rsid w:val="009B1E43"/>
    <w:rsid w:val="009B54F8"/>
    <w:rsid w:val="009C200B"/>
    <w:rsid w:val="009D1BCB"/>
    <w:rsid w:val="009E7923"/>
    <w:rsid w:val="00A11E4D"/>
    <w:rsid w:val="00A23BA9"/>
    <w:rsid w:val="00A53216"/>
    <w:rsid w:val="00A96E84"/>
    <w:rsid w:val="00A96F53"/>
    <w:rsid w:val="00AB16BD"/>
    <w:rsid w:val="00AE129F"/>
    <w:rsid w:val="00AE329C"/>
    <w:rsid w:val="00B26216"/>
    <w:rsid w:val="00B309C3"/>
    <w:rsid w:val="00B507A9"/>
    <w:rsid w:val="00B6185A"/>
    <w:rsid w:val="00B93F94"/>
    <w:rsid w:val="00BA5887"/>
    <w:rsid w:val="00BA6C75"/>
    <w:rsid w:val="00C064D6"/>
    <w:rsid w:val="00C31D9C"/>
    <w:rsid w:val="00C57ED6"/>
    <w:rsid w:val="00C7737E"/>
    <w:rsid w:val="00C81005"/>
    <w:rsid w:val="00C90CBD"/>
    <w:rsid w:val="00CC18A9"/>
    <w:rsid w:val="00CC5AFF"/>
    <w:rsid w:val="00CD0617"/>
    <w:rsid w:val="00CD6D96"/>
    <w:rsid w:val="00CE2F93"/>
    <w:rsid w:val="00D07CA9"/>
    <w:rsid w:val="00D3099D"/>
    <w:rsid w:val="00D762CB"/>
    <w:rsid w:val="00D934F5"/>
    <w:rsid w:val="00D96E0C"/>
    <w:rsid w:val="00DB70F6"/>
    <w:rsid w:val="00DC0E9C"/>
    <w:rsid w:val="00DF18F3"/>
    <w:rsid w:val="00E02DA2"/>
    <w:rsid w:val="00E02E87"/>
    <w:rsid w:val="00E21867"/>
    <w:rsid w:val="00E270D3"/>
    <w:rsid w:val="00E344D2"/>
    <w:rsid w:val="00E3453F"/>
    <w:rsid w:val="00E4122A"/>
    <w:rsid w:val="00E41500"/>
    <w:rsid w:val="00E5524E"/>
    <w:rsid w:val="00E629E0"/>
    <w:rsid w:val="00E97152"/>
    <w:rsid w:val="00EA0CEC"/>
    <w:rsid w:val="00EA101B"/>
    <w:rsid w:val="00EC214F"/>
    <w:rsid w:val="00EE45D1"/>
    <w:rsid w:val="00F2102A"/>
    <w:rsid w:val="00F2247D"/>
    <w:rsid w:val="00F26E43"/>
    <w:rsid w:val="00F32D96"/>
    <w:rsid w:val="00F41D43"/>
    <w:rsid w:val="00F44587"/>
    <w:rsid w:val="00F60D26"/>
    <w:rsid w:val="00F846F8"/>
    <w:rsid w:val="00F9374B"/>
    <w:rsid w:val="00FA506B"/>
    <w:rsid w:val="00FB0AFB"/>
    <w:rsid w:val="00FB20D5"/>
    <w:rsid w:val="00FB2DA0"/>
    <w:rsid w:val="00FF2BC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8674">
      <o:colormenu v:ext="edit" fillcolor="red" strokecolor="none [3213]"/>
    </o:shapedefaults>
    <o:shapelayout v:ext="edit">
      <o:idmap v:ext="edit" data="1"/>
      <o:rules v:ext="edit">
        <o:r id="V:Rule7" type="connector" idref="#_x0000_s1739"/>
        <o:r id="V:Rule8" type="connector" idref="#_x0000_s1744"/>
        <o:r id="V:Rule9" type="connector" idref="#_x0000_s1713"/>
        <o:r id="V:Rule10" type="connector" idref="#_x0000_s1731"/>
        <o:r id="V:Rule11" type="connector" idref="#_x0000_s1645"/>
        <o:r id="V:Rule12" type="connector" idref="#_x0000_s1738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locked="1" w:qFormat="1"/>
    <w:lsdException w:name="heading 1" w:locked="1" w:qFormat="1"/>
    <w:lsdException w:name="heading 2" w:locked="1" w:semiHidden="1" w:unhideWhenUsed="1" w:qFormat="1"/>
    <w:lsdException w:name="heading 3" w:locked="1" w:semiHidden="1" w:unhideWhenUsed="1" w:qFormat="1"/>
    <w:lsdException w:name="heading 4" w:locked="1" w:semiHidden="1" w:unhideWhenUsed="1" w:qFormat="1"/>
    <w:lsdException w:name="heading 5" w:locked="1" w:semiHidden="1" w:unhideWhenUsed="1" w:qFormat="1"/>
    <w:lsdException w:name="heading 6" w:locked="1" w:semiHidden="1" w:unhideWhenUsed="1" w:qFormat="1"/>
    <w:lsdException w:name="heading 7" w:locked="1" w:semiHidden="1" w:unhideWhenUsed="1" w:qFormat="1"/>
    <w:lsdException w:name="heading 8" w:locked="1" w:semiHidden="1" w:unhideWhenUsed="1" w:qFormat="1"/>
    <w:lsdException w:name="heading 9" w:locked="1" w:semiHidden="1" w:unhideWhenUsed="1" w:qFormat="1"/>
    <w:lsdException w:name="toc 1" w:locked="1"/>
    <w:lsdException w:name="toc 2" w:locked="1"/>
    <w:lsdException w:name="toc 3" w:locked="1"/>
    <w:lsdException w:name="toc 4" w:locked="1"/>
    <w:lsdException w:name="toc 5" w:locked="1"/>
    <w:lsdException w:name="toc 6" w:locked="1"/>
    <w:lsdException w:name="toc 7" w:locked="1"/>
    <w:lsdException w:name="toc 8" w:locked="1"/>
    <w:lsdException w:name="toc 9" w:locked="1"/>
    <w:lsdException w:name="caption" w:locked="1" w:semiHidden="1" w:unhideWhenUsed="1" w:qFormat="1"/>
    <w:lsdException w:name="Title" w:locked="1" w:qFormat="1"/>
    <w:lsdException w:name="Default Paragraph Font" w:locked="1"/>
    <w:lsdException w:name="Subtitle" w:locked="1" w:qFormat="1"/>
    <w:lsdException w:name="Strong" w:locked="1" w:qFormat="1"/>
    <w:lsdException w:name="Emphasis" w:locked="1" w:qFormat="1"/>
    <w:lsdException w:name="Table Grid" w:lock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9152A4"/>
    <w:pPr>
      <w:spacing w:after="160" w:line="259" w:lineRule="auto"/>
    </w:pPr>
    <w:rPr>
      <w:rFonts w:eastAsia="Times New Roman"/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817504"/>
    <w:rPr>
      <w:rFonts w:eastAsia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semiHidden/>
    <w:rsid w:val="00754D2C"/>
    <w:pPr>
      <w:spacing w:after="0" w:line="240" w:lineRule="auto"/>
    </w:pPr>
    <w:rPr>
      <w:rFonts w:ascii="Tahoma" w:eastAsia="Calibri" w:hAnsi="Tahoma"/>
      <w:sz w:val="16"/>
      <w:szCs w:val="16"/>
    </w:rPr>
  </w:style>
  <w:style w:type="character" w:customStyle="1" w:styleId="a5">
    <w:name w:val="Текст выноски Знак"/>
    <w:link w:val="a4"/>
    <w:semiHidden/>
    <w:locked/>
    <w:rsid w:val="00754D2C"/>
    <w:rPr>
      <w:rFonts w:ascii="Tahoma" w:hAnsi="Tahoma" w:cs="Tahoma"/>
      <w:sz w:val="16"/>
      <w:szCs w:val="16"/>
    </w:rPr>
  </w:style>
  <w:style w:type="paragraph" w:styleId="a6">
    <w:name w:val="header"/>
    <w:basedOn w:val="a"/>
    <w:rsid w:val="00306259"/>
    <w:pPr>
      <w:tabs>
        <w:tab w:val="center" w:pos="4677"/>
        <w:tab w:val="right" w:pos="9355"/>
      </w:tabs>
    </w:pPr>
  </w:style>
  <w:style w:type="character" w:styleId="a7">
    <w:name w:val="page number"/>
    <w:basedOn w:val="a0"/>
    <w:rsid w:val="00306259"/>
  </w:style>
  <w:style w:type="paragraph" w:styleId="a8">
    <w:name w:val="footer"/>
    <w:basedOn w:val="a"/>
    <w:link w:val="a9"/>
    <w:rsid w:val="00EC214F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0"/>
    <w:link w:val="a8"/>
    <w:rsid w:val="00EC214F"/>
    <w:rPr>
      <w:rFonts w:eastAsia="Times New Roman"/>
      <w:sz w:val="22"/>
      <w:szCs w:val="22"/>
      <w:lang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737898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3352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tiff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A0C3B53-9B1A-4583-81CB-6AF6C055A25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40</TotalTime>
  <Pages>1</Pages>
  <Words>7</Words>
  <Characters>40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ПРИЛОЖЕНИЕ № 4</vt:lpstr>
    </vt:vector>
  </TitlesOfParts>
  <Company/>
  <LinksUpToDate>false</LinksUpToDate>
  <CharactersWithSpaces>46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ПРИЛОЖЕНИЕ № 4</dc:title>
  <dc:creator>user</dc:creator>
  <cp:lastModifiedBy>Пользователь</cp:lastModifiedBy>
  <cp:revision>17</cp:revision>
  <cp:lastPrinted>2024-10-15T04:50:00Z</cp:lastPrinted>
  <dcterms:created xsi:type="dcterms:W3CDTF">2019-09-25T12:19:00Z</dcterms:created>
  <dcterms:modified xsi:type="dcterms:W3CDTF">2024-10-15T04:54:00Z</dcterms:modified>
</cp:coreProperties>
</file>