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5689">
              <w:rPr>
                <w:rFonts w:ascii="Times New Roman" w:hAnsi="Times New Roman" w:cs="Times New Roman"/>
                <w:sz w:val="28"/>
                <w:szCs w:val="28"/>
              </w:rPr>
              <w:t xml:space="preserve">25.10.2024г.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D56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4D5689" w:rsidP="000B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689">
              <w:rPr>
                <w:rFonts w:ascii="Times New Roman" w:hAnsi="Times New Roman" w:cs="Times New Roman"/>
                <w:sz w:val="28"/>
                <w:szCs w:val="28"/>
              </w:rPr>
              <w:t>25.10.2024г. №1</w:t>
            </w:r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713029" w:rsidRPr="00F9460A" w:rsidRDefault="0071302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1 060 521,6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A81241" w:rsidRPr="00F9460A" w:rsidRDefault="00A8124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46 860</w:t>
            </w: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A81241" w:rsidRPr="00F9460A" w:rsidRDefault="00824564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F9460A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824564" w:rsidRPr="00F9460A" w:rsidRDefault="00824564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товариществ и обществ или дивидендов по акциям, принадлежащим муниципальным районам</w:t>
            </w:r>
          </w:p>
          <w:p w:rsidR="00F9460A" w:rsidRPr="00D16E46" w:rsidRDefault="00F9460A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57 600,0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A0B93" w:rsidRPr="00F9460A" w:rsidRDefault="00BA0B93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1 957 430,1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34E19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231 910,1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F9460A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ED67E3" w:rsidRPr="00F9460A" w:rsidRDefault="00ED67E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E19" w:rsidRPr="00F9460A">
              <w:rPr>
                <w:rFonts w:ascii="Times New Roman" w:hAnsi="Times New Roman" w:cs="Times New Roman"/>
                <w:sz w:val="24"/>
                <w:szCs w:val="24"/>
              </w:rPr>
              <w:t> 375 792,6</w:t>
            </w:r>
          </w:p>
          <w:p w:rsidR="00C94E28" w:rsidRPr="00F9460A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73783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824564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26 211,2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A34E19" w:rsidRPr="00F9460A" w:rsidRDefault="00BA0B9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1 940 360,8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A34E19" w:rsidRPr="00F9460A" w:rsidRDefault="00A34E1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3 017 951,7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CE7A76">
      <w:headerReference w:type="default" r:id="rId7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E19" w:rsidRDefault="00A34E19" w:rsidP="00486B51">
      <w:pPr>
        <w:spacing w:after="0" w:line="240" w:lineRule="auto"/>
      </w:pPr>
      <w:r>
        <w:separator/>
      </w:r>
    </w:p>
  </w:endnote>
  <w:endnote w:type="continuationSeparator" w:id="0">
    <w:p w:rsidR="00A34E19" w:rsidRDefault="00A34E19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E19" w:rsidRDefault="00A34E19" w:rsidP="00486B51">
      <w:pPr>
        <w:spacing w:after="0" w:line="240" w:lineRule="auto"/>
      </w:pPr>
      <w:r>
        <w:separator/>
      </w:r>
    </w:p>
  </w:footnote>
  <w:footnote w:type="continuationSeparator" w:id="0">
    <w:p w:rsidR="00A34E19" w:rsidRDefault="00A34E19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A34E19" w:rsidRDefault="00A34E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689">
          <w:rPr>
            <w:noProof/>
          </w:rPr>
          <w:t>2</w:t>
        </w:r>
        <w:r>
          <w:fldChar w:fldCharType="end"/>
        </w:r>
      </w:p>
    </w:sdtContent>
  </w:sdt>
  <w:p w:rsidR="00A34E19" w:rsidRDefault="00A34E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4D5689"/>
    <w:rsid w:val="0051449C"/>
    <w:rsid w:val="00534453"/>
    <w:rsid w:val="00536CEB"/>
    <w:rsid w:val="00565ECB"/>
    <w:rsid w:val="005A670E"/>
    <w:rsid w:val="00655893"/>
    <w:rsid w:val="006F32D3"/>
    <w:rsid w:val="006F62E5"/>
    <w:rsid w:val="00713029"/>
    <w:rsid w:val="007357EF"/>
    <w:rsid w:val="0073783B"/>
    <w:rsid w:val="007444EE"/>
    <w:rsid w:val="007B3A19"/>
    <w:rsid w:val="007C4CA4"/>
    <w:rsid w:val="007D6F19"/>
    <w:rsid w:val="00824564"/>
    <w:rsid w:val="008519F6"/>
    <w:rsid w:val="00867C0F"/>
    <w:rsid w:val="0087489F"/>
    <w:rsid w:val="00893047"/>
    <w:rsid w:val="008B0625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A0B93"/>
    <w:rsid w:val="00BE1475"/>
    <w:rsid w:val="00BF0FBE"/>
    <w:rsid w:val="00BF1F6C"/>
    <w:rsid w:val="00C24A0A"/>
    <w:rsid w:val="00C94E28"/>
    <w:rsid w:val="00CC1C9C"/>
    <w:rsid w:val="00CE7A76"/>
    <w:rsid w:val="00D06DFE"/>
    <w:rsid w:val="00D16E46"/>
    <w:rsid w:val="00D40782"/>
    <w:rsid w:val="00D8252B"/>
    <w:rsid w:val="00DB70AF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405C"/>
    <w:rsid w:val="00F9460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Марина М.А. Волчихина</cp:lastModifiedBy>
  <cp:revision>76</cp:revision>
  <cp:lastPrinted>2024-10-15T05:09:00Z</cp:lastPrinted>
  <dcterms:created xsi:type="dcterms:W3CDTF">2022-11-02T08:21:00Z</dcterms:created>
  <dcterms:modified xsi:type="dcterms:W3CDTF">2024-10-31T06:34:00Z</dcterms:modified>
</cp:coreProperties>
</file>