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679"/>
      </w:tblGrid>
      <w:tr w:rsidR="00546F8F" w:rsidTr="00546F8F">
        <w:tc>
          <w:tcPr>
            <w:tcW w:w="4927" w:type="dxa"/>
          </w:tcPr>
          <w:p w:rsidR="00546F8F" w:rsidRDefault="00546F8F" w:rsidP="00BC0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</w:tcPr>
          <w:p w:rsidR="006D3F84" w:rsidRPr="004629B4" w:rsidRDefault="006D3F84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6D3F84" w:rsidRPr="004629B4" w:rsidRDefault="006D3F84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Гулькевичский  район </w:t>
            </w:r>
          </w:p>
          <w:p w:rsidR="00240683" w:rsidRDefault="00A41E30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727810">
              <w:rPr>
                <w:rFonts w:ascii="Times New Roman" w:hAnsi="Times New Roman" w:cs="Times New Roman"/>
                <w:sz w:val="28"/>
                <w:szCs w:val="28"/>
              </w:rPr>
              <w:t>20.12.2024 г.</w:t>
            </w:r>
            <w:r w:rsidR="00006B1F" w:rsidRPr="00006B1F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7278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41E30" w:rsidRPr="004629B4" w:rsidRDefault="00A41E30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6D3F84" w:rsidRPr="004629B4" w:rsidRDefault="006D3F84" w:rsidP="006D3F8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6D3F84" w:rsidRPr="00446FEF" w:rsidRDefault="006D3F84" w:rsidP="006D3F8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к решению Совета муниципального образования Гулькевичский район от 15.12.2023 г. № 2 «О бюджете муниципального образования Гулькевичский район на 2024 год и на плановый период 2025 и 2026 годов»</w:t>
            </w:r>
          </w:p>
          <w:p w:rsidR="006D3F84" w:rsidRPr="004629B4" w:rsidRDefault="006D3F84" w:rsidP="006D3F8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Гулькевичский район </w:t>
            </w:r>
          </w:p>
          <w:p w:rsidR="00546F8F" w:rsidRDefault="00A41E30" w:rsidP="003D47CC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727810">
              <w:rPr>
                <w:rFonts w:ascii="Times New Roman" w:hAnsi="Times New Roman" w:cs="Times New Roman"/>
                <w:sz w:val="28"/>
                <w:szCs w:val="28"/>
              </w:rPr>
              <w:t>15.12. 2023 г.</w:t>
            </w:r>
            <w:r w:rsidR="00006B1F" w:rsidRPr="00006B1F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727810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036178"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A749BE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9A7A49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C01C1" w:rsidRPr="00BC01C1" w:rsidRDefault="00BC01C1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Безвозмездные поступления </w:t>
      </w:r>
    </w:p>
    <w:p w:rsidR="00BC01C1" w:rsidRDefault="00BC01C1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>из  краевого бюджета на 202</w:t>
      </w:r>
      <w:r w:rsidR="00E64DCF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>– 202</w:t>
      </w:r>
      <w:r w:rsidR="00E64DCF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>год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>ы</w:t>
      </w:r>
    </w:p>
    <w:p w:rsidR="00A749BE" w:rsidRDefault="00A749BE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A74DD" w:rsidRDefault="004A74DD" w:rsidP="004A74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13D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746" w:type="dxa"/>
        <w:tblInd w:w="108" w:type="dxa"/>
        <w:tblLook w:val="04A0" w:firstRow="1" w:lastRow="0" w:firstColumn="1" w:lastColumn="0" w:noHBand="0" w:noVBand="1"/>
      </w:tblPr>
      <w:tblGrid>
        <w:gridCol w:w="2835"/>
        <w:gridCol w:w="4111"/>
        <w:gridCol w:w="1418"/>
        <w:gridCol w:w="1382"/>
      </w:tblGrid>
      <w:tr w:rsidR="004A74DD" w:rsidRPr="00E731CA" w:rsidTr="008737AD">
        <w:tc>
          <w:tcPr>
            <w:tcW w:w="2835" w:type="dxa"/>
          </w:tcPr>
          <w:p w:rsidR="004A74DD" w:rsidRPr="00E731CA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4111" w:type="dxa"/>
          </w:tcPr>
          <w:p w:rsidR="004A74DD" w:rsidRPr="00E731CA" w:rsidRDefault="004A74DD" w:rsidP="005A0C46">
            <w:pPr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</w:tcPr>
          <w:p w:rsidR="004A74DD" w:rsidRPr="00E731CA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82" w:type="dxa"/>
          </w:tcPr>
          <w:p w:rsidR="004A74DD" w:rsidRPr="00E731CA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</w:tr>
    </w:tbl>
    <w:p w:rsidR="004A74DD" w:rsidRPr="002C4FA8" w:rsidRDefault="004A74DD" w:rsidP="004A74DD">
      <w:pPr>
        <w:keepLines/>
        <w:spacing w:after="0" w:line="120" w:lineRule="auto"/>
        <w:mirrorIndents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4945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2834"/>
        <w:gridCol w:w="4113"/>
        <w:gridCol w:w="1417"/>
        <w:gridCol w:w="1382"/>
      </w:tblGrid>
      <w:tr w:rsidR="008E53EC" w:rsidRPr="008E53EC" w:rsidTr="00C23FED">
        <w:trPr>
          <w:cantSplit/>
          <w:tblHeader/>
        </w:trPr>
        <w:tc>
          <w:tcPr>
            <w:tcW w:w="1454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0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7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000 0000000000 0000 000</w:t>
            </w:r>
          </w:p>
        </w:tc>
        <w:tc>
          <w:tcPr>
            <w:tcW w:w="2110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27" w:type="pct"/>
          </w:tcPr>
          <w:p w:rsidR="00AA11C5" w:rsidRPr="00C23FED" w:rsidRDefault="00AA11C5" w:rsidP="001569A8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3FED">
              <w:rPr>
                <w:rFonts w:ascii="Times New Roman" w:hAnsi="Times New Roman" w:cs="Times New Roman"/>
                <w:bCs/>
                <w:sz w:val="24"/>
                <w:szCs w:val="24"/>
              </w:rPr>
              <w:t>1 679 193,2</w:t>
            </w:r>
          </w:p>
        </w:tc>
        <w:tc>
          <w:tcPr>
            <w:tcW w:w="709" w:type="pct"/>
          </w:tcPr>
          <w:p w:rsidR="00AA11C5" w:rsidRPr="00C23FED" w:rsidRDefault="00AA11C5" w:rsidP="00952A6C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3FED">
              <w:rPr>
                <w:rFonts w:ascii="Times New Roman" w:hAnsi="Times New Roman" w:cs="Times New Roman"/>
                <w:bCs/>
                <w:sz w:val="24"/>
                <w:szCs w:val="24"/>
              </w:rPr>
              <w:t>1 648 648,3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905 2021500105 0000 150</w:t>
            </w:r>
          </w:p>
        </w:tc>
        <w:tc>
          <w:tcPr>
            <w:tcW w:w="2110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727" w:type="pct"/>
          </w:tcPr>
          <w:p w:rsidR="001427EE" w:rsidRPr="00C23FED" w:rsidRDefault="001427EE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F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154 957</w:t>
            </w:r>
            <w:r w:rsidRPr="00C23FED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709" w:type="pct"/>
          </w:tcPr>
          <w:p w:rsidR="004A74DD" w:rsidRPr="00C23FED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FED">
              <w:rPr>
                <w:rFonts w:ascii="Times New Roman" w:hAnsi="Times New Roman" w:cs="Times New Roman"/>
                <w:sz w:val="24"/>
                <w:szCs w:val="24"/>
              </w:rPr>
              <w:t>207 887,2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902 2022549705 0000 150</w:t>
            </w:r>
          </w:p>
        </w:tc>
        <w:tc>
          <w:tcPr>
            <w:tcW w:w="2110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предоставление социальных выплат молодым семьям на приобретение (строительство) жилья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в рамках реализации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Федерации "Обеспечение доступным и комфортным жильем и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коммунальными услугами граждан Российской Федерации"</w:t>
            </w:r>
          </w:p>
        </w:tc>
        <w:tc>
          <w:tcPr>
            <w:tcW w:w="727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757,1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925 2022530405 0000 150</w:t>
            </w:r>
          </w:p>
        </w:tc>
        <w:tc>
          <w:tcPr>
            <w:tcW w:w="2110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 бюджетам     муниципальных районов на организацию бесплатного горячего питания обучающихся по образовательным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программам начального общего образования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в муниципальных образовательных организациях</w:t>
            </w:r>
          </w:p>
        </w:tc>
        <w:tc>
          <w:tcPr>
            <w:tcW w:w="727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65385,5</w:t>
            </w:r>
          </w:p>
        </w:tc>
        <w:tc>
          <w:tcPr>
            <w:tcW w:w="709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68634,9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11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водоснабжения</w:t>
            </w:r>
          </w:p>
        </w:tc>
        <w:tc>
          <w:tcPr>
            <w:tcW w:w="727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10210,1</w:t>
            </w:r>
          </w:p>
        </w:tc>
      </w:tr>
      <w:tr w:rsidR="008E53EC" w:rsidRPr="008E53EC" w:rsidTr="00C23FED">
        <w:tc>
          <w:tcPr>
            <w:tcW w:w="1454" w:type="pct"/>
          </w:tcPr>
          <w:p w:rsidR="006A529A" w:rsidRPr="008E53EC" w:rsidRDefault="006A529A" w:rsidP="006429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110" w:type="pct"/>
          </w:tcPr>
          <w:p w:rsidR="006A529A" w:rsidRPr="008E53EC" w:rsidRDefault="006A529A" w:rsidP="006429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водоснабжения</w:t>
            </w:r>
          </w:p>
        </w:tc>
        <w:tc>
          <w:tcPr>
            <w:tcW w:w="727" w:type="pct"/>
          </w:tcPr>
          <w:p w:rsidR="001427EE" w:rsidRPr="008E53EC" w:rsidRDefault="001427EE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FED">
              <w:rPr>
                <w:rFonts w:ascii="Times New Roman" w:hAnsi="Times New Roman" w:cs="Times New Roman"/>
                <w:sz w:val="24"/>
                <w:szCs w:val="24"/>
              </w:rPr>
              <w:t>20231,1</w:t>
            </w:r>
          </w:p>
        </w:tc>
        <w:tc>
          <w:tcPr>
            <w:tcW w:w="709" w:type="pct"/>
          </w:tcPr>
          <w:p w:rsidR="006A529A" w:rsidRPr="008E53EC" w:rsidRDefault="006A529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53EC" w:rsidRPr="008E53EC" w:rsidTr="00C23FED">
        <w:tc>
          <w:tcPr>
            <w:tcW w:w="1454" w:type="pct"/>
          </w:tcPr>
          <w:p w:rsidR="00BF3ABE" w:rsidRPr="008E53EC" w:rsidRDefault="00BF3ABE" w:rsidP="006429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110" w:type="pct"/>
          </w:tcPr>
          <w:p w:rsidR="00BF3ABE" w:rsidRPr="008E53EC" w:rsidRDefault="00BF3ABE" w:rsidP="006429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троительство, реконструкцию (в том числе реконструкция объектов незавершенного строительства), техническое перевооружение, приобретение объектов спортивной инфраструктуры, общего образования, дошкольного образования, дополнительного образования, отрасли культуры, сооружений инженерной защиты и берегоукрепления (Здание зала спортивного крытого специализированного «Центр Единоборств» по адресу: Краснодарский край, Гулькевичский район, г. Гулькевичи, ул. Симонова, 137 А</w:t>
            </w:r>
          </w:p>
        </w:tc>
        <w:tc>
          <w:tcPr>
            <w:tcW w:w="727" w:type="pct"/>
          </w:tcPr>
          <w:p w:rsidR="001569A8" w:rsidRPr="008E53EC" w:rsidRDefault="001569A8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99094,0</w:t>
            </w:r>
          </w:p>
        </w:tc>
        <w:tc>
          <w:tcPr>
            <w:tcW w:w="709" w:type="pct"/>
          </w:tcPr>
          <w:p w:rsidR="00BF3ABE" w:rsidRPr="008E53EC" w:rsidRDefault="00BF3ABE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82C7A" w:rsidRPr="008E53EC" w:rsidTr="00C23FED">
        <w:tc>
          <w:tcPr>
            <w:tcW w:w="1454" w:type="pct"/>
          </w:tcPr>
          <w:p w:rsidR="00C82C7A" w:rsidRPr="009A1862" w:rsidRDefault="00C82C7A" w:rsidP="001427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862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110" w:type="pct"/>
          </w:tcPr>
          <w:p w:rsidR="00C82C7A" w:rsidRPr="009A1862" w:rsidRDefault="00C82C7A" w:rsidP="001427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862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газоснабжения населения (поселений) (строительство подводящих газопроводов, распределительных газопроводов)</w:t>
            </w:r>
          </w:p>
        </w:tc>
        <w:tc>
          <w:tcPr>
            <w:tcW w:w="727" w:type="pct"/>
          </w:tcPr>
          <w:p w:rsidR="00C82C7A" w:rsidRPr="009A1862" w:rsidRDefault="00C82C7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12 23</w:t>
            </w:r>
            <w:r w:rsidRPr="009A1862"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709" w:type="pct"/>
          </w:tcPr>
          <w:p w:rsidR="00C82C7A" w:rsidRPr="009A1862" w:rsidRDefault="00C82C7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6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81279" w:rsidRPr="008E53EC" w:rsidTr="00C23FED">
        <w:tc>
          <w:tcPr>
            <w:tcW w:w="1454" w:type="pct"/>
          </w:tcPr>
          <w:p w:rsidR="00181279" w:rsidRPr="00827320" w:rsidRDefault="00181279" w:rsidP="001427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20">
              <w:rPr>
                <w:rFonts w:ascii="Times New Roman" w:hAnsi="Times New Roman" w:cs="Times New Roman"/>
                <w:sz w:val="24"/>
                <w:szCs w:val="24"/>
              </w:rPr>
              <w:t>902 20220077050000 150</w:t>
            </w:r>
          </w:p>
        </w:tc>
        <w:tc>
          <w:tcPr>
            <w:tcW w:w="2110" w:type="pct"/>
          </w:tcPr>
          <w:p w:rsidR="00181279" w:rsidRPr="00827320" w:rsidRDefault="00181279" w:rsidP="001427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20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выполнение проектной, рабочей документации и инженерных изысканий, проведение государственной экспертизы, выполнение архитектурных и археологических изысканий  по объекту: «Детская школа искусств по адресу: Гулькевичский район, г. Гулькевичи, пл. Гражданская на </w:t>
            </w:r>
            <w:r w:rsidRPr="00827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земельном участке с кадастровым номером: 23:06:1902085:377»;</w:t>
            </w:r>
          </w:p>
        </w:tc>
        <w:tc>
          <w:tcPr>
            <w:tcW w:w="727" w:type="pct"/>
          </w:tcPr>
          <w:p w:rsidR="00181279" w:rsidRPr="00827320" w:rsidRDefault="00181279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17 572,3</w:t>
            </w:r>
          </w:p>
        </w:tc>
        <w:tc>
          <w:tcPr>
            <w:tcW w:w="709" w:type="pct"/>
          </w:tcPr>
          <w:p w:rsidR="00181279" w:rsidRPr="00827320" w:rsidRDefault="00181279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32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925 2022999905 0000 150</w:t>
            </w:r>
          </w:p>
        </w:tc>
        <w:tc>
          <w:tcPr>
            <w:tcW w:w="211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 и обеспечение бесплатным горячим питанием обучающихся с ограниченными возможностями здоровья в муниципальных образовательных организациях</w:t>
            </w:r>
          </w:p>
        </w:tc>
        <w:tc>
          <w:tcPr>
            <w:tcW w:w="727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12368,2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13780,6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110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(проведение капитального зданий, помещений сооружений, благоустройство территорий, прилегающих к зданиям и сооружениям)</w:t>
            </w:r>
          </w:p>
        </w:tc>
        <w:tc>
          <w:tcPr>
            <w:tcW w:w="727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5200,1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926 2022551905 0000 150</w:t>
            </w:r>
          </w:p>
        </w:tc>
        <w:tc>
          <w:tcPr>
            <w:tcW w:w="211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поддержку отрасли культуры (по модернизации библиотек в части комплектования книжных фондов библиотек муниципальных образований Краснодарского края)</w:t>
            </w:r>
          </w:p>
        </w:tc>
        <w:tc>
          <w:tcPr>
            <w:tcW w:w="727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395,6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406,0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11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оплату труда инструкторов по спорту</w:t>
            </w:r>
          </w:p>
        </w:tc>
        <w:tc>
          <w:tcPr>
            <w:tcW w:w="727" w:type="pct"/>
          </w:tcPr>
          <w:p w:rsidR="004A74DD" w:rsidRPr="008E53EC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1503,2</w:t>
            </w:r>
          </w:p>
        </w:tc>
        <w:tc>
          <w:tcPr>
            <w:tcW w:w="709" w:type="pct"/>
          </w:tcPr>
          <w:p w:rsidR="004A74DD" w:rsidRPr="008E53EC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1503,2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902 2023512005 0000 150</w:t>
            </w:r>
          </w:p>
        </w:tc>
        <w:tc>
          <w:tcPr>
            <w:tcW w:w="211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27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09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85,9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902 2023002405 0000 150</w:t>
            </w:r>
          </w:p>
        </w:tc>
        <w:tc>
          <w:tcPr>
            <w:tcW w:w="211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27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19078,4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19078,4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</w:t>
            </w:r>
            <w:r w:rsidR="005A0C46" w:rsidRPr="008E53EC">
              <w:rPr>
                <w:rFonts w:ascii="Times New Roman" w:hAnsi="Times New Roman" w:cs="Times New Roman"/>
                <w:sz w:val="24"/>
                <w:szCs w:val="24"/>
              </w:rPr>
              <w:t>0024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 05 0000 150</w:t>
            </w:r>
          </w:p>
        </w:tc>
        <w:tc>
          <w:tcPr>
            <w:tcW w:w="2110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в Краснодарском крае"</w:t>
            </w:r>
          </w:p>
        </w:tc>
        <w:tc>
          <w:tcPr>
            <w:tcW w:w="727" w:type="pct"/>
          </w:tcPr>
          <w:p w:rsidR="005A0C46" w:rsidRPr="008E53EC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93301,8</w:t>
            </w:r>
          </w:p>
        </w:tc>
        <w:tc>
          <w:tcPr>
            <w:tcW w:w="709" w:type="pct"/>
          </w:tcPr>
          <w:p w:rsidR="00C40E6B" w:rsidRPr="008E53EC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86867,2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110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27" w:type="pct"/>
          </w:tcPr>
          <w:p w:rsidR="00642932" w:rsidRPr="008E53EC" w:rsidRDefault="00642932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9474,7</w:t>
            </w:r>
          </w:p>
        </w:tc>
        <w:tc>
          <w:tcPr>
            <w:tcW w:w="709" w:type="pct"/>
          </w:tcPr>
          <w:p w:rsidR="00642932" w:rsidRPr="008E53EC" w:rsidRDefault="00642932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9859,9</w:t>
            </w:r>
          </w:p>
        </w:tc>
      </w:tr>
      <w:tr w:rsidR="008E53EC" w:rsidRPr="008E53EC" w:rsidTr="00C23FED">
        <w:tc>
          <w:tcPr>
            <w:tcW w:w="1454" w:type="pct"/>
          </w:tcPr>
          <w:p w:rsidR="005A0C46" w:rsidRPr="008E53EC" w:rsidRDefault="005A0C46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925 20235179050000 150</w:t>
            </w:r>
          </w:p>
        </w:tc>
        <w:tc>
          <w:tcPr>
            <w:tcW w:w="2110" w:type="pct"/>
          </w:tcPr>
          <w:p w:rsidR="005A0C46" w:rsidRPr="008E53EC" w:rsidRDefault="005A0C46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27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4 204,2</w:t>
            </w:r>
          </w:p>
        </w:tc>
        <w:tc>
          <w:tcPr>
            <w:tcW w:w="709" w:type="pct"/>
          </w:tcPr>
          <w:p w:rsidR="005A0C46" w:rsidRPr="008E53EC" w:rsidRDefault="00C40E6B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5 081,8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110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27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775,8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775,8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110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формированию и утверждению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списков граждан, лишившихся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жилого помещения в результате чрезвычайных ситуаций</w:t>
            </w:r>
          </w:p>
        </w:tc>
        <w:tc>
          <w:tcPr>
            <w:tcW w:w="727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63,0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92520235303 05 0000 150</w:t>
            </w:r>
          </w:p>
        </w:tc>
        <w:tc>
          <w:tcPr>
            <w:tcW w:w="2110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работникам государственных и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организаций</w:t>
            </w:r>
          </w:p>
        </w:tc>
        <w:tc>
          <w:tcPr>
            <w:tcW w:w="727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36 794,5</w:t>
            </w:r>
          </w:p>
        </w:tc>
        <w:tc>
          <w:tcPr>
            <w:tcW w:w="709" w:type="pct"/>
          </w:tcPr>
          <w:p w:rsidR="00C40E6B" w:rsidRPr="008E53EC" w:rsidRDefault="00C40E6B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36403,9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925 2023002905 0000 150</w:t>
            </w:r>
          </w:p>
        </w:tc>
        <w:tc>
          <w:tcPr>
            <w:tcW w:w="2110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27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10752,1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10752,1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000 2023002405 0000 150</w:t>
            </w:r>
          </w:p>
        </w:tc>
        <w:tc>
          <w:tcPr>
            <w:tcW w:w="2110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края, в том числе:</w:t>
            </w:r>
          </w:p>
        </w:tc>
        <w:tc>
          <w:tcPr>
            <w:tcW w:w="727" w:type="pct"/>
          </w:tcPr>
          <w:p w:rsidR="00AA11C5" w:rsidRPr="00C23FED" w:rsidRDefault="00AA11C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FED">
              <w:rPr>
                <w:rFonts w:ascii="Times New Roman" w:hAnsi="Times New Roman" w:cs="Times New Roman"/>
                <w:sz w:val="24"/>
                <w:szCs w:val="24"/>
              </w:rPr>
              <w:t>12 372,3</w:t>
            </w:r>
          </w:p>
        </w:tc>
        <w:tc>
          <w:tcPr>
            <w:tcW w:w="709" w:type="pct"/>
          </w:tcPr>
          <w:p w:rsidR="00AA11C5" w:rsidRPr="00C23FED" w:rsidRDefault="00AA11C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FED">
              <w:rPr>
                <w:rFonts w:ascii="Times New Roman" w:hAnsi="Times New Roman" w:cs="Times New Roman"/>
                <w:sz w:val="24"/>
                <w:szCs w:val="24"/>
              </w:rPr>
              <w:t>12 867,2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110" w:type="pct"/>
            <w:vAlign w:val="center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организации, общеобразовательные организации, организации дополнительного образования  (в области образования)</w:t>
            </w:r>
          </w:p>
        </w:tc>
        <w:tc>
          <w:tcPr>
            <w:tcW w:w="727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12205,1</w:t>
            </w:r>
          </w:p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</w:tcPr>
          <w:p w:rsidR="004A74DD" w:rsidRPr="008E53EC" w:rsidRDefault="0060624B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12693,3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926 2023002405 0000 150</w:t>
            </w:r>
          </w:p>
        </w:tc>
        <w:tc>
          <w:tcPr>
            <w:tcW w:w="2110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организации дополнительного образования (в области культуры)</w:t>
            </w:r>
          </w:p>
        </w:tc>
        <w:tc>
          <w:tcPr>
            <w:tcW w:w="727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110,4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114,8</w:t>
            </w:r>
          </w:p>
        </w:tc>
      </w:tr>
      <w:tr w:rsidR="001427EE" w:rsidRPr="008E53EC" w:rsidTr="00C23FED">
        <w:tc>
          <w:tcPr>
            <w:tcW w:w="1454" w:type="pct"/>
          </w:tcPr>
          <w:p w:rsidR="001427EE" w:rsidRPr="00C23FED" w:rsidRDefault="001427EE" w:rsidP="00142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FED">
              <w:rPr>
                <w:rFonts w:ascii="Times New Roman" w:hAnsi="Times New Roman" w:cs="Times New Roman"/>
                <w:sz w:val="24"/>
                <w:szCs w:val="24"/>
              </w:rPr>
              <w:t>929 2023002405 0000 150</w:t>
            </w:r>
          </w:p>
        </w:tc>
        <w:tc>
          <w:tcPr>
            <w:tcW w:w="2110" w:type="pct"/>
          </w:tcPr>
          <w:p w:rsidR="001427EE" w:rsidRPr="00C23FED" w:rsidRDefault="001427EE" w:rsidP="00142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FED">
              <w:rPr>
                <w:rFonts w:ascii="Times New Roman" w:hAnsi="Times New Roman" w:cs="Times New Roman"/>
                <w:sz w:val="24"/>
                <w:szCs w:val="24"/>
              </w:rPr>
              <w:t>муниципальные организации дополнительного образования (в области физической культуры и спорта)</w:t>
            </w:r>
          </w:p>
        </w:tc>
        <w:tc>
          <w:tcPr>
            <w:tcW w:w="727" w:type="pct"/>
          </w:tcPr>
          <w:p w:rsidR="001427EE" w:rsidRPr="00C23FED" w:rsidRDefault="00AA11C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FED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709" w:type="pct"/>
          </w:tcPr>
          <w:p w:rsidR="001427EE" w:rsidRPr="00C23FED" w:rsidRDefault="00AA11C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FED"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11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государственных полномочий 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организациях, в том числе:</w:t>
            </w:r>
          </w:p>
        </w:tc>
        <w:tc>
          <w:tcPr>
            <w:tcW w:w="727" w:type="pct"/>
          </w:tcPr>
          <w:p w:rsidR="001427EE" w:rsidRPr="00C23FED" w:rsidRDefault="001427EE" w:rsidP="00116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F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951 920,6</w:t>
            </w:r>
          </w:p>
        </w:tc>
        <w:tc>
          <w:tcPr>
            <w:tcW w:w="709" w:type="pct"/>
          </w:tcPr>
          <w:p w:rsidR="00AA11C5" w:rsidRPr="00C23FED" w:rsidRDefault="00AA11C5" w:rsidP="00401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FED">
              <w:rPr>
                <w:rFonts w:ascii="Times New Roman" w:hAnsi="Times New Roman" w:cs="Times New Roman"/>
                <w:sz w:val="24"/>
                <w:szCs w:val="24"/>
              </w:rPr>
              <w:t>1 011 178,8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</w:t>
            </w:r>
          </w:p>
        </w:tc>
        <w:tc>
          <w:tcPr>
            <w:tcW w:w="727" w:type="pct"/>
          </w:tcPr>
          <w:p w:rsidR="001427EE" w:rsidRPr="00C23FED" w:rsidRDefault="001427EE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FED">
              <w:rPr>
                <w:rFonts w:ascii="Times New Roman" w:hAnsi="Times New Roman" w:cs="Times New Roman"/>
                <w:sz w:val="24"/>
                <w:szCs w:val="24"/>
              </w:rPr>
              <w:t>325 262,1</w:t>
            </w:r>
          </w:p>
        </w:tc>
        <w:tc>
          <w:tcPr>
            <w:tcW w:w="709" w:type="pct"/>
          </w:tcPr>
          <w:p w:rsidR="00AA11C5" w:rsidRPr="00C23FED" w:rsidRDefault="00AA11C5" w:rsidP="00401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FED">
              <w:rPr>
                <w:rFonts w:ascii="Times New Roman" w:hAnsi="Times New Roman" w:cs="Times New Roman"/>
                <w:sz w:val="24"/>
                <w:szCs w:val="24"/>
              </w:rPr>
              <w:t>347 654,6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общеобразовательные организации</w:t>
            </w:r>
          </w:p>
        </w:tc>
        <w:tc>
          <w:tcPr>
            <w:tcW w:w="727" w:type="pct"/>
          </w:tcPr>
          <w:p w:rsidR="001427EE" w:rsidRPr="00C23FED" w:rsidRDefault="001427EE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FED">
              <w:rPr>
                <w:rFonts w:ascii="Times New Roman" w:hAnsi="Times New Roman" w:cs="Times New Roman"/>
                <w:sz w:val="24"/>
                <w:szCs w:val="24"/>
              </w:rPr>
              <w:t>626 658,5</w:t>
            </w:r>
          </w:p>
        </w:tc>
        <w:tc>
          <w:tcPr>
            <w:tcW w:w="709" w:type="pct"/>
          </w:tcPr>
          <w:p w:rsidR="00AA11C5" w:rsidRPr="00C23FED" w:rsidRDefault="00AA11C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FED">
              <w:rPr>
                <w:rFonts w:ascii="Times New Roman" w:hAnsi="Times New Roman" w:cs="Times New Roman"/>
                <w:sz w:val="24"/>
                <w:szCs w:val="24"/>
              </w:rPr>
              <w:t>663 524,2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11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 на осуществление государственных полномочий Краснодарского края в области</w:t>
            </w:r>
            <w:r w:rsidRPr="008E53EC">
              <w:t xml:space="preserve"> </w:t>
            </w:r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727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1979,3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1583,4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110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Краснодарского края по обеспечению 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отдыха детей в каникулярное время в профильных лагерях, организованных муниципальными общеобразовательными организациями Краснодарского края</w:t>
            </w:r>
          </w:p>
        </w:tc>
        <w:tc>
          <w:tcPr>
            <w:tcW w:w="727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1869,4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1944,1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110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государственной итоговой </w:t>
            </w:r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lastRenderedPageBreak/>
              <w:t>аттестации,  по образовательным программам  основного общего и среднего общего образования, компенсации за работу по подготовке и проведению указанной государственной итоговой аттестации</w:t>
            </w:r>
          </w:p>
        </w:tc>
        <w:tc>
          <w:tcPr>
            <w:tcW w:w="727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2603,0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2577,1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925 2023002405 0000 150 </w:t>
            </w:r>
          </w:p>
        </w:tc>
        <w:tc>
          <w:tcPr>
            <w:tcW w:w="2110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</w:t>
            </w:r>
          </w:p>
        </w:tc>
        <w:tc>
          <w:tcPr>
            <w:tcW w:w="727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899,9</w:t>
            </w:r>
          </w:p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935,8</w:t>
            </w:r>
          </w:p>
        </w:tc>
      </w:tr>
      <w:tr w:rsidR="008E53EC" w:rsidRPr="008E53EC" w:rsidTr="00C23FED">
        <w:trPr>
          <w:trHeight w:val="1440"/>
        </w:trPr>
        <w:tc>
          <w:tcPr>
            <w:tcW w:w="1454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929 2023002405 0000 150</w:t>
            </w:r>
          </w:p>
        </w:tc>
        <w:tc>
          <w:tcPr>
            <w:tcW w:w="2110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   муниципальных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районов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программы в области физической культуры и спорта, отрасли "Образование"</w:t>
            </w:r>
          </w:p>
        </w:tc>
        <w:tc>
          <w:tcPr>
            <w:tcW w:w="727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902 2023690005 0000 150</w:t>
            </w:r>
          </w:p>
        </w:tc>
        <w:tc>
          <w:tcPr>
            <w:tcW w:w="211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Единая субвенция бюджетам муниципальных районов в области социальной политики</w:t>
            </w:r>
          </w:p>
        </w:tc>
        <w:tc>
          <w:tcPr>
            <w:tcW w:w="727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142640,2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145421,9</w:t>
            </w:r>
          </w:p>
        </w:tc>
      </w:tr>
    </w:tbl>
    <w:p w:rsidR="00170DD2" w:rsidRDefault="0003617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E53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6D3F8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».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170DD2" w:rsidRDefault="00170DD2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7AD" w:rsidRDefault="008737AD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504C" w:rsidRDefault="00F7504C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F7504C" w:rsidRDefault="00F7504C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F7504C" w:rsidRDefault="00F7504C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Гулькевичский район                                                                               А.В. Иванов </w:t>
      </w:r>
    </w:p>
    <w:p w:rsidR="00BB1223" w:rsidRDefault="00BB1223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B1223" w:rsidSect="00D54BC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7EE" w:rsidRDefault="001427EE" w:rsidP="0064202A">
      <w:pPr>
        <w:spacing w:after="0" w:line="240" w:lineRule="auto"/>
      </w:pPr>
      <w:r>
        <w:separator/>
      </w:r>
    </w:p>
  </w:endnote>
  <w:endnote w:type="continuationSeparator" w:id="0">
    <w:p w:rsidR="001427EE" w:rsidRDefault="001427EE" w:rsidP="00642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7EE" w:rsidRDefault="001427EE" w:rsidP="0064202A">
      <w:pPr>
        <w:spacing w:after="0" w:line="240" w:lineRule="auto"/>
      </w:pPr>
      <w:r>
        <w:separator/>
      </w:r>
    </w:p>
  </w:footnote>
  <w:footnote w:type="continuationSeparator" w:id="0">
    <w:p w:rsidR="001427EE" w:rsidRDefault="001427EE" w:rsidP="00642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77234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427EE" w:rsidRPr="00BB1223" w:rsidRDefault="001427EE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B12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B12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27810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427EE" w:rsidRDefault="001427E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hdrShapeDefaults>
    <o:shapedefaults v:ext="edit" spidmax="2088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64"/>
    <w:rsid w:val="00006B1F"/>
    <w:rsid w:val="000173DE"/>
    <w:rsid w:val="00017B2B"/>
    <w:rsid w:val="00025812"/>
    <w:rsid w:val="00036178"/>
    <w:rsid w:val="00041894"/>
    <w:rsid w:val="0006311A"/>
    <w:rsid w:val="000736AE"/>
    <w:rsid w:val="000B3483"/>
    <w:rsid w:val="000E0AA9"/>
    <w:rsid w:val="000E2FED"/>
    <w:rsid w:val="00114A1E"/>
    <w:rsid w:val="0011679D"/>
    <w:rsid w:val="001205E7"/>
    <w:rsid w:val="001416B6"/>
    <w:rsid w:val="001427EE"/>
    <w:rsid w:val="00144AC7"/>
    <w:rsid w:val="001569A8"/>
    <w:rsid w:val="00170DD2"/>
    <w:rsid w:val="00181279"/>
    <w:rsid w:val="00195FCD"/>
    <w:rsid w:val="001A0FEE"/>
    <w:rsid w:val="001B4B0F"/>
    <w:rsid w:val="001C0F97"/>
    <w:rsid w:val="001C1271"/>
    <w:rsid w:val="001C2FE5"/>
    <w:rsid w:val="001C5064"/>
    <w:rsid w:val="0020212B"/>
    <w:rsid w:val="00212AD5"/>
    <w:rsid w:val="00225E3F"/>
    <w:rsid w:val="00232778"/>
    <w:rsid w:val="00240683"/>
    <w:rsid w:val="002529AC"/>
    <w:rsid w:val="002621AC"/>
    <w:rsid w:val="002A157D"/>
    <w:rsid w:val="002C1BBB"/>
    <w:rsid w:val="002C4FA8"/>
    <w:rsid w:val="002D5171"/>
    <w:rsid w:val="003045CA"/>
    <w:rsid w:val="00317A3F"/>
    <w:rsid w:val="00394A6E"/>
    <w:rsid w:val="003A4BA4"/>
    <w:rsid w:val="003C1122"/>
    <w:rsid w:val="003D47CC"/>
    <w:rsid w:val="003E3C1D"/>
    <w:rsid w:val="00401CF3"/>
    <w:rsid w:val="00405515"/>
    <w:rsid w:val="00406586"/>
    <w:rsid w:val="00410572"/>
    <w:rsid w:val="004128A6"/>
    <w:rsid w:val="00417D3A"/>
    <w:rsid w:val="0042449F"/>
    <w:rsid w:val="004352D0"/>
    <w:rsid w:val="00441987"/>
    <w:rsid w:val="00441C83"/>
    <w:rsid w:val="00452D46"/>
    <w:rsid w:val="0047309E"/>
    <w:rsid w:val="004A74DD"/>
    <w:rsid w:val="004D3D8F"/>
    <w:rsid w:val="004D472C"/>
    <w:rsid w:val="004D654C"/>
    <w:rsid w:val="004D7211"/>
    <w:rsid w:val="004E63B5"/>
    <w:rsid w:val="004E6782"/>
    <w:rsid w:val="0051694D"/>
    <w:rsid w:val="00546F8F"/>
    <w:rsid w:val="00556A87"/>
    <w:rsid w:val="00577FED"/>
    <w:rsid w:val="00582F76"/>
    <w:rsid w:val="005A0C46"/>
    <w:rsid w:val="005A76C6"/>
    <w:rsid w:val="005C1225"/>
    <w:rsid w:val="006003B7"/>
    <w:rsid w:val="006059FE"/>
    <w:rsid w:val="0060624B"/>
    <w:rsid w:val="0061221F"/>
    <w:rsid w:val="00612F4C"/>
    <w:rsid w:val="0061615D"/>
    <w:rsid w:val="00622E7C"/>
    <w:rsid w:val="00630C0E"/>
    <w:rsid w:val="0064202A"/>
    <w:rsid w:val="00642932"/>
    <w:rsid w:val="006476A8"/>
    <w:rsid w:val="006620DD"/>
    <w:rsid w:val="00671C58"/>
    <w:rsid w:val="00677600"/>
    <w:rsid w:val="00682711"/>
    <w:rsid w:val="00684C19"/>
    <w:rsid w:val="00692C69"/>
    <w:rsid w:val="006A529A"/>
    <w:rsid w:val="006B532A"/>
    <w:rsid w:val="006B7D09"/>
    <w:rsid w:val="006C004C"/>
    <w:rsid w:val="006C126E"/>
    <w:rsid w:val="006C431A"/>
    <w:rsid w:val="006D0BD4"/>
    <w:rsid w:val="006D37F0"/>
    <w:rsid w:val="006D3F84"/>
    <w:rsid w:val="006F7C8E"/>
    <w:rsid w:val="00703B8D"/>
    <w:rsid w:val="0072332A"/>
    <w:rsid w:val="00727810"/>
    <w:rsid w:val="00772689"/>
    <w:rsid w:val="00782205"/>
    <w:rsid w:val="00784E88"/>
    <w:rsid w:val="007B092A"/>
    <w:rsid w:val="007B2CF8"/>
    <w:rsid w:val="007C1ACA"/>
    <w:rsid w:val="007D15A1"/>
    <w:rsid w:val="00805864"/>
    <w:rsid w:val="00816AE8"/>
    <w:rsid w:val="00827320"/>
    <w:rsid w:val="00843FE3"/>
    <w:rsid w:val="0084430A"/>
    <w:rsid w:val="00864B4C"/>
    <w:rsid w:val="008737AD"/>
    <w:rsid w:val="00874314"/>
    <w:rsid w:val="00890E99"/>
    <w:rsid w:val="008E53EC"/>
    <w:rsid w:val="00905E1F"/>
    <w:rsid w:val="00916CE6"/>
    <w:rsid w:val="009228C7"/>
    <w:rsid w:val="00937195"/>
    <w:rsid w:val="0094007F"/>
    <w:rsid w:val="009436D4"/>
    <w:rsid w:val="00952A6C"/>
    <w:rsid w:val="0096187D"/>
    <w:rsid w:val="00963A42"/>
    <w:rsid w:val="00976CA2"/>
    <w:rsid w:val="00977993"/>
    <w:rsid w:val="009A116A"/>
    <w:rsid w:val="009A1862"/>
    <w:rsid w:val="009A467F"/>
    <w:rsid w:val="009A7A49"/>
    <w:rsid w:val="009D50D3"/>
    <w:rsid w:val="00A0052D"/>
    <w:rsid w:val="00A21C5A"/>
    <w:rsid w:val="00A307C9"/>
    <w:rsid w:val="00A30F5D"/>
    <w:rsid w:val="00A41E30"/>
    <w:rsid w:val="00A45C69"/>
    <w:rsid w:val="00A512B9"/>
    <w:rsid w:val="00A51B9E"/>
    <w:rsid w:val="00A61B94"/>
    <w:rsid w:val="00A749BE"/>
    <w:rsid w:val="00A773D4"/>
    <w:rsid w:val="00A82738"/>
    <w:rsid w:val="00A90CBC"/>
    <w:rsid w:val="00AA11C5"/>
    <w:rsid w:val="00AA4AD8"/>
    <w:rsid w:val="00AA7F81"/>
    <w:rsid w:val="00AB50B0"/>
    <w:rsid w:val="00AC00E6"/>
    <w:rsid w:val="00AD441C"/>
    <w:rsid w:val="00AE05BB"/>
    <w:rsid w:val="00AE0A92"/>
    <w:rsid w:val="00AE189E"/>
    <w:rsid w:val="00B270D6"/>
    <w:rsid w:val="00B52830"/>
    <w:rsid w:val="00B55779"/>
    <w:rsid w:val="00BA11B2"/>
    <w:rsid w:val="00BA54BA"/>
    <w:rsid w:val="00BB1223"/>
    <w:rsid w:val="00BC01C1"/>
    <w:rsid w:val="00BC6995"/>
    <w:rsid w:val="00BD7BDC"/>
    <w:rsid w:val="00BF3ABE"/>
    <w:rsid w:val="00C16395"/>
    <w:rsid w:val="00C23FED"/>
    <w:rsid w:val="00C24482"/>
    <w:rsid w:val="00C3254C"/>
    <w:rsid w:val="00C36283"/>
    <w:rsid w:val="00C40E6B"/>
    <w:rsid w:val="00C416DA"/>
    <w:rsid w:val="00C61DA4"/>
    <w:rsid w:val="00C73B85"/>
    <w:rsid w:val="00C74DBE"/>
    <w:rsid w:val="00C82C7A"/>
    <w:rsid w:val="00C863C6"/>
    <w:rsid w:val="00C874FB"/>
    <w:rsid w:val="00CA5D04"/>
    <w:rsid w:val="00CB4D71"/>
    <w:rsid w:val="00CB601F"/>
    <w:rsid w:val="00CB7CCF"/>
    <w:rsid w:val="00CC1738"/>
    <w:rsid w:val="00CC1B0F"/>
    <w:rsid w:val="00CD55CB"/>
    <w:rsid w:val="00CD7790"/>
    <w:rsid w:val="00CE23B0"/>
    <w:rsid w:val="00D012D2"/>
    <w:rsid w:val="00D2007B"/>
    <w:rsid w:val="00D2468B"/>
    <w:rsid w:val="00D32E3A"/>
    <w:rsid w:val="00D4578C"/>
    <w:rsid w:val="00D54BC4"/>
    <w:rsid w:val="00D70994"/>
    <w:rsid w:val="00DD7BFC"/>
    <w:rsid w:val="00DF53B0"/>
    <w:rsid w:val="00E13D4D"/>
    <w:rsid w:val="00E26696"/>
    <w:rsid w:val="00E40A98"/>
    <w:rsid w:val="00E64DCF"/>
    <w:rsid w:val="00E65A3D"/>
    <w:rsid w:val="00E731CA"/>
    <w:rsid w:val="00E74EB8"/>
    <w:rsid w:val="00E776EB"/>
    <w:rsid w:val="00EA5768"/>
    <w:rsid w:val="00EB6A35"/>
    <w:rsid w:val="00ED3043"/>
    <w:rsid w:val="00EE39DC"/>
    <w:rsid w:val="00EF47F1"/>
    <w:rsid w:val="00F04EED"/>
    <w:rsid w:val="00F154C7"/>
    <w:rsid w:val="00F214F6"/>
    <w:rsid w:val="00F2752F"/>
    <w:rsid w:val="00F27733"/>
    <w:rsid w:val="00F46C89"/>
    <w:rsid w:val="00F51DE2"/>
    <w:rsid w:val="00F5738B"/>
    <w:rsid w:val="00F60475"/>
    <w:rsid w:val="00F61D90"/>
    <w:rsid w:val="00F7504C"/>
    <w:rsid w:val="00F84C61"/>
    <w:rsid w:val="00FD4226"/>
    <w:rsid w:val="00FD650F"/>
    <w:rsid w:val="00FF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8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A541E-E9B3-4A2A-AD10-1AE72AA85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7</Pages>
  <Words>1619</Words>
  <Characters>9231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Яна Я.И.. Мирошниченко</dc:creator>
  <cp:lastModifiedBy>Наталья Н.А. Иванова</cp:lastModifiedBy>
  <cp:revision>51</cp:revision>
  <cp:lastPrinted>2024-09-16T06:08:00Z</cp:lastPrinted>
  <dcterms:created xsi:type="dcterms:W3CDTF">2023-10-20T08:16:00Z</dcterms:created>
  <dcterms:modified xsi:type="dcterms:W3CDTF">2024-12-24T10:36:00Z</dcterms:modified>
</cp:coreProperties>
</file>