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836" w:rsidRPr="00FD19BF" w:rsidRDefault="008F75DF" w:rsidP="00F33836">
      <w:pPr>
        <w:pStyle w:val="ConsPlusNormal"/>
        <w:widowControl/>
        <w:ind w:left="5400" w:hanging="13"/>
        <w:rPr>
          <w:sz w:val="28"/>
          <w:szCs w:val="28"/>
        </w:rPr>
      </w:pPr>
      <w:r w:rsidRPr="00FD19BF">
        <w:rPr>
          <w:sz w:val="28"/>
          <w:szCs w:val="28"/>
        </w:rPr>
        <w:t>Приложение</w:t>
      </w:r>
      <w:r w:rsidR="00F33836" w:rsidRPr="00FD19BF">
        <w:rPr>
          <w:sz w:val="28"/>
          <w:szCs w:val="28"/>
        </w:rPr>
        <w:t xml:space="preserve"> </w:t>
      </w:r>
    </w:p>
    <w:p w:rsidR="00F33836" w:rsidRPr="00FD19BF" w:rsidRDefault="00F33836" w:rsidP="00F33836">
      <w:pPr>
        <w:pStyle w:val="ConsPlusNormal"/>
        <w:widowControl/>
        <w:ind w:left="5400" w:hanging="13"/>
        <w:rPr>
          <w:sz w:val="28"/>
          <w:szCs w:val="28"/>
        </w:rPr>
      </w:pPr>
      <w:proofErr w:type="gramStart"/>
      <w:r w:rsidRPr="00FD19BF">
        <w:rPr>
          <w:sz w:val="28"/>
          <w:szCs w:val="28"/>
        </w:rPr>
        <w:t>к</w:t>
      </w:r>
      <w:proofErr w:type="gramEnd"/>
      <w:r w:rsidRPr="00FD19BF">
        <w:rPr>
          <w:sz w:val="28"/>
          <w:szCs w:val="28"/>
        </w:rPr>
        <w:t xml:space="preserve"> решению Совета</w:t>
      </w:r>
    </w:p>
    <w:p w:rsidR="00F33836" w:rsidRPr="00FD19BF" w:rsidRDefault="00F33836" w:rsidP="00F33836">
      <w:pPr>
        <w:pStyle w:val="ConsPlusNormal"/>
        <w:widowControl/>
        <w:ind w:left="5400" w:hanging="13"/>
        <w:rPr>
          <w:sz w:val="28"/>
          <w:szCs w:val="28"/>
        </w:rPr>
      </w:pPr>
      <w:proofErr w:type="gramStart"/>
      <w:r w:rsidRPr="00FD19BF">
        <w:rPr>
          <w:sz w:val="28"/>
          <w:szCs w:val="28"/>
        </w:rPr>
        <w:t>муниципального</w:t>
      </w:r>
      <w:proofErr w:type="gramEnd"/>
      <w:r w:rsidRPr="00FD19BF">
        <w:rPr>
          <w:sz w:val="28"/>
          <w:szCs w:val="28"/>
        </w:rPr>
        <w:t xml:space="preserve"> образования</w:t>
      </w:r>
    </w:p>
    <w:p w:rsidR="00F33836" w:rsidRPr="00FD19BF" w:rsidRDefault="00F33836" w:rsidP="00F33836">
      <w:pPr>
        <w:pStyle w:val="ConsPlusNormal"/>
        <w:widowControl/>
        <w:ind w:left="5400" w:hanging="13"/>
        <w:rPr>
          <w:sz w:val="28"/>
          <w:szCs w:val="28"/>
        </w:rPr>
      </w:pPr>
      <w:r w:rsidRPr="00FD19BF">
        <w:rPr>
          <w:sz w:val="28"/>
          <w:szCs w:val="28"/>
        </w:rPr>
        <w:t>Гулькевичский район</w:t>
      </w:r>
    </w:p>
    <w:p w:rsidR="001B3259" w:rsidRPr="00FD19BF" w:rsidRDefault="00F33836" w:rsidP="00F33836">
      <w:pPr>
        <w:pStyle w:val="ConsPlusNormal"/>
        <w:widowControl/>
        <w:ind w:left="5400" w:firstLine="0"/>
        <w:rPr>
          <w:sz w:val="28"/>
          <w:szCs w:val="28"/>
        </w:rPr>
      </w:pPr>
      <w:proofErr w:type="gramStart"/>
      <w:r w:rsidRPr="00FD19BF">
        <w:rPr>
          <w:sz w:val="28"/>
          <w:szCs w:val="28"/>
        </w:rPr>
        <w:t>от</w:t>
      </w:r>
      <w:proofErr w:type="gramEnd"/>
      <w:r w:rsidRPr="00FD19BF">
        <w:rPr>
          <w:sz w:val="28"/>
          <w:szCs w:val="28"/>
        </w:rPr>
        <w:t xml:space="preserve"> ______________ № ____</w:t>
      </w:r>
    </w:p>
    <w:p w:rsidR="008F75DF" w:rsidRPr="00FD19BF" w:rsidRDefault="008F75DF" w:rsidP="00F33836">
      <w:pPr>
        <w:pStyle w:val="ConsPlusNormal"/>
        <w:widowControl/>
        <w:ind w:left="5400" w:firstLine="0"/>
        <w:rPr>
          <w:sz w:val="28"/>
          <w:szCs w:val="28"/>
        </w:rPr>
      </w:pPr>
    </w:p>
    <w:p w:rsidR="00F33836" w:rsidRPr="00FD19BF" w:rsidRDefault="00F33836" w:rsidP="00F33836">
      <w:pPr>
        <w:pStyle w:val="ConsPlusNormal"/>
        <w:widowControl/>
        <w:ind w:left="5400" w:firstLine="0"/>
        <w:rPr>
          <w:sz w:val="28"/>
          <w:szCs w:val="28"/>
        </w:rPr>
      </w:pPr>
      <w:r w:rsidRPr="00FD19BF">
        <w:rPr>
          <w:sz w:val="28"/>
          <w:szCs w:val="28"/>
        </w:rPr>
        <w:t>«Приложение</w:t>
      </w:r>
    </w:p>
    <w:p w:rsidR="008F75DF" w:rsidRPr="00FD19BF" w:rsidRDefault="008F75DF" w:rsidP="00F33836">
      <w:pPr>
        <w:pStyle w:val="ConsPlusNormal"/>
        <w:widowControl/>
        <w:ind w:left="5400" w:firstLine="0"/>
        <w:rPr>
          <w:sz w:val="28"/>
          <w:szCs w:val="28"/>
        </w:rPr>
      </w:pPr>
      <w:r w:rsidRPr="00FD19BF">
        <w:rPr>
          <w:sz w:val="28"/>
          <w:szCs w:val="28"/>
        </w:rPr>
        <w:t>УТВЕРЖДЕНО</w:t>
      </w:r>
    </w:p>
    <w:p w:rsidR="001B3259" w:rsidRPr="00FD19BF" w:rsidRDefault="001B3259" w:rsidP="00F33836">
      <w:pPr>
        <w:pStyle w:val="ConsPlusNormal"/>
        <w:widowControl/>
        <w:ind w:left="5400" w:firstLine="0"/>
        <w:rPr>
          <w:sz w:val="28"/>
          <w:szCs w:val="28"/>
        </w:rPr>
      </w:pPr>
      <w:proofErr w:type="gramStart"/>
      <w:r w:rsidRPr="00FD19BF">
        <w:rPr>
          <w:sz w:val="28"/>
          <w:szCs w:val="28"/>
        </w:rPr>
        <w:t>решени</w:t>
      </w:r>
      <w:r w:rsidR="008F75DF" w:rsidRPr="00FD19BF">
        <w:rPr>
          <w:sz w:val="28"/>
          <w:szCs w:val="28"/>
        </w:rPr>
        <w:t>ем</w:t>
      </w:r>
      <w:proofErr w:type="gramEnd"/>
      <w:r w:rsidRPr="00FD19BF">
        <w:rPr>
          <w:sz w:val="28"/>
          <w:szCs w:val="28"/>
        </w:rPr>
        <w:t xml:space="preserve"> Совета</w:t>
      </w:r>
    </w:p>
    <w:p w:rsidR="001B3259" w:rsidRPr="00FD19BF" w:rsidRDefault="001B3259" w:rsidP="00F33836">
      <w:pPr>
        <w:pStyle w:val="ConsPlusNormal"/>
        <w:widowControl/>
        <w:ind w:left="5400" w:firstLine="0"/>
        <w:rPr>
          <w:sz w:val="28"/>
          <w:szCs w:val="28"/>
        </w:rPr>
      </w:pPr>
      <w:proofErr w:type="gramStart"/>
      <w:r w:rsidRPr="00FD19BF">
        <w:rPr>
          <w:sz w:val="28"/>
          <w:szCs w:val="28"/>
        </w:rPr>
        <w:t>муниципального</w:t>
      </w:r>
      <w:proofErr w:type="gramEnd"/>
      <w:r w:rsidRPr="00FD19BF">
        <w:rPr>
          <w:sz w:val="28"/>
          <w:szCs w:val="28"/>
        </w:rPr>
        <w:t xml:space="preserve"> образования</w:t>
      </w:r>
    </w:p>
    <w:p w:rsidR="001B3259" w:rsidRPr="00FD19BF" w:rsidRDefault="001B3259" w:rsidP="00F33836">
      <w:pPr>
        <w:pStyle w:val="ConsPlusNormal"/>
        <w:widowControl/>
        <w:ind w:left="5400" w:firstLine="0"/>
        <w:rPr>
          <w:sz w:val="28"/>
          <w:szCs w:val="28"/>
        </w:rPr>
      </w:pPr>
      <w:r w:rsidRPr="00FD19BF">
        <w:rPr>
          <w:sz w:val="28"/>
          <w:szCs w:val="28"/>
        </w:rPr>
        <w:t>Гулькевичский район</w:t>
      </w:r>
    </w:p>
    <w:p w:rsidR="001B3259" w:rsidRPr="00FD19BF" w:rsidRDefault="001B3259" w:rsidP="00F33836">
      <w:pPr>
        <w:pStyle w:val="ConsPlusNormal"/>
        <w:widowControl/>
        <w:ind w:left="5400" w:firstLine="0"/>
        <w:rPr>
          <w:sz w:val="28"/>
          <w:szCs w:val="28"/>
        </w:rPr>
      </w:pPr>
      <w:proofErr w:type="gramStart"/>
      <w:r w:rsidRPr="00FD19BF">
        <w:rPr>
          <w:sz w:val="28"/>
          <w:szCs w:val="28"/>
        </w:rPr>
        <w:t>от</w:t>
      </w:r>
      <w:proofErr w:type="gramEnd"/>
      <w:r w:rsidRPr="00FD19BF">
        <w:rPr>
          <w:sz w:val="28"/>
          <w:szCs w:val="28"/>
        </w:rPr>
        <w:t xml:space="preserve"> </w:t>
      </w:r>
      <w:r w:rsidR="00D432CF" w:rsidRPr="00FD19BF">
        <w:rPr>
          <w:sz w:val="28"/>
          <w:szCs w:val="28"/>
        </w:rPr>
        <w:t>__________</w:t>
      </w:r>
      <w:r w:rsidR="00F33836" w:rsidRPr="00FD19BF">
        <w:rPr>
          <w:sz w:val="28"/>
          <w:szCs w:val="28"/>
        </w:rPr>
        <w:t xml:space="preserve"> </w:t>
      </w:r>
      <w:r w:rsidRPr="00FD19BF">
        <w:rPr>
          <w:sz w:val="28"/>
          <w:szCs w:val="28"/>
        </w:rPr>
        <w:t xml:space="preserve"> № </w:t>
      </w:r>
      <w:r w:rsidR="00D432CF" w:rsidRPr="00FD19BF">
        <w:rPr>
          <w:sz w:val="28"/>
          <w:szCs w:val="28"/>
        </w:rPr>
        <w:t>__</w:t>
      </w:r>
      <w:r w:rsidR="00A67C21" w:rsidRPr="00FD19BF">
        <w:rPr>
          <w:sz w:val="28"/>
          <w:szCs w:val="28"/>
        </w:rPr>
        <w:t>»</w:t>
      </w:r>
    </w:p>
    <w:p w:rsidR="001B3259" w:rsidRPr="00FD19BF" w:rsidRDefault="001B3259" w:rsidP="001B3259">
      <w:pPr>
        <w:pStyle w:val="ConsPlusTitle"/>
        <w:spacing w:line="240" w:lineRule="exact"/>
        <w:jc w:val="center"/>
        <w:rPr>
          <w:b w:val="0"/>
          <w:sz w:val="28"/>
          <w:szCs w:val="28"/>
        </w:rPr>
      </w:pPr>
    </w:p>
    <w:p w:rsidR="00F04A2D" w:rsidRPr="00FD19BF" w:rsidRDefault="00F04A2D" w:rsidP="001B3259">
      <w:pPr>
        <w:pStyle w:val="ConsPlusTitle"/>
        <w:spacing w:line="240" w:lineRule="exact"/>
        <w:jc w:val="center"/>
        <w:rPr>
          <w:b w:val="0"/>
          <w:sz w:val="28"/>
          <w:szCs w:val="28"/>
        </w:rPr>
      </w:pPr>
    </w:p>
    <w:p w:rsidR="00F04A2D" w:rsidRPr="00FD19BF" w:rsidRDefault="00F04A2D" w:rsidP="001B3259">
      <w:pPr>
        <w:pStyle w:val="ConsPlusTitle"/>
        <w:spacing w:line="240" w:lineRule="exact"/>
        <w:jc w:val="center"/>
        <w:rPr>
          <w:b w:val="0"/>
          <w:sz w:val="28"/>
          <w:szCs w:val="28"/>
        </w:rPr>
      </w:pPr>
    </w:p>
    <w:p w:rsidR="001B3259" w:rsidRPr="00FD19BF" w:rsidRDefault="001B3259" w:rsidP="001B3259">
      <w:pPr>
        <w:pStyle w:val="ConsPlusTitle"/>
        <w:spacing w:line="240" w:lineRule="exact"/>
        <w:jc w:val="center"/>
        <w:rPr>
          <w:sz w:val="28"/>
          <w:szCs w:val="28"/>
        </w:rPr>
      </w:pPr>
      <w:r w:rsidRPr="00FD19BF">
        <w:rPr>
          <w:sz w:val="28"/>
          <w:szCs w:val="28"/>
        </w:rPr>
        <w:t>ПОЛОЖЕНИЕ</w:t>
      </w:r>
    </w:p>
    <w:p w:rsidR="001B3259" w:rsidRPr="00FD19BF" w:rsidRDefault="001B3259" w:rsidP="001B3259">
      <w:pPr>
        <w:pStyle w:val="ConsPlusTitle"/>
        <w:jc w:val="center"/>
        <w:rPr>
          <w:sz w:val="28"/>
          <w:szCs w:val="28"/>
        </w:rPr>
      </w:pPr>
      <w:bookmarkStart w:id="0" w:name="_Hlk73456502"/>
      <w:proofErr w:type="gramStart"/>
      <w:r w:rsidRPr="00FD19BF">
        <w:rPr>
          <w:sz w:val="28"/>
          <w:szCs w:val="28"/>
        </w:rPr>
        <w:t>о</w:t>
      </w:r>
      <w:proofErr w:type="gramEnd"/>
      <w:r w:rsidRPr="00FD19BF">
        <w:rPr>
          <w:sz w:val="28"/>
          <w:szCs w:val="28"/>
        </w:rPr>
        <w:t xml:space="preserve"> муниципальном жилищном контроле на территории </w:t>
      </w:r>
    </w:p>
    <w:p w:rsidR="001B3259" w:rsidRPr="00FD19BF" w:rsidRDefault="001B3259" w:rsidP="001B3259">
      <w:pPr>
        <w:pStyle w:val="ConsPlusTitle"/>
        <w:jc w:val="center"/>
        <w:rPr>
          <w:sz w:val="28"/>
          <w:szCs w:val="28"/>
        </w:rPr>
      </w:pPr>
      <w:proofErr w:type="gramStart"/>
      <w:r w:rsidRPr="00FD19BF">
        <w:rPr>
          <w:sz w:val="28"/>
          <w:szCs w:val="28"/>
        </w:rPr>
        <w:t>муниципального</w:t>
      </w:r>
      <w:proofErr w:type="gramEnd"/>
      <w:r w:rsidRPr="00FD19BF">
        <w:rPr>
          <w:sz w:val="28"/>
          <w:szCs w:val="28"/>
        </w:rPr>
        <w:t xml:space="preserve"> образования Гулькевичский район</w:t>
      </w:r>
    </w:p>
    <w:bookmarkEnd w:id="0"/>
    <w:p w:rsidR="001B3259" w:rsidRPr="00FD19BF" w:rsidRDefault="001B3259" w:rsidP="001B3259">
      <w:pPr>
        <w:pStyle w:val="ConsPlusTitle"/>
        <w:jc w:val="center"/>
        <w:rPr>
          <w:sz w:val="28"/>
          <w:szCs w:val="28"/>
          <w:u w:val="single"/>
        </w:rPr>
      </w:pPr>
    </w:p>
    <w:p w:rsidR="001B3259" w:rsidRPr="00FD19BF" w:rsidRDefault="001B3259" w:rsidP="001B3259">
      <w:pPr>
        <w:pStyle w:val="ConsPlusNormal"/>
        <w:ind w:firstLine="0"/>
        <w:jc w:val="center"/>
        <w:rPr>
          <w:sz w:val="28"/>
          <w:szCs w:val="28"/>
        </w:rPr>
      </w:pPr>
      <w:r w:rsidRPr="00FD19BF">
        <w:rPr>
          <w:sz w:val="28"/>
          <w:szCs w:val="28"/>
        </w:rPr>
        <w:t>1.Общие положения</w:t>
      </w:r>
    </w:p>
    <w:p w:rsidR="001B3259" w:rsidRPr="00FD19BF" w:rsidRDefault="001B3259" w:rsidP="001B3259">
      <w:pPr>
        <w:pStyle w:val="a3"/>
        <w:ind w:left="0" w:firstLine="426"/>
        <w:jc w:val="both"/>
        <w:rPr>
          <w:rFonts w:ascii="Times New Roman" w:hAnsi="Times New Roman"/>
          <w:sz w:val="28"/>
          <w:szCs w:val="28"/>
        </w:rPr>
      </w:pPr>
    </w:p>
    <w:p w:rsidR="001B3259" w:rsidRPr="00FD19BF" w:rsidRDefault="001B3259" w:rsidP="001B3259">
      <w:pPr>
        <w:ind w:firstLine="709"/>
        <w:jc w:val="both"/>
        <w:rPr>
          <w:rFonts w:ascii="Times New Roman" w:hAnsi="Times New Roman"/>
          <w:color w:val="auto"/>
          <w:sz w:val="28"/>
          <w:szCs w:val="28"/>
        </w:rPr>
      </w:pPr>
      <w:r w:rsidRPr="00FD19BF">
        <w:rPr>
          <w:rFonts w:ascii="Times New Roman" w:hAnsi="Times New Roman"/>
          <w:color w:val="auto"/>
          <w:sz w:val="28"/>
          <w:szCs w:val="28"/>
        </w:rPr>
        <w:t>1.1. Положение о муниципальном жилищном контроле на территории                муниципального образования Гулькевичский район устанавливает порядок организации и осуществления муниципального жилищного контроля на территории муниципального образования Гулькевичский район (далее                                                соответственно – муниципальный контроль, Положение).</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1.2. Муниципальный контроль на территории муниципального образования Гулькевичский район осуществляется администрацией муниципального образования Гулькевичский район (далее – контрольный орган).</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1.3. От имени контрольного органа жилищный контроль осуществляют следующие должностные лица:</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заместитель</w:t>
      </w:r>
      <w:proofErr w:type="gramEnd"/>
      <w:r w:rsidRPr="00FD19BF">
        <w:rPr>
          <w:rFonts w:ascii="Times New Roman" w:hAnsi="Times New Roman"/>
          <w:color w:val="auto"/>
          <w:sz w:val="28"/>
          <w:szCs w:val="28"/>
        </w:rPr>
        <w:t xml:space="preserve"> главы муниципального образования Гулькевичский район, начальник управления топливно-энергетического комплекса, жилищно-коммунального хозяйства и транспорта;</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начальник</w:t>
      </w:r>
      <w:proofErr w:type="gramEnd"/>
      <w:r w:rsidRPr="00FD19BF">
        <w:rPr>
          <w:rFonts w:ascii="Times New Roman" w:hAnsi="Times New Roman"/>
          <w:color w:val="auto"/>
          <w:sz w:val="28"/>
          <w:szCs w:val="28"/>
        </w:rPr>
        <w:t xml:space="preserve"> и специалисты отдела </w:t>
      </w:r>
      <w:r w:rsidR="00F04A2D" w:rsidRPr="00FD19BF">
        <w:rPr>
          <w:rFonts w:ascii="Times New Roman" w:hAnsi="Times New Roman"/>
          <w:color w:val="auto"/>
          <w:sz w:val="28"/>
          <w:szCs w:val="28"/>
        </w:rPr>
        <w:t>топливно-энергетического комплекса</w:t>
      </w:r>
      <w:r w:rsidR="00D432CF" w:rsidRPr="00FD19BF">
        <w:rPr>
          <w:rFonts w:ascii="Times New Roman" w:hAnsi="Times New Roman"/>
          <w:color w:val="auto"/>
          <w:sz w:val="28"/>
          <w:szCs w:val="28"/>
        </w:rPr>
        <w:t xml:space="preserve"> и </w:t>
      </w:r>
      <w:r w:rsidRPr="00FD19BF">
        <w:rPr>
          <w:rFonts w:ascii="Times New Roman" w:hAnsi="Times New Roman"/>
          <w:color w:val="auto"/>
          <w:sz w:val="28"/>
          <w:szCs w:val="28"/>
        </w:rPr>
        <w:t>жилищно-коммунального хозяйства управления топливно-энергетического комплекса, жилищно-коммунального хозяйства и транспорта администрации муниципального образования Гулькевичский район (далее – инспектор).</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Общее руководство деятельностью по муниципальному контролю осуществляет заместитель главы муниципального образования Гулькевичский район, начальник управления топливно-энергетического комплекса, жилищно-коммунального хозяйства и транспорта.</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 xml:space="preserve">Непосредственное руководство деятельностью по муниципальному                    жилищному контролю осуществляет начальник отдела                                                        </w:t>
      </w:r>
      <w:r w:rsidR="00F04A2D" w:rsidRPr="00FD19BF">
        <w:rPr>
          <w:rFonts w:ascii="Times New Roman" w:hAnsi="Times New Roman"/>
          <w:color w:val="auto"/>
          <w:sz w:val="28"/>
          <w:szCs w:val="28"/>
        </w:rPr>
        <w:t>топливно-энергетического комплекса</w:t>
      </w:r>
      <w:r w:rsidR="00D432CF" w:rsidRPr="00FD19BF">
        <w:rPr>
          <w:rFonts w:ascii="Times New Roman" w:hAnsi="Times New Roman"/>
          <w:color w:val="auto"/>
          <w:sz w:val="28"/>
          <w:szCs w:val="28"/>
        </w:rPr>
        <w:t xml:space="preserve"> и</w:t>
      </w:r>
      <w:r w:rsidR="00F04A2D" w:rsidRPr="00FD19BF">
        <w:rPr>
          <w:rFonts w:ascii="Times New Roman" w:hAnsi="Times New Roman"/>
          <w:color w:val="auto"/>
          <w:sz w:val="28"/>
          <w:szCs w:val="28"/>
        </w:rPr>
        <w:t xml:space="preserve"> </w:t>
      </w:r>
      <w:r w:rsidRPr="00FD19BF">
        <w:rPr>
          <w:rFonts w:ascii="Times New Roman" w:hAnsi="Times New Roman"/>
          <w:color w:val="auto"/>
          <w:sz w:val="28"/>
          <w:szCs w:val="28"/>
        </w:rPr>
        <w:t xml:space="preserve">жилищно-коммунального хозяйства </w:t>
      </w:r>
      <w:r w:rsidRPr="00FD19BF">
        <w:rPr>
          <w:rFonts w:ascii="Times New Roman" w:hAnsi="Times New Roman"/>
          <w:color w:val="auto"/>
          <w:sz w:val="28"/>
          <w:szCs w:val="28"/>
        </w:rPr>
        <w:lastRenderedPageBreak/>
        <w:t>управления топливно-энергетического комплекса, жилищно-коммунального хозяйства и транспорта администрации муниципального образования Гулькевичский район.</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Решение о проведении контрольного мероприятия принимается главой муниципального о</w:t>
      </w:r>
      <w:r w:rsidR="00EF216A" w:rsidRPr="00FD19BF">
        <w:rPr>
          <w:rFonts w:ascii="Times New Roman" w:hAnsi="Times New Roman"/>
          <w:color w:val="auto"/>
          <w:sz w:val="28"/>
          <w:szCs w:val="28"/>
        </w:rPr>
        <w:t>бразования Гуль</w:t>
      </w:r>
      <w:r w:rsidR="00F04A2D" w:rsidRPr="00FD19BF">
        <w:rPr>
          <w:rFonts w:ascii="Times New Roman" w:hAnsi="Times New Roman"/>
          <w:color w:val="auto"/>
          <w:sz w:val="28"/>
          <w:szCs w:val="28"/>
        </w:rPr>
        <w:t xml:space="preserve">кевичский район путем принятия </w:t>
      </w:r>
      <w:r w:rsidR="00EF216A" w:rsidRPr="00FD19BF">
        <w:rPr>
          <w:rFonts w:ascii="Times New Roman" w:hAnsi="Times New Roman"/>
          <w:color w:val="auto"/>
          <w:sz w:val="28"/>
          <w:szCs w:val="28"/>
        </w:rPr>
        <w:t>постановления администрации муниципального образования Гулькевичский район.</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1" w:name="sub_1005"/>
      <w:r w:rsidRPr="00FD19BF">
        <w:rPr>
          <w:rFonts w:ascii="Times New Roman" w:hAnsi="Times New Roman"/>
          <w:color w:val="auto"/>
          <w:sz w:val="28"/>
          <w:szCs w:val="28"/>
        </w:rPr>
        <w:t>1.4. Объектами муниципального контроля являются деятельность, действия (бездействие), в рамках которых должны соблюдаться обязательные требования, установленные жилищным законодательством Российской Федерации, законодательством Российской Федерации об энергосбережении и о повышении энергетической эффективности в отношении муниципального жилищного фонда (далее соответственно – контролируемые лица, обязательные требования), в том числе:</w:t>
      </w:r>
    </w:p>
    <w:bookmarkEnd w:id="1"/>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товариществ</w:t>
      </w:r>
      <w:proofErr w:type="gramEnd"/>
      <w:r w:rsidRPr="00FD19BF">
        <w:rPr>
          <w:rFonts w:ascii="Times New Roman" w:hAnsi="Times New Roman"/>
          <w:color w:val="auto"/>
          <w:sz w:val="28"/>
          <w:szCs w:val="28"/>
        </w:rPr>
        <w:t xml:space="preserve"> собственников жилья;</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жилищных</w:t>
      </w:r>
      <w:proofErr w:type="gramEnd"/>
      <w:r w:rsidRPr="00FD19BF">
        <w:rPr>
          <w:rFonts w:ascii="Times New Roman" w:hAnsi="Times New Roman"/>
          <w:color w:val="auto"/>
          <w:sz w:val="28"/>
          <w:szCs w:val="28"/>
        </w:rPr>
        <w:t xml:space="preserve"> и жилищно-строительных кооперативов;</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ресурсоснабжающих</w:t>
      </w:r>
      <w:proofErr w:type="gramEnd"/>
      <w:r w:rsidRPr="00FD19BF">
        <w:rPr>
          <w:rFonts w:ascii="Times New Roman" w:hAnsi="Times New Roman"/>
          <w:color w:val="auto"/>
          <w:sz w:val="28"/>
          <w:szCs w:val="28"/>
        </w:rPr>
        <w:t xml:space="preserve"> организаций;</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региональных</w:t>
      </w:r>
      <w:proofErr w:type="gramEnd"/>
      <w:r w:rsidRPr="00FD19BF">
        <w:rPr>
          <w:rFonts w:ascii="Times New Roman" w:hAnsi="Times New Roman"/>
          <w:color w:val="auto"/>
          <w:sz w:val="28"/>
          <w:szCs w:val="28"/>
        </w:rPr>
        <w:t xml:space="preserve"> операторов по обращению с твердыми коммунальными отходами;</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юридических</w:t>
      </w:r>
      <w:proofErr w:type="gramEnd"/>
      <w:r w:rsidRPr="00FD19BF">
        <w:rPr>
          <w:rFonts w:ascii="Times New Roman" w:hAnsi="Times New Roman"/>
          <w:color w:val="auto"/>
          <w:sz w:val="28"/>
          <w:szCs w:val="28"/>
        </w:rPr>
        <w:t xml:space="preserve"> лиц, индивидуальных предпринимателей, оказывающих услуги и (или) выполняющих работы по содержанию и ремонту общего имущества в многоквартирных домах;</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организаций</w:t>
      </w:r>
      <w:proofErr w:type="gramEnd"/>
      <w:r w:rsidRPr="00FD19BF">
        <w:rPr>
          <w:rFonts w:ascii="Times New Roman" w:hAnsi="Times New Roman"/>
          <w:color w:val="auto"/>
          <w:sz w:val="28"/>
          <w:szCs w:val="28"/>
        </w:rPr>
        <w:t>, осуществляющих деятельность по техническому обслуживанию и ремонту внутридомового и (или) внутриквартирного газового оборудования;</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proofErr w:type="gramStart"/>
      <w:r w:rsidRPr="00FD19BF">
        <w:rPr>
          <w:rFonts w:ascii="Times New Roman" w:hAnsi="Times New Roman"/>
          <w:color w:val="auto"/>
          <w:sz w:val="28"/>
          <w:szCs w:val="28"/>
        </w:rPr>
        <w:t>организаций</w:t>
      </w:r>
      <w:proofErr w:type="gramEnd"/>
      <w:r w:rsidRPr="00FD19BF">
        <w:rPr>
          <w:rFonts w:ascii="Times New Roman" w:hAnsi="Times New Roman"/>
          <w:color w:val="auto"/>
          <w:sz w:val="28"/>
          <w:szCs w:val="28"/>
        </w:rPr>
        <w:t>, предметом деятельности которых является выполнение одного или нескольких видов работ при осуществлении деятельности по эксплуатации лифтов в многоквартирных домах, в том числе их обслуживание и ремонт.</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2" w:name="sub_10059"/>
      <w:r w:rsidRPr="00FD19BF">
        <w:rPr>
          <w:rFonts w:ascii="Times New Roman" w:hAnsi="Times New Roman"/>
          <w:color w:val="auto"/>
          <w:sz w:val="28"/>
          <w:szCs w:val="28"/>
        </w:rPr>
        <w:t>Объектом муниципального контроля не является деятельность, действия (бездействие) юридических лиц независимо от организационно-правовой формы или индивидуальных предпринимателей, осуществляющих предпринимательскую деятельность по управлению многоквартирными домами на основании лицензии.</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3" w:name="sub_1006"/>
      <w:bookmarkEnd w:id="2"/>
      <w:r w:rsidRPr="00FD19BF">
        <w:rPr>
          <w:rFonts w:ascii="Times New Roman" w:hAnsi="Times New Roman"/>
          <w:color w:val="auto"/>
          <w:sz w:val="28"/>
          <w:szCs w:val="28"/>
        </w:rPr>
        <w:t xml:space="preserve">1.5. Учет объектов муниципального контроля осуществляется с использованием государственной информационной системы жилищно-коммунального хозяйства (далее – система жилищно-коммунального хозяйства) посредством сбора, обработки, анализа и учета информации об объектах государственного жилищного надзора, размещаемой в системе жилищно-коммунального хозяйства в соответствии с требованиями, установленными </w:t>
      </w:r>
      <w:hyperlink r:id="rId7" w:history="1">
        <w:r w:rsidRPr="00FD19BF">
          <w:rPr>
            <w:rFonts w:ascii="Times New Roman" w:hAnsi="Times New Roman"/>
            <w:color w:val="auto"/>
            <w:sz w:val="28"/>
            <w:szCs w:val="28"/>
          </w:rPr>
          <w:t>статьей 7</w:t>
        </w:r>
      </w:hyperlink>
      <w:r w:rsidRPr="00FD19BF">
        <w:rPr>
          <w:rFonts w:ascii="Times New Roman" w:hAnsi="Times New Roman"/>
          <w:color w:val="auto"/>
          <w:sz w:val="28"/>
          <w:szCs w:val="28"/>
        </w:rPr>
        <w:t xml:space="preserve"> Федерального закона от 21 июля 2014 г. № 209-ФЗ «О государственной информационной системе жилищно-коммунального хозяйства», информации, получаемой в рамках межведомственного информационного взаимодействия, общедоступной информации, а также информации, получаемой по итогам проведения профилактических мероприятий и контрольных мероприятий.</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4" w:name="sub_1007"/>
      <w:bookmarkEnd w:id="3"/>
      <w:r w:rsidRPr="00FD19BF">
        <w:rPr>
          <w:rFonts w:ascii="Times New Roman" w:hAnsi="Times New Roman"/>
          <w:color w:val="auto"/>
          <w:sz w:val="28"/>
          <w:szCs w:val="28"/>
        </w:rPr>
        <w:lastRenderedPageBreak/>
        <w:t xml:space="preserve">1.6. </w:t>
      </w:r>
      <w:r w:rsidR="00E620D0" w:rsidRPr="00FD19BF">
        <w:rPr>
          <w:rFonts w:ascii="Times New Roman" w:hAnsi="Times New Roman"/>
          <w:color w:val="auto"/>
          <w:sz w:val="28"/>
          <w:szCs w:val="28"/>
        </w:rPr>
        <w:t>Предметом муниципального контроля является соблюдение юридическими лицами, индивидуальными предпринимателями и гражданами обязательных требований в отношении муниципального жилищного фонда, а именно:</w:t>
      </w:r>
    </w:p>
    <w:p w:rsidR="001B3259" w:rsidRPr="00FD19BF" w:rsidRDefault="00FE5C38" w:rsidP="001B3259">
      <w:pPr>
        <w:autoSpaceDE w:val="0"/>
        <w:autoSpaceDN w:val="0"/>
        <w:adjustRightInd w:val="0"/>
        <w:ind w:firstLine="709"/>
        <w:jc w:val="both"/>
        <w:rPr>
          <w:rFonts w:ascii="Times New Roman" w:hAnsi="Times New Roman"/>
          <w:color w:val="auto"/>
          <w:sz w:val="28"/>
          <w:szCs w:val="28"/>
        </w:rPr>
      </w:pPr>
      <w:bookmarkStart w:id="5" w:name="sub_10071"/>
      <w:bookmarkEnd w:id="4"/>
      <w:r w:rsidRPr="00FD19BF">
        <w:rPr>
          <w:rFonts w:ascii="Times New Roman" w:hAnsi="Times New Roman"/>
          <w:color w:val="auto"/>
          <w:sz w:val="28"/>
          <w:szCs w:val="28"/>
        </w:rPr>
        <w:t>1</w:t>
      </w:r>
      <w:r w:rsidR="001B3259" w:rsidRPr="00FD19BF">
        <w:rPr>
          <w:rFonts w:ascii="Times New Roman" w:hAnsi="Times New Roman"/>
          <w:color w:val="auto"/>
          <w:sz w:val="28"/>
          <w:szCs w:val="28"/>
        </w:rPr>
        <w:t xml:space="preserve">) требований к использованию и сохранности </w:t>
      </w:r>
      <w:r w:rsidR="009A4A02" w:rsidRPr="00FD19BF">
        <w:rPr>
          <w:rFonts w:ascii="Times New Roman" w:hAnsi="Times New Roman"/>
          <w:color w:val="auto"/>
          <w:sz w:val="28"/>
          <w:szCs w:val="28"/>
        </w:rPr>
        <w:t xml:space="preserve">муниципального </w:t>
      </w:r>
      <w:r w:rsidR="001B3259" w:rsidRPr="00FD19BF">
        <w:rPr>
          <w:rFonts w:ascii="Times New Roman" w:hAnsi="Times New Roman"/>
          <w:color w:val="auto"/>
          <w:sz w:val="28"/>
          <w:szCs w:val="28"/>
        </w:rPr>
        <w:t xml:space="preserve">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в жилое в многоквартирном доме, порядку осуществления перепланировки и (или) переустройства помещений в многоквартирном доме;</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6" w:name="sub_10072"/>
      <w:bookmarkEnd w:id="5"/>
      <w:r w:rsidRPr="00FD19BF">
        <w:rPr>
          <w:rFonts w:ascii="Times New Roman" w:hAnsi="Times New Roman"/>
          <w:color w:val="auto"/>
          <w:sz w:val="28"/>
          <w:szCs w:val="28"/>
        </w:rPr>
        <w:t>2</w:t>
      </w:r>
      <w:r w:rsidR="001B3259" w:rsidRPr="00FD19BF">
        <w:rPr>
          <w:rFonts w:ascii="Times New Roman" w:hAnsi="Times New Roman"/>
          <w:color w:val="auto"/>
          <w:sz w:val="28"/>
          <w:szCs w:val="28"/>
        </w:rPr>
        <w:t>) требований к формированию фондов капитального ремонта;</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7" w:name="sub_10073"/>
      <w:bookmarkEnd w:id="6"/>
      <w:r w:rsidRPr="00FD19BF">
        <w:rPr>
          <w:rFonts w:ascii="Times New Roman" w:hAnsi="Times New Roman"/>
          <w:color w:val="auto"/>
          <w:sz w:val="28"/>
          <w:szCs w:val="28"/>
        </w:rPr>
        <w:t>3</w:t>
      </w:r>
      <w:r w:rsidR="001B3259" w:rsidRPr="00FD19BF">
        <w:rPr>
          <w:rFonts w:ascii="Times New Roman" w:hAnsi="Times New Roman"/>
          <w:color w:val="auto"/>
          <w:sz w:val="28"/>
          <w:szCs w:val="28"/>
        </w:rPr>
        <w:t>)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8" w:name="sub_10074"/>
      <w:bookmarkEnd w:id="7"/>
      <w:r w:rsidRPr="00FD19BF">
        <w:rPr>
          <w:rFonts w:ascii="Times New Roman" w:hAnsi="Times New Roman"/>
          <w:color w:val="auto"/>
          <w:sz w:val="28"/>
          <w:szCs w:val="28"/>
        </w:rPr>
        <w:t>4</w:t>
      </w:r>
      <w:r w:rsidR="001B3259" w:rsidRPr="00FD19BF">
        <w:rPr>
          <w:rFonts w:ascii="Times New Roman" w:hAnsi="Times New Roman"/>
          <w:color w:val="auto"/>
          <w:sz w:val="28"/>
          <w:szCs w:val="28"/>
        </w:rPr>
        <w:t xml:space="preserve">) требований к предоставлению коммунальных услуг собственникам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и пользователям помещений в многоквартирных домах и жилых домов;</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9" w:name="sub_10075"/>
      <w:bookmarkEnd w:id="8"/>
      <w:r w:rsidRPr="00FD19BF">
        <w:rPr>
          <w:rFonts w:ascii="Times New Roman" w:hAnsi="Times New Roman"/>
          <w:color w:val="auto"/>
          <w:sz w:val="28"/>
          <w:szCs w:val="28"/>
        </w:rPr>
        <w:t>5</w:t>
      </w:r>
      <w:r w:rsidR="001B3259" w:rsidRPr="00FD19BF">
        <w:rPr>
          <w:rFonts w:ascii="Times New Roman" w:hAnsi="Times New Roman"/>
          <w:color w:val="auto"/>
          <w:sz w:val="28"/>
          <w:szCs w:val="28"/>
        </w:rPr>
        <w:t xml:space="preserve">) правил изменения размера платы за содержание жилого помещения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 xml:space="preserve">в случае оказания услуг и выполнения работ по управлению, содержанию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и ремонту общего имущества в многоквартирном доме ненадлежащего качества и (или) с перерывами, превышающими установленную продолжительность;</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10" w:name="sub_10076"/>
      <w:bookmarkEnd w:id="9"/>
      <w:r w:rsidRPr="00FD19BF">
        <w:rPr>
          <w:rFonts w:ascii="Times New Roman" w:hAnsi="Times New Roman"/>
          <w:color w:val="auto"/>
          <w:sz w:val="28"/>
          <w:szCs w:val="28"/>
        </w:rPr>
        <w:t>6</w:t>
      </w:r>
      <w:r w:rsidR="001B3259" w:rsidRPr="00FD19BF">
        <w:rPr>
          <w:rFonts w:ascii="Times New Roman" w:hAnsi="Times New Roman"/>
          <w:color w:val="auto"/>
          <w:sz w:val="28"/>
          <w:szCs w:val="28"/>
        </w:rPr>
        <w:t xml:space="preserve">) правил содержания общего имущества в многоквартирном доме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и правил изменения размера платы за содержание жилого помещения;</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11" w:name="sub_10077"/>
      <w:bookmarkEnd w:id="10"/>
      <w:r w:rsidRPr="00FD19BF">
        <w:rPr>
          <w:rFonts w:ascii="Times New Roman" w:hAnsi="Times New Roman"/>
          <w:color w:val="auto"/>
          <w:sz w:val="28"/>
          <w:szCs w:val="28"/>
        </w:rPr>
        <w:t>7</w:t>
      </w:r>
      <w:r w:rsidR="001B3259" w:rsidRPr="00FD19BF">
        <w:rPr>
          <w:rFonts w:ascii="Times New Roman" w:hAnsi="Times New Roman"/>
          <w:color w:val="auto"/>
          <w:sz w:val="28"/>
          <w:szCs w:val="28"/>
        </w:rPr>
        <w:t xml:space="preserve">) правил предоставления, приостановки и ограничения предоставления коммунальных услуг собственникам и пользователям помещений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в многоквартирных домах и жилых домов;</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12" w:name="sub_10078"/>
      <w:bookmarkEnd w:id="11"/>
      <w:r w:rsidRPr="00FD19BF">
        <w:rPr>
          <w:rFonts w:ascii="Times New Roman" w:hAnsi="Times New Roman"/>
          <w:color w:val="auto"/>
          <w:sz w:val="28"/>
          <w:szCs w:val="28"/>
        </w:rPr>
        <w:t>8</w:t>
      </w:r>
      <w:r w:rsidR="001B3259" w:rsidRPr="00FD19BF">
        <w:rPr>
          <w:rFonts w:ascii="Times New Roman" w:hAnsi="Times New Roman"/>
          <w:color w:val="auto"/>
          <w:sz w:val="28"/>
          <w:szCs w:val="28"/>
        </w:rPr>
        <w:t>)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13" w:name="sub_10079"/>
      <w:bookmarkEnd w:id="12"/>
      <w:r w:rsidRPr="00FD19BF">
        <w:rPr>
          <w:rFonts w:ascii="Times New Roman" w:hAnsi="Times New Roman"/>
          <w:color w:val="auto"/>
          <w:sz w:val="28"/>
          <w:szCs w:val="28"/>
        </w:rPr>
        <w:t>9</w:t>
      </w:r>
      <w:r w:rsidR="001B3259" w:rsidRPr="00FD19BF">
        <w:rPr>
          <w:rFonts w:ascii="Times New Roman" w:hAnsi="Times New Roman"/>
          <w:color w:val="auto"/>
          <w:sz w:val="28"/>
          <w:szCs w:val="28"/>
        </w:rPr>
        <w:t>)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14" w:name="sub_10710"/>
      <w:bookmarkEnd w:id="13"/>
      <w:r w:rsidRPr="00FD19BF">
        <w:rPr>
          <w:rFonts w:ascii="Times New Roman" w:hAnsi="Times New Roman"/>
          <w:color w:val="auto"/>
          <w:sz w:val="28"/>
          <w:szCs w:val="28"/>
        </w:rPr>
        <w:t>10</w:t>
      </w:r>
      <w:r w:rsidR="001B3259" w:rsidRPr="00FD19BF">
        <w:rPr>
          <w:rFonts w:ascii="Times New Roman" w:hAnsi="Times New Roman"/>
          <w:color w:val="auto"/>
          <w:sz w:val="28"/>
          <w:szCs w:val="28"/>
        </w:rPr>
        <w:t xml:space="preserve">) требований к обеспечению доступности для инвалидов помещений </w:t>
      </w:r>
      <w:r w:rsidR="00FD19BF">
        <w:rPr>
          <w:rFonts w:ascii="Times New Roman" w:hAnsi="Times New Roman"/>
          <w:color w:val="auto"/>
          <w:sz w:val="28"/>
          <w:szCs w:val="28"/>
        </w:rPr>
        <w:t xml:space="preserve">                    </w:t>
      </w:r>
      <w:r w:rsidR="001B3259" w:rsidRPr="00FD19BF">
        <w:rPr>
          <w:rFonts w:ascii="Times New Roman" w:hAnsi="Times New Roman"/>
          <w:color w:val="auto"/>
          <w:sz w:val="28"/>
          <w:szCs w:val="28"/>
        </w:rPr>
        <w:t>в многоквартирных домах;</w:t>
      </w:r>
    </w:p>
    <w:p w:rsidR="001B3259" w:rsidRPr="00FD19BF" w:rsidRDefault="00CA3E53" w:rsidP="001B3259">
      <w:pPr>
        <w:autoSpaceDE w:val="0"/>
        <w:autoSpaceDN w:val="0"/>
        <w:adjustRightInd w:val="0"/>
        <w:ind w:firstLine="709"/>
        <w:jc w:val="both"/>
        <w:rPr>
          <w:rFonts w:ascii="Times New Roman" w:hAnsi="Times New Roman"/>
          <w:color w:val="auto"/>
          <w:sz w:val="28"/>
          <w:szCs w:val="28"/>
        </w:rPr>
      </w:pPr>
      <w:bookmarkStart w:id="15" w:name="sub_10711"/>
      <w:bookmarkEnd w:id="14"/>
      <w:r w:rsidRPr="00FD19BF">
        <w:rPr>
          <w:rFonts w:ascii="Times New Roman" w:hAnsi="Times New Roman"/>
          <w:color w:val="auto"/>
          <w:sz w:val="28"/>
          <w:szCs w:val="28"/>
        </w:rPr>
        <w:t>11</w:t>
      </w:r>
      <w:r w:rsidR="001B3259" w:rsidRPr="00FD19BF">
        <w:rPr>
          <w:rFonts w:ascii="Times New Roman" w:hAnsi="Times New Roman"/>
          <w:color w:val="auto"/>
          <w:sz w:val="28"/>
          <w:szCs w:val="28"/>
        </w:rPr>
        <w:t xml:space="preserve">) требований к предоставлению жилых помещений в наемных </w:t>
      </w:r>
      <w:r w:rsidR="00500C12" w:rsidRPr="00FD19BF">
        <w:rPr>
          <w:rFonts w:ascii="Times New Roman" w:hAnsi="Times New Roman"/>
          <w:color w:val="auto"/>
          <w:sz w:val="28"/>
          <w:szCs w:val="28"/>
        </w:rPr>
        <w:t>домах социального использования;</w:t>
      </w:r>
    </w:p>
    <w:p w:rsidR="00500C12" w:rsidRPr="00FD19BF" w:rsidRDefault="00500C12" w:rsidP="001B3259">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12)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16" w:name="sub_1008"/>
      <w:bookmarkEnd w:id="15"/>
      <w:r w:rsidRPr="00FD19BF">
        <w:rPr>
          <w:rFonts w:ascii="Times New Roman" w:hAnsi="Times New Roman"/>
          <w:color w:val="auto"/>
          <w:sz w:val="28"/>
          <w:szCs w:val="28"/>
        </w:rPr>
        <w:t xml:space="preserve">1.7. Должностные лица, уполномоченные на осуществление муниципального контроля, при осуществлении муниципального контроля имеют права и выполняют обязанности, установленные </w:t>
      </w:r>
      <w:hyperlink r:id="rId8" w:history="1">
        <w:r w:rsidRPr="00FD19BF">
          <w:rPr>
            <w:rFonts w:ascii="Times New Roman" w:hAnsi="Times New Roman"/>
            <w:color w:val="auto"/>
            <w:sz w:val="28"/>
            <w:szCs w:val="28"/>
          </w:rPr>
          <w:t>статьей 29</w:t>
        </w:r>
      </w:hyperlink>
      <w:r w:rsidRPr="00FD19BF">
        <w:rPr>
          <w:rFonts w:ascii="Times New Roman" w:hAnsi="Times New Roman"/>
          <w:color w:val="auto"/>
          <w:sz w:val="28"/>
          <w:szCs w:val="28"/>
        </w:rPr>
        <w:t xml:space="preserve"> </w:t>
      </w:r>
      <w:r w:rsidR="00AE584D" w:rsidRPr="00FD19BF">
        <w:rPr>
          <w:rFonts w:ascii="Times New Roman" w:hAnsi="Times New Roman"/>
          <w:color w:val="auto"/>
          <w:sz w:val="28"/>
          <w:szCs w:val="28"/>
        </w:rPr>
        <w:t xml:space="preserve">Федерального закона от 31 июля 2020 г. № 248-ФЗ «О государственном контроле (надзоре) и </w:t>
      </w:r>
      <w:r w:rsidR="00AE584D" w:rsidRPr="00FD19BF">
        <w:rPr>
          <w:rFonts w:ascii="Times New Roman" w:hAnsi="Times New Roman"/>
          <w:color w:val="auto"/>
          <w:sz w:val="28"/>
          <w:szCs w:val="28"/>
        </w:rPr>
        <w:lastRenderedPageBreak/>
        <w:t xml:space="preserve">муниципальном контроле в Российской Федерации» (далее – Федеральный закон «О государственном контроле (надзоре) и муниципальном контроле </w:t>
      </w:r>
      <w:r w:rsidR="00FD19BF">
        <w:rPr>
          <w:rFonts w:ascii="Times New Roman" w:hAnsi="Times New Roman"/>
          <w:color w:val="auto"/>
          <w:sz w:val="28"/>
          <w:szCs w:val="28"/>
        </w:rPr>
        <w:t xml:space="preserve">                                           </w:t>
      </w:r>
      <w:bookmarkStart w:id="17" w:name="_GoBack"/>
      <w:bookmarkEnd w:id="17"/>
      <w:r w:rsidR="00AE584D" w:rsidRPr="00FD19BF">
        <w:rPr>
          <w:rFonts w:ascii="Times New Roman" w:hAnsi="Times New Roman"/>
          <w:color w:val="auto"/>
          <w:sz w:val="28"/>
          <w:szCs w:val="28"/>
        </w:rPr>
        <w:t>в Российской Федерации»).</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18" w:name="sub_1009"/>
      <w:bookmarkEnd w:id="16"/>
      <w:r w:rsidRPr="00FD19BF">
        <w:rPr>
          <w:rFonts w:ascii="Times New Roman" w:hAnsi="Times New Roman"/>
          <w:color w:val="auto"/>
          <w:sz w:val="28"/>
          <w:szCs w:val="28"/>
        </w:rPr>
        <w:t>1.8. Инспекторы, уполномоченные на проведение конкретного контрольного мероприятия, определяются постановлением администрации муниципального образования Гулькевичский район.</w:t>
      </w:r>
    </w:p>
    <w:p w:rsidR="001B3259" w:rsidRPr="00FD19BF" w:rsidRDefault="001B3259" w:rsidP="001B3259">
      <w:pPr>
        <w:autoSpaceDE w:val="0"/>
        <w:autoSpaceDN w:val="0"/>
        <w:adjustRightInd w:val="0"/>
        <w:ind w:firstLine="709"/>
        <w:jc w:val="both"/>
        <w:rPr>
          <w:rFonts w:ascii="Times New Roman" w:hAnsi="Times New Roman"/>
          <w:color w:val="auto"/>
          <w:sz w:val="28"/>
          <w:szCs w:val="28"/>
        </w:rPr>
      </w:pPr>
      <w:bookmarkStart w:id="19" w:name="sub_1010"/>
      <w:bookmarkEnd w:id="18"/>
      <w:r w:rsidRPr="00FD19BF">
        <w:rPr>
          <w:rFonts w:ascii="Times New Roman" w:hAnsi="Times New Roman"/>
          <w:color w:val="auto"/>
          <w:sz w:val="28"/>
          <w:szCs w:val="28"/>
        </w:rPr>
        <w:t xml:space="preserve">1.9. Организация и осуществление муниципального контроля                               регулируются </w:t>
      </w:r>
      <w:hyperlink r:id="rId9" w:history="1">
        <w:r w:rsidRPr="00FD19BF">
          <w:rPr>
            <w:rFonts w:ascii="Times New Roman" w:hAnsi="Times New Roman"/>
            <w:color w:val="auto"/>
            <w:sz w:val="28"/>
            <w:szCs w:val="28"/>
          </w:rPr>
          <w:t>Федеральным законом</w:t>
        </w:r>
      </w:hyperlink>
      <w:r w:rsidRPr="00FD19BF">
        <w:rPr>
          <w:rFonts w:ascii="Times New Roman" w:hAnsi="Times New Roman"/>
          <w:color w:val="auto"/>
          <w:sz w:val="28"/>
          <w:szCs w:val="28"/>
        </w:rPr>
        <w:t xml:space="preserve"> «О государственном контроле (надзоре) и муниципальном контроле в Российской Федерации».</w:t>
      </w:r>
    </w:p>
    <w:p w:rsidR="00B40D8D" w:rsidRPr="00FD19BF" w:rsidRDefault="00B40D8D" w:rsidP="00B40D8D">
      <w:pPr>
        <w:autoSpaceDE w:val="0"/>
        <w:autoSpaceDN w:val="0"/>
        <w:adjustRightInd w:val="0"/>
        <w:ind w:firstLine="709"/>
        <w:jc w:val="both"/>
        <w:rPr>
          <w:rFonts w:ascii="Times New Roman" w:hAnsi="Times New Roman"/>
          <w:color w:val="auto"/>
          <w:sz w:val="28"/>
          <w:szCs w:val="28"/>
        </w:rPr>
      </w:pPr>
      <w:bookmarkStart w:id="20" w:name="sub_1904"/>
      <w:r w:rsidRPr="00FD19BF">
        <w:rPr>
          <w:rFonts w:ascii="Times New Roman" w:hAnsi="Times New Roman"/>
          <w:color w:val="auto"/>
          <w:sz w:val="28"/>
          <w:szCs w:val="28"/>
        </w:rPr>
        <w:t>1.10. Проведение контрольных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bookmarkEnd w:id="20"/>
    <w:p w:rsidR="00B40D8D" w:rsidRPr="00FD19BF" w:rsidRDefault="00B40D8D" w:rsidP="00B40D8D">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1.11.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w:t>
      </w:r>
      <w:r w:rsidR="00F66105" w:rsidRPr="00FD19BF">
        <w:rPr>
          <w:rFonts w:ascii="Times New Roman" w:hAnsi="Times New Roman"/>
          <w:color w:val="auto"/>
          <w:sz w:val="28"/>
          <w:szCs w:val="28"/>
        </w:rPr>
        <w:t xml:space="preserve">ятия решений при осуществлении </w:t>
      </w:r>
      <w:r w:rsidRPr="00FD19BF">
        <w:rPr>
          <w:rFonts w:ascii="Times New Roman" w:hAnsi="Times New Roman"/>
          <w:color w:val="auto"/>
          <w:sz w:val="28"/>
          <w:szCs w:val="28"/>
        </w:rPr>
        <w:t>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B40D8D" w:rsidRPr="00FD19BF" w:rsidRDefault="00B40D8D" w:rsidP="001B3259">
      <w:pPr>
        <w:autoSpaceDE w:val="0"/>
        <w:autoSpaceDN w:val="0"/>
        <w:adjustRightInd w:val="0"/>
        <w:ind w:firstLine="709"/>
        <w:jc w:val="both"/>
        <w:rPr>
          <w:rFonts w:ascii="Times New Roman" w:hAnsi="Times New Roman"/>
          <w:sz w:val="28"/>
          <w:szCs w:val="28"/>
        </w:rPr>
      </w:pPr>
    </w:p>
    <w:p w:rsidR="001B3259" w:rsidRPr="00FD19BF" w:rsidRDefault="001B3259" w:rsidP="007B23B7">
      <w:pPr>
        <w:autoSpaceDE w:val="0"/>
        <w:autoSpaceDN w:val="0"/>
        <w:adjustRightInd w:val="0"/>
        <w:jc w:val="center"/>
        <w:rPr>
          <w:rFonts w:ascii="Times New Roman" w:hAnsi="Times New Roman"/>
          <w:sz w:val="28"/>
          <w:szCs w:val="28"/>
        </w:rPr>
      </w:pPr>
      <w:bookmarkStart w:id="21" w:name="sub_200"/>
      <w:bookmarkEnd w:id="19"/>
      <w:r w:rsidRPr="00FD19BF">
        <w:rPr>
          <w:rFonts w:ascii="Times New Roman" w:hAnsi="Times New Roman"/>
          <w:sz w:val="28"/>
          <w:szCs w:val="28"/>
        </w:rPr>
        <w:t>2. Управление рисками причинения вреда (ущерба) охраняемым законом ценностям при осуществлении муниципального контроля</w:t>
      </w:r>
    </w:p>
    <w:bookmarkEnd w:id="21"/>
    <w:p w:rsidR="001B3259" w:rsidRPr="00FD19BF" w:rsidRDefault="001B3259" w:rsidP="001B3259">
      <w:pPr>
        <w:autoSpaceDE w:val="0"/>
        <w:autoSpaceDN w:val="0"/>
        <w:adjustRightInd w:val="0"/>
        <w:ind w:firstLine="709"/>
        <w:jc w:val="both"/>
        <w:rPr>
          <w:rFonts w:ascii="Times New Roman" w:hAnsi="Times New Roman"/>
          <w:sz w:val="28"/>
          <w:szCs w:val="28"/>
        </w:rPr>
      </w:pPr>
    </w:p>
    <w:p w:rsidR="001B3259" w:rsidRPr="00FD19BF" w:rsidRDefault="001B3259" w:rsidP="001B3259">
      <w:pPr>
        <w:autoSpaceDE w:val="0"/>
        <w:autoSpaceDN w:val="0"/>
        <w:adjustRightInd w:val="0"/>
        <w:ind w:firstLine="709"/>
        <w:jc w:val="both"/>
        <w:rPr>
          <w:rFonts w:ascii="Times New Roman" w:hAnsi="Times New Roman"/>
          <w:sz w:val="28"/>
          <w:szCs w:val="28"/>
        </w:rPr>
      </w:pPr>
      <w:bookmarkStart w:id="22" w:name="sub_1011"/>
      <w:r w:rsidRPr="00FD19BF">
        <w:rPr>
          <w:rFonts w:ascii="Times New Roman" w:hAnsi="Times New Roman"/>
          <w:sz w:val="28"/>
          <w:szCs w:val="28"/>
        </w:rPr>
        <w:t>2.1. При осуществлении муниципального контроля применяется система оценки и управления рисками причинения вреда (ущерба).</w:t>
      </w:r>
    </w:p>
    <w:p w:rsidR="001B3259" w:rsidRPr="00FD19BF" w:rsidRDefault="001B3259" w:rsidP="00D432CF">
      <w:pPr>
        <w:autoSpaceDE w:val="0"/>
        <w:autoSpaceDN w:val="0"/>
        <w:adjustRightInd w:val="0"/>
        <w:ind w:firstLine="709"/>
        <w:jc w:val="both"/>
        <w:rPr>
          <w:rFonts w:ascii="Times New Roman" w:hAnsi="Times New Roman"/>
          <w:color w:val="auto"/>
          <w:sz w:val="28"/>
          <w:szCs w:val="28"/>
        </w:rPr>
      </w:pPr>
      <w:bookmarkStart w:id="23" w:name="sub_1012"/>
      <w:bookmarkEnd w:id="22"/>
      <w:r w:rsidRPr="00FD19BF">
        <w:rPr>
          <w:rFonts w:ascii="Times New Roman" w:hAnsi="Times New Roman"/>
          <w:color w:val="auto"/>
          <w:sz w:val="28"/>
          <w:szCs w:val="28"/>
        </w:rPr>
        <w:t>2.2. Контрольный орган при осуществлении муниципального контроля относит объекты муниципального контроля к одной из следующих категорий риска причинения вреда (ущерба):</w:t>
      </w:r>
    </w:p>
    <w:p w:rsidR="00D432CF" w:rsidRPr="00FD19BF" w:rsidRDefault="00D432CF" w:rsidP="00D432CF">
      <w:pPr>
        <w:widowControl/>
        <w:shd w:val="clear" w:color="auto" w:fill="FFFFFF"/>
        <w:ind w:firstLine="709"/>
        <w:jc w:val="both"/>
        <w:rPr>
          <w:rFonts w:ascii="Times New Roman" w:hAnsi="Times New Roman"/>
          <w:color w:val="auto"/>
          <w:sz w:val="28"/>
          <w:szCs w:val="28"/>
        </w:rPr>
      </w:pPr>
      <w:bookmarkStart w:id="24" w:name="sub_1013"/>
      <w:bookmarkEnd w:id="23"/>
      <w:r w:rsidRPr="00FD19BF">
        <w:rPr>
          <w:rFonts w:ascii="Times New Roman" w:hAnsi="Times New Roman"/>
          <w:color w:val="auto"/>
          <w:sz w:val="28"/>
          <w:szCs w:val="28"/>
        </w:rPr>
        <w:t>2.2. Контрольный орган для целей управления рисками причинения вреда (ущерба) при осуществлении муниципального контроля относит объекты контроля к одной из следующих категорий риска причинения вреда:</w:t>
      </w:r>
    </w:p>
    <w:p w:rsidR="00D432CF" w:rsidRPr="00FD19BF" w:rsidRDefault="00D432CF" w:rsidP="00D432CF">
      <w:pPr>
        <w:widowControl/>
        <w:shd w:val="clear" w:color="auto" w:fill="FFFFFF"/>
        <w:ind w:firstLine="709"/>
        <w:jc w:val="both"/>
        <w:rPr>
          <w:rFonts w:ascii="Times New Roman" w:hAnsi="Times New Roman"/>
          <w:color w:val="auto"/>
          <w:sz w:val="28"/>
          <w:szCs w:val="28"/>
        </w:rPr>
      </w:pPr>
      <w:r w:rsidRPr="00FD19BF">
        <w:rPr>
          <w:rFonts w:ascii="Times New Roman" w:hAnsi="Times New Roman"/>
          <w:color w:val="auto"/>
          <w:sz w:val="28"/>
          <w:szCs w:val="28"/>
        </w:rPr>
        <w:t>1) значительный риск;</w:t>
      </w:r>
    </w:p>
    <w:p w:rsidR="00D432CF" w:rsidRPr="00FD19BF" w:rsidRDefault="00D432CF" w:rsidP="00D432CF">
      <w:pPr>
        <w:widowControl/>
        <w:shd w:val="clear" w:color="auto" w:fill="FFFFFF"/>
        <w:ind w:firstLine="709"/>
        <w:jc w:val="both"/>
        <w:rPr>
          <w:rFonts w:ascii="Times New Roman" w:hAnsi="Times New Roman"/>
          <w:color w:val="auto"/>
          <w:sz w:val="28"/>
          <w:szCs w:val="28"/>
        </w:rPr>
      </w:pPr>
      <w:r w:rsidRPr="00FD19BF">
        <w:rPr>
          <w:rFonts w:ascii="Times New Roman" w:hAnsi="Times New Roman"/>
          <w:color w:val="auto"/>
          <w:sz w:val="28"/>
          <w:szCs w:val="28"/>
        </w:rPr>
        <w:t>2) средний риск;</w:t>
      </w:r>
    </w:p>
    <w:p w:rsidR="00D432CF" w:rsidRPr="00FD19BF" w:rsidRDefault="00D432CF" w:rsidP="00D432CF">
      <w:pPr>
        <w:widowControl/>
        <w:shd w:val="clear" w:color="auto" w:fill="FFFFFF"/>
        <w:ind w:firstLine="709"/>
        <w:jc w:val="both"/>
        <w:rPr>
          <w:rFonts w:ascii="Times New Roman" w:hAnsi="Times New Roman"/>
          <w:color w:val="auto"/>
          <w:sz w:val="28"/>
          <w:szCs w:val="28"/>
        </w:rPr>
      </w:pPr>
      <w:r w:rsidRPr="00FD19BF">
        <w:rPr>
          <w:rFonts w:ascii="Times New Roman" w:hAnsi="Times New Roman"/>
          <w:color w:val="auto"/>
          <w:sz w:val="28"/>
          <w:szCs w:val="28"/>
        </w:rPr>
        <w:t>3) умеренный риск;</w:t>
      </w:r>
    </w:p>
    <w:p w:rsidR="00D432CF" w:rsidRPr="00FD19BF" w:rsidRDefault="00D432CF" w:rsidP="00D432CF">
      <w:pPr>
        <w:widowControl/>
        <w:shd w:val="clear" w:color="auto" w:fill="FFFFFF"/>
        <w:ind w:firstLine="709"/>
        <w:jc w:val="both"/>
        <w:rPr>
          <w:rFonts w:ascii="Times New Roman" w:hAnsi="Times New Roman"/>
          <w:color w:val="auto"/>
          <w:sz w:val="28"/>
          <w:szCs w:val="28"/>
        </w:rPr>
      </w:pPr>
      <w:r w:rsidRPr="00FD19BF">
        <w:rPr>
          <w:rFonts w:ascii="Times New Roman" w:hAnsi="Times New Roman"/>
          <w:color w:val="auto"/>
          <w:sz w:val="28"/>
          <w:szCs w:val="28"/>
        </w:rPr>
        <w:t>4) низкий риск.</w:t>
      </w:r>
    </w:p>
    <w:p w:rsidR="001B3259" w:rsidRPr="00FD19BF" w:rsidRDefault="001B3259" w:rsidP="00D432CF">
      <w:pPr>
        <w:autoSpaceDE w:val="0"/>
        <w:autoSpaceDN w:val="0"/>
        <w:adjustRightInd w:val="0"/>
        <w:ind w:firstLine="709"/>
        <w:jc w:val="both"/>
        <w:rPr>
          <w:rFonts w:ascii="Times New Roman" w:hAnsi="Times New Roman"/>
          <w:sz w:val="28"/>
          <w:szCs w:val="28"/>
        </w:rPr>
      </w:pPr>
      <w:r w:rsidRPr="00FD19BF">
        <w:rPr>
          <w:rFonts w:ascii="Times New Roman" w:hAnsi="Times New Roman"/>
          <w:color w:val="auto"/>
          <w:sz w:val="28"/>
          <w:szCs w:val="28"/>
        </w:rPr>
        <w:t xml:space="preserve">2.3. Отнесение объектов муниципального контроля к определенной категории риска причинения вреда (ущерба) осуществляется на основании сопоставления их характеристик с критериями отнесения объектов </w:t>
      </w:r>
      <w:r w:rsidRPr="00FD19BF">
        <w:rPr>
          <w:rFonts w:ascii="Times New Roman" w:hAnsi="Times New Roman"/>
          <w:sz w:val="28"/>
          <w:szCs w:val="28"/>
        </w:rPr>
        <w:t xml:space="preserve">муниципального контроля к категориям риска причинения вреда (ущерба) охраняемым законом ценностям согласно </w:t>
      </w:r>
      <w:hyperlink w:anchor="sub_1100" w:history="1">
        <w:r w:rsidRPr="00FD19BF">
          <w:rPr>
            <w:rFonts w:ascii="Times New Roman" w:hAnsi="Times New Roman"/>
            <w:sz w:val="28"/>
            <w:szCs w:val="28"/>
          </w:rPr>
          <w:t>приложению</w:t>
        </w:r>
      </w:hyperlink>
      <w:r w:rsidR="006C685F" w:rsidRPr="00FD19BF">
        <w:rPr>
          <w:rFonts w:ascii="Times New Roman" w:hAnsi="Times New Roman"/>
          <w:sz w:val="28"/>
          <w:szCs w:val="28"/>
        </w:rPr>
        <w:t xml:space="preserve"> № 1 к Положению</w:t>
      </w:r>
      <w:r w:rsidRPr="00FD19BF">
        <w:rPr>
          <w:rFonts w:ascii="Times New Roman" w:hAnsi="Times New Roman"/>
          <w:sz w:val="28"/>
          <w:szCs w:val="28"/>
        </w:rPr>
        <w:t>.</w:t>
      </w:r>
    </w:p>
    <w:bookmarkEnd w:id="24"/>
    <w:p w:rsidR="007B23B7" w:rsidRPr="00FD19BF" w:rsidRDefault="00C01EA1"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2.4</w:t>
      </w:r>
      <w:r w:rsidR="007B23B7" w:rsidRPr="00FD19BF">
        <w:rPr>
          <w:rFonts w:ascii="Times New Roman" w:hAnsi="Times New Roman"/>
          <w:sz w:val="28"/>
          <w:szCs w:val="28"/>
        </w:rPr>
        <w:t xml:space="preserve">. Виды, периодичность проведения плановых контрольных (надзорных)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 </w:t>
      </w:r>
    </w:p>
    <w:p w:rsidR="007B23B7" w:rsidRPr="00FD19BF" w:rsidRDefault="007B23B7"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w:t>
      </w:r>
      <w:r w:rsidR="00500C12" w:rsidRPr="00FD19BF">
        <w:rPr>
          <w:rFonts w:ascii="Times New Roman" w:hAnsi="Times New Roman"/>
          <w:sz w:val="28"/>
          <w:szCs w:val="28"/>
        </w:rPr>
        <w:t>5.</w:t>
      </w:r>
      <w:r w:rsidRPr="00FD19BF">
        <w:rPr>
          <w:rFonts w:ascii="Times New Roman" w:hAnsi="Times New Roman"/>
          <w:sz w:val="28"/>
          <w:szCs w:val="28"/>
        </w:rPr>
        <w:t xml:space="preserve"> Устанавливаются следующие периодичность проведения плановых </w:t>
      </w:r>
      <w:r w:rsidRPr="00FD19BF">
        <w:rPr>
          <w:rFonts w:ascii="Times New Roman" w:hAnsi="Times New Roman"/>
          <w:sz w:val="28"/>
          <w:szCs w:val="28"/>
        </w:rPr>
        <w:lastRenderedPageBreak/>
        <w:t>контрольных (надзорных) мероприятий и периодичность проведения обязательных профилактических визитов:</w:t>
      </w:r>
    </w:p>
    <w:p w:rsidR="007B23B7" w:rsidRPr="00FD19BF" w:rsidRDefault="007B23B7" w:rsidP="00BE5CE6">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1) </w:t>
      </w:r>
      <w:r w:rsidR="00BE5CE6" w:rsidRPr="00FD19BF">
        <w:rPr>
          <w:rFonts w:ascii="Times New Roman" w:hAnsi="Times New Roman"/>
          <w:sz w:val="28"/>
          <w:szCs w:val="28"/>
        </w:rPr>
        <w:t xml:space="preserve">периодичность проведения обязательных профилактических </w:t>
      </w:r>
      <w:proofErr w:type="gramStart"/>
      <w:r w:rsidR="00BE5CE6" w:rsidRPr="00FD19BF">
        <w:rPr>
          <w:rFonts w:ascii="Times New Roman" w:hAnsi="Times New Roman"/>
          <w:sz w:val="28"/>
          <w:szCs w:val="28"/>
        </w:rPr>
        <w:t xml:space="preserve">визитов,   </w:t>
      </w:r>
      <w:proofErr w:type="gramEnd"/>
      <w:r w:rsidR="00BE5CE6" w:rsidRPr="00FD19BF">
        <w:rPr>
          <w:rFonts w:ascii="Times New Roman" w:hAnsi="Times New Roman"/>
          <w:sz w:val="28"/>
          <w:szCs w:val="28"/>
        </w:rPr>
        <w:t xml:space="preserve">                в том числе по отдельным видам контроля, определяется контрольным органом для объектов контроля, отнесенных к категории значительного, среднего или умеренного риска:</w:t>
      </w:r>
    </w:p>
    <w:p w:rsidR="00BE5CE6" w:rsidRPr="00FD19BF" w:rsidRDefault="00BE5CE6" w:rsidP="00BE5CE6">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для</w:t>
      </w:r>
      <w:proofErr w:type="gramEnd"/>
      <w:r w:rsidRPr="00FD19BF">
        <w:rPr>
          <w:rFonts w:ascii="Times New Roman" w:hAnsi="Times New Roman"/>
          <w:sz w:val="28"/>
          <w:szCs w:val="28"/>
        </w:rPr>
        <w:t xml:space="preserve"> категории значительного риска одно из следующих контрольных мероприятий:</w:t>
      </w:r>
    </w:p>
    <w:p w:rsidR="00BE5CE6" w:rsidRPr="00FD19BF" w:rsidRDefault="00BE5CE6" w:rsidP="00BE5CE6">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инспекционный</w:t>
      </w:r>
      <w:proofErr w:type="gramEnd"/>
      <w:r w:rsidRPr="00FD19BF">
        <w:rPr>
          <w:rFonts w:ascii="Times New Roman" w:hAnsi="Times New Roman"/>
          <w:sz w:val="28"/>
          <w:szCs w:val="28"/>
        </w:rPr>
        <w:t xml:space="preserve"> визит – один раз в год;</w:t>
      </w:r>
    </w:p>
    <w:p w:rsidR="00BE5CE6" w:rsidRPr="00FD19BF" w:rsidRDefault="00BE5CE6" w:rsidP="00BE5CE6">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документарная</w:t>
      </w:r>
      <w:proofErr w:type="gramEnd"/>
      <w:r w:rsidRPr="00FD19BF">
        <w:rPr>
          <w:rFonts w:ascii="Times New Roman" w:hAnsi="Times New Roman"/>
          <w:sz w:val="28"/>
          <w:szCs w:val="28"/>
        </w:rPr>
        <w:t xml:space="preserve"> проверка –  один раз в год;</w:t>
      </w:r>
    </w:p>
    <w:p w:rsidR="00BE5CE6" w:rsidRPr="00FD19BF" w:rsidRDefault="00BE5CE6" w:rsidP="00BE5CE6">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выездная</w:t>
      </w:r>
      <w:proofErr w:type="gramEnd"/>
      <w:r w:rsidRPr="00FD19BF">
        <w:rPr>
          <w:rFonts w:ascii="Times New Roman" w:hAnsi="Times New Roman"/>
          <w:sz w:val="28"/>
          <w:szCs w:val="28"/>
        </w:rPr>
        <w:t xml:space="preserve"> проверка – один раз в  год;</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для</w:t>
      </w:r>
      <w:proofErr w:type="gramEnd"/>
      <w:r w:rsidRPr="00FD19BF">
        <w:rPr>
          <w:rFonts w:ascii="Times New Roman" w:hAnsi="Times New Roman"/>
          <w:sz w:val="28"/>
          <w:szCs w:val="28"/>
        </w:rPr>
        <w:t xml:space="preserve"> категории среднего риска одно из следующих контрольных мероприятий:</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инспекционный</w:t>
      </w:r>
      <w:proofErr w:type="gramEnd"/>
      <w:r w:rsidRPr="00FD19BF">
        <w:rPr>
          <w:rFonts w:ascii="Times New Roman" w:hAnsi="Times New Roman"/>
          <w:sz w:val="28"/>
          <w:szCs w:val="28"/>
        </w:rPr>
        <w:t xml:space="preserve"> визит – один раз в 3 года;</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документарная</w:t>
      </w:r>
      <w:proofErr w:type="gramEnd"/>
      <w:r w:rsidRPr="00FD19BF">
        <w:rPr>
          <w:rFonts w:ascii="Times New Roman" w:hAnsi="Times New Roman"/>
          <w:sz w:val="28"/>
          <w:szCs w:val="28"/>
        </w:rPr>
        <w:t xml:space="preserve"> проверка –  один раз в 3 года;</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выездная</w:t>
      </w:r>
      <w:proofErr w:type="gramEnd"/>
      <w:r w:rsidRPr="00FD19BF">
        <w:rPr>
          <w:rFonts w:ascii="Times New Roman" w:hAnsi="Times New Roman"/>
          <w:sz w:val="28"/>
          <w:szCs w:val="28"/>
        </w:rPr>
        <w:t xml:space="preserve"> проверка – один раз в 3 года;</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для</w:t>
      </w:r>
      <w:proofErr w:type="gramEnd"/>
      <w:r w:rsidRPr="00FD19BF">
        <w:rPr>
          <w:rFonts w:ascii="Times New Roman" w:hAnsi="Times New Roman"/>
          <w:sz w:val="28"/>
          <w:szCs w:val="28"/>
        </w:rPr>
        <w:t xml:space="preserve"> категории умеренного риска одно из следующих контрольных  мероприятий:</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документарная</w:t>
      </w:r>
      <w:proofErr w:type="gramEnd"/>
      <w:r w:rsidRPr="00FD19BF">
        <w:rPr>
          <w:rFonts w:ascii="Times New Roman" w:hAnsi="Times New Roman"/>
          <w:sz w:val="28"/>
          <w:szCs w:val="28"/>
        </w:rPr>
        <w:t xml:space="preserve"> проверка –  один раз в 3 года;</w:t>
      </w:r>
    </w:p>
    <w:p w:rsidR="007B23B7" w:rsidRPr="00FD19BF" w:rsidRDefault="007B23B7" w:rsidP="007B23B7">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выездная</w:t>
      </w:r>
      <w:proofErr w:type="gramEnd"/>
      <w:r w:rsidR="00BE5CE6" w:rsidRPr="00FD19BF">
        <w:rPr>
          <w:rFonts w:ascii="Times New Roman" w:hAnsi="Times New Roman"/>
          <w:sz w:val="28"/>
          <w:szCs w:val="28"/>
        </w:rPr>
        <w:t xml:space="preserve"> проверка –  один раз в 3 года;</w:t>
      </w:r>
    </w:p>
    <w:p w:rsidR="00BE5CE6" w:rsidRPr="00FD19BF" w:rsidRDefault="00BE5CE6" w:rsidP="00BE5CE6">
      <w:pPr>
        <w:autoSpaceDE w:val="0"/>
        <w:autoSpaceDN w:val="0"/>
        <w:adjustRightInd w:val="0"/>
        <w:ind w:firstLine="709"/>
        <w:jc w:val="both"/>
        <w:rPr>
          <w:rFonts w:ascii="Times New Roman" w:hAnsi="Times New Roman"/>
          <w:sz w:val="28"/>
          <w:szCs w:val="28"/>
        </w:rPr>
      </w:pPr>
      <w:proofErr w:type="gramStart"/>
      <w:r w:rsidRPr="00FD19BF">
        <w:rPr>
          <w:rFonts w:ascii="Times New Roman" w:hAnsi="Times New Roman"/>
          <w:sz w:val="28"/>
          <w:szCs w:val="28"/>
        </w:rPr>
        <w:t>для</w:t>
      </w:r>
      <w:proofErr w:type="gramEnd"/>
      <w:r w:rsidRPr="00FD19BF">
        <w:rPr>
          <w:rFonts w:ascii="Times New Roman" w:hAnsi="Times New Roman"/>
          <w:sz w:val="28"/>
          <w:szCs w:val="28"/>
        </w:rPr>
        <w:t xml:space="preserve"> категории низкого риска следующие контрольное мероприятие, выездная проверка –  один раз в 3 года.</w:t>
      </w:r>
    </w:p>
    <w:p w:rsidR="007B23B7" w:rsidRPr="00FD19BF" w:rsidRDefault="00500C12"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w:t>
      </w:r>
      <w:r w:rsidR="00BE5CE6" w:rsidRPr="00FD19BF">
        <w:rPr>
          <w:rFonts w:ascii="Times New Roman" w:hAnsi="Times New Roman"/>
          <w:sz w:val="28"/>
          <w:szCs w:val="28"/>
        </w:rPr>
        <w:t>6</w:t>
      </w:r>
      <w:r w:rsidR="007B23B7" w:rsidRPr="00FD19BF">
        <w:rPr>
          <w:rFonts w:ascii="Times New Roman" w:hAnsi="Times New Roman"/>
          <w:sz w:val="28"/>
          <w:szCs w:val="28"/>
        </w:rPr>
        <w:t xml:space="preserve">. </w:t>
      </w:r>
      <w:r w:rsidRPr="00FD19BF">
        <w:rPr>
          <w:rFonts w:ascii="Times New Roman" w:hAnsi="Times New Roman"/>
          <w:sz w:val="28"/>
          <w:szCs w:val="28"/>
        </w:rPr>
        <w:t>Муниципальный жилищный к</w:t>
      </w:r>
      <w:r w:rsidR="007B23B7" w:rsidRPr="00FD19BF">
        <w:rPr>
          <w:rFonts w:ascii="Times New Roman" w:hAnsi="Times New Roman"/>
          <w:sz w:val="28"/>
          <w:szCs w:val="28"/>
        </w:rPr>
        <w:t>онтрольный орган вправе провести вместо планового контрольного (надзорного) мероприятия, указанного в пункте 2.</w:t>
      </w:r>
      <w:r w:rsidR="00BE5CE6" w:rsidRPr="00FD19BF">
        <w:rPr>
          <w:rFonts w:ascii="Times New Roman" w:hAnsi="Times New Roman"/>
          <w:sz w:val="28"/>
          <w:szCs w:val="28"/>
        </w:rPr>
        <w:t>5</w:t>
      </w:r>
      <w:r w:rsidR="007B23B7" w:rsidRPr="00FD19BF">
        <w:rPr>
          <w:rFonts w:ascii="Times New Roman" w:hAnsi="Times New Roman"/>
          <w:sz w:val="28"/>
          <w:szCs w:val="28"/>
        </w:rPr>
        <w:t xml:space="preserve">, обязательный профилактический визит. </w:t>
      </w:r>
    </w:p>
    <w:p w:rsidR="007B23B7" w:rsidRPr="00FD19BF" w:rsidRDefault="007B23B7"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w:t>
      </w:r>
      <w:r w:rsidR="00BE5CE6" w:rsidRPr="00FD19BF">
        <w:rPr>
          <w:rFonts w:ascii="Times New Roman" w:hAnsi="Times New Roman"/>
          <w:sz w:val="28"/>
          <w:szCs w:val="28"/>
        </w:rPr>
        <w:t>7</w:t>
      </w:r>
      <w:r w:rsidRPr="00FD19BF">
        <w:rPr>
          <w:rFonts w:ascii="Times New Roman" w:hAnsi="Times New Roman"/>
          <w:sz w:val="28"/>
          <w:szCs w:val="28"/>
        </w:rPr>
        <w:t xml:space="preserve">. Устанавливаются периодичность проведения плановых контрольных (надзорных) мероприятий, периодичность проведения обязательных профилактических визитов по каждому виду таких мероприятий, визитов для каждой категории риска, а также могут быть установлены сокращенные сроки проведения контрольных (надзорных) мероприятий, особенности содержания контрольных (надзорных) мероприятий, объем представляемых документов, инструментального обследования, проводимых испытаний, экспертиз и экспериментов. </w:t>
      </w:r>
    </w:p>
    <w:p w:rsidR="007B23B7" w:rsidRPr="00FD19BF" w:rsidRDefault="003F2549"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w:t>
      </w:r>
      <w:r w:rsidR="00BE5CE6" w:rsidRPr="00FD19BF">
        <w:rPr>
          <w:rFonts w:ascii="Times New Roman" w:hAnsi="Times New Roman"/>
          <w:sz w:val="28"/>
          <w:szCs w:val="28"/>
        </w:rPr>
        <w:t>8</w:t>
      </w:r>
      <w:r w:rsidR="007B23B7" w:rsidRPr="00FD19BF">
        <w:rPr>
          <w:rFonts w:ascii="Times New Roman" w:hAnsi="Times New Roman"/>
          <w:sz w:val="28"/>
          <w:szCs w:val="28"/>
        </w:rPr>
        <w:t xml:space="preserve">. Плановые контрольные (надзорные) мероприятия, обязательные профилактические визиты, предусмотренные </w:t>
      </w:r>
      <w:r w:rsidR="001F56C1" w:rsidRPr="00FD19BF">
        <w:rPr>
          <w:rFonts w:ascii="Times New Roman" w:hAnsi="Times New Roman"/>
          <w:sz w:val="28"/>
          <w:szCs w:val="28"/>
        </w:rPr>
        <w:t>пунктом</w:t>
      </w:r>
      <w:r w:rsidR="007B23B7" w:rsidRPr="00FD19BF">
        <w:rPr>
          <w:rFonts w:ascii="Times New Roman" w:hAnsi="Times New Roman"/>
          <w:sz w:val="28"/>
          <w:szCs w:val="28"/>
        </w:rPr>
        <w:t xml:space="preserve"> 2.</w:t>
      </w:r>
      <w:r w:rsidR="009320E6" w:rsidRPr="00FD19BF">
        <w:rPr>
          <w:rFonts w:ascii="Times New Roman" w:hAnsi="Times New Roman"/>
          <w:sz w:val="28"/>
          <w:szCs w:val="28"/>
        </w:rPr>
        <w:t>4</w:t>
      </w:r>
      <w:r w:rsidR="001F56C1" w:rsidRPr="00FD19BF">
        <w:rPr>
          <w:rFonts w:ascii="Times New Roman" w:hAnsi="Times New Roman"/>
          <w:sz w:val="28"/>
          <w:szCs w:val="28"/>
        </w:rPr>
        <w:t xml:space="preserve"> Положения</w:t>
      </w:r>
      <w:r w:rsidR="007B23B7" w:rsidRPr="00FD19BF">
        <w:rPr>
          <w:rFonts w:ascii="Times New Roman" w:hAnsi="Times New Roman"/>
          <w:sz w:val="28"/>
          <w:szCs w:val="28"/>
        </w:rPr>
        <w:t>, в отношении определенных категорий риска не проводятся.</w:t>
      </w:r>
    </w:p>
    <w:p w:rsidR="009320E6" w:rsidRPr="00FD19BF" w:rsidRDefault="009320E6"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w:t>
      </w:r>
      <w:r w:rsidR="00BE5CE6" w:rsidRPr="00FD19BF">
        <w:rPr>
          <w:rFonts w:ascii="Times New Roman" w:hAnsi="Times New Roman"/>
          <w:sz w:val="28"/>
          <w:szCs w:val="28"/>
        </w:rPr>
        <w:t>9</w:t>
      </w:r>
      <w:r w:rsidRPr="00FD19BF">
        <w:rPr>
          <w:rFonts w:ascii="Times New Roman" w:hAnsi="Times New Roman"/>
          <w:sz w:val="28"/>
          <w:szCs w:val="28"/>
        </w:rPr>
        <w:t>. В отношении объектов муниципального контроля, которые отнесены к категории низкого риска, плановые контрольные мероприятия не проводятся.</w:t>
      </w:r>
    </w:p>
    <w:p w:rsidR="007B23B7" w:rsidRPr="00FD19BF" w:rsidRDefault="00C01EA1"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w:t>
      </w:r>
      <w:r w:rsidR="00BE5CE6" w:rsidRPr="00FD19BF">
        <w:rPr>
          <w:rFonts w:ascii="Times New Roman" w:hAnsi="Times New Roman"/>
          <w:sz w:val="28"/>
          <w:szCs w:val="28"/>
        </w:rPr>
        <w:t>10</w:t>
      </w:r>
      <w:r w:rsidR="007B23B7" w:rsidRPr="00FD19BF">
        <w:rPr>
          <w:rFonts w:ascii="Times New Roman" w:hAnsi="Times New Roman"/>
          <w:sz w:val="28"/>
          <w:szCs w:val="28"/>
        </w:rPr>
        <w:t xml:space="preserve">. </w:t>
      </w:r>
      <w:r w:rsidRPr="00FD19BF">
        <w:rPr>
          <w:rFonts w:ascii="Times New Roman" w:hAnsi="Times New Roman"/>
          <w:sz w:val="28"/>
          <w:szCs w:val="28"/>
        </w:rPr>
        <w:t>Контролируемое</w:t>
      </w:r>
      <w:r w:rsidR="007B23B7" w:rsidRPr="00FD19BF">
        <w:rPr>
          <w:rFonts w:ascii="Times New Roman" w:hAnsi="Times New Roman"/>
          <w:sz w:val="28"/>
          <w:szCs w:val="28"/>
        </w:rPr>
        <w:t xml:space="preserve"> лиц</w:t>
      </w:r>
      <w:r w:rsidRPr="00FD19BF">
        <w:rPr>
          <w:rFonts w:ascii="Times New Roman" w:hAnsi="Times New Roman"/>
          <w:sz w:val="28"/>
          <w:szCs w:val="28"/>
        </w:rPr>
        <w:t>о</w:t>
      </w:r>
      <w:r w:rsidR="007B23B7" w:rsidRPr="00FD19BF">
        <w:rPr>
          <w:rFonts w:ascii="Times New Roman" w:hAnsi="Times New Roman"/>
          <w:sz w:val="28"/>
          <w:szCs w:val="28"/>
        </w:rPr>
        <w:t xml:space="preserve"> </w:t>
      </w:r>
      <w:r w:rsidRPr="00FD19BF">
        <w:rPr>
          <w:rFonts w:ascii="Times New Roman" w:hAnsi="Times New Roman"/>
          <w:sz w:val="28"/>
          <w:szCs w:val="28"/>
        </w:rPr>
        <w:t xml:space="preserve">освобождается </w:t>
      </w:r>
      <w:r w:rsidR="007B23B7" w:rsidRPr="00FD19BF">
        <w:rPr>
          <w:rFonts w:ascii="Times New Roman" w:hAnsi="Times New Roman"/>
          <w:sz w:val="28"/>
          <w:szCs w:val="28"/>
        </w:rPr>
        <w:t xml:space="preserve">от проведения плановых контрольных (надзорных) мероприятий, обязательных профилактических визитов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 </w:t>
      </w:r>
    </w:p>
    <w:p w:rsidR="007B23B7" w:rsidRPr="00FD19BF" w:rsidRDefault="00C01EA1" w:rsidP="007B23B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lastRenderedPageBreak/>
        <w:t>2.</w:t>
      </w:r>
      <w:r w:rsidR="00BE5CE6" w:rsidRPr="00FD19BF">
        <w:rPr>
          <w:rFonts w:ascii="Times New Roman" w:hAnsi="Times New Roman"/>
          <w:sz w:val="28"/>
          <w:szCs w:val="28"/>
        </w:rPr>
        <w:t>11</w:t>
      </w:r>
      <w:r w:rsidR="007B23B7" w:rsidRPr="00FD19BF">
        <w:rPr>
          <w:rFonts w:ascii="Times New Roman" w:hAnsi="Times New Roman"/>
          <w:sz w:val="28"/>
          <w:szCs w:val="28"/>
        </w:rPr>
        <w:t xml:space="preserve">. Положения </w:t>
      </w:r>
      <w:r w:rsidR="00BE5CE6" w:rsidRPr="00FD19BF">
        <w:rPr>
          <w:rFonts w:ascii="Times New Roman" w:hAnsi="Times New Roman"/>
          <w:sz w:val="28"/>
          <w:szCs w:val="28"/>
        </w:rPr>
        <w:t xml:space="preserve">настоящего раздела </w:t>
      </w:r>
      <w:r w:rsidR="007B23B7" w:rsidRPr="00FD19BF">
        <w:rPr>
          <w:rFonts w:ascii="Times New Roman" w:hAnsi="Times New Roman"/>
          <w:sz w:val="28"/>
          <w:szCs w:val="28"/>
        </w:rPr>
        <w:t>не ограничивают проведение обязат</w:t>
      </w:r>
      <w:r w:rsidRPr="00FD19BF">
        <w:rPr>
          <w:rFonts w:ascii="Times New Roman" w:hAnsi="Times New Roman"/>
          <w:sz w:val="28"/>
          <w:szCs w:val="28"/>
        </w:rPr>
        <w:t>ельных профилак</w:t>
      </w:r>
      <w:r w:rsidR="009320E6" w:rsidRPr="00FD19BF">
        <w:rPr>
          <w:rFonts w:ascii="Times New Roman" w:hAnsi="Times New Roman"/>
          <w:sz w:val="28"/>
          <w:szCs w:val="28"/>
        </w:rPr>
        <w:t>тических визитов.</w:t>
      </w:r>
    </w:p>
    <w:p w:rsidR="007B23B7" w:rsidRPr="00FD19BF" w:rsidRDefault="007B23B7" w:rsidP="001B3259">
      <w:pPr>
        <w:autoSpaceDE w:val="0"/>
        <w:autoSpaceDN w:val="0"/>
        <w:adjustRightInd w:val="0"/>
        <w:ind w:firstLine="709"/>
        <w:jc w:val="both"/>
        <w:rPr>
          <w:rFonts w:ascii="Times New Roman" w:hAnsi="Times New Roman"/>
          <w:sz w:val="28"/>
          <w:szCs w:val="28"/>
        </w:rPr>
      </w:pPr>
      <w:bookmarkStart w:id="25" w:name="sub_1015"/>
      <w:r w:rsidRPr="00FD19BF">
        <w:rPr>
          <w:rFonts w:ascii="Times New Roman" w:hAnsi="Times New Roman"/>
          <w:sz w:val="28"/>
          <w:szCs w:val="28"/>
        </w:rPr>
        <w:t>2.</w:t>
      </w:r>
      <w:r w:rsidR="00500C12" w:rsidRPr="00FD19BF">
        <w:rPr>
          <w:rFonts w:ascii="Times New Roman" w:hAnsi="Times New Roman"/>
          <w:sz w:val="28"/>
          <w:szCs w:val="28"/>
        </w:rPr>
        <w:t>1</w:t>
      </w:r>
      <w:r w:rsidR="00BE5CE6" w:rsidRPr="00FD19BF">
        <w:rPr>
          <w:rFonts w:ascii="Times New Roman" w:hAnsi="Times New Roman"/>
          <w:sz w:val="28"/>
          <w:szCs w:val="28"/>
        </w:rPr>
        <w:t>2</w:t>
      </w:r>
      <w:r w:rsidRPr="00FD19BF">
        <w:rPr>
          <w:rFonts w:ascii="Times New Roman" w:hAnsi="Times New Roman"/>
          <w:sz w:val="28"/>
          <w:szCs w:val="28"/>
        </w:rPr>
        <w:t>. 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BE5CE6" w:rsidRPr="00FD19BF" w:rsidRDefault="00BE5CE6" w:rsidP="001B3259">
      <w:pPr>
        <w:autoSpaceDE w:val="0"/>
        <w:autoSpaceDN w:val="0"/>
        <w:adjustRightInd w:val="0"/>
        <w:ind w:firstLine="709"/>
        <w:jc w:val="both"/>
        <w:rPr>
          <w:rFonts w:ascii="Times New Roman" w:hAnsi="Times New Roman"/>
          <w:sz w:val="28"/>
          <w:szCs w:val="28"/>
        </w:rPr>
      </w:pPr>
    </w:p>
    <w:p w:rsidR="001B3259" w:rsidRPr="00FD19BF" w:rsidRDefault="001B3259" w:rsidP="00E62203">
      <w:pPr>
        <w:autoSpaceDE w:val="0"/>
        <w:autoSpaceDN w:val="0"/>
        <w:adjustRightInd w:val="0"/>
        <w:jc w:val="center"/>
        <w:rPr>
          <w:rFonts w:ascii="Times New Roman" w:hAnsi="Times New Roman"/>
          <w:sz w:val="28"/>
          <w:szCs w:val="28"/>
        </w:rPr>
      </w:pPr>
      <w:bookmarkStart w:id="26" w:name="sub_300"/>
      <w:bookmarkEnd w:id="25"/>
      <w:r w:rsidRPr="00FD19BF">
        <w:rPr>
          <w:rFonts w:ascii="Times New Roman" w:hAnsi="Times New Roman"/>
          <w:sz w:val="28"/>
          <w:szCs w:val="28"/>
        </w:rPr>
        <w:t xml:space="preserve">3. Организация проведения профилактических мероприятий при осуществлении </w:t>
      </w:r>
      <w:bookmarkEnd w:id="26"/>
      <w:r w:rsidR="0004168A" w:rsidRPr="00FD19BF">
        <w:rPr>
          <w:rFonts w:ascii="Times New Roman" w:hAnsi="Times New Roman"/>
          <w:sz w:val="28"/>
          <w:szCs w:val="28"/>
        </w:rPr>
        <w:t xml:space="preserve">муниципального контроля </w:t>
      </w:r>
    </w:p>
    <w:p w:rsidR="0004168A" w:rsidRPr="00FD19BF" w:rsidRDefault="0004168A" w:rsidP="0004168A">
      <w:pPr>
        <w:autoSpaceDE w:val="0"/>
        <w:autoSpaceDN w:val="0"/>
        <w:adjustRightInd w:val="0"/>
        <w:ind w:firstLine="709"/>
        <w:jc w:val="center"/>
        <w:rPr>
          <w:rFonts w:ascii="Times New Roman" w:hAnsi="Times New Roman"/>
          <w:sz w:val="28"/>
          <w:szCs w:val="28"/>
        </w:rPr>
      </w:pPr>
    </w:p>
    <w:p w:rsidR="00265A0B" w:rsidRPr="00FD19BF" w:rsidRDefault="001B3259" w:rsidP="009139C7">
      <w:pPr>
        <w:pStyle w:val="s1"/>
        <w:shd w:val="clear" w:color="auto" w:fill="FFFFFF"/>
        <w:spacing w:before="0" w:beforeAutospacing="0" w:after="0" w:afterAutospacing="0"/>
        <w:ind w:firstLine="709"/>
        <w:jc w:val="both"/>
        <w:rPr>
          <w:sz w:val="28"/>
          <w:szCs w:val="28"/>
        </w:rPr>
      </w:pPr>
      <w:bookmarkStart w:id="27" w:name="sub_1016"/>
      <w:r w:rsidRPr="00FD19BF">
        <w:rPr>
          <w:sz w:val="28"/>
          <w:szCs w:val="28"/>
        </w:rPr>
        <w:t xml:space="preserve">3.1. </w:t>
      </w:r>
      <w:r w:rsidR="00265A0B" w:rsidRPr="00FD19BF">
        <w:rPr>
          <w:sz w:val="28"/>
          <w:szCs w:val="28"/>
        </w:rPr>
        <w:t>В целях мотивации контролируемых лиц к соблюдению обязательных требований контрольные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265A0B" w:rsidRPr="00FD19BF" w:rsidRDefault="009139C7" w:rsidP="009139C7">
      <w:pPr>
        <w:pStyle w:val="s1"/>
        <w:shd w:val="clear" w:color="auto" w:fill="FFFFFF"/>
        <w:spacing w:before="0" w:beforeAutospacing="0" w:after="0" w:afterAutospacing="0"/>
        <w:ind w:firstLine="709"/>
        <w:jc w:val="both"/>
        <w:rPr>
          <w:sz w:val="28"/>
          <w:szCs w:val="28"/>
        </w:rPr>
      </w:pPr>
      <w:r w:rsidRPr="00FD19BF">
        <w:rPr>
          <w:sz w:val="28"/>
          <w:szCs w:val="28"/>
        </w:rPr>
        <w:t>3.</w:t>
      </w:r>
      <w:r w:rsidR="00265A0B" w:rsidRPr="00FD19BF">
        <w:rPr>
          <w:sz w:val="28"/>
          <w:szCs w:val="28"/>
        </w:rP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265A0B" w:rsidRPr="00FD19BF" w:rsidRDefault="009139C7" w:rsidP="009139C7">
      <w:pPr>
        <w:pStyle w:val="s1"/>
        <w:shd w:val="clear" w:color="auto" w:fill="FFFFFF"/>
        <w:spacing w:before="0" w:beforeAutospacing="0" w:after="0" w:afterAutospacing="0"/>
        <w:ind w:firstLine="709"/>
        <w:jc w:val="both"/>
        <w:rPr>
          <w:sz w:val="28"/>
          <w:szCs w:val="28"/>
        </w:rPr>
      </w:pPr>
      <w:r w:rsidRPr="00FD19BF">
        <w:rPr>
          <w:sz w:val="28"/>
          <w:szCs w:val="28"/>
        </w:rPr>
        <w:t>3.</w:t>
      </w:r>
      <w:r w:rsidR="00265A0B" w:rsidRPr="00FD19BF">
        <w:rPr>
          <w:sz w:val="28"/>
          <w:szCs w:val="28"/>
        </w:rPr>
        <w:t>3. При оценке добросовестности контролируемых лиц могут учитываться сведения, указанные в</w:t>
      </w:r>
      <w:r w:rsidRPr="00FD19BF">
        <w:rPr>
          <w:sz w:val="28"/>
          <w:szCs w:val="28"/>
        </w:rPr>
        <w:t xml:space="preserve"> пункте 3.7 Положения</w:t>
      </w:r>
      <w:r w:rsidR="00265A0B" w:rsidRPr="00FD19BF">
        <w:rPr>
          <w:sz w:val="28"/>
          <w:szCs w:val="28"/>
        </w:rPr>
        <w:t>.</w:t>
      </w:r>
    </w:p>
    <w:p w:rsidR="00265A0B" w:rsidRPr="00FD19BF" w:rsidRDefault="009139C7" w:rsidP="009139C7">
      <w:pPr>
        <w:pStyle w:val="s1"/>
        <w:shd w:val="clear" w:color="auto" w:fill="FFFFFF"/>
        <w:spacing w:before="0" w:beforeAutospacing="0" w:after="0" w:afterAutospacing="0"/>
        <w:ind w:firstLine="709"/>
        <w:jc w:val="both"/>
        <w:rPr>
          <w:sz w:val="28"/>
          <w:szCs w:val="28"/>
        </w:rPr>
      </w:pPr>
      <w:r w:rsidRPr="00FD19BF">
        <w:rPr>
          <w:sz w:val="28"/>
          <w:szCs w:val="28"/>
        </w:rPr>
        <w:t>3.</w:t>
      </w:r>
      <w:r w:rsidR="00265A0B" w:rsidRPr="00FD19BF">
        <w:rPr>
          <w:sz w:val="28"/>
          <w:szCs w:val="28"/>
        </w:rP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265A0B" w:rsidRPr="00FD19BF" w:rsidRDefault="009139C7" w:rsidP="009139C7">
      <w:pPr>
        <w:pStyle w:val="s1"/>
        <w:shd w:val="clear" w:color="auto" w:fill="FFFFFF"/>
        <w:spacing w:before="0" w:beforeAutospacing="0" w:after="0" w:afterAutospacing="0"/>
        <w:ind w:firstLine="709"/>
        <w:jc w:val="both"/>
        <w:rPr>
          <w:sz w:val="28"/>
          <w:szCs w:val="28"/>
        </w:rPr>
      </w:pPr>
      <w:r w:rsidRPr="00FD19BF">
        <w:rPr>
          <w:sz w:val="28"/>
          <w:szCs w:val="28"/>
        </w:rPr>
        <w:t>3.</w:t>
      </w:r>
      <w:r w:rsidR="00265A0B" w:rsidRPr="00FD19BF">
        <w:rPr>
          <w:sz w:val="28"/>
          <w:szCs w:val="28"/>
        </w:rPr>
        <w:t xml:space="preserve">5. Информация о применяемых контрольным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органа в сети </w:t>
      </w:r>
      <w:r w:rsidRPr="00FD19BF">
        <w:rPr>
          <w:sz w:val="28"/>
          <w:szCs w:val="28"/>
        </w:rPr>
        <w:t>«</w:t>
      </w:r>
      <w:r w:rsidR="00265A0B" w:rsidRPr="00FD19BF">
        <w:rPr>
          <w:sz w:val="28"/>
          <w:szCs w:val="28"/>
        </w:rPr>
        <w:t>Интернет</w:t>
      </w:r>
      <w:r w:rsidRPr="00FD19BF">
        <w:rPr>
          <w:sz w:val="28"/>
          <w:szCs w:val="28"/>
        </w:rPr>
        <w:t>»</w:t>
      </w:r>
      <w:r w:rsidR="00265A0B" w:rsidRPr="00FD19BF">
        <w:rPr>
          <w:sz w:val="28"/>
          <w:szCs w:val="28"/>
        </w:rPr>
        <w:t>.</w:t>
      </w:r>
    </w:p>
    <w:p w:rsidR="00265A0B" w:rsidRPr="00FD19BF" w:rsidRDefault="009139C7" w:rsidP="009139C7">
      <w:pPr>
        <w:pStyle w:val="s1"/>
        <w:shd w:val="clear" w:color="auto" w:fill="FFFFFF"/>
        <w:spacing w:before="0" w:beforeAutospacing="0" w:after="0" w:afterAutospacing="0"/>
        <w:ind w:firstLine="709"/>
        <w:jc w:val="both"/>
        <w:rPr>
          <w:sz w:val="28"/>
          <w:szCs w:val="28"/>
        </w:rPr>
      </w:pPr>
      <w:r w:rsidRPr="00FD19BF">
        <w:rPr>
          <w:sz w:val="28"/>
          <w:szCs w:val="28"/>
        </w:rPr>
        <w:t>3.</w:t>
      </w:r>
      <w:r w:rsidR="00265A0B" w:rsidRPr="00FD19BF">
        <w:rPr>
          <w:sz w:val="28"/>
          <w:szCs w:val="28"/>
        </w:rPr>
        <w:t>6. В целях применения мер стимулирования добросовестности контролируемых лиц, а также повышения информированности граждан и организаций о соблюдении контролируемыми лицами обязательных требований контролируемому лицу или объекту контроля контрольным органом по результатам проведения профилактического и (или) контрольного (надзорного) мероприятий может присваиваться публичная оценка уровня соблюдения обязательных требований, если это предусмотрено положением о виде контроля.</w:t>
      </w:r>
    </w:p>
    <w:p w:rsidR="00265A0B" w:rsidRPr="00FD19BF" w:rsidRDefault="009139C7" w:rsidP="009139C7">
      <w:pPr>
        <w:pStyle w:val="s1"/>
        <w:shd w:val="clear" w:color="auto" w:fill="FFFFFF"/>
        <w:spacing w:before="0" w:beforeAutospacing="0" w:after="0" w:afterAutospacing="0"/>
        <w:ind w:firstLine="709"/>
        <w:jc w:val="both"/>
        <w:rPr>
          <w:sz w:val="28"/>
          <w:szCs w:val="28"/>
        </w:rPr>
      </w:pPr>
      <w:r w:rsidRPr="00FD19BF">
        <w:rPr>
          <w:sz w:val="28"/>
          <w:szCs w:val="28"/>
        </w:rPr>
        <w:t>3.</w:t>
      </w:r>
      <w:r w:rsidR="00265A0B" w:rsidRPr="00FD19BF">
        <w:rPr>
          <w:sz w:val="28"/>
          <w:szCs w:val="28"/>
        </w:rPr>
        <w:t xml:space="preserve">7. Правила и критерии присвоения публичной оценки уровня соблюдения обязательных требований, а также порядок и способы информирования контролируемым лицом о присвоении ему такой оценки устанавливаются положением о виде контроля. Правительство Российской Федерации вправе определить сферы деятельности и виды </w:t>
      </w:r>
      <w:proofErr w:type="gramStart"/>
      <w:r w:rsidR="00265A0B" w:rsidRPr="00FD19BF">
        <w:rPr>
          <w:sz w:val="28"/>
          <w:szCs w:val="28"/>
        </w:rPr>
        <w:t xml:space="preserve">контроля, </w:t>
      </w:r>
      <w:r w:rsidR="001C7C6A" w:rsidRPr="00FD19BF">
        <w:rPr>
          <w:sz w:val="28"/>
          <w:szCs w:val="28"/>
        </w:rPr>
        <w:t xml:space="preserve">  </w:t>
      </w:r>
      <w:proofErr w:type="gramEnd"/>
      <w:r w:rsidR="001C7C6A" w:rsidRPr="00FD19BF">
        <w:rPr>
          <w:sz w:val="28"/>
          <w:szCs w:val="28"/>
        </w:rPr>
        <w:t xml:space="preserve">                                    </w:t>
      </w:r>
      <w:r w:rsidR="00265A0B" w:rsidRPr="00FD19BF">
        <w:rPr>
          <w:sz w:val="28"/>
          <w:szCs w:val="28"/>
        </w:rPr>
        <w:lastRenderedPageBreak/>
        <w:t>при осуществлении которых присвоение такой оценки обязательно</w:t>
      </w:r>
      <w:r w:rsidR="001C7C6A" w:rsidRPr="00FD19BF">
        <w:rPr>
          <w:sz w:val="28"/>
          <w:szCs w:val="28"/>
        </w:rPr>
        <w:t xml:space="preserve">                     (приложение № 3)</w:t>
      </w:r>
      <w:r w:rsidR="00265A0B" w:rsidRPr="00FD19BF">
        <w:rPr>
          <w:sz w:val="28"/>
          <w:szCs w:val="28"/>
        </w:rPr>
        <w:t>.</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При определении критериев риска оценка добросовестности контролируемых лиц проводится с учетом следующих сведений (при их наличии):</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2) наличие внедренных сертифицированных систем внутреннего контроля в соответствующей сфере деятельности;</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3) предоставление контролируемым лицом доступа контрольному (надзорному) органу к своим информационным ресурсам;</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4) независимая оценка соблюдения обязательных требований;</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5) добровольная сертификация, подтверждающая повышенный необходимый уровень безопасности охраняемых законом ценностей;</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7) 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rsidR="00972B22" w:rsidRPr="00FD19BF" w:rsidRDefault="00972B22" w:rsidP="00972B22">
      <w:pPr>
        <w:autoSpaceDE w:val="0"/>
        <w:autoSpaceDN w:val="0"/>
        <w:adjustRightInd w:val="0"/>
        <w:ind w:firstLine="709"/>
        <w:jc w:val="both"/>
        <w:rPr>
          <w:rFonts w:ascii="Times New Roman" w:hAnsi="Times New Roman"/>
          <w:color w:val="auto"/>
          <w:sz w:val="28"/>
          <w:szCs w:val="28"/>
        </w:rPr>
      </w:pPr>
      <w:r w:rsidRPr="00FD19BF">
        <w:rPr>
          <w:rFonts w:ascii="Times New Roman" w:hAnsi="Times New Roman"/>
          <w:color w:val="auto"/>
          <w:sz w:val="28"/>
          <w:szCs w:val="28"/>
        </w:rPr>
        <w:t>8) наличие определенного публичной оценкой уровня соблюдения обязательных требований, если такая оценка предусмотрена в рамках вида контроля.</w:t>
      </w:r>
    </w:p>
    <w:p w:rsidR="001B3259" w:rsidRPr="00FD19BF" w:rsidRDefault="001B3259" w:rsidP="006B10F9">
      <w:pPr>
        <w:autoSpaceDE w:val="0"/>
        <w:autoSpaceDN w:val="0"/>
        <w:adjustRightInd w:val="0"/>
        <w:ind w:firstLine="709"/>
        <w:jc w:val="both"/>
        <w:rPr>
          <w:rFonts w:ascii="Times New Roman" w:hAnsi="Times New Roman"/>
          <w:sz w:val="28"/>
          <w:szCs w:val="28"/>
        </w:rPr>
      </w:pPr>
      <w:bookmarkStart w:id="28" w:name="sub_1017"/>
      <w:bookmarkEnd w:id="27"/>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 В рамках муниципального контроля осуществляются следующие профилактические мероприятия:</w:t>
      </w:r>
    </w:p>
    <w:p w:rsidR="009320E6" w:rsidRPr="00FD19BF" w:rsidRDefault="009320E6" w:rsidP="009320E6">
      <w:pPr>
        <w:ind w:firstLine="709"/>
        <w:jc w:val="both"/>
        <w:rPr>
          <w:rFonts w:ascii="Times New Roman" w:hAnsi="Times New Roman"/>
          <w:color w:val="auto"/>
          <w:sz w:val="28"/>
          <w:szCs w:val="28"/>
        </w:rPr>
      </w:pPr>
      <w:bookmarkStart w:id="29" w:name="sub_1018"/>
      <w:bookmarkEnd w:id="28"/>
      <w:r w:rsidRPr="00FD19BF">
        <w:rPr>
          <w:rFonts w:ascii="Times New Roman" w:hAnsi="Times New Roman"/>
          <w:color w:val="auto"/>
          <w:sz w:val="28"/>
          <w:szCs w:val="28"/>
        </w:rPr>
        <w:t>1) информирование;</w:t>
      </w:r>
    </w:p>
    <w:p w:rsidR="009320E6" w:rsidRPr="00FD19BF" w:rsidRDefault="009320E6" w:rsidP="009320E6">
      <w:pPr>
        <w:ind w:firstLine="709"/>
        <w:jc w:val="both"/>
        <w:rPr>
          <w:rFonts w:ascii="Times New Roman" w:hAnsi="Times New Roman"/>
          <w:color w:val="auto"/>
          <w:sz w:val="28"/>
          <w:szCs w:val="28"/>
        </w:rPr>
      </w:pPr>
      <w:r w:rsidRPr="00FD19BF">
        <w:rPr>
          <w:rFonts w:ascii="Times New Roman" w:hAnsi="Times New Roman"/>
          <w:color w:val="auto"/>
          <w:sz w:val="28"/>
          <w:szCs w:val="28"/>
        </w:rPr>
        <w:t>2) обобщение правоприменительной практики;</w:t>
      </w:r>
    </w:p>
    <w:p w:rsidR="009320E6" w:rsidRPr="00FD19BF" w:rsidRDefault="009320E6" w:rsidP="009320E6">
      <w:pPr>
        <w:ind w:firstLine="709"/>
        <w:jc w:val="both"/>
        <w:rPr>
          <w:rFonts w:ascii="Times New Roman" w:hAnsi="Times New Roman"/>
          <w:color w:val="auto"/>
          <w:sz w:val="28"/>
          <w:szCs w:val="28"/>
        </w:rPr>
      </w:pPr>
      <w:r w:rsidRPr="00FD19BF">
        <w:rPr>
          <w:rFonts w:ascii="Times New Roman" w:hAnsi="Times New Roman"/>
          <w:color w:val="auto"/>
          <w:sz w:val="28"/>
          <w:szCs w:val="28"/>
        </w:rPr>
        <w:t>3) меры стимулирования добросовестности;</w:t>
      </w:r>
    </w:p>
    <w:p w:rsidR="009320E6" w:rsidRPr="00FD19BF" w:rsidRDefault="009320E6" w:rsidP="009320E6">
      <w:pPr>
        <w:ind w:firstLine="709"/>
        <w:jc w:val="both"/>
        <w:rPr>
          <w:rFonts w:ascii="Times New Roman" w:hAnsi="Times New Roman"/>
          <w:color w:val="auto"/>
          <w:sz w:val="28"/>
          <w:szCs w:val="28"/>
        </w:rPr>
      </w:pPr>
      <w:r w:rsidRPr="00FD19BF">
        <w:rPr>
          <w:rFonts w:ascii="Times New Roman" w:hAnsi="Times New Roman"/>
          <w:color w:val="auto"/>
          <w:sz w:val="28"/>
          <w:szCs w:val="28"/>
        </w:rPr>
        <w:t>4) объявление предостережения;</w:t>
      </w:r>
    </w:p>
    <w:p w:rsidR="009320E6" w:rsidRPr="00FD19BF" w:rsidRDefault="009320E6" w:rsidP="009320E6">
      <w:pPr>
        <w:ind w:firstLine="709"/>
        <w:jc w:val="both"/>
        <w:rPr>
          <w:rFonts w:ascii="Times New Roman" w:hAnsi="Times New Roman"/>
          <w:color w:val="auto"/>
          <w:sz w:val="28"/>
          <w:szCs w:val="28"/>
        </w:rPr>
      </w:pPr>
      <w:r w:rsidRPr="00FD19BF">
        <w:rPr>
          <w:rFonts w:ascii="Times New Roman" w:hAnsi="Times New Roman"/>
          <w:color w:val="auto"/>
          <w:sz w:val="28"/>
          <w:szCs w:val="28"/>
        </w:rPr>
        <w:t>5) консультирование;</w:t>
      </w:r>
    </w:p>
    <w:p w:rsidR="009320E6" w:rsidRPr="00FD19BF" w:rsidRDefault="009320E6" w:rsidP="009320E6">
      <w:pPr>
        <w:ind w:firstLine="709"/>
        <w:jc w:val="both"/>
        <w:rPr>
          <w:rFonts w:ascii="Times New Roman" w:hAnsi="Times New Roman"/>
          <w:color w:val="auto"/>
          <w:sz w:val="28"/>
          <w:szCs w:val="28"/>
        </w:rPr>
      </w:pPr>
      <w:r w:rsidRPr="00FD19BF">
        <w:rPr>
          <w:rFonts w:ascii="Times New Roman" w:hAnsi="Times New Roman"/>
          <w:color w:val="auto"/>
          <w:sz w:val="28"/>
          <w:szCs w:val="28"/>
        </w:rPr>
        <w:t>6) самообследование;</w:t>
      </w:r>
    </w:p>
    <w:p w:rsidR="009320E6" w:rsidRPr="00FD19BF" w:rsidRDefault="009320E6" w:rsidP="009320E6">
      <w:pPr>
        <w:ind w:firstLine="709"/>
        <w:jc w:val="both"/>
        <w:rPr>
          <w:rFonts w:ascii="Times New Roman" w:hAnsi="Times New Roman"/>
          <w:color w:val="auto"/>
          <w:sz w:val="28"/>
          <w:szCs w:val="28"/>
        </w:rPr>
      </w:pPr>
      <w:r w:rsidRPr="00FD19BF">
        <w:rPr>
          <w:rFonts w:ascii="Times New Roman" w:hAnsi="Times New Roman"/>
          <w:color w:val="auto"/>
          <w:sz w:val="28"/>
          <w:szCs w:val="28"/>
        </w:rPr>
        <w:t>7) профилактический визит.</w:t>
      </w:r>
    </w:p>
    <w:p w:rsidR="007350F3" w:rsidRPr="00FD19BF" w:rsidRDefault="006B10F9" w:rsidP="009320E6">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.1.</w:t>
      </w:r>
      <w:r w:rsidR="007350F3" w:rsidRPr="00FD19BF">
        <w:rPr>
          <w:rFonts w:ascii="Times New Roman" w:hAnsi="Times New Roman"/>
          <w:sz w:val="28"/>
          <w:szCs w:val="28"/>
        </w:rPr>
        <w:t xml:space="preserve">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r w:rsidRPr="00FD19BF">
        <w:rPr>
          <w:rFonts w:ascii="Times New Roman" w:hAnsi="Times New Roman"/>
          <w:sz w:val="28"/>
          <w:szCs w:val="28"/>
        </w:rPr>
        <w:t>.</w:t>
      </w:r>
    </w:p>
    <w:p w:rsidR="00BB73E1" w:rsidRPr="00FD19BF" w:rsidRDefault="00555B5C" w:rsidP="00142392">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 xml:space="preserve">.1.1. </w:t>
      </w:r>
      <w:bookmarkStart w:id="30" w:name="sub_1019"/>
      <w:r w:rsidR="00BB73E1" w:rsidRPr="00FD19BF">
        <w:rPr>
          <w:rFonts w:ascii="Times New Roman" w:hAnsi="Times New Roman"/>
          <w:sz w:val="28"/>
          <w:szCs w:val="28"/>
        </w:rPr>
        <w:t xml:space="preserve">Информирование </w:t>
      </w:r>
      <w:r w:rsidR="00142392" w:rsidRPr="00FD19BF">
        <w:rPr>
          <w:rFonts w:ascii="Times New Roman" w:hAnsi="Times New Roman"/>
          <w:sz w:val="28"/>
          <w:szCs w:val="28"/>
        </w:rPr>
        <w:t xml:space="preserve">контролируемых и иных заинтересованных лиц по вопросам соблюдения обязательных требований </w:t>
      </w:r>
      <w:r w:rsidR="00BB73E1" w:rsidRPr="00FD19BF">
        <w:rPr>
          <w:rFonts w:ascii="Times New Roman" w:hAnsi="Times New Roman"/>
          <w:sz w:val="28"/>
          <w:szCs w:val="28"/>
        </w:rPr>
        <w:t xml:space="preserve">осуществляется в соответствии со </w:t>
      </w:r>
      <w:hyperlink r:id="rId10" w:history="1">
        <w:r w:rsidR="00BB73E1" w:rsidRPr="00FD19BF">
          <w:rPr>
            <w:rFonts w:ascii="Times New Roman" w:hAnsi="Times New Roman"/>
            <w:sz w:val="28"/>
            <w:szCs w:val="28"/>
          </w:rPr>
          <w:t>статьей</w:t>
        </w:r>
        <w:r w:rsidR="00142392" w:rsidRPr="00FD19BF">
          <w:rPr>
            <w:rFonts w:ascii="Times New Roman" w:hAnsi="Times New Roman"/>
            <w:sz w:val="28"/>
            <w:szCs w:val="28"/>
          </w:rPr>
          <w:t xml:space="preserve"> </w:t>
        </w:r>
        <w:r w:rsidR="00BB73E1" w:rsidRPr="00FD19BF">
          <w:rPr>
            <w:rFonts w:ascii="Times New Roman" w:hAnsi="Times New Roman"/>
            <w:sz w:val="28"/>
            <w:szCs w:val="28"/>
          </w:rPr>
          <w:t>46</w:t>
        </w:r>
      </w:hyperlink>
      <w:r w:rsidR="00BB73E1" w:rsidRPr="00FD19BF">
        <w:rPr>
          <w:rFonts w:ascii="Times New Roman" w:hAnsi="Times New Roman"/>
          <w:sz w:val="28"/>
          <w:szCs w:val="28"/>
        </w:rPr>
        <w:t xml:space="preserve"> </w:t>
      </w:r>
      <w:r w:rsidR="00412982" w:rsidRPr="00FD19BF">
        <w:rPr>
          <w:rFonts w:ascii="Times New Roman" w:hAnsi="Times New Roman"/>
          <w:sz w:val="28"/>
          <w:szCs w:val="28"/>
        </w:rPr>
        <w:t>Федерального закона «О государственном контроле (надзоре) и муниципальном контроле в Российской Федерации»</w:t>
      </w:r>
      <w:r w:rsidR="00AE584D" w:rsidRPr="00FD19BF">
        <w:rPr>
          <w:rFonts w:ascii="Times New Roman" w:hAnsi="Times New Roman"/>
          <w:sz w:val="28"/>
          <w:szCs w:val="28"/>
        </w:rPr>
        <w:t>,</w:t>
      </w:r>
      <w:r w:rsidR="00412982" w:rsidRPr="00FD19BF">
        <w:rPr>
          <w:rFonts w:ascii="Times New Roman" w:hAnsi="Times New Roman"/>
          <w:sz w:val="28"/>
          <w:szCs w:val="28"/>
        </w:rPr>
        <w:t xml:space="preserve"> </w:t>
      </w:r>
      <w:r w:rsidR="00BB73E1" w:rsidRPr="00FD19BF">
        <w:rPr>
          <w:rFonts w:ascii="Times New Roman" w:hAnsi="Times New Roman"/>
          <w:sz w:val="28"/>
          <w:szCs w:val="28"/>
        </w:rPr>
        <w:t xml:space="preserve">с учетом требований законодательства Российской Федерации о государственной, </w:t>
      </w:r>
      <w:r w:rsidR="00BB73E1" w:rsidRPr="00FD19BF">
        <w:rPr>
          <w:rFonts w:ascii="Times New Roman" w:hAnsi="Times New Roman"/>
          <w:sz w:val="28"/>
          <w:szCs w:val="28"/>
        </w:rPr>
        <w:lastRenderedPageBreak/>
        <w:t>коммерческой, служебной и иной охраняемой законом тайне.</w:t>
      </w:r>
    </w:p>
    <w:bookmarkEnd w:id="30"/>
    <w:p w:rsidR="00BB73E1" w:rsidRPr="00FD19BF" w:rsidRDefault="00142392" w:rsidP="00BB73E1">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Контрольный орган </w:t>
      </w:r>
      <w:r w:rsidR="00BB73E1" w:rsidRPr="00FD19BF">
        <w:rPr>
          <w:rFonts w:ascii="Times New Roman" w:hAnsi="Times New Roman"/>
          <w:sz w:val="28"/>
          <w:szCs w:val="28"/>
        </w:rPr>
        <w:t>в сроки, установленные законодательством Российской Федерации, размеща</w:t>
      </w:r>
      <w:r w:rsidR="006231DB" w:rsidRPr="00FD19BF">
        <w:rPr>
          <w:rFonts w:ascii="Times New Roman" w:hAnsi="Times New Roman"/>
          <w:sz w:val="28"/>
          <w:szCs w:val="28"/>
        </w:rPr>
        <w:t>ет</w:t>
      </w:r>
      <w:r w:rsidR="00BB73E1" w:rsidRPr="00FD19BF">
        <w:rPr>
          <w:rFonts w:ascii="Times New Roman" w:hAnsi="Times New Roman"/>
          <w:sz w:val="28"/>
          <w:szCs w:val="28"/>
        </w:rPr>
        <w:t xml:space="preserve"> и поддержива</w:t>
      </w:r>
      <w:r w:rsidR="006231DB" w:rsidRPr="00FD19BF">
        <w:rPr>
          <w:rFonts w:ascii="Times New Roman" w:hAnsi="Times New Roman"/>
          <w:sz w:val="28"/>
          <w:szCs w:val="28"/>
        </w:rPr>
        <w:t xml:space="preserve">ет </w:t>
      </w:r>
      <w:r w:rsidR="00BB73E1" w:rsidRPr="00FD19BF">
        <w:rPr>
          <w:rFonts w:ascii="Times New Roman" w:hAnsi="Times New Roman"/>
          <w:sz w:val="28"/>
          <w:szCs w:val="28"/>
        </w:rPr>
        <w:t xml:space="preserve">в актуальном состоянии на официальном сайте </w:t>
      </w:r>
      <w:r w:rsidR="006231DB" w:rsidRPr="00FD19BF">
        <w:rPr>
          <w:rFonts w:ascii="Times New Roman" w:hAnsi="Times New Roman"/>
          <w:sz w:val="28"/>
          <w:szCs w:val="28"/>
        </w:rPr>
        <w:t xml:space="preserve">муниципального образования Гулькевичский район </w:t>
      </w:r>
      <w:r w:rsidR="00BB73E1" w:rsidRPr="00FD19BF">
        <w:rPr>
          <w:rFonts w:ascii="Times New Roman" w:hAnsi="Times New Roman"/>
          <w:sz w:val="28"/>
          <w:szCs w:val="28"/>
        </w:rPr>
        <w:t xml:space="preserve">в информационно-телекоммуникационной сети </w:t>
      </w:r>
      <w:r w:rsidR="006231DB" w:rsidRPr="00FD19BF">
        <w:rPr>
          <w:rFonts w:ascii="Times New Roman" w:hAnsi="Times New Roman"/>
          <w:sz w:val="28"/>
          <w:szCs w:val="28"/>
        </w:rPr>
        <w:t>«</w:t>
      </w:r>
      <w:r w:rsidR="00BB73E1" w:rsidRPr="00FD19BF">
        <w:rPr>
          <w:rFonts w:ascii="Times New Roman" w:hAnsi="Times New Roman"/>
          <w:sz w:val="28"/>
          <w:szCs w:val="28"/>
        </w:rPr>
        <w:t>Интернет</w:t>
      </w:r>
      <w:r w:rsidR="006231DB" w:rsidRPr="00FD19BF">
        <w:rPr>
          <w:rFonts w:ascii="Times New Roman" w:hAnsi="Times New Roman"/>
          <w:sz w:val="28"/>
          <w:szCs w:val="28"/>
        </w:rPr>
        <w:t>»</w:t>
      </w:r>
      <w:r w:rsidR="00BB73E1" w:rsidRPr="00FD19BF">
        <w:rPr>
          <w:rFonts w:ascii="Times New Roman" w:hAnsi="Times New Roman"/>
          <w:sz w:val="28"/>
          <w:szCs w:val="28"/>
        </w:rPr>
        <w:t xml:space="preserve"> (далее </w:t>
      </w:r>
      <w:r w:rsidR="006231DB" w:rsidRPr="00FD19BF">
        <w:rPr>
          <w:rFonts w:ascii="Times New Roman" w:hAnsi="Times New Roman"/>
          <w:sz w:val="28"/>
          <w:szCs w:val="28"/>
        </w:rPr>
        <w:t>–</w:t>
      </w:r>
      <w:r w:rsidR="00BB73E1" w:rsidRPr="00FD19BF">
        <w:rPr>
          <w:rFonts w:ascii="Times New Roman" w:hAnsi="Times New Roman"/>
          <w:sz w:val="28"/>
          <w:szCs w:val="28"/>
        </w:rPr>
        <w:t xml:space="preserve"> сеть </w:t>
      </w:r>
      <w:r w:rsidR="006231DB" w:rsidRPr="00FD19BF">
        <w:rPr>
          <w:rFonts w:ascii="Times New Roman" w:hAnsi="Times New Roman"/>
          <w:sz w:val="28"/>
          <w:szCs w:val="28"/>
        </w:rPr>
        <w:t>«</w:t>
      </w:r>
      <w:r w:rsidR="00BB73E1" w:rsidRPr="00FD19BF">
        <w:rPr>
          <w:rFonts w:ascii="Times New Roman" w:hAnsi="Times New Roman"/>
          <w:sz w:val="28"/>
          <w:szCs w:val="28"/>
        </w:rPr>
        <w:t>Интернет</w:t>
      </w:r>
      <w:r w:rsidR="006231DB" w:rsidRPr="00FD19BF">
        <w:rPr>
          <w:rFonts w:ascii="Times New Roman" w:hAnsi="Times New Roman"/>
          <w:sz w:val="28"/>
          <w:szCs w:val="28"/>
        </w:rPr>
        <w:t>»</w:t>
      </w:r>
      <w:r w:rsidR="00BB73E1" w:rsidRPr="00FD19BF">
        <w:rPr>
          <w:rFonts w:ascii="Times New Roman" w:hAnsi="Times New Roman"/>
          <w:sz w:val="28"/>
          <w:szCs w:val="28"/>
        </w:rPr>
        <w:t xml:space="preserve">) сведения, предусмотренные </w:t>
      </w:r>
      <w:hyperlink r:id="rId11" w:history="1">
        <w:r w:rsidR="00BB73E1" w:rsidRPr="00FD19BF">
          <w:rPr>
            <w:rFonts w:ascii="Times New Roman" w:hAnsi="Times New Roman"/>
            <w:sz w:val="28"/>
            <w:szCs w:val="28"/>
          </w:rPr>
          <w:t>частью 3 статьи 46</w:t>
        </w:r>
      </w:hyperlink>
      <w:r w:rsidR="00BB73E1" w:rsidRPr="00FD19BF">
        <w:rPr>
          <w:rFonts w:ascii="Times New Roman" w:hAnsi="Times New Roman"/>
          <w:sz w:val="28"/>
          <w:szCs w:val="28"/>
        </w:rPr>
        <w:t xml:space="preserve"> Федерального закона </w:t>
      </w:r>
      <w:r w:rsidR="006231DB" w:rsidRPr="00FD19BF">
        <w:rPr>
          <w:rFonts w:ascii="Times New Roman" w:hAnsi="Times New Roman"/>
          <w:sz w:val="28"/>
          <w:szCs w:val="28"/>
        </w:rPr>
        <w:t>«</w:t>
      </w:r>
      <w:r w:rsidR="00BB73E1" w:rsidRPr="00FD19BF">
        <w:rPr>
          <w:rFonts w:ascii="Times New Roman" w:hAnsi="Times New Roman"/>
          <w:sz w:val="28"/>
          <w:szCs w:val="28"/>
        </w:rPr>
        <w:t>О государственном контроле (надзоре) и муниципальном контроле в Российской Федерации</w:t>
      </w:r>
      <w:r w:rsidR="006231DB" w:rsidRPr="00FD19BF">
        <w:rPr>
          <w:rFonts w:ascii="Times New Roman" w:hAnsi="Times New Roman"/>
          <w:sz w:val="28"/>
          <w:szCs w:val="28"/>
        </w:rPr>
        <w:t>»</w:t>
      </w:r>
      <w:r w:rsidR="00BB73E1" w:rsidRPr="00FD19BF">
        <w:rPr>
          <w:rFonts w:ascii="Times New Roman" w:hAnsi="Times New Roman"/>
          <w:sz w:val="28"/>
          <w:szCs w:val="28"/>
        </w:rPr>
        <w:t>.</w:t>
      </w:r>
    </w:p>
    <w:p w:rsidR="00E824E9" w:rsidRPr="00FD19BF" w:rsidRDefault="00555B5C" w:rsidP="00E824E9">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.1.</w:t>
      </w:r>
      <w:r w:rsidR="007350F3" w:rsidRPr="00FD19BF">
        <w:rPr>
          <w:rFonts w:ascii="Times New Roman" w:hAnsi="Times New Roman"/>
          <w:sz w:val="28"/>
          <w:szCs w:val="28"/>
        </w:rPr>
        <w:t xml:space="preserve">2. </w:t>
      </w:r>
      <w:bookmarkStart w:id="31" w:name="sub_1020"/>
      <w:r w:rsidR="00E824E9" w:rsidRPr="00FD19BF">
        <w:rPr>
          <w:rFonts w:ascii="Times New Roman" w:hAnsi="Times New Roman"/>
          <w:sz w:val="28"/>
          <w:szCs w:val="28"/>
        </w:rPr>
        <w:t xml:space="preserve">Обобщение правоприменительной практики осуществляется ежегодно должностными лицами контрольного органа путем сбора и анализа данных о проведенных контрольных мероприятиях и их результатах, а также анализа поступивших в адрес </w:t>
      </w:r>
      <w:r w:rsidR="000B36A4" w:rsidRPr="00FD19BF">
        <w:rPr>
          <w:rFonts w:ascii="Times New Roman" w:hAnsi="Times New Roman"/>
          <w:sz w:val="28"/>
          <w:szCs w:val="28"/>
        </w:rPr>
        <w:t xml:space="preserve">контрольного органа </w:t>
      </w:r>
      <w:r w:rsidR="00E824E9" w:rsidRPr="00FD19BF">
        <w:rPr>
          <w:rFonts w:ascii="Times New Roman" w:hAnsi="Times New Roman"/>
          <w:sz w:val="28"/>
          <w:szCs w:val="28"/>
        </w:rPr>
        <w:t>обращений.</w:t>
      </w:r>
    </w:p>
    <w:bookmarkEnd w:id="31"/>
    <w:p w:rsidR="00E824E9" w:rsidRPr="00FD19BF" w:rsidRDefault="00E824E9" w:rsidP="00E824E9">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По итогам обобщения правоприменительной практики </w:t>
      </w:r>
      <w:r w:rsidR="000B36A4" w:rsidRPr="00FD19BF">
        <w:rPr>
          <w:rFonts w:ascii="Times New Roman" w:hAnsi="Times New Roman"/>
          <w:sz w:val="28"/>
          <w:szCs w:val="28"/>
        </w:rPr>
        <w:t>контрольным органом</w:t>
      </w:r>
      <w:r w:rsidRPr="00FD19BF">
        <w:rPr>
          <w:rFonts w:ascii="Times New Roman" w:hAnsi="Times New Roman"/>
          <w:sz w:val="28"/>
          <w:szCs w:val="28"/>
        </w:rPr>
        <w:t xml:space="preserve"> готовится проект доклада, содержащего результаты обобщения правоприменительной практики </w:t>
      </w:r>
      <w:r w:rsidR="000B36A4" w:rsidRPr="00FD19BF">
        <w:rPr>
          <w:rFonts w:ascii="Times New Roman" w:hAnsi="Times New Roman"/>
          <w:sz w:val="28"/>
          <w:szCs w:val="28"/>
        </w:rPr>
        <w:t>контрольного органа</w:t>
      </w:r>
      <w:r w:rsidRPr="00FD19BF">
        <w:rPr>
          <w:rFonts w:ascii="Times New Roman" w:hAnsi="Times New Roman"/>
          <w:sz w:val="28"/>
          <w:szCs w:val="28"/>
        </w:rPr>
        <w:t xml:space="preserve"> (далее </w:t>
      </w:r>
      <w:r w:rsidR="000B36A4" w:rsidRPr="00FD19BF">
        <w:rPr>
          <w:rFonts w:ascii="Times New Roman" w:hAnsi="Times New Roman"/>
          <w:sz w:val="28"/>
          <w:szCs w:val="28"/>
        </w:rPr>
        <w:t xml:space="preserve">– </w:t>
      </w:r>
      <w:r w:rsidRPr="00FD19BF">
        <w:rPr>
          <w:rFonts w:ascii="Times New Roman" w:hAnsi="Times New Roman"/>
          <w:sz w:val="28"/>
          <w:szCs w:val="28"/>
        </w:rPr>
        <w:t>доклад о правоприменительной практике), который в обязательном порядке проходит публичные обсуждения.</w:t>
      </w:r>
    </w:p>
    <w:p w:rsidR="00287422" w:rsidRPr="00FD19BF" w:rsidRDefault="009320E6" w:rsidP="001D66DA">
      <w:pPr>
        <w:ind w:firstLine="709"/>
        <w:jc w:val="both"/>
        <w:rPr>
          <w:rFonts w:ascii="Times New Roman" w:hAnsi="Times New Roman"/>
          <w:sz w:val="28"/>
          <w:szCs w:val="28"/>
        </w:rPr>
      </w:pPr>
      <w:r w:rsidRPr="00FD19BF">
        <w:rPr>
          <w:rFonts w:ascii="Times New Roman" w:hAnsi="Times New Roman"/>
          <w:sz w:val="28"/>
          <w:szCs w:val="28"/>
        </w:rPr>
        <w:t>Контрольный орган</w:t>
      </w:r>
      <w:r w:rsidR="00287422" w:rsidRPr="00FD19BF">
        <w:rPr>
          <w:rFonts w:ascii="Times New Roman" w:hAnsi="Times New Roman"/>
          <w:sz w:val="28"/>
          <w:szCs w:val="28"/>
        </w:rPr>
        <w:t xml:space="preserve">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 а также подготовку предложений по результатам обобщения правоприменительной практики.</w:t>
      </w:r>
    </w:p>
    <w:p w:rsidR="007350F3" w:rsidRPr="00FD19BF" w:rsidRDefault="00555B5C" w:rsidP="001D66DA">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 xml:space="preserve"> Предостережение о недопустимости нарушения</w:t>
      </w:r>
      <w:r w:rsidRPr="00FD19BF">
        <w:rPr>
          <w:rFonts w:ascii="Times New Roman" w:hAnsi="Times New Roman"/>
          <w:sz w:val="28"/>
          <w:szCs w:val="28"/>
        </w:rPr>
        <w:t xml:space="preserve"> </w:t>
      </w:r>
      <w:r w:rsidR="007350F3" w:rsidRPr="00FD19BF">
        <w:rPr>
          <w:rFonts w:ascii="Times New Roman" w:hAnsi="Times New Roman"/>
          <w:sz w:val="28"/>
          <w:szCs w:val="28"/>
        </w:rPr>
        <w:t>обязательных требований</w:t>
      </w:r>
      <w:r w:rsidRPr="00FD19BF">
        <w:rPr>
          <w:rFonts w:ascii="Times New Roman" w:hAnsi="Times New Roman"/>
          <w:sz w:val="28"/>
          <w:szCs w:val="28"/>
        </w:rPr>
        <w:t>.</w:t>
      </w:r>
    </w:p>
    <w:p w:rsidR="001D66DA" w:rsidRPr="00FD19BF" w:rsidRDefault="00555B5C" w:rsidP="001D66DA">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 xml:space="preserve">.2.1. </w:t>
      </w:r>
      <w:r w:rsidR="001D66DA" w:rsidRPr="00FD19BF">
        <w:rPr>
          <w:rFonts w:ascii="Times New Roman" w:hAnsi="Times New Roman"/>
          <w:sz w:val="28"/>
          <w:szCs w:val="28"/>
        </w:rPr>
        <w:t>Объявление предостережени</w:t>
      </w:r>
      <w:r w:rsidR="009320E6" w:rsidRPr="00FD19BF">
        <w:rPr>
          <w:rFonts w:ascii="Times New Roman" w:hAnsi="Times New Roman"/>
          <w:sz w:val="28"/>
          <w:szCs w:val="28"/>
        </w:rPr>
        <w:t>я</w:t>
      </w:r>
      <w:r w:rsidR="001D66DA" w:rsidRPr="00FD19BF">
        <w:rPr>
          <w:rFonts w:ascii="Times New Roman" w:hAnsi="Times New Roman"/>
          <w:sz w:val="28"/>
          <w:szCs w:val="28"/>
        </w:rPr>
        <w:t xml:space="preserve"> о недопустимости нарушения обязательных требований (далее – предостережение)</w:t>
      </w:r>
      <w:r w:rsidR="000F2F1F" w:rsidRPr="00FD19BF">
        <w:rPr>
          <w:rFonts w:ascii="Times New Roman" w:hAnsi="Times New Roman"/>
          <w:sz w:val="28"/>
          <w:szCs w:val="28"/>
        </w:rPr>
        <w:t xml:space="preserve"> </w:t>
      </w:r>
      <w:r w:rsidR="001D66DA" w:rsidRPr="00FD19BF">
        <w:rPr>
          <w:rFonts w:ascii="Times New Roman" w:hAnsi="Times New Roman"/>
          <w:sz w:val="28"/>
          <w:szCs w:val="28"/>
        </w:rPr>
        <w:t xml:space="preserve">осуществляется в соответствии со </w:t>
      </w:r>
      <w:hyperlink r:id="rId12" w:history="1">
        <w:r w:rsidR="001D66DA" w:rsidRPr="00FD19BF">
          <w:rPr>
            <w:rFonts w:ascii="Times New Roman" w:hAnsi="Times New Roman"/>
            <w:sz w:val="28"/>
            <w:szCs w:val="28"/>
          </w:rPr>
          <w:t>статьей 49</w:t>
        </w:r>
      </w:hyperlink>
      <w:r w:rsidR="001D66DA" w:rsidRPr="00FD19BF">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 xml:space="preserve">Контрольный орган объявляет контролируемому лицу </w:t>
      </w:r>
      <w:r w:rsidR="000F2F1F" w:rsidRPr="00FD19BF">
        <w:rPr>
          <w:rFonts w:ascii="Times New Roman" w:hAnsi="Times New Roman"/>
          <w:sz w:val="28"/>
          <w:szCs w:val="28"/>
        </w:rPr>
        <w:t xml:space="preserve">предостережение </w:t>
      </w:r>
      <w:r w:rsidRPr="00FD19BF">
        <w:rPr>
          <w:rFonts w:ascii="Times New Roman" w:hAnsi="Times New Roman"/>
          <w:sz w:val="28"/>
          <w:szCs w:val="28"/>
        </w:rPr>
        <w:t>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7A38EC" w:rsidRPr="00FD19BF" w:rsidRDefault="007A38EC" w:rsidP="007350F3">
      <w:pPr>
        <w:ind w:firstLine="567"/>
        <w:jc w:val="both"/>
        <w:rPr>
          <w:rFonts w:ascii="Times New Roman" w:hAnsi="Times New Roman"/>
          <w:sz w:val="28"/>
          <w:szCs w:val="28"/>
        </w:rPr>
      </w:pPr>
      <w:r w:rsidRPr="00FD19BF">
        <w:rPr>
          <w:rFonts w:ascii="Times New Roman" w:hAnsi="Times New Roman"/>
          <w:sz w:val="28"/>
          <w:szCs w:val="28"/>
        </w:rPr>
        <w:t>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законом</w:t>
      </w:r>
      <w:r w:rsidR="009320E6"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r w:rsidRPr="00FD19BF">
        <w:rPr>
          <w:rFonts w:ascii="Times New Roman" w:hAnsi="Times New Roman"/>
          <w:sz w:val="28"/>
          <w:szCs w:val="28"/>
        </w:rPr>
        <w:t xml:space="preserve">,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w:t>
      </w:r>
      <w:r w:rsidRPr="00FD19BF">
        <w:rPr>
          <w:rFonts w:ascii="Times New Roman" w:hAnsi="Times New Roman"/>
          <w:sz w:val="28"/>
          <w:szCs w:val="28"/>
        </w:rPr>
        <w:lastRenderedPageBreak/>
        <w:t>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7350F3" w:rsidRPr="00FD19BF" w:rsidRDefault="00555B5C"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.2.2</w:t>
      </w:r>
      <w:r w:rsidR="007350F3" w:rsidRPr="00FD19BF">
        <w:rPr>
          <w:rFonts w:ascii="Times New Roman" w:hAnsi="Times New Roman"/>
          <w:sz w:val="28"/>
          <w:szCs w:val="28"/>
        </w:rPr>
        <w:t>. Предостережение составляется по форме, утвержденной приказом Минэкономразвития России от 31 марта 2021 г. № 151 «О типовых формах документов, используемых контрольным (надзорным) органом».</w:t>
      </w:r>
    </w:p>
    <w:p w:rsidR="007350F3" w:rsidRPr="00FD19BF" w:rsidRDefault="00461470"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.2.3</w:t>
      </w:r>
      <w:r w:rsidR="007350F3" w:rsidRPr="00FD19BF">
        <w:rPr>
          <w:rFonts w:ascii="Times New Roman" w:hAnsi="Times New Roman"/>
          <w:sz w:val="28"/>
          <w:szCs w:val="28"/>
        </w:rPr>
        <w:t xml:space="preserve">. Контролируемое лицо в течение </w:t>
      </w:r>
      <w:r w:rsidR="009B4937" w:rsidRPr="00FD19BF">
        <w:rPr>
          <w:rFonts w:ascii="Times New Roman" w:hAnsi="Times New Roman"/>
          <w:sz w:val="28"/>
          <w:szCs w:val="28"/>
        </w:rPr>
        <w:t>10</w:t>
      </w:r>
      <w:r w:rsidR="007350F3" w:rsidRPr="00FD19BF">
        <w:rPr>
          <w:rFonts w:ascii="Times New Roman" w:hAnsi="Times New Roman"/>
          <w:sz w:val="28"/>
          <w:szCs w:val="28"/>
        </w:rPr>
        <w:t xml:space="preserve"> рабочих дней со дня получения предостережения вправе подать в </w:t>
      </w:r>
      <w:r w:rsidR="00127276" w:rsidRPr="00FD19BF">
        <w:rPr>
          <w:rFonts w:ascii="Times New Roman" w:hAnsi="Times New Roman"/>
          <w:sz w:val="28"/>
          <w:szCs w:val="28"/>
        </w:rPr>
        <w:t>к</w:t>
      </w:r>
      <w:r w:rsidR="007350F3" w:rsidRPr="00FD19BF">
        <w:rPr>
          <w:rFonts w:ascii="Times New Roman" w:hAnsi="Times New Roman"/>
          <w:sz w:val="28"/>
          <w:szCs w:val="28"/>
        </w:rPr>
        <w:t>онтрольный орган возражение в отношении предостережения.</w:t>
      </w:r>
    </w:p>
    <w:p w:rsidR="007350F3" w:rsidRPr="00FD19BF" w:rsidRDefault="00461470"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4. Возражение должно содержать:</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 xml:space="preserve">1) наименование </w:t>
      </w:r>
      <w:r w:rsidR="004A4893" w:rsidRPr="00FD19BF">
        <w:rPr>
          <w:rFonts w:ascii="Times New Roman" w:hAnsi="Times New Roman"/>
          <w:sz w:val="28"/>
          <w:szCs w:val="28"/>
        </w:rPr>
        <w:t>к</w:t>
      </w:r>
      <w:r w:rsidRPr="00FD19BF">
        <w:rPr>
          <w:rFonts w:ascii="Times New Roman" w:hAnsi="Times New Roman"/>
          <w:sz w:val="28"/>
          <w:szCs w:val="28"/>
        </w:rPr>
        <w:t>онтрольного органа, в который направляется возражение;</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3) дату и номер предостережения;</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4) доводы, на основании которых контролируемое лицо не согласно с объявленным предостережением;</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5) дату получения предостережения контролируемым лицом;</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6) личную подпись и дату.</w:t>
      </w:r>
    </w:p>
    <w:p w:rsidR="007350F3" w:rsidRPr="00FD19BF" w:rsidRDefault="00AD7CE4"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7350F3" w:rsidRPr="00FD19BF" w:rsidRDefault="00AD7CE4"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 xml:space="preserve">6. Контрольный орган рассматривает возражение в отношении предостережения в течение </w:t>
      </w:r>
      <w:r w:rsidR="009B4937" w:rsidRPr="00FD19BF">
        <w:rPr>
          <w:rFonts w:ascii="Times New Roman" w:hAnsi="Times New Roman"/>
          <w:sz w:val="28"/>
          <w:szCs w:val="28"/>
        </w:rPr>
        <w:t>15</w:t>
      </w:r>
      <w:r w:rsidR="007350F3" w:rsidRPr="00FD19BF">
        <w:rPr>
          <w:rFonts w:ascii="Times New Roman" w:hAnsi="Times New Roman"/>
          <w:sz w:val="28"/>
          <w:szCs w:val="28"/>
        </w:rPr>
        <w:t xml:space="preserve"> рабочих дней со дня его получения.</w:t>
      </w:r>
    </w:p>
    <w:p w:rsidR="007350F3" w:rsidRPr="00FD19BF" w:rsidRDefault="00AD7CE4"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 xml:space="preserve">7. По результатам рассмотрения возражения </w:t>
      </w:r>
      <w:r w:rsidR="009B4937" w:rsidRPr="00FD19BF">
        <w:rPr>
          <w:rFonts w:ascii="Times New Roman" w:hAnsi="Times New Roman"/>
          <w:sz w:val="28"/>
          <w:szCs w:val="28"/>
        </w:rPr>
        <w:t>к</w:t>
      </w:r>
      <w:r w:rsidR="007350F3" w:rsidRPr="00FD19BF">
        <w:rPr>
          <w:rFonts w:ascii="Times New Roman" w:hAnsi="Times New Roman"/>
          <w:sz w:val="28"/>
          <w:szCs w:val="28"/>
        </w:rPr>
        <w:t>онтрольный орган принимает одно из следующих решений:</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1) удовлетворяет возражение в форме отмены объявленного предостережения;</w:t>
      </w:r>
    </w:p>
    <w:p w:rsidR="007350F3" w:rsidRPr="00FD19BF" w:rsidRDefault="007350F3" w:rsidP="007350F3">
      <w:pPr>
        <w:ind w:firstLine="567"/>
        <w:jc w:val="both"/>
        <w:rPr>
          <w:rFonts w:ascii="Times New Roman" w:hAnsi="Times New Roman"/>
          <w:sz w:val="28"/>
          <w:szCs w:val="28"/>
        </w:rPr>
      </w:pPr>
      <w:r w:rsidRPr="00FD19BF">
        <w:rPr>
          <w:rFonts w:ascii="Times New Roman" w:hAnsi="Times New Roman"/>
          <w:sz w:val="28"/>
          <w:szCs w:val="28"/>
        </w:rPr>
        <w:t>2) отказывает в удовлетворении возражения с указанием причины отказа.</w:t>
      </w:r>
    </w:p>
    <w:p w:rsidR="007350F3" w:rsidRPr="00FD19BF" w:rsidRDefault="00AD7CE4"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 xml:space="preserve">8. Контрольный орган информирует контролируемое лицо о результатах рассмотрения возражения не позднее </w:t>
      </w:r>
      <w:r w:rsidR="009B4937" w:rsidRPr="00FD19BF">
        <w:rPr>
          <w:rFonts w:ascii="Times New Roman" w:hAnsi="Times New Roman"/>
          <w:sz w:val="28"/>
          <w:szCs w:val="28"/>
        </w:rPr>
        <w:t>5</w:t>
      </w:r>
      <w:r w:rsidR="007350F3" w:rsidRPr="00FD19BF">
        <w:rPr>
          <w:rFonts w:ascii="Times New Roman" w:hAnsi="Times New Roman"/>
          <w:sz w:val="28"/>
          <w:szCs w:val="28"/>
        </w:rPr>
        <w:t xml:space="preserve"> рабочих дней со дня рассмотрения возражения в отношении предостережения.</w:t>
      </w:r>
    </w:p>
    <w:p w:rsidR="007350F3" w:rsidRPr="00FD19BF" w:rsidRDefault="00AD7CE4"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9. Повторное направление возражения по тем же основаниям не допускается.</w:t>
      </w:r>
    </w:p>
    <w:p w:rsidR="007350F3" w:rsidRPr="00FD19BF" w:rsidRDefault="00AD7CE4" w:rsidP="007350F3">
      <w:pPr>
        <w:ind w:firstLine="567"/>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w:t>
      </w:r>
      <w:r w:rsidR="007350F3" w:rsidRPr="00FD19BF">
        <w:rPr>
          <w:rFonts w:ascii="Times New Roman" w:hAnsi="Times New Roman"/>
          <w:sz w:val="28"/>
          <w:szCs w:val="28"/>
        </w:rPr>
        <w:t>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5322A8" w:rsidRPr="00FD19BF" w:rsidRDefault="005322A8" w:rsidP="00F63A4A">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.2.11. В случае удовлетворения возражения в отношении предостережения о недопустимости нарушения обязательных требований по итогам его рассмотрения данные такого предостережения не используются для проведения иных профилактических мероприятий и контрольных мероприятий.</w:t>
      </w:r>
    </w:p>
    <w:p w:rsidR="007350F3" w:rsidRPr="00FD19BF" w:rsidRDefault="004864F0" w:rsidP="00F63A4A">
      <w:pPr>
        <w:tabs>
          <w:tab w:val="left" w:pos="709"/>
        </w:tabs>
        <w:ind w:firstLine="709"/>
        <w:jc w:val="both"/>
        <w:rPr>
          <w:rFonts w:ascii="Times New Roman" w:hAnsi="Times New Roman"/>
          <w:sz w:val="28"/>
          <w:szCs w:val="28"/>
        </w:rPr>
      </w:pPr>
      <w:r w:rsidRPr="00FD19BF">
        <w:rPr>
          <w:rFonts w:ascii="Times New Roman" w:hAnsi="Times New Roman"/>
          <w:sz w:val="28"/>
          <w:szCs w:val="28"/>
        </w:rPr>
        <w:lastRenderedPageBreak/>
        <w:t>3.</w:t>
      </w:r>
      <w:r w:rsidR="009139C7" w:rsidRPr="00FD19BF">
        <w:rPr>
          <w:rFonts w:ascii="Times New Roman" w:hAnsi="Times New Roman"/>
          <w:sz w:val="28"/>
          <w:szCs w:val="28"/>
        </w:rPr>
        <w:t>8</w:t>
      </w:r>
      <w:r w:rsidR="00AD7CE4" w:rsidRPr="00FD19BF">
        <w:rPr>
          <w:rFonts w:ascii="Times New Roman" w:hAnsi="Times New Roman"/>
          <w:sz w:val="28"/>
          <w:szCs w:val="28"/>
        </w:rPr>
        <w:t>.</w:t>
      </w:r>
      <w:r w:rsidRPr="00FD19BF">
        <w:rPr>
          <w:rFonts w:ascii="Times New Roman" w:hAnsi="Times New Roman"/>
          <w:sz w:val="28"/>
          <w:szCs w:val="28"/>
        </w:rPr>
        <w:t>3.</w:t>
      </w:r>
      <w:r w:rsidR="00AD7CE4" w:rsidRPr="00FD19BF">
        <w:rPr>
          <w:rFonts w:ascii="Times New Roman" w:hAnsi="Times New Roman"/>
          <w:sz w:val="28"/>
          <w:szCs w:val="28"/>
        </w:rPr>
        <w:t xml:space="preserve"> </w:t>
      </w:r>
      <w:r w:rsidR="007350F3" w:rsidRPr="00FD19BF">
        <w:rPr>
          <w:rFonts w:ascii="Times New Roman" w:hAnsi="Times New Roman"/>
          <w:sz w:val="28"/>
          <w:szCs w:val="28"/>
        </w:rPr>
        <w:t>Консультирование</w:t>
      </w:r>
      <w:r w:rsidR="00AD7CE4" w:rsidRPr="00FD19BF">
        <w:rPr>
          <w:rFonts w:ascii="Times New Roman" w:hAnsi="Times New Roman"/>
          <w:sz w:val="28"/>
          <w:szCs w:val="28"/>
        </w:rPr>
        <w:t>.</w:t>
      </w:r>
    </w:p>
    <w:p w:rsidR="00B81D91" w:rsidRPr="00FD19BF" w:rsidRDefault="004864F0" w:rsidP="00F63A4A">
      <w:pPr>
        <w:tabs>
          <w:tab w:val="left" w:pos="709"/>
        </w:tabs>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.3.</w:t>
      </w:r>
      <w:r w:rsidR="007350F3" w:rsidRPr="00FD19BF">
        <w:rPr>
          <w:rFonts w:ascii="Times New Roman" w:hAnsi="Times New Roman"/>
          <w:sz w:val="28"/>
          <w:szCs w:val="28"/>
        </w:rPr>
        <w:t xml:space="preserve">1. </w:t>
      </w:r>
      <w:r w:rsidR="00B81D91" w:rsidRPr="00FD19BF">
        <w:rPr>
          <w:rFonts w:ascii="Times New Roman" w:hAnsi="Times New Roman"/>
          <w:sz w:val="28"/>
          <w:szCs w:val="28"/>
        </w:rPr>
        <w:t xml:space="preserve">Консультирование осуществляется в соответствии со </w:t>
      </w:r>
      <w:hyperlink r:id="rId13" w:history="1">
        <w:r w:rsidR="00B81D91" w:rsidRPr="00FD19BF">
          <w:rPr>
            <w:rFonts w:ascii="Times New Roman" w:hAnsi="Times New Roman"/>
            <w:sz w:val="28"/>
            <w:szCs w:val="28"/>
          </w:rPr>
          <w:t>статьей                   50</w:t>
        </w:r>
      </w:hyperlink>
      <w:r w:rsidR="00B81D91" w:rsidRPr="00FD19BF">
        <w:rPr>
          <w:rFonts w:ascii="Times New Roman" w:hAnsi="Times New Roman"/>
          <w:sz w:val="28"/>
          <w:szCs w:val="28"/>
        </w:rPr>
        <w:t xml:space="preserve"> Федерального закона «О государственном контроле (надзоре) и муниципальном контроле в Российской Федерации».</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Консультирование контролируемых лиц и их представителей осуществляется следующим вопросам:</w:t>
      </w:r>
    </w:p>
    <w:p w:rsidR="003E3BB1" w:rsidRPr="00FD19BF" w:rsidRDefault="003E3BB1" w:rsidP="003E3BB1">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 организация и осуществление муниципального контроля;</w:t>
      </w:r>
    </w:p>
    <w:p w:rsidR="003E3BB1" w:rsidRPr="00FD19BF" w:rsidRDefault="003E3BB1" w:rsidP="003E3BB1">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порядок проведения профилактических мероприятий;</w:t>
      </w:r>
    </w:p>
    <w:p w:rsidR="003E3BB1" w:rsidRPr="00FD19BF" w:rsidRDefault="003E3BB1" w:rsidP="003E3BB1">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 предмет муниципального контроля.</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Консультирование осуществляется без взимания платы.</w:t>
      </w:r>
    </w:p>
    <w:p w:rsidR="001447BB" w:rsidRPr="00FD19BF" w:rsidRDefault="001447BB" w:rsidP="001447BB">
      <w:pPr>
        <w:autoSpaceDE w:val="0"/>
        <w:autoSpaceDN w:val="0"/>
        <w:adjustRightInd w:val="0"/>
        <w:ind w:firstLine="709"/>
        <w:jc w:val="both"/>
        <w:rPr>
          <w:rFonts w:ascii="Times New Roman" w:hAnsi="Times New Roman"/>
          <w:sz w:val="28"/>
          <w:szCs w:val="28"/>
        </w:rPr>
      </w:pPr>
      <w:bookmarkStart w:id="32" w:name="sub_1026"/>
      <w:r w:rsidRPr="00FD19BF">
        <w:rPr>
          <w:rFonts w:ascii="Times New Roman" w:hAnsi="Times New Roman"/>
          <w:sz w:val="28"/>
          <w:szCs w:val="28"/>
        </w:rPr>
        <w:t>В случае поступления 5 и более обращений, содержащих однотипные вопросы, контролируемых лиц и (или) их представителей консультирование по таким вопросам осуществляется посредством размещения на официальном сайте муниципального образования Гулькевичский район в информационно-телекоммуникационной сети «Интернет» письменного разъяснения с учетом требований законодательства Российской Федерации о государственной, коммерческой, служебной и иной охраняемой законом тайне, подписанного должностным лицом контрольного органа.</w:t>
      </w:r>
    </w:p>
    <w:bookmarkEnd w:id="32"/>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.3.2. Инспекторы осуществляют консультирование контролируемых лиц и их представителей:</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2) посредством размещения на официальном сайте</w:t>
      </w:r>
      <w:r w:rsidR="002E0AF8" w:rsidRPr="00FD19BF">
        <w:rPr>
          <w:rFonts w:ascii="Times New Roman" w:hAnsi="Times New Roman"/>
          <w:sz w:val="28"/>
          <w:szCs w:val="28"/>
        </w:rPr>
        <w:t xml:space="preserve"> муниципального образования Гулькевичский район</w:t>
      </w:r>
      <w:r w:rsidRPr="00FD19BF">
        <w:rPr>
          <w:rFonts w:ascii="Times New Roman" w:hAnsi="Times New Roman"/>
          <w:sz w:val="28"/>
          <w:szCs w:val="28"/>
        </w:rPr>
        <w:t xml:space="preserve"> письменного разъяснения по однотипным обращениям контролируемых лиц и их представителей, подписанного уполномоченным должностным лицом </w:t>
      </w:r>
      <w:r w:rsidR="002E0AF8" w:rsidRPr="00FD19BF">
        <w:rPr>
          <w:rFonts w:ascii="Times New Roman" w:hAnsi="Times New Roman"/>
          <w:sz w:val="28"/>
          <w:szCs w:val="28"/>
        </w:rPr>
        <w:t>к</w:t>
      </w:r>
      <w:r w:rsidRPr="00FD19BF">
        <w:rPr>
          <w:rFonts w:ascii="Times New Roman" w:hAnsi="Times New Roman"/>
          <w:sz w:val="28"/>
          <w:szCs w:val="28"/>
        </w:rPr>
        <w:t>онтрольного органа.</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.3.3. Индивидуальное консультирование на личном приеме каждого заявителя инспекторами не может превышать 10 минут.</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Время разговора по телефону не должно превышать 10 минут.</w:t>
      </w:r>
    </w:p>
    <w:p w:rsidR="003E3BB1" w:rsidRPr="00FD19BF" w:rsidRDefault="003E3BB1" w:rsidP="003E3BB1">
      <w:pPr>
        <w:ind w:firstLine="709"/>
        <w:jc w:val="both"/>
        <w:rPr>
          <w:rFonts w:ascii="Times New Roman" w:hAnsi="Times New Roman"/>
          <w:sz w:val="28"/>
          <w:szCs w:val="28"/>
        </w:rPr>
      </w:pPr>
      <w:bookmarkStart w:id="33" w:name="sub_5004"/>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 xml:space="preserve">.3.4. По итогам консультирования информация в письменной форме контролируемым лицам и их представителям не предоставляется. Контролируемое лицо вправе направить запрос о предоставлении письменного ответа в сроки, установленные </w:t>
      </w:r>
      <w:hyperlink r:id="rId14" w:history="1">
        <w:r w:rsidRPr="00FD19BF">
          <w:rPr>
            <w:rFonts w:ascii="Times New Roman" w:hAnsi="Times New Roman"/>
            <w:sz w:val="28"/>
            <w:szCs w:val="28"/>
          </w:rPr>
          <w:t>Федеральным законом</w:t>
        </w:r>
      </w:hyperlink>
      <w:r w:rsidR="000545D3" w:rsidRPr="00FD19BF">
        <w:rPr>
          <w:rFonts w:ascii="Times New Roman" w:hAnsi="Times New Roman"/>
          <w:sz w:val="28"/>
          <w:szCs w:val="28"/>
        </w:rPr>
        <w:t xml:space="preserve"> от </w:t>
      </w:r>
      <w:r w:rsidRPr="00FD19BF">
        <w:rPr>
          <w:rFonts w:ascii="Times New Roman" w:hAnsi="Times New Roman"/>
          <w:sz w:val="28"/>
          <w:szCs w:val="28"/>
        </w:rPr>
        <w:t>2 мая 2006 г. № 59-ФЗ «О порядке рассмотрения обращений граждан Российской Федерации».</w:t>
      </w:r>
    </w:p>
    <w:p w:rsidR="003E3BB1" w:rsidRPr="00FD19BF" w:rsidRDefault="003E3BB1" w:rsidP="003E3BB1">
      <w:pPr>
        <w:ind w:firstLine="709"/>
        <w:jc w:val="both"/>
        <w:rPr>
          <w:rFonts w:ascii="Times New Roman" w:hAnsi="Times New Roman"/>
          <w:sz w:val="28"/>
          <w:szCs w:val="28"/>
        </w:rPr>
      </w:pPr>
      <w:bookmarkStart w:id="34" w:name="sub_5005"/>
      <w:bookmarkEnd w:id="33"/>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.3.5. При осуществлении консультирования инспектор обязан соблюдать конфиденциальность информации, доступ к которой ограничен в соответствии с законодательством Российской Федерации.</w:t>
      </w:r>
    </w:p>
    <w:p w:rsidR="003E3BB1" w:rsidRPr="00FD19BF" w:rsidRDefault="003E3BB1" w:rsidP="003E3BB1">
      <w:pPr>
        <w:ind w:firstLine="709"/>
        <w:jc w:val="both"/>
        <w:rPr>
          <w:rFonts w:ascii="Times New Roman" w:hAnsi="Times New Roman"/>
          <w:sz w:val="28"/>
          <w:szCs w:val="28"/>
        </w:rPr>
      </w:pPr>
      <w:bookmarkStart w:id="35" w:name="sub_5006"/>
      <w:bookmarkEnd w:id="34"/>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.3.6. В ходе консультирования не может предоставляться информация, содержащая оценку конкретного контрольного мероприятия, решений и (или) действий инспекторов, иных участников контрольного мероприятия, а также результаты проведенных в рамках контрольного мероприятия экспертизы, испытаний.</w:t>
      </w:r>
    </w:p>
    <w:p w:rsidR="003E3BB1" w:rsidRPr="00FD19BF" w:rsidRDefault="003E3BB1" w:rsidP="003E3BB1">
      <w:pPr>
        <w:ind w:firstLine="709"/>
        <w:jc w:val="both"/>
        <w:rPr>
          <w:rFonts w:ascii="Times New Roman" w:hAnsi="Times New Roman"/>
          <w:sz w:val="28"/>
          <w:szCs w:val="28"/>
        </w:rPr>
      </w:pPr>
      <w:bookmarkStart w:id="36" w:name="sub_5007"/>
      <w:bookmarkEnd w:id="35"/>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 xml:space="preserve">.3.7. Информация, ставшая известной инспектору в ходе консультирования, не может использоваться </w:t>
      </w:r>
      <w:r w:rsidR="005D591C" w:rsidRPr="00FD19BF">
        <w:rPr>
          <w:rFonts w:ascii="Times New Roman" w:hAnsi="Times New Roman"/>
          <w:sz w:val="28"/>
          <w:szCs w:val="28"/>
        </w:rPr>
        <w:t>к</w:t>
      </w:r>
      <w:r w:rsidRPr="00FD19BF">
        <w:rPr>
          <w:rFonts w:ascii="Times New Roman" w:hAnsi="Times New Roman"/>
          <w:sz w:val="28"/>
          <w:szCs w:val="28"/>
        </w:rPr>
        <w:t xml:space="preserve">онтрольным органом в целях </w:t>
      </w:r>
      <w:r w:rsidRPr="00FD19BF">
        <w:rPr>
          <w:rFonts w:ascii="Times New Roman" w:hAnsi="Times New Roman"/>
          <w:sz w:val="28"/>
          <w:szCs w:val="28"/>
        </w:rPr>
        <w:lastRenderedPageBreak/>
        <w:t>оценки контролируемого лица по вопросам соблюдения обязательных требований.</w:t>
      </w:r>
    </w:p>
    <w:bookmarkEnd w:id="36"/>
    <w:p w:rsidR="003E3BB1" w:rsidRPr="00FD19BF" w:rsidRDefault="003E3BB1" w:rsidP="003E3BB1">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Письменное консультирование осуществляется по вопросу, предусмотренному </w:t>
      </w:r>
      <w:hyperlink w:anchor="sub_10243" w:history="1">
        <w:r w:rsidRPr="00FD19BF">
          <w:rPr>
            <w:rFonts w:ascii="Times New Roman" w:hAnsi="Times New Roman"/>
            <w:sz w:val="28"/>
            <w:szCs w:val="28"/>
          </w:rPr>
          <w:t>подпунктом 3 пункта 3.2.3.1</w:t>
        </w:r>
      </w:hyperlink>
      <w:r w:rsidRPr="00FD19BF">
        <w:rPr>
          <w:rFonts w:ascii="Times New Roman" w:hAnsi="Times New Roman"/>
          <w:sz w:val="28"/>
          <w:szCs w:val="28"/>
        </w:rPr>
        <w:t xml:space="preserve"> Положения, в случае поступления соответствующего обращения в письменной форме.</w:t>
      </w:r>
    </w:p>
    <w:p w:rsidR="003E3BB1" w:rsidRPr="00FD19BF" w:rsidRDefault="003E3BB1" w:rsidP="003E3BB1">
      <w:pPr>
        <w:ind w:firstLine="709"/>
        <w:jc w:val="both"/>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Pr="00FD19BF">
        <w:rPr>
          <w:rFonts w:ascii="Times New Roman" w:hAnsi="Times New Roman"/>
          <w:sz w:val="28"/>
          <w:szCs w:val="28"/>
        </w:rPr>
        <w:t>.3.9. Контрольный орган осуществляет учет проведенных консультирований.</w:t>
      </w:r>
    </w:p>
    <w:p w:rsidR="007350F3" w:rsidRPr="00FD19BF" w:rsidRDefault="007350F3" w:rsidP="00F63A4A">
      <w:pPr>
        <w:ind w:firstLine="709"/>
        <w:rPr>
          <w:rFonts w:ascii="Times New Roman" w:hAnsi="Times New Roman"/>
          <w:sz w:val="28"/>
          <w:szCs w:val="28"/>
        </w:rPr>
      </w:pPr>
      <w:r w:rsidRPr="00FD19BF">
        <w:rPr>
          <w:rFonts w:ascii="Times New Roman" w:hAnsi="Times New Roman"/>
          <w:sz w:val="28"/>
          <w:szCs w:val="28"/>
        </w:rPr>
        <w:t>3.</w:t>
      </w:r>
      <w:r w:rsidR="009139C7" w:rsidRPr="00FD19BF">
        <w:rPr>
          <w:rFonts w:ascii="Times New Roman" w:hAnsi="Times New Roman"/>
          <w:sz w:val="28"/>
          <w:szCs w:val="28"/>
        </w:rPr>
        <w:t>8</w:t>
      </w:r>
      <w:r w:rsidR="00FE3B14" w:rsidRPr="00FD19BF">
        <w:rPr>
          <w:rFonts w:ascii="Times New Roman" w:hAnsi="Times New Roman"/>
          <w:sz w:val="28"/>
          <w:szCs w:val="28"/>
        </w:rPr>
        <w:t>.</w:t>
      </w:r>
      <w:r w:rsidRPr="00FD19BF">
        <w:rPr>
          <w:rFonts w:ascii="Times New Roman" w:hAnsi="Times New Roman"/>
          <w:sz w:val="28"/>
          <w:szCs w:val="28"/>
        </w:rPr>
        <w:t>4. Профилактический визит</w:t>
      </w:r>
      <w:r w:rsidR="00FE3B14" w:rsidRPr="00FD19BF">
        <w:rPr>
          <w:rFonts w:ascii="Times New Roman" w:hAnsi="Times New Roman"/>
          <w:sz w:val="28"/>
          <w:szCs w:val="28"/>
        </w:rPr>
        <w:t>.</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3.8.4.</w:t>
      </w:r>
      <w:r w:rsidR="00A82D01" w:rsidRPr="00FD19BF">
        <w:rPr>
          <w:rFonts w:ascii="Times New Roman" w:hAnsi="Times New Roman"/>
          <w:sz w:val="28"/>
          <w:szCs w:val="28"/>
        </w:rPr>
        <w:t xml:space="preserve">1.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w:t>
      </w:r>
      <w:r w:rsidRPr="00FD19BF">
        <w:rPr>
          <w:rFonts w:ascii="Times New Roman" w:hAnsi="Times New Roman"/>
          <w:sz w:val="28"/>
          <w:szCs w:val="28"/>
        </w:rPr>
        <w:t>«</w:t>
      </w:r>
      <w:r w:rsidR="00A82D01" w:rsidRPr="00FD19BF">
        <w:rPr>
          <w:rFonts w:ascii="Times New Roman" w:hAnsi="Times New Roman"/>
          <w:sz w:val="28"/>
          <w:szCs w:val="28"/>
        </w:rPr>
        <w:t>Инспектор</w:t>
      </w:r>
      <w:r w:rsidRPr="00FD19BF">
        <w:rPr>
          <w:rFonts w:ascii="Times New Roman" w:hAnsi="Times New Roman"/>
          <w:sz w:val="28"/>
          <w:szCs w:val="28"/>
        </w:rPr>
        <w:t>»</w:t>
      </w:r>
      <w:r w:rsidR="00A82D01" w:rsidRPr="00FD19BF">
        <w:rPr>
          <w:rFonts w:ascii="Times New Roman" w:hAnsi="Times New Roman"/>
          <w:sz w:val="28"/>
          <w:szCs w:val="28"/>
        </w:rPr>
        <w:t>.</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3.8.4.</w:t>
      </w:r>
      <w:r w:rsidR="00A82D01" w:rsidRPr="00FD19BF">
        <w:rPr>
          <w:rFonts w:ascii="Times New Roman" w:hAnsi="Times New Roman"/>
          <w:sz w:val="28"/>
          <w:szCs w:val="28"/>
        </w:rPr>
        <w:t>2.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3.8.4.</w:t>
      </w:r>
      <w:r w:rsidR="00A82D01" w:rsidRPr="00FD19BF">
        <w:rPr>
          <w:rFonts w:ascii="Times New Roman" w:hAnsi="Times New Roman"/>
          <w:sz w:val="28"/>
          <w:szCs w:val="28"/>
        </w:rPr>
        <w:t>3.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3.8.4.</w:t>
      </w:r>
      <w:r w:rsidR="00A82D01" w:rsidRPr="00FD19BF">
        <w:rPr>
          <w:rFonts w:ascii="Times New Roman" w:hAnsi="Times New Roman"/>
          <w:sz w:val="28"/>
          <w:szCs w:val="28"/>
        </w:rPr>
        <w:t>4.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w:t>
      </w:r>
      <w:r w:rsidR="00237DA6"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r w:rsidR="00A82D01" w:rsidRPr="00FD19BF">
        <w:rPr>
          <w:rFonts w:ascii="Times New Roman" w:hAnsi="Times New Roman"/>
          <w:sz w:val="28"/>
          <w:szCs w:val="28"/>
        </w:rPr>
        <w:t>.</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3.8.5</w:t>
      </w:r>
      <w:r w:rsidR="00A82D01" w:rsidRPr="00FD19BF">
        <w:rPr>
          <w:rFonts w:ascii="Times New Roman" w:hAnsi="Times New Roman"/>
          <w:sz w:val="28"/>
          <w:szCs w:val="28"/>
        </w:rPr>
        <w:t>. Обязательный профилактический визит проводится:</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1) 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 xml:space="preserve">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w:t>
      </w:r>
      <w:r w:rsidR="00B02508" w:rsidRPr="00FD19BF">
        <w:rPr>
          <w:rFonts w:ascii="Times New Roman" w:hAnsi="Times New Roman"/>
          <w:sz w:val="28"/>
          <w:szCs w:val="28"/>
        </w:rPr>
        <w:t>№</w:t>
      </w:r>
      <w:r w:rsidRPr="00FD19BF">
        <w:rPr>
          <w:rFonts w:ascii="Times New Roman" w:hAnsi="Times New Roman"/>
          <w:sz w:val="28"/>
          <w:szCs w:val="28"/>
        </w:rPr>
        <w:t xml:space="preserve"> 294-ФЗ </w:t>
      </w:r>
      <w:r w:rsidR="00B02508" w:rsidRPr="00FD19BF">
        <w:rPr>
          <w:rFonts w:ascii="Times New Roman" w:hAnsi="Times New Roman"/>
          <w:sz w:val="28"/>
          <w:szCs w:val="28"/>
        </w:rPr>
        <w:t>«</w:t>
      </w:r>
      <w:r w:rsidRPr="00FD19BF">
        <w:rPr>
          <w:rFonts w:ascii="Times New Roman"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B02508" w:rsidRPr="00FD19BF">
        <w:rPr>
          <w:rFonts w:ascii="Times New Roman" w:hAnsi="Times New Roman"/>
          <w:sz w:val="28"/>
          <w:szCs w:val="28"/>
        </w:rPr>
        <w:t>»</w:t>
      </w:r>
      <w:r w:rsidRPr="00FD19BF">
        <w:rPr>
          <w:rFonts w:ascii="Times New Roman" w:hAnsi="Times New Roman"/>
          <w:sz w:val="28"/>
          <w:szCs w:val="28"/>
        </w:rPr>
        <w:t xml:space="preserve">. Перечень видов предпринимательской деятельности, в отношении которых представляются такие уведомления, </w:t>
      </w:r>
      <w:r w:rsidR="00237DA6" w:rsidRPr="00FD19BF">
        <w:rPr>
          <w:rFonts w:ascii="Times New Roman" w:hAnsi="Times New Roman"/>
          <w:sz w:val="28"/>
          <w:szCs w:val="28"/>
        </w:rPr>
        <w:t>соответствует</w:t>
      </w:r>
      <w:r w:rsidRPr="00FD19BF">
        <w:rPr>
          <w:rFonts w:ascii="Times New Roman" w:hAnsi="Times New Roman"/>
          <w:sz w:val="28"/>
          <w:szCs w:val="28"/>
        </w:rPr>
        <w:t xml:space="preserve"> положени</w:t>
      </w:r>
      <w:r w:rsidR="00237DA6" w:rsidRPr="00FD19BF">
        <w:rPr>
          <w:rFonts w:ascii="Times New Roman" w:hAnsi="Times New Roman"/>
          <w:sz w:val="28"/>
          <w:szCs w:val="28"/>
        </w:rPr>
        <w:t>ю</w:t>
      </w:r>
      <w:r w:rsidRPr="00FD19BF">
        <w:rPr>
          <w:rFonts w:ascii="Times New Roman" w:hAnsi="Times New Roman"/>
          <w:sz w:val="28"/>
          <w:szCs w:val="28"/>
        </w:rPr>
        <w:t xml:space="preserve">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 xml:space="preserve">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w:t>
      </w:r>
      <w:r w:rsidRPr="00FD19BF">
        <w:rPr>
          <w:rFonts w:ascii="Times New Roman" w:hAnsi="Times New Roman"/>
          <w:sz w:val="28"/>
          <w:szCs w:val="28"/>
        </w:rPr>
        <w:lastRenderedPageBreak/>
        <w:t>проверок;</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3.8.6</w:t>
      </w:r>
      <w:r w:rsidR="00A82D01" w:rsidRPr="00FD19BF">
        <w:rPr>
          <w:rFonts w:ascii="Times New Roman" w:hAnsi="Times New Roman"/>
          <w:sz w:val="28"/>
          <w:szCs w:val="28"/>
        </w:rPr>
        <w:t>. Обязательный профилактический визит не предусматривает отказ контролируемого лица от его проведения.</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3.8.7</w:t>
      </w:r>
      <w:r w:rsidR="00A82D01" w:rsidRPr="00FD19BF">
        <w:rPr>
          <w:rFonts w:ascii="Times New Roman" w:hAnsi="Times New Roman"/>
          <w:sz w:val="28"/>
          <w:szCs w:val="28"/>
        </w:rPr>
        <w:t xml:space="preserve">. В рамках обязательного профилактического визита инспектор </w:t>
      </w:r>
      <w:r w:rsidR="00C86DE6" w:rsidRPr="00FD19BF">
        <w:rPr>
          <w:rFonts w:ascii="Times New Roman" w:hAnsi="Times New Roman"/>
          <w:sz w:val="28"/>
          <w:szCs w:val="28"/>
        </w:rPr>
        <w:t xml:space="preserve">                        </w:t>
      </w:r>
      <w:r w:rsidR="00A82D01" w:rsidRPr="00FD19BF">
        <w:rPr>
          <w:rFonts w:ascii="Times New Roman" w:hAnsi="Times New Roman"/>
          <w:sz w:val="28"/>
          <w:szCs w:val="28"/>
        </w:rPr>
        <w:t>при необходимости проводит осмотр, истре</w:t>
      </w:r>
      <w:r w:rsidR="007908A7" w:rsidRPr="00FD19BF">
        <w:rPr>
          <w:rFonts w:ascii="Times New Roman" w:hAnsi="Times New Roman"/>
          <w:sz w:val="28"/>
          <w:szCs w:val="28"/>
        </w:rPr>
        <w:t>бование необходимых документов</w:t>
      </w:r>
      <w:r w:rsidR="00A82D01" w:rsidRPr="00FD19BF">
        <w:rPr>
          <w:rFonts w:ascii="Times New Roman" w:hAnsi="Times New Roman"/>
          <w:sz w:val="28"/>
          <w:szCs w:val="28"/>
        </w:rPr>
        <w:t>, инструментальное обследование.</w:t>
      </w:r>
    </w:p>
    <w:p w:rsidR="00DB6DC8" w:rsidRPr="00FD19BF" w:rsidRDefault="00C86DE6" w:rsidP="00DB6DC8">
      <w:pPr>
        <w:ind w:firstLine="709"/>
        <w:jc w:val="both"/>
        <w:rPr>
          <w:rFonts w:ascii="Times New Roman" w:hAnsi="Times New Roman"/>
          <w:sz w:val="28"/>
          <w:szCs w:val="28"/>
        </w:rPr>
      </w:pPr>
      <w:r w:rsidRPr="00FD19BF">
        <w:rPr>
          <w:rFonts w:ascii="Times New Roman" w:hAnsi="Times New Roman"/>
          <w:sz w:val="28"/>
          <w:szCs w:val="28"/>
        </w:rPr>
        <w:t>3.</w:t>
      </w:r>
      <w:r w:rsidR="00DB6DC8" w:rsidRPr="00FD19BF">
        <w:rPr>
          <w:rFonts w:ascii="Times New Roman" w:hAnsi="Times New Roman"/>
          <w:sz w:val="28"/>
          <w:szCs w:val="28"/>
        </w:rPr>
        <w:t>8</w:t>
      </w:r>
      <w:r w:rsidRPr="00FD19BF">
        <w:rPr>
          <w:rFonts w:ascii="Times New Roman" w:hAnsi="Times New Roman"/>
          <w:sz w:val="28"/>
          <w:szCs w:val="28"/>
        </w:rPr>
        <w:t>.8</w:t>
      </w:r>
      <w:r w:rsidR="00DB6DC8" w:rsidRPr="00FD19BF">
        <w:rPr>
          <w:rFonts w:ascii="Times New Roman" w:hAnsi="Times New Roman"/>
          <w:sz w:val="28"/>
          <w:szCs w:val="28"/>
        </w:rPr>
        <w:t xml:space="preserve">. Срок проведения обязательного профилактического визита не может превышать </w:t>
      </w:r>
      <w:r w:rsidR="007908A7" w:rsidRPr="00FD19BF">
        <w:rPr>
          <w:rFonts w:ascii="Times New Roman" w:hAnsi="Times New Roman"/>
          <w:sz w:val="28"/>
          <w:szCs w:val="28"/>
        </w:rPr>
        <w:t>10</w:t>
      </w:r>
      <w:r w:rsidR="00DB6DC8" w:rsidRPr="00FD19BF">
        <w:rPr>
          <w:rFonts w:ascii="Times New Roman" w:hAnsi="Times New Roman"/>
          <w:sz w:val="28"/>
          <w:szCs w:val="28"/>
        </w:rPr>
        <w:t xml:space="preserve"> рабочих дней и может быть продлен на срок, необходимый для проведения экспертизы, испытаний.</w:t>
      </w:r>
    </w:p>
    <w:p w:rsidR="00DB6DC8" w:rsidRPr="00FD19BF" w:rsidRDefault="00C86DE6" w:rsidP="00DB6DC8">
      <w:pPr>
        <w:ind w:firstLine="709"/>
        <w:jc w:val="both"/>
        <w:rPr>
          <w:rFonts w:ascii="Times New Roman" w:hAnsi="Times New Roman"/>
          <w:sz w:val="28"/>
          <w:szCs w:val="28"/>
        </w:rPr>
      </w:pPr>
      <w:r w:rsidRPr="00FD19BF">
        <w:rPr>
          <w:rFonts w:ascii="Times New Roman" w:hAnsi="Times New Roman"/>
          <w:sz w:val="28"/>
          <w:szCs w:val="28"/>
        </w:rPr>
        <w:t>3.8.</w:t>
      </w:r>
      <w:r w:rsidR="00DB6DC8" w:rsidRPr="00FD19BF">
        <w:rPr>
          <w:rFonts w:ascii="Times New Roman" w:hAnsi="Times New Roman"/>
          <w:sz w:val="28"/>
          <w:szCs w:val="28"/>
        </w:rPr>
        <w:t xml:space="preserve">9.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статьей 90 Федерального закона </w:t>
      </w:r>
      <w:r w:rsidR="007908A7" w:rsidRPr="00FD19BF">
        <w:rPr>
          <w:rFonts w:ascii="Times New Roman" w:hAnsi="Times New Roman"/>
          <w:sz w:val="28"/>
          <w:szCs w:val="28"/>
        </w:rPr>
        <w:t xml:space="preserve">«О государственном контроле (надзоре) и муниципальном контроле в Российской </w:t>
      </w:r>
      <w:proofErr w:type="gramStart"/>
      <w:r w:rsidR="007908A7" w:rsidRPr="00FD19BF">
        <w:rPr>
          <w:rFonts w:ascii="Times New Roman" w:hAnsi="Times New Roman"/>
          <w:sz w:val="28"/>
          <w:szCs w:val="28"/>
        </w:rPr>
        <w:t xml:space="preserve">Федерации»   </w:t>
      </w:r>
      <w:proofErr w:type="gramEnd"/>
      <w:r w:rsidR="007908A7" w:rsidRPr="00FD19BF">
        <w:rPr>
          <w:rFonts w:ascii="Times New Roman" w:hAnsi="Times New Roman"/>
          <w:sz w:val="28"/>
          <w:szCs w:val="28"/>
        </w:rPr>
        <w:t xml:space="preserve">                      </w:t>
      </w:r>
      <w:r w:rsidR="00DB6DC8" w:rsidRPr="00FD19BF">
        <w:rPr>
          <w:rFonts w:ascii="Times New Roman" w:hAnsi="Times New Roman"/>
          <w:sz w:val="28"/>
          <w:szCs w:val="28"/>
        </w:rPr>
        <w:t>для контрольных (надзорных) мероприятий.</w:t>
      </w:r>
    </w:p>
    <w:p w:rsidR="00DB6DC8" w:rsidRPr="00FD19BF" w:rsidRDefault="00C86DE6" w:rsidP="00DB6DC8">
      <w:pPr>
        <w:ind w:firstLine="709"/>
        <w:jc w:val="both"/>
        <w:rPr>
          <w:rFonts w:ascii="Times New Roman" w:hAnsi="Times New Roman"/>
          <w:sz w:val="28"/>
          <w:szCs w:val="28"/>
        </w:rPr>
      </w:pPr>
      <w:r w:rsidRPr="00FD19BF">
        <w:rPr>
          <w:rFonts w:ascii="Times New Roman" w:hAnsi="Times New Roman"/>
          <w:sz w:val="28"/>
          <w:szCs w:val="28"/>
        </w:rPr>
        <w:t>3.8.</w:t>
      </w:r>
      <w:r w:rsidR="00DB6DC8" w:rsidRPr="00FD19BF">
        <w:rPr>
          <w:rFonts w:ascii="Times New Roman" w:hAnsi="Times New Roman"/>
          <w:sz w:val="28"/>
          <w:szCs w:val="28"/>
        </w:rPr>
        <w:t>10. Контролируемое лицо или его представитель знакомится с содержанием акта обязательного профилактического визита в порядке, предусмотренном статьей 88 Федерального закона</w:t>
      </w:r>
      <w:r w:rsidR="00F40A8E" w:rsidRPr="00FD19BF">
        <w:rPr>
          <w:rFonts w:ascii="Times New Roman" w:hAnsi="Times New Roman"/>
          <w:sz w:val="28"/>
          <w:szCs w:val="28"/>
        </w:rPr>
        <w:t xml:space="preserve"> «О государственном контроле (надзоре) и муниципальном контроле в Российской </w:t>
      </w:r>
      <w:proofErr w:type="gramStart"/>
      <w:r w:rsidR="00F40A8E" w:rsidRPr="00FD19BF">
        <w:rPr>
          <w:rFonts w:ascii="Times New Roman" w:hAnsi="Times New Roman"/>
          <w:sz w:val="28"/>
          <w:szCs w:val="28"/>
        </w:rPr>
        <w:t xml:space="preserve">Федерации»   </w:t>
      </w:r>
      <w:proofErr w:type="gramEnd"/>
      <w:r w:rsidR="00F40A8E" w:rsidRPr="00FD19BF">
        <w:rPr>
          <w:rFonts w:ascii="Times New Roman" w:hAnsi="Times New Roman"/>
          <w:sz w:val="28"/>
          <w:szCs w:val="28"/>
        </w:rPr>
        <w:t xml:space="preserve">                           </w:t>
      </w:r>
      <w:r w:rsidR="00DB6DC8" w:rsidRPr="00FD19BF">
        <w:rPr>
          <w:rFonts w:ascii="Times New Roman" w:hAnsi="Times New Roman"/>
          <w:sz w:val="28"/>
          <w:szCs w:val="28"/>
        </w:rPr>
        <w:t xml:space="preserve"> для контрольных (надзорных) мероприятий.</w:t>
      </w:r>
    </w:p>
    <w:p w:rsidR="00DB6DC8" w:rsidRPr="00FD19BF" w:rsidRDefault="00C86DE6" w:rsidP="00DB6DC8">
      <w:pPr>
        <w:ind w:firstLine="709"/>
        <w:jc w:val="both"/>
        <w:rPr>
          <w:rFonts w:ascii="Times New Roman" w:hAnsi="Times New Roman"/>
          <w:sz w:val="28"/>
          <w:szCs w:val="28"/>
        </w:rPr>
      </w:pPr>
      <w:r w:rsidRPr="00FD19BF">
        <w:rPr>
          <w:rFonts w:ascii="Times New Roman" w:hAnsi="Times New Roman"/>
          <w:sz w:val="28"/>
          <w:szCs w:val="28"/>
        </w:rPr>
        <w:t>3.8.</w:t>
      </w:r>
      <w:r w:rsidR="00DB6DC8" w:rsidRPr="00FD19BF">
        <w:rPr>
          <w:rFonts w:ascii="Times New Roman" w:hAnsi="Times New Roman"/>
          <w:sz w:val="28"/>
          <w:szCs w:val="28"/>
        </w:rPr>
        <w:t>11. 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w:t>
      </w:r>
      <w:r w:rsidR="007908A7" w:rsidRPr="00FD19BF">
        <w:rPr>
          <w:rFonts w:ascii="Times New Roman" w:hAnsi="Times New Roman"/>
          <w:sz w:val="28"/>
          <w:szCs w:val="28"/>
        </w:rPr>
        <w:t>усмотренном частью 10 статьи 65</w:t>
      </w:r>
      <w:r w:rsidR="00DB6DC8" w:rsidRPr="00FD19BF">
        <w:rPr>
          <w:rFonts w:ascii="Times New Roman" w:hAnsi="Times New Roman"/>
          <w:sz w:val="28"/>
          <w:szCs w:val="28"/>
        </w:rPr>
        <w:t xml:space="preserve"> Федерального закона </w:t>
      </w:r>
      <w:r w:rsidR="007908A7" w:rsidRPr="00FD19BF">
        <w:rPr>
          <w:rFonts w:ascii="Times New Roman" w:hAnsi="Times New Roman"/>
          <w:sz w:val="28"/>
          <w:szCs w:val="28"/>
        </w:rPr>
        <w:t xml:space="preserve">«О государственном контроле (надзоре) и муниципальном контроле в Российской Федерации» </w:t>
      </w:r>
      <w:r w:rsidR="00DB6DC8" w:rsidRPr="00FD19BF">
        <w:rPr>
          <w:rFonts w:ascii="Times New Roman" w:hAnsi="Times New Roman"/>
          <w:sz w:val="28"/>
          <w:szCs w:val="28"/>
        </w:rPr>
        <w:t>для контрольных (надзорных) мероприятий.</w:t>
      </w:r>
    </w:p>
    <w:p w:rsidR="00DB6DC8" w:rsidRPr="00FD19BF" w:rsidRDefault="00C86DE6" w:rsidP="00DB6DC8">
      <w:pPr>
        <w:ind w:firstLine="709"/>
        <w:jc w:val="both"/>
        <w:rPr>
          <w:rFonts w:ascii="Times New Roman" w:hAnsi="Times New Roman"/>
          <w:sz w:val="28"/>
          <w:szCs w:val="28"/>
        </w:rPr>
      </w:pPr>
      <w:r w:rsidRPr="00FD19BF">
        <w:rPr>
          <w:rFonts w:ascii="Times New Roman" w:hAnsi="Times New Roman"/>
          <w:sz w:val="28"/>
          <w:szCs w:val="28"/>
        </w:rPr>
        <w:t>3.8.</w:t>
      </w:r>
      <w:r w:rsidR="00DB6DC8" w:rsidRPr="00FD19BF">
        <w:rPr>
          <w:rFonts w:ascii="Times New Roman" w:hAnsi="Times New Roman"/>
          <w:sz w:val="28"/>
          <w:szCs w:val="28"/>
        </w:rPr>
        <w:t>12.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DB6DC8" w:rsidRPr="00FD19BF" w:rsidRDefault="00C86DE6" w:rsidP="00DB6DC8">
      <w:pPr>
        <w:ind w:firstLine="709"/>
        <w:jc w:val="both"/>
        <w:rPr>
          <w:rFonts w:ascii="Times New Roman" w:hAnsi="Times New Roman"/>
          <w:sz w:val="28"/>
          <w:szCs w:val="28"/>
        </w:rPr>
      </w:pPr>
      <w:r w:rsidRPr="00FD19BF">
        <w:rPr>
          <w:rFonts w:ascii="Times New Roman" w:hAnsi="Times New Roman"/>
          <w:sz w:val="28"/>
          <w:szCs w:val="28"/>
        </w:rPr>
        <w:t>3.8.</w:t>
      </w:r>
      <w:r w:rsidR="00DB6DC8" w:rsidRPr="00FD19BF">
        <w:rPr>
          <w:rFonts w:ascii="Times New Roman" w:hAnsi="Times New Roman"/>
          <w:sz w:val="28"/>
          <w:szCs w:val="28"/>
        </w:rPr>
        <w:t>13.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Федерального закона</w:t>
      </w:r>
      <w:r w:rsidR="00F40A8E" w:rsidRPr="00FD19BF">
        <w:rPr>
          <w:rFonts w:ascii="Times New Roman" w:hAnsi="Times New Roman"/>
          <w:sz w:val="28"/>
          <w:szCs w:val="28"/>
        </w:rPr>
        <w:t xml:space="preserve">                                                </w:t>
      </w:r>
      <w:proofErr w:type="gramStart"/>
      <w:r w:rsidR="00F40A8E" w:rsidRPr="00FD19BF">
        <w:rPr>
          <w:rFonts w:ascii="Times New Roman" w:hAnsi="Times New Roman"/>
          <w:sz w:val="28"/>
          <w:szCs w:val="28"/>
        </w:rPr>
        <w:t xml:space="preserve">   «</w:t>
      </w:r>
      <w:proofErr w:type="gramEnd"/>
      <w:r w:rsidR="00F40A8E" w:rsidRPr="00FD19BF">
        <w:rPr>
          <w:rFonts w:ascii="Times New Roman" w:hAnsi="Times New Roman"/>
          <w:sz w:val="28"/>
          <w:szCs w:val="28"/>
        </w:rPr>
        <w:t>О государственном контроле (надзоре) и муниципальном контроле в Российской Федерации»</w:t>
      </w:r>
      <w:r w:rsidR="00DB6DC8" w:rsidRPr="00FD19BF">
        <w:rPr>
          <w:rFonts w:ascii="Times New Roman" w:hAnsi="Times New Roman"/>
          <w:sz w:val="28"/>
          <w:szCs w:val="28"/>
        </w:rPr>
        <w:t>.</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 xml:space="preserve"> Профилактический визит по инициативе контролируемого лица</w:t>
      </w:r>
      <w:r w:rsidR="00C86DE6" w:rsidRPr="00FD19BF">
        <w:rPr>
          <w:rFonts w:ascii="Times New Roman" w:hAnsi="Times New Roman"/>
          <w:sz w:val="28"/>
          <w:szCs w:val="28"/>
        </w:rPr>
        <w:t>:</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1.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lastRenderedPageBreak/>
        <w:t>3.9.</w:t>
      </w:r>
      <w:r w:rsidR="00A82D01" w:rsidRPr="00FD19BF">
        <w:rPr>
          <w:rFonts w:ascii="Times New Roman" w:hAnsi="Times New Roman"/>
          <w:sz w:val="28"/>
          <w:szCs w:val="28"/>
        </w:rPr>
        <w:t>2. 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3. В случае принятия решения о проведении профилактического визита контрольный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4. Решение об отказе в проведении профилактического визита принимается в следующих случаях:</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1) от контролируемого лица поступило уведомление об отзыве заявления;</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2)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3) в течение года до даты подачи заявления контрольным органом проведен профилактический визит по ранее поданному заявлению;</w:t>
      </w:r>
    </w:p>
    <w:p w:rsidR="00A82D01" w:rsidRPr="00FD19BF" w:rsidRDefault="00A82D01" w:rsidP="00A82D01">
      <w:pPr>
        <w:ind w:firstLine="709"/>
        <w:jc w:val="both"/>
        <w:rPr>
          <w:rFonts w:ascii="Times New Roman" w:hAnsi="Times New Roman"/>
          <w:sz w:val="28"/>
          <w:szCs w:val="28"/>
        </w:rPr>
      </w:pPr>
      <w:r w:rsidRPr="00FD19BF">
        <w:rPr>
          <w:rFonts w:ascii="Times New Roman" w:hAnsi="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5. Решение об отказе в проведении профилактического визита может быть обжаловано контролируем</w:t>
      </w:r>
      <w:r w:rsidR="007908A7" w:rsidRPr="00FD19BF">
        <w:rPr>
          <w:rFonts w:ascii="Times New Roman" w:hAnsi="Times New Roman"/>
          <w:sz w:val="28"/>
          <w:szCs w:val="28"/>
        </w:rPr>
        <w:t>ым лицом в порядке, установленны</w:t>
      </w:r>
      <w:r w:rsidR="00A82D01" w:rsidRPr="00FD19BF">
        <w:rPr>
          <w:rFonts w:ascii="Times New Roman" w:hAnsi="Times New Roman"/>
          <w:sz w:val="28"/>
          <w:szCs w:val="28"/>
        </w:rPr>
        <w:t>м Федеральным законом</w:t>
      </w:r>
      <w:r w:rsidR="00927BAB"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r w:rsidR="00A82D01" w:rsidRPr="00FD19BF">
        <w:rPr>
          <w:rFonts w:ascii="Times New Roman" w:hAnsi="Times New Roman"/>
          <w:sz w:val="28"/>
          <w:szCs w:val="28"/>
        </w:rPr>
        <w:t>.</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6. Контролируемое лицо вправе отозвать заявление либо направить отказ от проведения профилактического визита, уведоми</w:t>
      </w:r>
      <w:r w:rsidR="00C86DE6" w:rsidRPr="00FD19BF">
        <w:rPr>
          <w:rFonts w:ascii="Times New Roman" w:hAnsi="Times New Roman"/>
          <w:sz w:val="28"/>
          <w:szCs w:val="28"/>
        </w:rPr>
        <w:t xml:space="preserve">в об этом контрольный </w:t>
      </w:r>
      <w:r w:rsidR="00A82D01" w:rsidRPr="00FD19BF">
        <w:rPr>
          <w:rFonts w:ascii="Times New Roman" w:hAnsi="Times New Roman"/>
          <w:sz w:val="28"/>
          <w:szCs w:val="28"/>
        </w:rPr>
        <w:t>орган не позднее чем за пять рабочих дней до даты его проведения.</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7. 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p>
    <w:p w:rsidR="00A82D01"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8. Разъяснения и рекомендации, полученные контролируемым лицом в ходе профилактического визита, носят рекомендательный характер.</w:t>
      </w:r>
    </w:p>
    <w:p w:rsidR="00A82D01" w:rsidRPr="00FD19BF" w:rsidRDefault="00B02508" w:rsidP="00A82D01">
      <w:pPr>
        <w:ind w:firstLine="709"/>
        <w:jc w:val="both"/>
        <w:rPr>
          <w:rFonts w:ascii="Times New Roman" w:hAnsi="Times New Roman"/>
          <w:color w:val="FF0000"/>
          <w:sz w:val="28"/>
          <w:szCs w:val="28"/>
        </w:rPr>
      </w:pPr>
      <w:r w:rsidRPr="00FD19BF">
        <w:rPr>
          <w:rFonts w:ascii="Times New Roman" w:hAnsi="Times New Roman"/>
          <w:sz w:val="28"/>
          <w:szCs w:val="28"/>
        </w:rPr>
        <w:t>3.9.</w:t>
      </w:r>
      <w:r w:rsidR="00A82D01" w:rsidRPr="00FD19BF">
        <w:rPr>
          <w:rFonts w:ascii="Times New Roman" w:hAnsi="Times New Roman"/>
          <w:sz w:val="28"/>
          <w:szCs w:val="28"/>
        </w:rPr>
        <w:t>9. 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212734" w:rsidRPr="00FD19BF" w:rsidRDefault="00B02508" w:rsidP="00A82D01">
      <w:pPr>
        <w:ind w:firstLine="709"/>
        <w:jc w:val="both"/>
        <w:rPr>
          <w:rFonts w:ascii="Times New Roman" w:hAnsi="Times New Roman"/>
          <w:sz w:val="28"/>
          <w:szCs w:val="28"/>
        </w:rPr>
      </w:pPr>
      <w:r w:rsidRPr="00FD19BF">
        <w:rPr>
          <w:rFonts w:ascii="Times New Roman" w:hAnsi="Times New Roman"/>
          <w:sz w:val="28"/>
          <w:szCs w:val="28"/>
        </w:rPr>
        <w:t>3.9.</w:t>
      </w:r>
      <w:r w:rsidR="00A82D01" w:rsidRPr="00FD19BF">
        <w:rPr>
          <w:rFonts w:ascii="Times New Roman" w:hAnsi="Times New Roman"/>
          <w:sz w:val="28"/>
          <w:szCs w:val="28"/>
        </w:rPr>
        <w:t>10.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w:t>
      </w:r>
      <w:r w:rsidR="00212734" w:rsidRPr="00FD19BF">
        <w:rPr>
          <w:rFonts w:ascii="Times New Roman" w:hAnsi="Times New Roman"/>
          <w:sz w:val="28"/>
          <w:szCs w:val="28"/>
        </w:rPr>
        <w:t>у лицу контрольного</w:t>
      </w:r>
      <w:r w:rsidR="00A82D01" w:rsidRPr="00FD19BF">
        <w:rPr>
          <w:rFonts w:ascii="Times New Roman" w:hAnsi="Times New Roman"/>
          <w:sz w:val="28"/>
          <w:szCs w:val="28"/>
        </w:rPr>
        <w:t xml:space="preserve"> органа для принятия решения о проведении контрольных мероприятий.</w:t>
      </w:r>
    </w:p>
    <w:p w:rsidR="00CA516B" w:rsidRPr="00FD19BF" w:rsidRDefault="00CA516B" w:rsidP="00A82D01">
      <w:pPr>
        <w:ind w:firstLine="709"/>
        <w:jc w:val="both"/>
        <w:rPr>
          <w:rFonts w:ascii="Times New Roman" w:hAnsi="Times New Roman"/>
          <w:sz w:val="28"/>
          <w:szCs w:val="28"/>
        </w:rPr>
      </w:pPr>
      <w:r w:rsidRPr="00FD19BF">
        <w:rPr>
          <w:rFonts w:ascii="Times New Roman" w:hAnsi="Times New Roman"/>
          <w:sz w:val="28"/>
          <w:szCs w:val="28"/>
        </w:rPr>
        <w:lastRenderedPageBreak/>
        <w:t xml:space="preserve">3.10. В целях добровольного определения контролируемыми лицами уровня соблюдения ими обязательных требований </w:t>
      </w:r>
      <w:r w:rsidR="007908A7" w:rsidRPr="00FD19BF">
        <w:rPr>
          <w:rFonts w:ascii="Times New Roman" w:hAnsi="Times New Roman"/>
          <w:sz w:val="28"/>
          <w:szCs w:val="28"/>
        </w:rPr>
        <w:t>П</w:t>
      </w:r>
      <w:r w:rsidRPr="00FD19BF">
        <w:rPr>
          <w:rFonts w:ascii="Times New Roman" w:hAnsi="Times New Roman"/>
          <w:sz w:val="28"/>
          <w:szCs w:val="28"/>
        </w:rPr>
        <w:t>оложени</w:t>
      </w:r>
      <w:r w:rsidR="007908A7" w:rsidRPr="00FD19BF">
        <w:rPr>
          <w:rFonts w:ascii="Times New Roman" w:hAnsi="Times New Roman"/>
          <w:sz w:val="28"/>
          <w:szCs w:val="28"/>
        </w:rPr>
        <w:t>я</w:t>
      </w:r>
      <w:r w:rsidRPr="00FD19BF">
        <w:rPr>
          <w:rFonts w:ascii="Times New Roman" w:hAnsi="Times New Roman"/>
          <w:sz w:val="28"/>
          <w:szCs w:val="28"/>
        </w:rPr>
        <w:t xml:space="preserve">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 xml:space="preserve">1. Самообследование осуществляется в автоматизированном режиме с использованием одного из способов, указанных на официальном сайте контрольного органа в сети </w:t>
      </w:r>
      <w:r w:rsidR="00F40A8E" w:rsidRPr="00FD19BF">
        <w:rPr>
          <w:rFonts w:ascii="Times New Roman" w:hAnsi="Times New Roman"/>
          <w:sz w:val="28"/>
          <w:szCs w:val="28"/>
        </w:rPr>
        <w:t>«</w:t>
      </w:r>
      <w:r w:rsidRPr="00FD19BF">
        <w:rPr>
          <w:rFonts w:ascii="Times New Roman" w:hAnsi="Times New Roman"/>
          <w:sz w:val="28"/>
          <w:szCs w:val="28"/>
        </w:rPr>
        <w:t>Интернет</w:t>
      </w:r>
      <w:r w:rsidR="00F40A8E" w:rsidRPr="00FD19BF">
        <w:rPr>
          <w:rFonts w:ascii="Times New Roman" w:hAnsi="Times New Roman"/>
          <w:sz w:val="28"/>
          <w:szCs w:val="28"/>
        </w:rPr>
        <w:t>»</w:t>
      </w:r>
      <w:r w:rsidRPr="00FD19BF">
        <w:rPr>
          <w:rFonts w:ascii="Times New Roman" w:hAnsi="Times New Roman"/>
          <w:sz w:val="28"/>
          <w:szCs w:val="28"/>
        </w:rPr>
        <w:t>, и может касаться как контролируемого лица в целом, так и его обособленных подразделений, иных объектов. Контролируемое лицо должно иметь возможность осуществить самообследование без идентификации пользователя.</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2. Контролируемые лица, получившие высокую оценку соблюдения ими обязательных требований, по итогам самообследования, проведенного                         в соответствии разделом 3.1</w:t>
      </w:r>
      <w:r w:rsidR="00212734" w:rsidRPr="00FD19BF">
        <w:rPr>
          <w:rFonts w:ascii="Times New Roman" w:hAnsi="Times New Roman"/>
          <w:sz w:val="28"/>
          <w:szCs w:val="28"/>
        </w:rPr>
        <w:t>0</w:t>
      </w:r>
      <w:r w:rsidRPr="00FD19BF">
        <w:rPr>
          <w:rFonts w:ascii="Times New Roman" w:hAnsi="Times New Roman"/>
          <w:sz w:val="28"/>
          <w:szCs w:val="28"/>
        </w:rPr>
        <w:t xml:space="preserve"> Положения,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3. Декларация соблюдения обязательных требований направляется конт</w:t>
      </w:r>
      <w:r w:rsidR="00212734" w:rsidRPr="00FD19BF">
        <w:rPr>
          <w:rFonts w:ascii="Times New Roman" w:hAnsi="Times New Roman"/>
          <w:sz w:val="28"/>
          <w:szCs w:val="28"/>
        </w:rPr>
        <w:t xml:space="preserve">ролируемым лицом в контрольный </w:t>
      </w:r>
      <w:r w:rsidRPr="00FD19BF">
        <w:rPr>
          <w:rFonts w:ascii="Times New Roman" w:hAnsi="Times New Roman"/>
          <w:sz w:val="28"/>
          <w:szCs w:val="28"/>
        </w:rPr>
        <w:t xml:space="preserve">орган, который осуществляет </w:t>
      </w:r>
      <w:r w:rsidR="00212734" w:rsidRPr="00FD19BF">
        <w:rPr>
          <w:rFonts w:ascii="Times New Roman" w:hAnsi="Times New Roman"/>
          <w:sz w:val="28"/>
          <w:szCs w:val="28"/>
        </w:rPr>
        <w:t xml:space="preserve">                                   </w:t>
      </w:r>
      <w:r w:rsidRPr="00FD19BF">
        <w:rPr>
          <w:rFonts w:ascii="Times New Roman" w:hAnsi="Times New Roman"/>
          <w:sz w:val="28"/>
          <w:szCs w:val="28"/>
        </w:rPr>
        <w:t>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 xml:space="preserve">4. Срок действия декларации соблюдения обязательных требований определяется </w:t>
      </w:r>
      <w:r w:rsidR="007908A7" w:rsidRPr="00FD19BF">
        <w:rPr>
          <w:rFonts w:ascii="Times New Roman" w:hAnsi="Times New Roman"/>
          <w:sz w:val="28"/>
          <w:szCs w:val="28"/>
        </w:rPr>
        <w:t>П</w:t>
      </w:r>
      <w:r w:rsidRPr="00FD19BF">
        <w:rPr>
          <w:rFonts w:ascii="Times New Roman" w:hAnsi="Times New Roman"/>
          <w:sz w:val="28"/>
          <w:szCs w:val="28"/>
        </w:rPr>
        <w:t>оложением, но не может составлять менее одного года и более трех лет с момента регистрации указанной декларации контрольным органом.</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5. В случае изменения сведений, содержащихся в декларации соблюдения обязательных требований, уточненная декларация представляется контро</w:t>
      </w:r>
      <w:r w:rsidR="007908A7" w:rsidRPr="00FD19BF">
        <w:rPr>
          <w:rFonts w:ascii="Times New Roman" w:hAnsi="Times New Roman"/>
          <w:sz w:val="28"/>
          <w:szCs w:val="28"/>
        </w:rPr>
        <w:t xml:space="preserve">лируемым лицом в контрольный </w:t>
      </w:r>
      <w:r w:rsidRPr="00FD19BF">
        <w:rPr>
          <w:rFonts w:ascii="Times New Roman" w:hAnsi="Times New Roman"/>
          <w:sz w:val="28"/>
          <w:szCs w:val="28"/>
        </w:rPr>
        <w:t>орган в течение одного месяца со дня изменения содержащихся в ней сведений.</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 xml:space="preserve">6. Контрольный орган утверждает </w:t>
      </w:r>
      <w:hyperlink r:id="rId15" w:anchor="/multilink/74449814/paragraph/568/number/0" w:history="1">
        <w:r w:rsidRPr="00FD19BF">
          <w:rPr>
            <w:rStyle w:val="af1"/>
            <w:rFonts w:ascii="Times New Roman" w:hAnsi="Times New Roman"/>
            <w:color w:val="auto"/>
            <w:sz w:val="28"/>
            <w:szCs w:val="28"/>
            <w:u w:val="none"/>
          </w:rPr>
          <w:t>методические рекомендации</w:t>
        </w:r>
      </w:hyperlink>
      <w:r w:rsidRPr="00FD19BF">
        <w:rPr>
          <w:rFonts w:ascii="Times New Roman" w:hAnsi="Times New Roman"/>
          <w:sz w:val="28"/>
          <w:szCs w:val="28"/>
        </w:rPr>
        <w:t xml:space="preserve"> </w:t>
      </w:r>
      <w:r w:rsidR="00C42DD7" w:rsidRPr="00FD19BF">
        <w:rPr>
          <w:rFonts w:ascii="Times New Roman" w:hAnsi="Times New Roman"/>
          <w:sz w:val="28"/>
          <w:szCs w:val="28"/>
        </w:rPr>
        <w:t xml:space="preserve">                        </w:t>
      </w:r>
      <w:r w:rsidRPr="00FD19BF">
        <w:rPr>
          <w:rFonts w:ascii="Times New Roman" w:hAnsi="Times New Roman"/>
          <w:sz w:val="28"/>
          <w:szCs w:val="28"/>
        </w:rPr>
        <w:t>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органа в сети «Интернет».</w:t>
      </w:r>
    </w:p>
    <w:p w:rsidR="00CA516B" w:rsidRPr="00FD19BF" w:rsidRDefault="00CA516B" w:rsidP="00CA516B">
      <w:pPr>
        <w:ind w:firstLine="709"/>
        <w:jc w:val="both"/>
        <w:rPr>
          <w:rFonts w:ascii="Times New Roman" w:hAnsi="Times New Roman"/>
          <w:sz w:val="28"/>
          <w:szCs w:val="28"/>
        </w:rPr>
      </w:pPr>
      <w:r w:rsidRPr="00FD19BF">
        <w:rPr>
          <w:rFonts w:ascii="Times New Roman" w:hAnsi="Times New Roman"/>
          <w:sz w:val="28"/>
          <w:szCs w:val="28"/>
        </w:rPr>
        <w:t>3.1</w:t>
      </w:r>
      <w:r w:rsidR="00A82D01" w:rsidRPr="00FD19BF">
        <w:rPr>
          <w:rFonts w:ascii="Times New Roman" w:hAnsi="Times New Roman"/>
          <w:sz w:val="28"/>
          <w:szCs w:val="28"/>
        </w:rPr>
        <w:t>0.</w:t>
      </w:r>
      <w:r w:rsidRPr="00FD19BF">
        <w:rPr>
          <w:rFonts w:ascii="Times New Roman" w:hAnsi="Times New Roman"/>
          <w:sz w:val="28"/>
          <w:szCs w:val="28"/>
        </w:rPr>
        <w:t>7. В случае, если при проведении обязательного профилактического визита или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7350F3" w:rsidRPr="00FD19BF" w:rsidRDefault="007350F3" w:rsidP="00F63A4A">
      <w:pPr>
        <w:ind w:firstLine="709"/>
        <w:jc w:val="center"/>
        <w:rPr>
          <w:rFonts w:ascii="Times New Roman" w:hAnsi="Times New Roman"/>
          <w:sz w:val="28"/>
          <w:szCs w:val="28"/>
        </w:rPr>
      </w:pPr>
    </w:p>
    <w:p w:rsidR="001B3259" w:rsidRPr="00FD19BF" w:rsidRDefault="00F3735B" w:rsidP="00BB4918">
      <w:pPr>
        <w:autoSpaceDE w:val="0"/>
        <w:autoSpaceDN w:val="0"/>
        <w:adjustRightInd w:val="0"/>
        <w:ind w:firstLine="142"/>
        <w:jc w:val="center"/>
        <w:rPr>
          <w:rFonts w:ascii="Times New Roman" w:hAnsi="Times New Roman"/>
          <w:sz w:val="28"/>
          <w:szCs w:val="28"/>
        </w:rPr>
      </w:pPr>
      <w:bookmarkStart w:id="37" w:name="sub_400"/>
      <w:bookmarkEnd w:id="29"/>
      <w:r w:rsidRPr="00FD19BF">
        <w:rPr>
          <w:rFonts w:ascii="Times New Roman" w:hAnsi="Times New Roman"/>
          <w:sz w:val="28"/>
          <w:szCs w:val="28"/>
        </w:rPr>
        <w:lastRenderedPageBreak/>
        <w:t>4</w:t>
      </w:r>
      <w:r w:rsidR="001B3259" w:rsidRPr="00FD19BF">
        <w:rPr>
          <w:rFonts w:ascii="Times New Roman" w:hAnsi="Times New Roman"/>
          <w:sz w:val="28"/>
          <w:szCs w:val="28"/>
        </w:rPr>
        <w:t xml:space="preserve">. Организация проведения контрольных мероприятий при осуществлении </w:t>
      </w:r>
      <w:r w:rsidRPr="00FD19BF">
        <w:rPr>
          <w:rFonts w:ascii="Times New Roman" w:hAnsi="Times New Roman"/>
          <w:sz w:val="28"/>
          <w:szCs w:val="28"/>
        </w:rPr>
        <w:t>муниципального контроля</w:t>
      </w:r>
    </w:p>
    <w:bookmarkEnd w:id="37"/>
    <w:p w:rsidR="001B3259" w:rsidRPr="00FD19BF" w:rsidRDefault="001B3259" w:rsidP="001B3259">
      <w:pPr>
        <w:autoSpaceDE w:val="0"/>
        <w:autoSpaceDN w:val="0"/>
        <w:adjustRightInd w:val="0"/>
        <w:ind w:firstLine="709"/>
        <w:jc w:val="both"/>
        <w:rPr>
          <w:rFonts w:ascii="Times New Roman" w:hAnsi="Times New Roman"/>
          <w:sz w:val="28"/>
          <w:szCs w:val="28"/>
        </w:rPr>
      </w:pPr>
    </w:p>
    <w:p w:rsidR="00742358" w:rsidRPr="00FD19BF" w:rsidRDefault="00742358" w:rsidP="00742358">
      <w:pPr>
        <w:ind w:firstLine="709"/>
        <w:jc w:val="both"/>
        <w:rPr>
          <w:rFonts w:ascii="Times New Roman" w:hAnsi="Times New Roman"/>
          <w:sz w:val="28"/>
          <w:szCs w:val="28"/>
        </w:rPr>
      </w:pPr>
      <w:bookmarkStart w:id="38" w:name="sub_1028"/>
      <w:r w:rsidRPr="00FD19BF">
        <w:rPr>
          <w:rFonts w:ascii="Times New Roman" w:hAnsi="Times New Roman"/>
          <w:sz w:val="28"/>
          <w:szCs w:val="28"/>
        </w:rPr>
        <w:t>4.1. При осуществлении муниципального контроля проводятся следующие контрольные мероприятия:</w:t>
      </w:r>
    </w:p>
    <w:p w:rsidR="00742358" w:rsidRPr="00FD19BF" w:rsidRDefault="00742358" w:rsidP="00742358">
      <w:pPr>
        <w:ind w:firstLine="709"/>
        <w:jc w:val="both"/>
        <w:rPr>
          <w:rFonts w:ascii="Times New Roman" w:hAnsi="Times New Roman"/>
          <w:sz w:val="28"/>
          <w:szCs w:val="28"/>
        </w:rPr>
      </w:pPr>
      <w:bookmarkStart w:id="39" w:name="sub_10281"/>
      <w:bookmarkEnd w:id="38"/>
      <w:r w:rsidRPr="00FD19BF">
        <w:rPr>
          <w:rFonts w:ascii="Times New Roman" w:hAnsi="Times New Roman"/>
          <w:sz w:val="28"/>
          <w:szCs w:val="28"/>
        </w:rPr>
        <w:t>1) предусматривающие взаимодействие с контролируемым лицом на плановой и внеплановой основе:</w:t>
      </w:r>
    </w:p>
    <w:bookmarkEnd w:id="39"/>
    <w:p w:rsidR="00742358" w:rsidRPr="00FD19BF" w:rsidRDefault="00742358" w:rsidP="00742358">
      <w:pPr>
        <w:ind w:firstLine="709"/>
        <w:jc w:val="both"/>
        <w:rPr>
          <w:rFonts w:ascii="Times New Roman" w:hAnsi="Times New Roman"/>
          <w:sz w:val="28"/>
          <w:szCs w:val="28"/>
        </w:rPr>
      </w:pPr>
      <w:proofErr w:type="gramStart"/>
      <w:r w:rsidRPr="00FD19BF">
        <w:rPr>
          <w:rFonts w:ascii="Times New Roman" w:hAnsi="Times New Roman"/>
          <w:sz w:val="28"/>
          <w:szCs w:val="28"/>
        </w:rPr>
        <w:t>инспекционный</w:t>
      </w:r>
      <w:proofErr w:type="gramEnd"/>
      <w:r w:rsidRPr="00FD19BF">
        <w:rPr>
          <w:rFonts w:ascii="Times New Roman" w:hAnsi="Times New Roman"/>
          <w:sz w:val="28"/>
          <w:szCs w:val="28"/>
        </w:rPr>
        <w:t xml:space="preserve"> визит;</w:t>
      </w:r>
    </w:p>
    <w:p w:rsidR="00742358" w:rsidRPr="00FD19BF" w:rsidRDefault="00742358" w:rsidP="00742358">
      <w:pPr>
        <w:ind w:firstLine="709"/>
        <w:jc w:val="both"/>
        <w:rPr>
          <w:rFonts w:ascii="Times New Roman" w:hAnsi="Times New Roman"/>
          <w:sz w:val="28"/>
          <w:szCs w:val="28"/>
        </w:rPr>
      </w:pPr>
      <w:proofErr w:type="gramStart"/>
      <w:r w:rsidRPr="00FD19BF">
        <w:rPr>
          <w:rFonts w:ascii="Times New Roman" w:hAnsi="Times New Roman"/>
          <w:sz w:val="28"/>
          <w:szCs w:val="28"/>
        </w:rPr>
        <w:t>документарная</w:t>
      </w:r>
      <w:proofErr w:type="gramEnd"/>
      <w:r w:rsidRPr="00FD19BF">
        <w:rPr>
          <w:rFonts w:ascii="Times New Roman" w:hAnsi="Times New Roman"/>
          <w:sz w:val="28"/>
          <w:szCs w:val="28"/>
        </w:rPr>
        <w:t xml:space="preserve"> проверка;</w:t>
      </w:r>
    </w:p>
    <w:p w:rsidR="00742358" w:rsidRPr="00FD19BF" w:rsidRDefault="00742358" w:rsidP="00742358">
      <w:pPr>
        <w:ind w:firstLine="709"/>
        <w:jc w:val="both"/>
        <w:rPr>
          <w:rFonts w:ascii="Times New Roman" w:hAnsi="Times New Roman"/>
          <w:sz w:val="28"/>
          <w:szCs w:val="28"/>
        </w:rPr>
      </w:pPr>
      <w:proofErr w:type="gramStart"/>
      <w:r w:rsidRPr="00FD19BF">
        <w:rPr>
          <w:rFonts w:ascii="Times New Roman" w:hAnsi="Times New Roman"/>
          <w:sz w:val="28"/>
          <w:szCs w:val="28"/>
        </w:rPr>
        <w:t>выездная</w:t>
      </w:r>
      <w:proofErr w:type="gramEnd"/>
      <w:r w:rsidRPr="00FD19BF">
        <w:rPr>
          <w:rFonts w:ascii="Times New Roman" w:hAnsi="Times New Roman"/>
          <w:sz w:val="28"/>
          <w:szCs w:val="28"/>
        </w:rPr>
        <w:t xml:space="preserve"> проверка;</w:t>
      </w:r>
    </w:p>
    <w:p w:rsidR="00742358" w:rsidRPr="00FD19BF" w:rsidRDefault="00742358" w:rsidP="00742358">
      <w:pPr>
        <w:ind w:firstLine="709"/>
        <w:jc w:val="both"/>
        <w:rPr>
          <w:rFonts w:ascii="Times New Roman" w:hAnsi="Times New Roman"/>
          <w:sz w:val="28"/>
          <w:szCs w:val="28"/>
        </w:rPr>
      </w:pPr>
      <w:bookmarkStart w:id="40" w:name="sub_10282"/>
      <w:r w:rsidRPr="00FD19BF">
        <w:rPr>
          <w:rFonts w:ascii="Times New Roman" w:hAnsi="Times New Roman"/>
          <w:sz w:val="28"/>
          <w:szCs w:val="28"/>
        </w:rPr>
        <w:t>2) без взаимодействия с контролируемым лицом:</w:t>
      </w:r>
    </w:p>
    <w:bookmarkEnd w:id="40"/>
    <w:p w:rsidR="00742358" w:rsidRPr="00FD19BF" w:rsidRDefault="00742358" w:rsidP="00742358">
      <w:pPr>
        <w:ind w:firstLine="709"/>
        <w:jc w:val="both"/>
        <w:rPr>
          <w:rFonts w:ascii="Times New Roman" w:hAnsi="Times New Roman"/>
          <w:sz w:val="28"/>
          <w:szCs w:val="28"/>
        </w:rPr>
      </w:pPr>
      <w:proofErr w:type="gramStart"/>
      <w:r w:rsidRPr="00FD19BF">
        <w:rPr>
          <w:rFonts w:ascii="Times New Roman" w:hAnsi="Times New Roman"/>
          <w:sz w:val="28"/>
          <w:szCs w:val="28"/>
        </w:rPr>
        <w:t>наблюдение</w:t>
      </w:r>
      <w:proofErr w:type="gramEnd"/>
      <w:r w:rsidRPr="00FD19BF">
        <w:rPr>
          <w:rFonts w:ascii="Times New Roman" w:hAnsi="Times New Roman"/>
          <w:sz w:val="28"/>
          <w:szCs w:val="28"/>
        </w:rPr>
        <w:t xml:space="preserve"> за соблюдением обязательных требований;</w:t>
      </w:r>
    </w:p>
    <w:p w:rsidR="001B3EAA" w:rsidRPr="00FD19BF" w:rsidRDefault="00742358" w:rsidP="00742358">
      <w:pPr>
        <w:ind w:firstLine="709"/>
        <w:jc w:val="both"/>
        <w:rPr>
          <w:rFonts w:ascii="Times New Roman" w:hAnsi="Times New Roman"/>
          <w:sz w:val="28"/>
          <w:szCs w:val="28"/>
        </w:rPr>
      </w:pPr>
      <w:proofErr w:type="gramStart"/>
      <w:r w:rsidRPr="00FD19BF">
        <w:rPr>
          <w:rFonts w:ascii="Times New Roman" w:hAnsi="Times New Roman"/>
          <w:sz w:val="28"/>
          <w:szCs w:val="28"/>
        </w:rPr>
        <w:t>выездное</w:t>
      </w:r>
      <w:proofErr w:type="gramEnd"/>
      <w:r w:rsidRPr="00FD19BF">
        <w:rPr>
          <w:rFonts w:ascii="Times New Roman" w:hAnsi="Times New Roman"/>
          <w:sz w:val="28"/>
          <w:szCs w:val="28"/>
        </w:rPr>
        <w:t xml:space="preserve"> обследование.</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4.</w:t>
      </w:r>
      <w:r w:rsidR="00167069" w:rsidRPr="00FD19BF">
        <w:rPr>
          <w:rFonts w:ascii="Times New Roman" w:hAnsi="Times New Roman"/>
          <w:sz w:val="28"/>
          <w:szCs w:val="28"/>
        </w:rPr>
        <w:t>2</w:t>
      </w:r>
      <w:r w:rsidRPr="00FD19BF">
        <w:rPr>
          <w:rFonts w:ascii="Times New Roman" w:hAnsi="Times New Roman"/>
          <w:sz w:val="28"/>
          <w:szCs w:val="28"/>
        </w:rPr>
        <w:t xml:space="preserve">. Контрольные мероприятия, осуществляемые при взаимодействии с контролируемым лицом, проводятся </w:t>
      </w:r>
      <w:r w:rsidR="007E62A0" w:rsidRPr="00FD19BF">
        <w:rPr>
          <w:rFonts w:ascii="Times New Roman" w:hAnsi="Times New Roman"/>
          <w:sz w:val="28"/>
          <w:szCs w:val="28"/>
        </w:rPr>
        <w:t>к</w:t>
      </w:r>
      <w:r w:rsidRPr="00FD19BF">
        <w:rPr>
          <w:rFonts w:ascii="Times New Roman" w:hAnsi="Times New Roman"/>
          <w:sz w:val="28"/>
          <w:szCs w:val="28"/>
        </w:rPr>
        <w:t>онтрольным органом по следующим основаниям:</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 xml:space="preserve">1) наличие у </w:t>
      </w:r>
      <w:r w:rsidR="007E62A0" w:rsidRPr="00FD19BF">
        <w:rPr>
          <w:rFonts w:ascii="Times New Roman" w:hAnsi="Times New Roman"/>
          <w:sz w:val="28"/>
          <w:szCs w:val="28"/>
        </w:rPr>
        <w:t>к</w:t>
      </w:r>
      <w:r w:rsidRPr="00FD19BF">
        <w:rPr>
          <w:rFonts w:ascii="Times New Roman" w:hAnsi="Times New Roman"/>
          <w:sz w:val="28"/>
          <w:szCs w:val="28"/>
        </w:rPr>
        <w:t>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2) наступление сроков проведения контрольных мероприятий, включенных в план проведения контрольных мероприятий;</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F5473" w:rsidRPr="00FD19BF" w:rsidRDefault="00B52013" w:rsidP="00804F25">
      <w:pPr>
        <w:ind w:firstLine="709"/>
        <w:jc w:val="both"/>
        <w:rPr>
          <w:rFonts w:ascii="Times New Roman" w:hAnsi="Times New Roman"/>
          <w:sz w:val="28"/>
          <w:szCs w:val="28"/>
        </w:rPr>
      </w:pPr>
      <w:r w:rsidRPr="00FD19BF">
        <w:rPr>
          <w:rFonts w:ascii="Times New Roman" w:hAnsi="Times New Roman"/>
          <w:sz w:val="28"/>
          <w:szCs w:val="28"/>
        </w:rPr>
        <w:t xml:space="preserve">4) истечение срока исполнения решения </w:t>
      </w:r>
      <w:r w:rsidR="00127276" w:rsidRPr="00FD19BF">
        <w:rPr>
          <w:rFonts w:ascii="Times New Roman" w:hAnsi="Times New Roman"/>
          <w:sz w:val="28"/>
          <w:szCs w:val="28"/>
        </w:rPr>
        <w:t>к</w:t>
      </w:r>
      <w:r w:rsidRPr="00FD19BF">
        <w:rPr>
          <w:rFonts w:ascii="Times New Roman" w:hAnsi="Times New Roman"/>
          <w:sz w:val="28"/>
          <w:szCs w:val="28"/>
        </w:rPr>
        <w:t xml:space="preserve">онтрольного органа об устранении выявленного нарушения обязательных требований – в случаях, установленных </w:t>
      </w:r>
      <w:hyperlink r:id="rId16" w:history="1">
        <w:r w:rsidRPr="00FD19BF">
          <w:rPr>
            <w:rFonts w:ascii="Times New Roman" w:hAnsi="Times New Roman"/>
            <w:sz w:val="28"/>
            <w:szCs w:val="28"/>
          </w:rPr>
          <w:t>частью 1 статьи 95</w:t>
        </w:r>
      </w:hyperlink>
      <w:r w:rsidRPr="00FD19BF">
        <w:rPr>
          <w:rFonts w:ascii="Times New Roman" w:hAnsi="Times New Roman"/>
          <w:sz w:val="28"/>
          <w:szCs w:val="28"/>
        </w:rPr>
        <w:t xml:space="preserve"> </w:t>
      </w:r>
      <w:r w:rsidR="00AE584D" w:rsidRPr="00FD19BF">
        <w:rPr>
          <w:rFonts w:ascii="Times New Roman" w:hAnsi="Times New Roman"/>
          <w:sz w:val="28"/>
          <w:szCs w:val="28"/>
        </w:rPr>
        <w:t>Федерального закона «О государственном контроле (надзоре) и муниципальном контроле в Российской Федерации»</w:t>
      </w:r>
      <w:r w:rsidR="00AF5473" w:rsidRPr="00FD19BF">
        <w:rPr>
          <w:rFonts w:ascii="Times New Roman" w:hAnsi="Times New Roman"/>
          <w:sz w:val="28"/>
          <w:szCs w:val="28"/>
        </w:rPr>
        <w:t>;</w:t>
      </w:r>
    </w:p>
    <w:p w:rsidR="00AF5473" w:rsidRPr="00FD19BF" w:rsidRDefault="00C42DD7" w:rsidP="00804F25">
      <w:pPr>
        <w:ind w:firstLine="709"/>
        <w:jc w:val="both"/>
        <w:rPr>
          <w:rFonts w:ascii="Times New Roman" w:hAnsi="Times New Roman"/>
          <w:sz w:val="28"/>
          <w:szCs w:val="28"/>
        </w:rPr>
      </w:pPr>
      <w:r w:rsidRPr="00FD19BF">
        <w:rPr>
          <w:rFonts w:ascii="Times New Roman" w:hAnsi="Times New Roman"/>
          <w:sz w:val="28"/>
          <w:szCs w:val="28"/>
        </w:rPr>
        <w:t>5)</w:t>
      </w:r>
      <w:r w:rsidR="00AF5473" w:rsidRPr="00FD19BF">
        <w:rPr>
          <w:rFonts w:ascii="Times New Roman" w:hAnsi="Times New Roman"/>
          <w:sz w:val="28"/>
          <w:szCs w:val="28"/>
        </w:rPr>
        <w:t xml:space="preserve">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804F25" w:rsidRPr="00FD19BF" w:rsidRDefault="00804F25" w:rsidP="00804F25">
      <w:pPr>
        <w:ind w:firstLine="709"/>
        <w:jc w:val="both"/>
        <w:rPr>
          <w:rFonts w:ascii="Times New Roman" w:hAnsi="Times New Roman"/>
          <w:sz w:val="28"/>
          <w:szCs w:val="28"/>
        </w:rPr>
      </w:pPr>
      <w:r w:rsidRPr="00FD19BF">
        <w:rPr>
          <w:rFonts w:ascii="Times New Roman" w:hAnsi="Times New Roman"/>
          <w:sz w:val="28"/>
          <w:szCs w:val="28"/>
        </w:rPr>
        <w:t>4.</w:t>
      </w:r>
      <w:r w:rsidR="0027319D" w:rsidRPr="00FD19BF">
        <w:rPr>
          <w:rFonts w:ascii="Times New Roman" w:hAnsi="Times New Roman"/>
          <w:sz w:val="28"/>
          <w:szCs w:val="28"/>
        </w:rPr>
        <w:t>3</w:t>
      </w:r>
      <w:r w:rsidRPr="00FD19BF">
        <w:rPr>
          <w:rFonts w:ascii="Times New Roman" w:hAnsi="Times New Roman"/>
          <w:sz w:val="28"/>
          <w:szCs w:val="28"/>
        </w:rPr>
        <w:t xml:space="preserve">.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в виде постановления администрации муниципального образования Гулькевичский район, в котором указываются сведения, </w:t>
      </w:r>
      <w:r w:rsidR="000545D3" w:rsidRPr="00FD19BF">
        <w:rPr>
          <w:rFonts w:ascii="Times New Roman" w:hAnsi="Times New Roman"/>
          <w:sz w:val="28"/>
          <w:szCs w:val="28"/>
        </w:rPr>
        <w:t xml:space="preserve">предусмотренные частью 1 статьи </w:t>
      </w:r>
      <w:r w:rsidRPr="00FD19BF">
        <w:rPr>
          <w:rFonts w:ascii="Times New Roman" w:hAnsi="Times New Roman"/>
          <w:sz w:val="28"/>
          <w:szCs w:val="28"/>
        </w:rPr>
        <w:t>64 Федерального закона «О государственном контроле (надзоре) и муниципальном контроле в Российской Федерации».</w:t>
      </w:r>
    </w:p>
    <w:p w:rsidR="00804F25" w:rsidRPr="00FD19BF" w:rsidRDefault="00804F25" w:rsidP="00804F25">
      <w:pPr>
        <w:ind w:firstLine="709"/>
        <w:jc w:val="both"/>
        <w:rPr>
          <w:rFonts w:ascii="Times New Roman" w:hAnsi="Times New Roman"/>
          <w:sz w:val="28"/>
          <w:szCs w:val="28"/>
        </w:rPr>
      </w:pPr>
      <w:r w:rsidRPr="00FD19BF">
        <w:rPr>
          <w:rFonts w:ascii="Times New Roman" w:hAnsi="Times New Roman"/>
          <w:sz w:val="28"/>
          <w:szCs w:val="28"/>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52013" w:rsidRPr="00FD19BF" w:rsidRDefault="00167069" w:rsidP="007E4F78">
      <w:pPr>
        <w:ind w:firstLine="709"/>
        <w:jc w:val="both"/>
        <w:rPr>
          <w:rFonts w:ascii="Times New Roman" w:hAnsi="Times New Roman"/>
          <w:sz w:val="28"/>
          <w:szCs w:val="28"/>
        </w:rPr>
      </w:pPr>
      <w:r w:rsidRPr="00FD19BF">
        <w:rPr>
          <w:rFonts w:ascii="Times New Roman" w:hAnsi="Times New Roman"/>
          <w:sz w:val="28"/>
          <w:szCs w:val="28"/>
        </w:rPr>
        <w:lastRenderedPageBreak/>
        <w:t>4.</w:t>
      </w:r>
      <w:r w:rsidR="0027319D" w:rsidRPr="00FD19BF">
        <w:rPr>
          <w:rFonts w:ascii="Times New Roman" w:hAnsi="Times New Roman"/>
          <w:sz w:val="28"/>
          <w:szCs w:val="28"/>
        </w:rPr>
        <w:t>4</w:t>
      </w:r>
      <w:r w:rsidR="001F28DD" w:rsidRPr="00FD19BF">
        <w:rPr>
          <w:rFonts w:ascii="Times New Roman" w:hAnsi="Times New Roman"/>
          <w:sz w:val="28"/>
          <w:szCs w:val="28"/>
        </w:rPr>
        <w:t xml:space="preserve">. </w:t>
      </w:r>
      <w:r w:rsidR="00B52013" w:rsidRPr="00FD19BF">
        <w:rPr>
          <w:rFonts w:ascii="Times New Roman" w:hAnsi="Times New Roman"/>
          <w:sz w:val="28"/>
          <w:szCs w:val="28"/>
        </w:rPr>
        <w:t xml:space="preserve">Контрольные мероприятия без взаимодействия проводятся инспекторами на основании заданий уполномоченных должностных лиц </w:t>
      </w:r>
      <w:r w:rsidR="000937F0" w:rsidRPr="00FD19BF">
        <w:rPr>
          <w:rFonts w:ascii="Times New Roman" w:hAnsi="Times New Roman"/>
          <w:sz w:val="28"/>
          <w:szCs w:val="28"/>
        </w:rPr>
        <w:t>к</w:t>
      </w:r>
      <w:r w:rsidR="00B52013" w:rsidRPr="00FD19BF">
        <w:rPr>
          <w:rFonts w:ascii="Times New Roman" w:hAnsi="Times New Roman"/>
          <w:sz w:val="28"/>
          <w:szCs w:val="28"/>
        </w:rPr>
        <w:t xml:space="preserve">онтрольного органа, включая задания, содержащиеся в планах работы </w:t>
      </w:r>
      <w:r w:rsidR="000937F0" w:rsidRPr="00FD19BF">
        <w:rPr>
          <w:rFonts w:ascii="Times New Roman" w:hAnsi="Times New Roman"/>
          <w:sz w:val="28"/>
          <w:szCs w:val="28"/>
        </w:rPr>
        <w:t>к</w:t>
      </w:r>
      <w:r w:rsidR="00B52013" w:rsidRPr="00FD19BF">
        <w:rPr>
          <w:rFonts w:ascii="Times New Roman" w:hAnsi="Times New Roman"/>
          <w:sz w:val="28"/>
          <w:szCs w:val="28"/>
        </w:rPr>
        <w:t xml:space="preserve">онтрольного органа, в том числе в случаях, установленных </w:t>
      </w:r>
      <w:r w:rsidR="00AE584D" w:rsidRPr="00FD19BF">
        <w:rPr>
          <w:rFonts w:ascii="Times New Roman" w:hAnsi="Times New Roman"/>
          <w:sz w:val="28"/>
          <w:szCs w:val="28"/>
        </w:rPr>
        <w:t>Федеральн</w:t>
      </w:r>
      <w:r w:rsidR="00304F2C" w:rsidRPr="00FD19BF">
        <w:rPr>
          <w:rFonts w:ascii="Times New Roman" w:hAnsi="Times New Roman"/>
          <w:sz w:val="28"/>
          <w:szCs w:val="28"/>
        </w:rPr>
        <w:t xml:space="preserve">ым </w:t>
      </w:r>
      <w:r w:rsidR="00AE584D" w:rsidRPr="00FD19BF">
        <w:rPr>
          <w:rFonts w:ascii="Times New Roman" w:hAnsi="Times New Roman"/>
          <w:sz w:val="28"/>
          <w:szCs w:val="28"/>
        </w:rPr>
        <w:t>закон</w:t>
      </w:r>
      <w:r w:rsidR="00304F2C" w:rsidRPr="00FD19BF">
        <w:rPr>
          <w:rFonts w:ascii="Times New Roman" w:hAnsi="Times New Roman"/>
          <w:sz w:val="28"/>
          <w:szCs w:val="28"/>
        </w:rPr>
        <w:t>ов</w:t>
      </w:r>
      <w:r w:rsidR="00AE584D"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p>
    <w:p w:rsidR="002872EB" w:rsidRPr="00FD19BF" w:rsidRDefault="002872EB" w:rsidP="002872EB">
      <w:pPr>
        <w:ind w:firstLine="709"/>
        <w:jc w:val="both"/>
        <w:rPr>
          <w:rFonts w:ascii="Times New Roman" w:hAnsi="Times New Roman"/>
          <w:sz w:val="28"/>
          <w:szCs w:val="28"/>
        </w:rPr>
      </w:pPr>
      <w:r w:rsidRPr="00FD19BF">
        <w:rPr>
          <w:rFonts w:ascii="Times New Roman" w:hAnsi="Times New Roman"/>
          <w:sz w:val="28"/>
          <w:szCs w:val="28"/>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w:t>
      </w:r>
    </w:p>
    <w:p w:rsidR="008969F4" w:rsidRPr="00FD19BF" w:rsidRDefault="00FB3784" w:rsidP="007E4F78">
      <w:pPr>
        <w:ind w:firstLine="709"/>
        <w:jc w:val="both"/>
        <w:rPr>
          <w:rFonts w:ascii="Times New Roman" w:hAnsi="Times New Roman"/>
          <w:sz w:val="28"/>
          <w:szCs w:val="28"/>
        </w:rPr>
      </w:pPr>
      <w:r w:rsidRPr="00FD19BF">
        <w:rPr>
          <w:rFonts w:ascii="Times New Roman" w:hAnsi="Times New Roman"/>
          <w:sz w:val="28"/>
          <w:szCs w:val="28"/>
        </w:rPr>
        <w:t>4.5. Срок проведения документарной проверки не может превышать десять рабочих дней. На период с момента напр</w:t>
      </w:r>
      <w:r w:rsidR="00C42DD7" w:rsidRPr="00FD19BF">
        <w:rPr>
          <w:rFonts w:ascii="Times New Roman" w:hAnsi="Times New Roman"/>
          <w:sz w:val="28"/>
          <w:szCs w:val="28"/>
        </w:rPr>
        <w:t xml:space="preserve">авления контрольным </w:t>
      </w:r>
      <w:r w:rsidRPr="00FD19BF">
        <w:rPr>
          <w:rFonts w:ascii="Times New Roman" w:hAnsi="Times New Roman"/>
          <w:sz w:val="28"/>
          <w:szCs w:val="28"/>
        </w:rPr>
        <w:t>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w:t>
      </w:r>
      <w:r w:rsidR="00C42DD7" w:rsidRPr="00FD19BF">
        <w:rPr>
          <w:rFonts w:ascii="Times New Roman" w:hAnsi="Times New Roman"/>
          <w:sz w:val="28"/>
          <w:szCs w:val="28"/>
        </w:rPr>
        <w:t>ментов в контрольный</w:t>
      </w:r>
      <w:r w:rsidRPr="00FD19BF">
        <w:rPr>
          <w:rFonts w:ascii="Times New Roman" w:hAnsi="Times New Roman"/>
          <w:sz w:val="28"/>
          <w:szCs w:val="28"/>
        </w:rPr>
        <w:t xml:space="preserve">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w:t>
      </w:r>
      <w:r w:rsidR="00C42DD7" w:rsidRPr="00FD19BF">
        <w:rPr>
          <w:rFonts w:ascii="Times New Roman" w:hAnsi="Times New Roman"/>
          <w:sz w:val="28"/>
          <w:szCs w:val="28"/>
        </w:rPr>
        <w:t xml:space="preserve">хся у контрольного </w:t>
      </w:r>
      <w:r w:rsidRPr="00FD19BF">
        <w:rPr>
          <w:rFonts w:ascii="Times New Roman" w:hAnsi="Times New Roman"/>
          <w:sz w:val="28"/>
          <w:szCs w:val="28"/>
        </w:rPr>
        <w:t>органа документах и (или) полученным при осуществлении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FB3784" w:rsidRPr="00FD19BF" w:rsidRDefault="00FB3784" w:rsidP="007E4F78">
      <w:pPr>
        <w:ind w:firstLine="709"/>
        <w:jc w:val="both"/>
        <w:rPr>
          <w:rFonts w:ascii="Times New Roman" w:hAnsi="Times New Roman"/>
          <w:sz w:val="28"/>
          <w:szCs w:val="28"/>
        </w:rPr>
      </w:pPr>
    </w:p>
    <w:p w:rsidR="00B52013" w:rsidRPr="00FD19BF" w:rsidRDefault="008969F4" w:rsidP="00E62203">
      <w:pPr>
        <w:jc w:val="center"/>
        <w:rPr>
          <w:rFonts w:ascii="Times New Roman" w:hAnsi="Times New Roman"/>
          <w:sz w:val="28"/>
          <w:szCs w:val="28"/>
        </w:rPr>
      </w:pPr>
      <w:r w:rsidRPr="00FD19BF">
        <w:rPr>
          <w:rFonts w:ascii="Times New Roman" w:hAnsi="Times New Roman"/>
          <w:sz w:val="28"/>
          <w:szCs w:val="28"/>
        </w:rPr>
        <w:t>5</w:t>
      </w:r>
      <w:r w:rsidR="00B52013" w:rsidRPr="00FD19BF">
        <w:rPr>
          <w:rFonts w:ascii="Times New Roman" w:hAnsi="Times New Roman"/>
          <w:sz w:val="28"/>
          <w:szCs w:val="28"/>
        </w:rPr>
        <w:t xml:space="preserve">. Меры, принимаемые </w:t>
      </w:r>
      <w:r w:rsidR="00C2349D" w:rsidRPr="00FD19BF">
        <w:rPr>
          <w:rFonts w:ascii="Times New Roman" w:hAnsi="Times New Roman"/>
          <w:sz w:val="28"/>
          <w:szCs w:val="28"/>
        </w:rPr>
        <w:t>к</w:t>
      </w:r>
      <w:r w:rsidR="00B52013" w:rsidRPr="00FD19BF">
        <w:rPr>
          <w:rFonts w:ascii="Times New Roman" w:hAnsi="Times New Roman"/>
          <w:sz w:val="28"/>
          <w:szCs w:val="28"/>
        </w:rPr>
        <w:t>онтрольным органом по результатам контрольных мероприятий.</w:t>
      </w:r>
    </w:p>
    <w:p w:rsidR="008969F4" w:rsidRPr="00FD19BF" w:rsidRDefault="008969F4" w:rsidP="007E4F78">
      <w:pPr>
        <w:ind w:firstLine="709"/>
        <w:jc w:val="both"/>
        <w:rPr>
          <w:rFonts w:ascii="Times New Roman" w:hAnsi="Times New Roman"/>
          <w:sz w:val="28"/>
          <w:szCs w:val="28"/>
        </w:rPr>
      </w:pPr>
    </w:p>
    <w:p w:rsidR="00B52013" w:rsidRPr="00FD19BF" w:rsidRDefault="008969F4" w:rsidP="007E4F78">
      <w:pPr>
        <w:ind w:firstLine="709"/>
        <w:jc w:val="both"/>
        <w:rPr>
          <w:rFonts w:ascii="Times New Roman" w:hAnsi="Times New Roman"/>
          <w:sz w:val="28"/>
          <w:szCs w:val="28"/>
        </w:rPr>
      </w:pPr>
      <w:r w:rsidRPr="00FD19BF">
        <w:rPr>
          <w:rFonts w:ascii="Times New Roman" w:hAnsi="Times New Roman"/>
          <w:sz w:val="28"/>
          <w:szCs w:val="28"/>
        </w:rPr>
        <w:t>5.1</w:t>
      </w:r>
      <w:r w:rsidR="00C2349D" w:rsidRPr="00FD19BF">
        <w:rPr>
          <w:rFonts w:ascii="Times New Roman" w:hAnsi="Times New Roman"/>
          <w:sz w:val="28"/>
          <w:szCs w:val="28"/>
        </w:rPr>
        <w:t>.</w:t>
      </w:r>
      <w:r w:rsidR="00B52013" w:rsidRPr="00FD19BF">
        <w:rPr>
          <w:rFonts w:ascii="Times New Roman" w:hAnsi="Times New Roman"/>
          <w:sz w:val="28"/>
          <w:szCs w:val="28"/>
        </w:rPr>
        <w:t xml:space="preserve"> Контрольный орган в случае выявления при проведении контрольного мероприятия нарушений контролируемым лицом обязательных требований </w:t>
      </w:r>
      <w:r w:rsidR="00B52013" w:rsidRPr="00FD19BF">
        <w:rPr>
          <w:rFonts w:ascii="Times New Roman" w:eastAsia="Calibri" w:hAnsi="Times New Roman"/>
          <w:sz w:val="28"/>
          <w:szCs w:val="28"/>
        </w:rPr>
        <w:t>в пределах полномочий, предусмотренных законодательством Российской Федерации</w:t>
      </w:r>
      <w:r w:rsidR="00D406E9" w:rsidRPr="00FD19BF">
        <w:rPr>
          <w:rFonts w:ascii="Times New Roman" w:eastAsia="Calibri" w:hAnsi="Times New Roman"/>
          <w:sz w:val="28"/>
          <w:szCs w:val="28"/>
        </w:rPr>
        <w:t>,</w:t>
      </w:r>
      <w:r w:rsidR="00B52013" w:rsidRPr="00FD19BF">
        <w:rPr>
          <w:rFonts w:ascii="Times New Roman" w:eastAsia="Calibri" w:hAnsi="Times New Roman"/>
          <w:sz w:val="28"/>
          <w:szCs w:val="28"/>
        </w:rPr>
        <w:t xml:space="preserve"> </w:t>
      </w:r>
      <w:r w:rsidR="00B52013" w:rsidRPr="00FD19BF">
        <w:rPr>
          <w:rFonts w:ascii="Times New Roman" w:hAnsi="Times New Roman"/>
          <w:sz w:val="28"/>
          <w:szCs w:val="28"/>
        </w:rPr>
        <w:t>обязан:</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 xml:space="preserve">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w:t>
      </w:r>
      <w:r w:rsidR="00F66105" w:rsidRPr="00FD19BF">
        <w:rPr>
          <w:rFonts w:ascii="Times New Roman" w:hAnsi="Times New Roman"/>
          <w:sz w:val="28"/>
          <w:szCs w:val="28"/>
        </w:rPr>
        <w:t xml:space="preserve">                        5</w:t>
      </w:r>
      <w:r w:rsidRPr="00FD19BF">
        <w:rPr>
          <w:rFonts w:ascii="Times New Roman" w:hAnsi="Times New Roman"/>
          <w:sz w:val="28"/>
          <w:szCs w:val="28"/>
        </w:rPr>
        <w:t xml:space="preserve">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w:t>
      </w:r>
      <w:r w:rsidRPr="00FD19BF">
        <w:rPr>
          <w:rFonts w:ascii="Times New Roman" w:hAnsi="Times New Roman"/>
          <w:sz w:val="28"/>
          <w:szCs w:val="28"/>
        </w:rPr>
        <w:lastRenderedPageBreak/>
        <w:t>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и иных подобных объектов,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F5473" w:rsidRPr="00FD19BF" w:rsidRDefault="00AF5473" w:rsidP="00AF5473">
      <w:pPr>
        <w:ind w:firstLine="709"/>
        <w:jc w:val="both"/>
        <w:rPr>
          <w:rFonts w:ascii="Times New Roman" w:hAnsi="Times New Roman"/>
          <w:sz w:val="28"/>
          <w:szCs w:val="28"/>
        </w:rPr>
      </w:pPr>
      <w:r w:rsidRPr="00FD19BF">
        <w:rPr>
          <w:rFonts w:ascii="Times New Roman" w:hAnsi="Times New Roman"/>
          <w:sz w:val="28"/>
          <w:szCs w:val="28"/>
        </w:rPr>
        <w:t>6)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F5473" w:rsidRPr="00FD19BF" w:rsidRDefault="00C42DD7" w:rsidP="00AF5473">
      <w:pPr>
        <w:ind w:firstLine="709"/>
        <w:jc w:val="both"/>
        <w:rPr>
          <w:rFonts w:ascii="Times New Roman" w:hAnsi="Times New Roman"/>
          <w:sz w:val="28"/>
          <w:szCs w:val="28"/>
        </w:rPr>
      </w:pPr>
      <w:r w:rsidRPr="00FD19BF">
        <w:rPr>
          <w:rFonts w:ascii="Times New Roman" w:hAnsi="Times New Roman"/>
          <w:sz w:val="28"/>
          <w:szCs w:val="28"/>
        </w:rPr>
        <w:t>7</w:t>
      </w:r>
      <w:r w:rsidR="00AF5473" w:rsidRPr="00FD19BF">
        <w:rPr>
          <w:rFonts w:ascii="Times New Roman" w:hAnsi="Times New Roman"/>
          <w:sz w:val="28"/>
          <w:szCs w:val="28"/>
        </w:rPr>
        <w:t>) уклонение контролируемого лица от проведения обязательного профилактического визита.</w:t>
      </w:r>
    </w:p>
    <w:p w:rsidR="00B52013" w:rsidRPr="00FD19BF" w:rsidRDefault="008969F4" w:rsidP="007E4F78">
      <w:pPr>
        <w:ind w:firstLine="709"/>
        <w:jc w:val="both"/>
        <w:rPr>
          <w:rFonts w:ascii="Times New Roman" w:hAnsi="Times New Roman"/>
          <w:sz w:val="28"/>
          <w:szCs w:val="28"/>
        </w:rPr>
      </w:pPr>
      <w:r w:rsidRPr="00FD19BF">
        <w:rPr>
          <w:rFonts w:ascii="Times New Roman" w:hAnsi="Times New Roman"/>
          <w:sz w:val="28"/>
          <w:szCs w:val="28"/>
        </w:rPr>
        <w:t>5.2</w:t>
      </w:r>
      <w:r w:rsidR="00C2349D" w:rsidRPr="00FD19BF">
        <w:rPr>
          <w:rFonts w:ascii="Times New Roman" w:hAnsi="Times New Roman"/>
          <w:sz w:val="28"/>
          <w:szCs w:val="28"/>
        </w:rPr>
        <w:t xml:space="preserve">. </w:t>
      </w:r>
      <w:r w:rsidR="00B52013" w:rsidRPr="00FD19BF">
        <w:rPr>
          <w:rFonts w:ascii="Times New Roman" w:hAnsi="Times New Roman"/>
          <w:sz w:val="28"/>
          <w:szCs w:val="28"/>
        </w:rPr>
        <w:t xml:space="preserve">Контролируемое лицо до истечения срока исполнения предписания уведомляет </w:t>
      </w:r>
      <w:r w:rsidR="00BB12FD" w:rsidRPr="00FD19BF">
        <w:rPr>
          <w:rFonts w:ascii="Times New Roman" w:hAnsi="Times New Roman"/>
          <w:sz w:val="28"/>
          <w:szCs w:val="28"/>
        </w:rPr>
        <w:t>к</w:t>
      </w:r>
      <w:r w:rsidR="00B52013" w:rsidRPr="00FD19BF">
        <w:rPr>
          <w:rFonts w:ascii="Times New Roman" w:hAnsi="Times New Roman"/>
          <w:sz w:val="28"/>
          <w:szCs w:val="28"/>
        </w:rPr>
        <w:t>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B52013" w:rsidRPr="00FD19BF" w:rsidRDefault="00F94BC8" w:rsidP="007E4F78">
      <w:pPr>
        <w:ind w:firstLine="709"/>
        <w:jc w:val="both"/>
        <w:rPr>
          <w:rFonts w:ascii="Times New Roman" w:hAnsi="Times New Roman"/>
          <w:sz w:val="28"/>
          <w:szCs w:val="28"/>
        </w:rPr>
      </w:pPr>
      <w:r w:rsidRPr="00FD19BF">
        <w:rPr>
          <w:rFonts w:ascii="Times New Roman" w:hAnsi="Times New Roman"/>
          <w:sz w:val="28"/>
          <w:szCs w:val="28"/>
        </w:rPr>
        <w:t>5</w:t>
      </w:r>
      <w:r w:rsidR="00B52013" w:rsidRPr="00FD19BF">
        <w:rPr>
          <w:rFonts w:ascii="Times New Roman" w:hAnsi="Times New Roman"/>
          <w:sz w:val="28"/>
          <w:szCs w:val="28"/>
        </w:rPr>
        <w:t>.</w:t>
      </w:r>
      <w:r w:rsidR="00BB12FD" w:rsidRPr="00FD19BF">
        <w:rPr>
          <w:rFonts w:ascii="Times New Roman" w:hAnsi="Times New Roman"/>
          <w:sz w:val="28"/>
          <w:szCs w:val="28"/>
        </w:rPr>
        <w:t>3.</w:t>
      </w:r>
      <w:r w:rsidR="00B52013" w:rsidRPr="00FD19BF">
        <w:rPr>
          <w:rFonts w:ascii="Times New Roman" w:hAnsi="Times New Roman"/>
          <w:sz w:val="28"/>
          <w:szCs w:val="28"/>
        </w:rPr>
        <w:t xml:space="preserve"> По истечении срока исполнения контролируемым лицом решения, принятого в соответствии с подпунктом 1 пункта </w:t>
      </w:r>
      <w:r w:rsidRPr="00FD19BF">
        <w:rPr>
          <w:rFonts w:ascii="Times New Roman" w:hAnsi="Times New Roman"/>
          <w:sz w:val="28"/>
          <w:szCs w:val="28"/>
        </w:rPr>
        <w:t>5.1</w:t>
      </w:r>
      <w:r w:rsidR="00B52013" w:rsidRPr="00FD19BF">
        <w:rPr>
          <w:rFonts w:ascii="Times New Roman" w:hAnsi="Times New Roman"/>
          <w:sz w:val="28"/>
          <w:szCs w:val="28"/>
        </w:rPr>
        <w:t xml:space="preserve">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w:t>
      </w:r>
      <w:r w:rsidR="007E7BA9" w:rsidRPr="00FD19BF">
        <w:rPr>
          <w:rFonts w:ascii="Times New Roman" w:hAnsi="Times New Roman"/>
          <w:sz w:val="28"/>
          <w:szCs w:val="28"/>
        </w:rPr>
        <w:t>к</w:t>
      </w:r>
      <w:r w:rsidR="00B52013" w:rsidRPr="00FD19BF">
        <w:rPr>
          <w:rFonts w:ascii="Times New Roman" w:hAnsi="Times New Roman"/>
          <w:sz w:val="28"/>
          <w:szCs w:val="28"/>
        </w:rPr>
        <w:t xml:space="preserve">онтрольный орган оценивает исполнение решения на основании представленных документов и сведений, полученной информации. </w:t>
      </w:r>
    </w:p>
    <w:p w:rsidR="00B52013" w:rsidRPr="00FD19BF" w:rsidRDefault="00F94BC8" w:rsidP="007E4F78">
      <w:pPr>
        <w:ind w:firstLine="709"/>
        <w:jc w:val="both"/>
        <w:rPr>
          <w:rFonts w:ascii="Times New Roman" w:hAnsi="Times New Roman"/>
          <w:sz w:val="28"/>
          <w:szCs w:val="28"/>
        </w:rPr>
      </w:pPr>
      <w:r w:rsidRPr="00FD19BF">
        <w:rPr>
          <w:rFonts w:ascii="Times New Roman" w:hAnsi="Times New Roman"/>
          <w:sz w:val="28"/>
          <w:szCs w:val="28"/>
        </w:rPr>
        <w:t>5</w:t>
      </w:r>
      <w:r w:rsidR="00B52013" w:rsidRPr="00FD19BF">
        <w:rPr>
          <w:rFonts w:ascii="Times New Roman" w:hAnsi="Times New Roman"/>
          <w:sz w:val="28"/>
          <w:szCs w:val="28"/>
        </w:rPr>
        <w:t>.</w:t>
      </w:r>
      <w:r w:rsidR="00520B80" w:rsidRPr="00FD19BF">
        <w:rPr>
          <w:rFonts w:ascii="Times New Roman" w:hAnsi="Times New Roman"/>
          <w:sz w:val="28"/>
          <w:szCs w:val="28"/>
        </w:rPr>
        <w:t>4.</w:t>
      </w:r>
      <w:r w:rsidR="00B52013" w:rsidRPr="00FD19BF">
        <w:rPr>
          <w:rFonts w:ascii="Times New Roman" w:hAnsi="Times New Roman"/>
          <w:sz w:val="28"/>
          <w:szCs w:val="28"/>
        </w:rPr>
        <w:t xml:space="preserve"> В случае исполнения контролируемым лицом предписания </w:t>
      </w:r>
      <w:r w:rsidR="001B6B31" w:rsidRPr="00FD19BF">
        <w:rPr>
          <w:rFonts w:ascii="Times New Roman" w:hAnsi="Times New Roman"/>
          <w:sz w:val="28"/>
          <w:szCs w:val="28"/>
        </w:rPr>
        <w:t>к</w:t>
      </w:r>
      <w:r w:rsidR="00B52013" w:rsidRPr="00FD19BF">
        <w:rPr>
          <w:rFonts w:ascii="Times New Roman" w:hAnsi="Times New Roman"/>
          <w:sz w:val="28"/>
          <w:szCs w:val="28"/>
        </w:rPr>
        <w:t>онтрольный орган направляет контролируемому лицу уведомление об исполнении предписания.</w:t>
      </w:r>
    </w:p>
    <w:p w:rsidR="00B52013" w:rsidRPr="00FD19BF" w:rsidRDefault="00F94BC8" w:rsidP="007E4F78">
      <w:pPr>
        <w:ind w:firstLine="709"/>
        <w:jc w:val="both"/>
        <w:rPr>
          <w:rFonts w:ascii="Times New Roman" w:hAnsi="Times New Roman"/>
          <w:sz w:val="28"/>
          <w:szCs w:val="28"/>
        </w:rPr>
      </w:pPr>
      <w:r w:rsidRPr="00FD19BF">
        <w:rPr>
          <w:rFonts w:ascii="Times New Roman" w:hAnsi="Times New Roman"/>
          <w:sz w:val="28"/>
          <w:szCs w:val="28"/>
        </w:rPr>
        <w:t>5</w:t>
      </w:r>
      <w:r w:rsidR="00520B80" w:rsidRPr="00FD19BF">
        <w:rPr>
          <w:rFonts w:ascii="Times New Roman" w:hAnsi="Times New Roman"/>
          <w:sz w:val="28"/>
          <w:szCs w:val="28"/>
        </w:rPr>
        <w:t xml:space="preserve">.5. </w:t>
      </w:r>
      <w:r w:rsidR="00B52013" w:rsidRPr="00FD19BF">
        <w:rPr>
          <w:rFonts w:ascii="Times New Roman" w:hAnsi="Times New Roman"/>
          <w:sz w:val="28"/>
          <w:szCs w:val="28"/>
        </w:rPr>
        <w:t xml:space="preserve">Если указанные документы и сведения контролируемым лицом не представлены или на их основании либо на основании информации, полученной </w:t>
      </w:r>
      <w:r w:rsidR="00B52013" w:rsidRPr="00FD19BF">
        <w:rPr>
          <w:rFonts w:ascii="Times New Roman" w:hAnsi="Times New Roman"/>
          <w:sz w:val="28"/>
          <w:szCs w:val="28"/>
        </w:rPr>
        <w:lastRenderedPageBreak/>
        <w:t xml:space="preserve">в рамках наблюдения за соблюдением обязательных требований (мониторинга безопасности), невозможно сделать вывод об исполнении решения, </w:t>
      </w:r>
      <w:r w:rsidR="00520B80" w:rsidRPr="00FD19BF">
        <w:rPr>
          <w:rFonts w:ascii="Times New Roman" w:hAnsi="Times New Roman"/>
          <w:sz w:val="28"/>
          <w:szCs w:val="28"/>
        </w:rPr>
        <w:t>к</w:t>
      </w:r>
      <w:r w:rsidR="00B52013" w:rsidRPr="00FD19BF">
        <w:rPr>
          <w:rFonts w:ascii="Times New Roman" w:hAnsi="Times New Roman"/>
          <w:sz w:val="28"/>
          <w:szCs w:val="28"/>
        </w:rPr>
        <w:t>онтрольный орган оценивает исполнение указанного решения путем проведения одного из контрольных мероприятий, предусмотренных подпунктом 1 пункта</w:t>
      </w:r>
      <w:r w:rsidRPr="00FD19BF">
        <w:rPr>
          <w:rFonts w:ascii="Times New Roman" w:hAnsi="Times New Roman"/>
          <w:sz w:val="28"/>
          <w:szCs w:val="28"/>
        </w:rPr>
        <w:t xml:space="preserve"> 5</w:t>
      </w:r>
      <w:r w:rsidR="00B52013" w:rsidRPr="00FD19BF">
        <w:rPr>
          <w:rFonts w:ascii="Times New Roman" w:hAnsi="Times New Roman"/>
          <w:sz w:val="28"/>
          <w:szCs w:val="28"/>
        </w:rPr>
        <w:t>.1 Положения.</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В случае, если проводится оценка исполнения решения, принятого по итогам выездной проверки, допускается проведение выездной проверки.</w:t>
      </w:r>
    </w:p>
    <w:p w:rsidR="00B52013" w:rsidRPr="00FD19BF" w:rsidRDefault="00565161" w:rsidP="007E4F78">
      <w:pPr>
        <w:ind w:firstLine="709"/>
        <w:jc w:val="both"/>
        <w:rPr>
          <w:rFonts w:ascii="Times New Roman" w:hAnsi="Times New Roman"/>
          <w:sz w:val="28"/>
          <w:szCs w:val="28"/>
        </w:rPr>
      </w:pPr>
      <w:r w:rsidRPr="00FD19BF">
        <w:rPr>
          <w:rFonts w:ascii="Times New Roman" w:hAnsi="Times New Roman"/>
          <w:sz w:val="28"/>
          <w:szCs w:val="28"/>
        </w:rPr>
        <w:t>5</w:t>
      </w:r>
      <w:r w:rsidR="00B52013" w:rsidRPr="00FD19BF">
        <w:rPr>
          <w:rFonts w:ascii="Times New Roman" w:hAnsi="Times New Roman"/>
          <w:sz w:val="28"/>
          <w:szCs w:val="28"/>
        </w:rPr>
        <w:t xml:space="preserve">.6. В случае, если по итогам проведения контрольного мероприятия, предусмотренного пунктом </w:t>
      </w:r>
      <w:r w:rsidR="00442A1B" w:rsidRPr="00FD19BF">
        <w:rPr>
          <w:rFonts w:ascii="Times New Roman" w:hAnsi="Times New Roman"/>
          <w:sz w:val="28"/>
          <w:szCs w:val="28"/>
        </w:rPr>
        <w:t>5</w:t>
      </w:r>
      <w:r w:rsidR="00947103" w:rsidRPr="00FD19BF">
        <w:rPr>
          <w:rFonts w:ascii="Times New Roman" w:hAnsi="Times New Roman"/>
          <w:sz w:val="28"/>
          <w:szCs w:val="28"/>
        </w:rPr>
        <w:t>.</w:t>
      </w:r>
      <w:r w:rsidR="005466D2" w:rsidRPr="00FD19BF">
        <w:rPr>
          <w:rFonts w:ascii="Times New Roman" w:hAnsi="Times New Roman"/>
          <w:sz w:val="28"/>
          <w:szCs w:val="28"/>
        </w:rPr>
        <w:t>3</w:t>
      </w:r>
      <w:r w:rsidR="00947103" w:rsidRPr="00FD19BF">
        <w:rPr>
          <w:rFonts w:ascii="Times New Roman" w:hAnsi="Times New Roman"/>
          <w:sz w:val="28"/>
          <w:szCs w:val="28"/>
        </w:rPr>
        <w:t xml:space="preserve"> </w:t>
      </w:r>
      <w:r w:rsidR="00B52013" w:rsidRPr="00FD19BF">
        <w:rPr>
          <w:rFonts w:ascii="Times New Roman" w:hAnsi="Times New Roman"/>
          <w:sz w:val="28"/>
          <w:szCs w:val="28"/>
        </w:rPr>
        <w:t xml:space="preserve">Положения, </w:t>
      </w:r>
      <w:r w:rsidR="00947103" w:rsidRPr="00FD19BF">
        <w:rPr>
          <w:rFonts w:ascii="Times New Roman" w:hAnsi="Times New Roman"/>
          <w:sz w:val="28"/>
          <w:szCs w:val="28"/>
        </w:rPr>
        <w:t>к</w:t>
      </w:r>
      <w:r w:rsidR="00B52013" w:rsidRPr="00FD19BF">
        <w:rPr>
          <w:rFonts w:ascii="Times New Roman" w:hAnsi="Times New Roman"/>
          <w:sz w:val="28"/>
          <w:szCs w:val="28"/>
        </w:rPr>
        <w:t xml:space="preserve">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w:t>
      </w:r>
      <w:r w:rsidR="005466D2" w:rsidRPr="00FD19BF">
        <w:rPr>
          <w:rFonts w:ascii="Times New Roman" w:hAnsi="Times New Roman"/>
          <w:sz w:val="28"/>
          <w:szCs w:val="28"/>
        </w:rPr>
        <w:t>5.1</w:t>
      </w:r>
      <w:r w:rsidR="00B52013" w:rsidRPr="00FD19BF">
        <w:rPr>
          <w:rFonts w:ascii="Times New Roman" w:hAnsi="Times New Roman"/>
          <w:sz w:val="28"/>
          <w:szCs w:val="28"/>
        </w:rPr>
        <w:t xml:space="preserve"> Положения, с указанием новых сроков его исполнения. </w:t>
      </w:r>
    </w:p>
    <w:p w:rsidR="00B52013" w:rsidRPr="00FD19BF" w:rsidRDefault="00B52013" w:rsidP="007E4F78">
      <w:pPr>
        <w:ind w:firstLine="709"/>
        <w:jc w:val="both"/>
        <w:rPr>
          <w:rFonts w:ascii="Times New Roman" w:hAnsi="Times New Roman"/>
          <w:sz w:val="28"/>
          <w:szCs w:val="28"/>
        </w:rPr>
      </w:pPr>
      <w:r w:rsidRPr="00FD19BF">
        <w:rPr>
          <w:rFonts w:ascii="Times New Roman" w:hAnsi="Times New Roman"/>
          <w:sz w:val="28"/>
          <w:szCs w:val="28"/>
        </w:rPr>
        <w:t xml:space="preserve">При неисполнении предписания в установленные сроки </w:t>
      </w:r>
      <w:r w:rsidR="00947103" w:rsidRPr="00FD19BF">
        <w:rPr>
          <w:rFonts w:ascii="Times New Roman" w:hAnsi="Times New Roman"/>
          <w:sz w:val="28"/>
          <w:szCs w:val="28"/>
        </w:rPr>
        <w:t>к</w:t>
      </w:r>
      <w:r w:rsidRPr="00FD19BF">
        <w:rPr>
          <w:rFonts w:ascii="Times New Roman" w:hAnsi="Times New Roman"/>
          <w:sz w:val="28"/>
          <w:szCs w:val="28"/>
        </w:rPr>
        <w:t>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861C2B" w:rsidRPr="00FD19BF" w:rsidRDefault="00861C2B" w:rsidP="00861C2B">
      <w:pPr>
        <w:ind w:firstLine="709"/>
        <w:jc w:val="both"/>
        <w:rPr>
          <w:rFonts w:ascii="Times New Roman" w:hAnsi="Times New Roman"/>
          <w:sz w:val="28"/>
          <w:szCs w:val="28"/>
        </w:rPr>
      </w:pPr>
      <w:r w:rsidRPr="00FD19BF">
        <w:rPr>
          <w:rFonts w:ascii="Times New Roman" w:hAnsi="Times New Roman"/>
          <w:sz w:val="28"/>
          <w:szCs w:val="28"/>
        </w:rPr>
        <w:t>5.7. Информация об исполнении решения контрольного органа в полном объеме вносится в единый реестр контрольных (надзорных) мероприятий.</w:t>
      </w:r>
    </w:p>
    <w:p w:rsidR="005466D2" w:rsidRPr="00FD19BF" w:rsidRDefault="005466D2" w:rsidP="007E4F78">
      <w:pPr>
        <w:ind w:firstLine="709"/>
        <w:jc w:val="both"/>
        <w:rPr>
          <w:rFonts w:ascii="Times New Roman" w:hAnsi="Times New Roman"/>
          <w:sz w:val="28"/>
          <w:szCs w:val="28"/>
        </w:rPr>
      </w:pPr>
    </w:p>
    <w:p w:rsidR="00B52013" w:rsidRPr="00FD19BF" w:rsidRDefault="005466D2" w:rsidP="005466D2">
      <w:pPr>
        <w:ind w:firstLine="709"/>
        <w:jc w:val="center"/>
        <w:rPr>
          <w:rFonts w:ascii="Times New Roman" w:hAnsi="Times New Roman"/>
          <w:sz w:val="28"/>
          <w:szCs w:val="28"/>
        </w:rPr>
      </w:pPr>
      <w:r w:rsidRPr="00FD19BF">
        <w:rPr>
          <w:rFonts w:ascii="Times New Roman" w:hAnsi="Times New Roman"/>
          <w:sz w:val="28"/>
          <w:szCs w:val="28"/>
        </w:rPr>
        <w:t>6</w:t>
      </w:r>
      <w:r w:rsidR="00C211D0" w:rsidRPr="00FD19BF">
        <w:rPr>
          <w:rFonts w:ascii="Times New Roman" w:hAnsi="Times New Roman"/>
          <w:sz w:val="28"/>
          <w:szCs w:val="28"/>
        </w:rPr>
        <w:t>.</w:t>
      </w:r>
      <w:r w:rsidR="00B52013" w:rsidRPr="00FD19BF">
        <w:rPr>
          <w:rFonts w:ascii="Times New Roman" w:hAnsi="Times New Roman"/>
          <w:sz w:val="28"/>
          <w:szCs w:val="28"/>
        </w:rPr>
        <w:t xml:space="preserve"> Плановые контрольные мероприятия</w:t>
      </w:r>
    </w:p>
    <w:p w:rsidR="005466D2" w:rsidRPr="00FD19BF" w:rsidRDefault="005466D2" w:rsidP="005466D2">
      <w:pPr>
        <w:ind w:firstLine="709"/>
        <w:jc w:val="center"/>
        <w:rPr>
          <w:rFonts w:ascii="Times New Roman" w:hAnsi="Times New Roman"/>
          <w:sz w:val="28"/>
          <w:szCs w:val="28"/>
        </w:rPr>
      </w:pPr>
    </w:p>
    <w:p w:rsidR="00B52013" w:rsidRPr="00FD19BF" w:rsidRDefault="005466D2" w:rsidP="007E4F78">
      <w:pPr>
        <w:ind w:firstLine="709"/>
        <w:jc w:val="both"/>
        <w:rPr>
          <w:rFonts w:ascii="Times New Roman" w:hAnsi="Times New Roman"/>
          <w:sz w:val="28"/>
          <w:szCs w:val="28"/>
        </w:rPr>
      </w:pPr>
      <w:r w:rsidRPr="00FD19BF">
        <w:rPr>
          <w:rFonts w:ascii="Times New Roman" w:hAnsi="Times New Roman"/>
          <w:sz w:val="28"/>
          <w:szCs w:val="28"/>
        </w:rPr>
        <w:t>6</w:t>
      </w:r>
      <w:r w:rsidR="00B52013" w:rsidRPr="00FD19BF">
        <w:rPr>
          <w:rFonts w:ascii="Times New Roman" w:hAnsi="Times New Roman"/>
          <w:sz w:val="28"/>
          <w:szCs w:val="28"/>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w:t>
      </w:r>
      <w:r w:rsidR="00EA04AB" w:rsidRPr="00FD19BF">
        <w:rPr>
          <w:rFonts w:ascii="Times New Roman" w:hAnsi="Times New Roman"/>
          <w:sz w:val="28"/>
          <w:szCs w:val="28"/>
        </w:rPr>
        <w:t>к</w:t>
      </w:r>
      <w:r w:rsidR="00B52013" w:rsidRPr="00FD19BF">
        <w:rPr>
          <w:rFonts w:ascii="Times New Roman" w:hAnsi="Times New Roman"/>
          <w:sz w:val="28"/>
          <w:szCs w:val="28"/>
        </w:rPr>
        <w:t xml:space="preserve">онтрольным органом (далее – ежегодный план мероприятий) и подлежащего согласованию с органами прокуратуры. </w:t>
      </w:r>
    </w:p>
    <w:p w:rsidR="00B52013" w:rsidRPr="00FD19BF" w:rsidRDefault="006E4D9A" w:rsidP="007E4F78">
      <w:pPr>
        <w:ind w:firstLine="709"/>
        <w:jc w:val="both"/>
        <w:rPr>
          <w:rFonts w:ascii="Times New Roman" w:hAnsi="Times New Roman"/>
          <w:sz w:val="28"/>
          <w:szCs w:val="28"/>
        </w:rPr>
      </w:pPr>
      <w:r w:rsidRPr="00FD19BF">
        <w:rPr>
          <w:rFonts w:ascii="Times New Roman" w:hAnsi="Times New Roman"/>
          <w:sz w:val="28"/>
          <w:szCs w:val="28"/>
        </w:rPr>
        <w:t>6</w:t>
      </w:r>
      <w:r w:rsidR="00B52013" w:rsidRPr="00FD19BF">
        <w:rPr>
          <w:rFonts w:ascii="Times New Roman" w:hAnsi="Times New Roman"/>
          <w:sz w:val="28"/>
          <w:szCs w:val="28"/>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w:t>
      </w:r>
      <w:r w:rsidR="009B28CF" w:rsidRPr="00FD19BF">
        <w:rPr>
          <w:rFonts w:ascii="Times New Roman" w:hAnsi="Times New Roman"/>
          <w:sz w:val="28"/>
          <w:szCs w:val="28"/>
        </w:rPr>
        <w:t>искам причинения вреда (ущерба)</w:t>
      </w:r>
      <w:r w:rsidR="00412982" w:rsidRPr="00FD19BF">
        <w:rPr>
          <w:rFonts w:ascii="Times New Roman" w:hAnsi="Times New Roman"/>
          <w:sz w:val="28"/>
          <w:szCs w:val="28"/>
        </w:rPr>
        <w:t>, указанным в</w:t>
      </w:r>
      <w:r w:rsidR="009B28CF" w:rsidRPr="00FD19BF">
        <w:rPr>
          <w:rFonts w:ascii="Times New Roman" w:hAnsi="Times New Roman"/>
          <w:sz w:val="28"/>
          <w:szCs w:val="28"/>
        </w:rPr>
        <w:t xml:space="preserve"> пункт</w:t>
      </w:r>
      <w:r w:rsidR="00206AB3" w:rsidRPr="00FD19BF">
        <w:rPr>
          <w:rFonts w:ascii="Times New Roman" w:hAnsi="Times New Roman"/>
          <w:sz w:val="28"/>
          <w:szCs w:val="28"/>
        </w:rPr>
        <w:t>ах</w:t>
      </w:r>
      <w:r w:rsidR="009B28CF" w:rsidRPr="00FD19BF">
        <w:rPr>
          <w:rFonts w:ascii="Times New Roman" w:hAnsi="Times New Roman"/>
          <w:sz w:val="28"/>
          <w:szCs w:val="28"/>
        </w:rPr>
        <w:t xml:space="preserve"> 2.4 </w:t>
      </w:r>
      <w:r w:rsidR="00C42DD7" w:rsidRPr="00FD19BF">
        <w:rPr>
          <w:rFonts w:ascii="Times New Roman" w:hAnsi="Times New Roman"/>
          <w:sz w:val="28"/>
          <w:szCs w:val="28"/>
        </w:rPr>
        <w:t xml:space="preserve">-2.5 </w:t>
      </w:r>
      <w:r w:rsidR="009B28CF" w:rsidRPr="00FD19BF">
        <w:rPr>
          <w:rFonts w:ascii="Times New Roman" w:hAnsi="Times New Roman"/>
          <w:sz w:val="28"/>
          <w:szCs w:val="28"/>
        </w:rPr>
        <w:t>Положения.</w:t>
      </w:r>
    </w:p>
    <w:p w:rsidR="00F17A45" w:rsidRPr="00FD19BF" w:rsidRDefault="00F17A45" w:rsidP="00F17A45">
      <w:pPr>
        <w:ind w:firstLine="709"/>
        <w:jc w:val="both"/>
        <w:rPr>
          <w:rFonts w:ascii="Times New Roman" w:hAnsi="Times New Roman"/>
          <w:sz w:val="28"/>
          <w:szCs w:val="28"/>
        </w:rPr>
      </w:pPr>
      <w:r w:rsidRPr="00FD19BF">
        <w:rPr>
          <w:rFonts w:ascii="Times New Roman" w:hAnsi="Times New Roman"/>
          <w:sz w:val="28"/>
          <w:szCs w:val="28"/>
        </w:rPr>
        <w:t xml:space="preserve">6.3. При осуществлении муниципального контроля в отношении действий (бездействия) гражданина плановые контрольные мероприятия, указанные в </w:t>
      </w:r>
      <w:hyperlink w:anchor="sub_1028" w:history="1">
        <w:r w:rsidRPr="00FD19BF">
          <w:rPr>
            <w:rFonts w:ascii="Times New Roman" w:hAnsi="Times New Roman"/>
            <w:sz w:val="28"/>
            <w:szCs w:val="28"/>
          </w:rPr>
          <w:t>пункте 4.1. Положения</w:t>
        </w:r>
      </w:hyperlink>
      <w:r w:rsidRPr="00FD19BF">
        <w:rPr>
          <w:rFonts w:ascii="Times New Roman" w:hAnsi="Times New Roman"/>
          <w:sz w:val="28"/>
          <w:szCs w:val="28"/>
        </w:rPr>
        <w:t>, не проводятся.</w:t>
      </w:r>
    </w:p>
    <w:p w:rsidR="006E4D9A" w:rsidRPr="00FD19BF" w:rsidRDefault="006E4D9A" w:rsidP="00824800">
      <w:pPr>
        <w:pStyle w:val="a3"/>
        <w:widowControl/>
        <w:tabs>
          <w:tab w:val="left" w:pos="1134"/>
        </w:tabs>
        <w:ind w:left="0" w:firstLine="709"/>
        <w:jc w:val="both"/>
        <w:rPr>
          <w:rFonts w:ascii="Times New Roman" w:hAnsi="Times New Roman"/>
          <w:sz w:val="28"/>
          <w:szCs w:val="28"/>
        </w:rPr>
      </w:pPr>
    </w:p>
    <w:p w:rsidR="00824800" w:rsidRPr="00FD19BF" w:rsidRDefault="006E4D9A" w:rsidP="00E62203">
      <w:pPr>
        <w:pStyle w:val="a3"/>
        <w:widowControl/>
        <w:tabs>
          <w:tab w:val="left" w:pos="1134"/>
        </w:tabs>
        <w:ind w:left="0"/>
        <w:jc w:val="center"/>
        <w:rPr>
          <w:rFonts w:ascii="Times New Roman" w:hAnsi="Times New Roman"/>
          <w:sz w:val="28"/>
          <w:szCs w:val="28"/>
        </w:rPr>
      </w:pPr>
      <w:r w:rsidRPr="00FD19BF">
        <w:rPr>
          <w:rFonts w:ascii="Times New Roman" w:hAnsi="Times New Roman"/>
          <w:sz w:val="28"/>
          <w:szCs w:val="28"/>
        </w:rPr>
        <w:t xml:space="preserve">7. </w:t>
      </w:r>
      <w:r w:rsidR="00824800" w:rsidRPr="00FD19BF">
        <w:rPr>
          <w:rFonts w:ascii="Times New Roman" w:hAnsi="Times New Roman"/>
          <w:sz w:val="28"/>
          <w:szCs w:val="28"/>
        </w:rPr>
        <w:t>Внеплановые контрольные мероприятия</w:t>
      </w:r>
    </w:p>
    <w:p w:rsidR="006E4D9A" w:rsidRPr="00FD19BF" w:rsidRDefault="006E4D9A" w:rsidP="006E4D9A">
      <w:pPr>
        <w:pStyle w:val="a3"/>
        <w:widowControl/>
        <w:tabs>
          <w:tab w:val="left" w:pos="1134"/>
        </w:tabs>
        <w:ind w:left="0" w:firstLine="709"/>
        <w:jc w:val="center"/>
        <w:rPr>
          <w:rFonts w:ascii="Times New Roman" w:hAnsi="Times New Roman"/>
          <w:sz w:val="28"/>
          <w:szCs w:val="28"/>
        </w:rPr>
      </w:pPr>
    </w:p>
    <w:p w:rsidR="00824800" w:rsidRPr="00FD19BF" w:rsidRDefault="006E4D9A" w:rsidP="00824800">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7</w:t>
      </w:r>
      <w:r w:rsidR="004028BB" w:rsidRPr="00FD19BF">
        <w:rPr>
          <w:rFonts w:ascii="Times New Roman" w:hAnsi="Times New Roman"/>
          <w:sz w:val="28"/>
          <w:szCs w:val="28"/>
        </w:rPr>
        <w:t>.1.</w:t>
      </w:r>
      <w:r w:rsidR="00824800" w:rsidRPr="00FD19BF">
        <w:rPr>
          <w:rFonts w:ascii="Times New Roman" w:hAnsi="Times New Roman"/>
          <w:sz w:val="28"/>
          <w:szCs w:val="28"/>
        </w:rPr>
        <w:t xml:space="preserve"> </w:t>
      </w:r>
      <w:r w:rsidR="004028BB" w:rsidRPr="00FD19BF">
        <w:rPr>
          <w:rFonts w:ascii="Times New Roman" w:hAnsi="Times New Roman"/>
          <w:sz w:val="28"/>
          <w:szCs w:val="28"/>
        </w:rPr>
        <w:t xml:space="preserve">Внеплановые контрольные мероприятия </w:t>
      </w:r>
      <w:r w:rsidR="00824800" w:rsidRPr="00FD19BF">
        <w:rPr>
          <w:rFonts w:ascii="Times New Roman" w:hAnsi="Times New Roman"/>
          <w:sz w:val="28"/>
          <w:szCs w:val="28"/>
        </w:rPr>
        <w:t>проводятся в виде документарных и выездных проверок, инспекционного визита, наблюдения за соблюдением обязательных требований, выездного обследования.</w:t>
      </w:r>
    </w:p>
    <w:p w:rsidR="004028BB" w:rsidRPr="00FD19BF" w:rsidRDefault="006E4D9A" w:rsidP="00824800">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7</w:t>
      </w:r>
      <w:r w:rsidR="00824800" w:rsidRPr="00FD19BF">
        <w:rPr>
          <w:rFonts w:ascii="Times New Roman" w:hAnsi="Times New Roman"/>
          <w:sz w:val="28"/>
          <w:szCs w:val="28"/>
        </w:rPr>
        <w:t>.2. Решение о проведении внепланового контрольного мероприятия принимается с учетом индикаторов риска на</w:t>
      </w:r>
      <w:r w:rsidR="004028BB" w:rsidRPr="00FD19BF">
        <w:rPr>
          <w:rFonts w:ascii="Times New Roman" w:hAnsi="Times New Roman"/>
          <w:sz w:val="28"/>
          <w:szCs w:val="28"/>
        </w:rPr>
        <w:t xml:space="preserve">рушения обязательных требований (приложение </w:t>
      </w:r>
      <w:r w:rsidR="006C685F" w:rsidRPr="00FD19BF">
        <w:rPr>
          <w:rFonts w:ascii="Times New Roman" w:hAnsi="Times New Roman"/>
          <w:sz w:val="28"/>
          <w:szCs w:val="28"/>
        </w:rPr>
        <w:t xml:space="preserve">№ 2 к Положению). </w:t>
      </w:r>
    </w:p>
    <w:p w:rsidR="00824800" w:rsidRPr="00FD19BF" w:rsidRDefault="00A8056B" w:rsidP="00824800">
      <w:pPr>
        <w:pStyle w:val="ConsPlusNormal"/>
        <w:ind w:firstLine="709"/>
        <w:jc w:val="both"/>
        <w:rPr>
          <w:sz w:val="28"/>
          <w:szCs w:val="28"/>
        </w:rPr>
      </w:pPr>
      <w:r w:rsidRPr="00FD19BF">
        <w:rPr>
          <w:sz w:val="28"/>
          <w:szCs w:val="28"/>
        </w:rPr>
        <w:t>7</w:t>
      </w:r>
      <w:r w:rsidR="00824800" w:rsidRPr="00FD19BF">
        <w:rPr>
          <w:sz w:val="28"/>
          <w:szCs w:val="28"/>
        </w:rPr>
        <w:t xml:space="preserve">.3.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w:t>
      </w:r>
      <w:r w:rsidR="00250147" w:rsidRPr="00FD19BF">
        <w:rPr>
          <w:sz w:val="28"/>
          <w:szCs w:val="28"/>
        </w:rPr>
        <w:t>4</w:t>
      </w:r>
      <w:r w:rsidRPr="00FD19BF">
        <w:rPr>
          <w:sz w:val="28"/>
          <w:szCs w:val="28"/>
        </w:rPr>
        <w:t xml:space="preserve">, </w:t>
      </w:r>
      <w:r w:rsidR="00824800" w:rsidRPr="00FD19BF">
        <w:rPr>
          <w:sz w:val="28"/>
          <w:szCs w:val="28"/>
        </w:rPr>
        <w:t xml:space="preserve">5 части 1 статьи 57 </w:t>
      </w:r>
      <w:r w:rsidR="00882DBB" w:rsidRPr="00FD19BF">
        <w:rPr>
          <w:sz w:val="28"/>
          <w:szCs w:val="28"/>
        </w:rPr>
        <w:t xml:space="preserve">Федерального закона «О государственном контроле (надзоре) и муниципальном контроле в </w:t>
      </w:r>
      <w:r w:rsidR="00882DBB" w:rsidRPr="00FD19BF">
        <w:rPr>
          <w:sz w:val="28"/>
          <w:szCs w:val="28"/>
        </w:rPr>
        <w:lastRenderedPageBreak/>
        <w:t>Российской Федерации».</w:t>
      </w:r>
    </w:p>
    <w:p w:rsidR="00824800" w:rsidRPr="00FD19BF" w:rsidRDefault="00A8056B" w:rsidP="00824800">
      <w:pPr>
        <w:pStyle w:val="ConsPlusNormal"/>
        <w:ind w:firstLine="709"/>
        <w:jc w:val="both"/>
        <w:rPr>
          <w:sz w:val="28"/>
          <w:szCs w:val="28"/>
        </w:rPr>
      </w:pPr>
      <w:r w:rsidRPr="00FD19BF">
        <w:rPr>
          <w:sz w:val="28"/>
          <w:szCs w:val="28"/>
        </w:rPr>
        <w:t>7</w:t>
      </w:r>
      <w:r w:rsidR="00824800" w:rsidRPr="00FD19BF">
        <w:rPr>
          <w:sz w:val="28"/>
          <w:szCs w:val="28"/>
        </w:rPr>
        <w:t>.4.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F2BF4" w:rsidRPr="00FD19BF" w:rsidRDefault="00FF2BF4" w:rsidP="00824800">
      <w:pPr>
        <w:pStyle w:val="ConsPlusNormal"/>
        <w:ind w:firstLine="709"/>
        <w:jc w:val="both"/>
        <w:rPr>
          <w:sz w:val="28"/>
          <w:szCs w:val="28"/>
        </w:rPr>
      </w:pPr>
    </w:p>
    <w:p w:rsidR="00FD40A1" w:rsidRPr="00FD19BF" w:rsidRDefault="00FD40A1" w:rsidP="00206AB3">
      <w:pPr>
        <w:pStyle w:val="ConsPlusNormal"/>
        <w:tabs>
          <w:tab w:val="left" w:pos="284"/>
        </w:tabs>
        <w:ind w:firstLine="0"/>
        <w:jc w:val="center"/>
        <w:rPr>
          <w:sz w:val="28"/>
          <w:szCs w:val="28"/>
        </w:rPr>
      </w:pPr>
      <w:r w:rsidRPr="00FD19BF">
        <w:rPr>
          <w:sz w:val="28"/>
          <w:szCs w:val="28"/>
        </w:rPr>
        <w:t>8. Инспекционный визит.</w:t>
      </w:r>
    </w:p>
    <w:p w:rsidR="00206AB3" w:rsidRPr="00FD19BF" w:rsidRDefault="00206AB3" w:rsidP="00206AB3">
      <w:pPr>
        <w:pStyle w:val="ConsPlusNormal"/>
        <w:tabs>
          <w:tab w:val="left" w:pos="284"/>
        </w:tabs>
        <w:ind w:firstLine="0"/>
        <w:jc w:val="center"/>
        <w:rPr>
          <w:sz w:val="28"/>
          <w:szCs w:val="28"/>
        </w:rPr>
      </w:pP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8.1. Под инспекционным визитом в целях Федерального закона «О государственном контроле (надзоре) и муниципальном контроле в Российской Федерации» понимается контрольное (надзорное) мероприятие, проводимое путем взаимодействия с конкретным контролируемым лицом и (или) владельцем (пользователем) объекта.</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8.2. Инспекционный визит проводится по месту нахождения (осуществления деятельности) контролируемого лица либо объекта контроля.</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 xml:space="preserve">8.2.1. Инспекционный визит, указанный в </w:t>
      </w:r>
      <w:hyperlink r:id="rId17" w:anchor="/document/74449814/entry/7002" w:history="1">
        <w:r w:rsidRPr="00FD19BF">
          <w:rPr>
            <w:rStyle w:val="af1"/>
            <w:color w:val="auto"/>
            <w:sz w:val="28"/>
            <w:szCs w:val="28"/>
            <w:u w:val="none"/>
          </w:rPr>
          <w:t>пункте 8.2</w:t>
        </w:r>
      </w:hyperlink>
      <w:r w:rsidRPr="00FD19BF">
        <w:rPr>
          <w:sz w:val="28"/>
          <w:szCs w:val="28"/>
        </w:rPr>
        <w:t xml:space="preserve">. Положения, может быть проведен с использованием средств дистанционного взаимодействия, в том числе посредством видео-конференц-связи, а также с использованием мобильного приложения </w:t>
      </w:r>
      <w:r w:rsidR="000B12F6" w:rsidRPr="00FD19BF">
        <w:rPr>
          <w:sz w:val="28"/>
          <w:szCs w:val="28"/>
        </w:rPr>
        <w:t>«</w:t>
      </w:r>
      <w:r w:rsidRPr="00FD19BF">
        <w:rPr>
          <w:sz w:val="28"/>
          <w:szCs w:val="28"/>
        </w:rPr>
        <w:t>Инспектор</w:t>
      </w:r>
      <w:r w:rsidR="000B12F6" w:rsidRPr="00FD19BF">
        <w:rPr>
          <w:sz w:val="28"/>
          <w:szCs w:val="28"/>
        </w:rPr>
        <w:t>»</w:t>
      </w:r>
      <w:r w:rsidRPr="00FD19BF">
        <w:rPr>
          <w:sz w:val="28"/>
          <w:szCs w:val="28"/>
        </w:rPr>
        <w:t>.</w:t>
      </w:r>
    </w:p>
    <w:p w:rsidR="00206AB3" w:rsidRPr="00FD19BF" w:rsidRDefault="000B12F6" w:rsidP="00206AB3">
      <w:pPr>
        <w:pStyle w:val="s1"/>
        <w:spacing w:before="0" w:beforeAutospacing="0" w:after="0" w:afterAutospacing="0"/>
        <w:ind w:firstLine="709"/>
        <w:jc w:val="both"/>
        <w:rPr>
          <w:sz w:val="28"/>
          <w:szCs w:val="28"/>
        </w:rPr>
      </w:pPr>
      <w:r w:rsidRPr="00FD19BF">
        <w:rPr>
          <w:sz w:val="28"/>
          <w:szCs w:val="28"/>
        </w:rPr>
        <w:t>8.</w:t>
      </w:r>
      <w:r w:rsidR="00206AB3" w:rsidRPr="00FD19BF">
        <w:rPr>
          <w:sz w:val="28"/>
          <w:szCs w:val="28"/>
        </w:rPr>
        <w:t>3. В ходе инспекционного визита могут совершаться следующие контрольные действия:</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1) осмотр;</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2) опрос;</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3) получение письменных объяснений;</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4) инструментальное обследование;</w:t>
      </w:r>
    </w:p>
    <w:p w:rsidR="00206AB3" w:rsidRPr="00FD19BF" w:rsidRDefault="00206AB3" w:rsidP="00206AB3">
      <w:pPr>
        <w:pStyle w:val="s1"/>
        <w:spacing w:before="0" w:beforeAutospacing="0" w:after="0" w:afterAutospacing="0"/>
        <w:ind w:firstLine="709"/>
        <w:jc w:val="both"/>
        <w:rPr>
          <w:sz w:val="28"/>
          <w:szCs w:val="28"/>
        </w:rPr>
      </w:pPr>
      <w:r w:rsidRPr="00FD19BF">
        <w:rPr>
          <w:sz w:val="28"/>
          <w:szCs w:val="28"/>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либо объекта контроля.</w:t>
      </w:r>
    </w:p>
    <w:p w:rsidR="00EC66D8" w:rsidRPr="00FD19BF" w:rsidRDefault="00BA3A7F" w:rsidP="00EC66D8">
      <w:pPr>
        <w:pStyle w:val="ConsPlusNormal"/>
        <w:ind w:firstLine="709"/>
        <w:jc w:val="both"/>
        <w:rPr>
          <w:sz w:val="28"/>
          <w:szCs w:val="28"/>
        </w:rPr>
      </w:pPr>
      <w:r w:rsidRPr="00FD19BF">
        <w:rPr>
          <w:sz w:val="28"/>
          <w:szCs w:val="28"/>
        </w:rPr>
        <w:t>8</w:t>
      </w:r>
      <w:r w:rsidR="00FD40A1" w:rsidRPr="00FD19BF">
        <w:rPr>
          <w:sz w:val="28"/>
          <w:szCs w:val="28"/>
        </w:rPr>
        <w:t>.</w:t>
      </w:r>
      <w:r w:rsidR="00EA0DB3" w:rsidRPr="00FD19BF">
        <w:rPr>
          <w:sz w:val="28"/>
          <w:szCs w:val="28"/>
        </w:rPr>
        <w:t>3</w:t>
      </w:r>
      <w:r w:rsidR="008058CD" w:rsidRPr="00FD19BF">
        <w:rPr>
          <w:sz w:val="28"/>
          <w:szCs w:val="28"/>
        </w:rPr>
        <w:t>.1</w:t>
      </w:r>
      <w:r w:rsidR="00EC66D8" w:rsidRPr="00FD19BF">
        <w:rPr>
          <w:sz w:val="28"/>
          <w:szCs w:val="28"/>
        </w:rPr>
        <w:t>. Осмотр осуществляется должностным лицом контрольного органа в присутствии контролируемого лица и (или) его представителя с обязательным применением видеозаписи.</w:t>
      </w:r>
    </w:p>
    <w:p w:rsidR="00EC66D8" w:rsidRPr="00FD19BF" w:rsidRDefault="00EC66D8" w:rsidP="00EC66D8">
      <w:pPr>
        <w:pStyle w:val="ConsPlusNormal"/>
        <w:ind w:firstLine="709"/>
        <w:jc w:val="both"/>
        <w:rPr>
          <w:sz w:val="28"/>
          <w:szCs w:val="28"/>
        </w:rPr>
      </w:pPr>
      <w:r w:rsidRPr="00FD19BF">
        <w:rPr>
          <w:sz w:val="28"/>
          <w:szCs w:val="28"/>
        </w:rPr>
        <w:t>По результатам осмотра составляется протокол осмотра.</w:t>
      </w:r>
    </w:p>
    <w:p w:rsidR="00EC66D8" w:rsidRPr="00FD19BF" w:rsidRDefault="008058CD" w:rsidP="00EC66D8">
      <w:pPr>
        <w:pStyle w:val="ConsPlusNormal"/>
        <w:ind w:firstLine="709"/>
        <w:jc w:val="both"/>
        <w:rPr>
          <w:sz w:val="28"/>
          <w:szCs w:val="28"/>
        </w:rPr>
      </w:pPr>
      <w:r w:rsidRPr="00FD19BF">
        <w:rPr>
          <w:sz w:val="28"/>
          <w:szCs w:val="28"/>
        </w:rPr>
        <w:t>8.</w:t>
      </w:r>
      <w:r w:rsidR="00EA0DB3" w:rsidRPr="00FD19BF">
        <w:rPr>
          <w:sz w:val="28"/>
          <w:szCs w:val="28"/>
        </w:rPr>
        <w:t>3</w:t>
      </w:r>
      <w:r w:rsidR="00EC66D8" w:rsidRPr="00FD19BF">
        <w:rPr>
          <w:sz w:val="28"/>
          <w:szCs w:val="28"/>
        </w:rPr>
        <w:t>.2. Под опросом понимается контрольное действие, заключающееся в получении должностным лицом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EC66D8" w:rsidRPr="00FD19BF" w:rsidRDefault="00EC66D8" w:rsidP="00EC66D8">
      <w:pPr>
        <w:pStyle w:val="HTML"/>
        <w:ind w:firstLine="709"/>
        <w:jc w:val="both"/>
        <w:rPr>
          <w:rFonts w:ascii="Times New Roman" w:hAnsi="Times New Roman"/>
          <w:sz w:val="28"/>
          <w:szCs w:val="28"/>
        </w:rPr>
      </w:pPr>
      <w:r w:rsidRPr="00FD19BF">
        <w:rPr>
          <w:rFonts w:ascii="Times New Roman" w:hAnsi="Times New Roman"/>
          <w:sz w:val="28"/>
          <w:szCs w:val="28"/>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EC66D8" w:rsidRPr="00FD19BF" w:rsidRDefault="008058CD" w:rsidP="00EC66D8">
      <w:pPr>
        <w:pStyle w:val="ConsPlusNormal"/>
        <w:ind w:firstLine="709"/>
        <w:jc w:val="both"/>
        <w:rPr>
          <w:strike/>
          <w:sz w:val="28"/>
          <w:szCs w:val="28"/>
        </w:rPr>
      </w:pPr>
      <w:r w:rsidRPr="00FD19BF">
        <w:rPr>
          <w:sz w:val="28"/>
          <w:szCs w:val="28"/>
        </w:rPr>
        <w:t>8.</w:t>
      </w:r>
      <w:r w:rsidR="00EA0DB3" w:rsidRPr="00FD19BF">
        <w:rPr>
          <w:sz w:val="28"/>
          <w:szCs w:val="28"/>
        </w:rPr>
        <w:t>3</w:t>
      </w:r>
      <w:r w:rsidR="00EC66D8" w:rsidRPr="00FD19BF">
        <w:rPr>
          <w:sz w:val="28"/>
          <w:szCs w:val="28"/>
        </w:rPr>
        <w:t xml:space="preserve">.3. При осуществлении осмотра, опроса в случае выявления нарушений обязательных требований должностное лицо контрольного органа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EC66D8" w:rsidRPr="00FD19BF" w:rsidRDefault="00EC66D8" w:rsidP="00EC66D8">
      <w:pPr>
        <w:pStyle w:val="ConsPlusNormal"/>
        <w:ind w:firstLine="709"/>
        <w:jc w:val="both"/>
        <w:rPr>
          <w:sz w:val="28"/>
          <w:szCs w:val="28"/>
        </w:rPr>
      </w:pPr>
      <w:r w:rsidRPr="00FD19BF">
        <w:rPr>
          <w:sz w:val="28"/>
          <w:szCs w:val="28"/>
        </w:rPr>
        <w:t xml:space="preserve">Фиксация доказательств нарушений обязательных требований при </w:t>
      </w:r>
      <w:r w:rsidRPr="00FD19BF">
        <w:rPr>
          <w:sz w:val="28"/>
          <w:szCs w:val="28"/>
        </w:rPr>
        <w:lastRenderedPageBreak/>
        <w:t>помощи фотосъемки проводится не менее чем 2 снимками каждого из выявленных нарушений обязательных требований.</w:t>
      </w:r>
    </w:p>
    <w:p w:rsidR="00EC66D8" w:rsidRPr="00FD19BF" w:rsidRDefault="00EC66D8" w:rsidP="00EC66D8">
      <w:pPr>
        <w:pStyle w:val="ConsPlusNormal"/>
        <w:ind w:firstLine="709"/>
        <w:jc w:val="both"/>
        <w:rPr>
          <w:sz w:val="28"/>
          <w:szCs w:val="28"/>
        </w:rPr>
      </w:pPr>
      <w:r w:rsidRPr="00FD19BF">
        <w:rPr>
          <w:sz w:val="28"/>
          <w:szCs w:val="28"/>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5C12D5" w:rsidRPr="00FD19BF" w:rsidRDefault="005C12D5" w:rsidP="001C5E51">
      <w:pPr>
        <w:pStyle w:val="ConsPlusNormal"/>
        <w:ind w:firstLine="709"/>
        <w:jc w:val="both"/>
        <w:rPr>
          <w:sz w:val="28"/>
          <w:szCs w:val="28"/>
        </w:rPr>
      </w:pPr>
      <w:r w:rsidRPr="00FD19BF">
        <w:rPr>
          <w:sz w:val="28"/>
          <w:szCs w:val="28"/>
        </w:rPr>
        <w:t>8.</w:t>
      </w:r>
      <w:r w:rsidR="00EA0DB3" w:rsidRPr="00FD19BF">
        <w:rPr>
          <w:sz w:val="28"/>
          <w:szCs w:val="28"/>
        </w:rPr>
        <w:t>3</w:t>
      </w:r>
      <w:r w:rsidRPr="00FD19BF">
        <w:rPr>
          <w:sz w:val="28"/>
          <w:szCs w:val="28"/>
        </w:rPr>
        <w:t>.</w:t>
      </w:r>
      <w:r w:rsidR="008F3A29" w:rsidRPr="00FD19BF">
        <w:rPr>
          <w:sz w:val="28"/>
          <w:szCs w:val="28"/>
        </w:rPr>
        <w:t>4</w:t>
      </w:r>
      <w:r w:rsidRPr="00FD19BF">
        <w:rPr>
          <w:sz w:val="28"/>
          <w:szCs w:val="28"/>
        </w:rPr>
        <w:t>. Письменные объяснения могут быть запрошены должностным лицом контрольного органа от контролируемого лица или его представителя, свидетелей.</w:t>
      </w:r>
      <w:r w:rsidR="001C5E51" w:rsidRPr="00FD19BF">
        <w:rPr>
          <w:sz w:val="28"/>
          <w:szCs w:val="28"/>
        </w:rPr>
        <w:t xml:space="preserve"> </w:t>
      </w:r>
      <w:r w:rsidRPr="00FD19BF">
        <w:rPr>
          <w:sz w:val="28"/>
          <w:szCs w:val="28"/>
        </w:rPr>
        <w:t>Письменные объяснения оформляются путем составления письменного документа в свободной форме.</w:t>
      </w:r>
    </w:p>
    <w:p w:rsidR="005C12D5" w:rsidRPr="00FD19BF" w:rsidRDefault="005C12D5" w:rsidP="005C12D5">
      <w:pPr>
        <w:pStyle w:val="HTML"/>
        <w:ind w:firstLine="709"/>
        <w:jc w:val="both"/>
        <w:rPr>
          <w:rFonts w:ascii="Times New Roman" w:hAnsi="Times New Roman"/>
          <w:sz w:val="28"/>
          <w:szCs w:val="28"/>
        </w:rPr>
      </w:pPr>
      <w:r w:rsidRPr="00FD19BF">
        <w:rPr>
          <w:rFonts w:ascii="Times New Roman" w:hAnsi="Times New Roman"/>
          <w:sz w:val="28"/>
          <w:szCs w:val="28"/>
        </w:rPr>
        <w:t xml:space="preserve">Должностное лицо контрольного органа вправе собственноручно составить объяснения со слов контролируемых лиц, их представителей, свидетелей. В этом случае указанные лица знакомятся с объяснениями, при необходимости дополняют текст, делают отметку о том, что должностное лицо с их слов записал верно, и подписывают документ, указывая дату и место его составления. </w:t>
      </w:r>
    </w:p>
    <w:p w:rsidR="005C12D5" w:rsidRPr="00FD19BF" w:rsidRDefault="005C12D5" w:rsidP="005C12D5">
      <w:pPr>
        <w:pStyle w:val="HTML"/>
        <w:ind w:firstLine="709"/>
        <w:jc w:val="both"/>
        <w:rPr>
          <w:rFonts w:ascii="Times New Roman" w:hAnsi="Times New Roman"/>
          <w:sz w:val="28"/>
          <w:szCs w:val="28"/>
        </w:rPr>
      </w:pPr>
      <w:r w:rsidRPr="00FD19BF">
        <w:rPr>
          <w:rFonts w:ascii="Times New Roman" w:hAnsi="Times New Roman"/>
          <w:sz w:val="28"/>
          <w:szCs w:val="28"/>
        </w:rPr>
        <w:t>8.</w:t>
      </w:r>
      <w:r w:rsidR="00EA0DB3" w:rsidRPr="00FD19BF">
        <w:rPr>
          <w:rFonts w:ascii="Times New Roman" w:hAnsi="Times New Roman"/>
          <w:sz w:val="28"/>
          <w:szCs w:val="28"/>
        </w:rPr>
        <w:t>3</w:t>
      </w:r>
      <w:r w:rsidRPr="00FD19BF">
        <w:rPr>
          <w:rFonts w:ascii="Times New Roman" w:hAnsi="Times New Roman"/>
          <w:sz w:val="28"/>
          <w:szCs w:val="28"/>
        </w:rPr>
        <w:t>.</w:t>
      </w:r>
      <w:r w:rsidR="008F3A29" w:rsidRPr="00FD19BF">
        <w:rPr>
          <w:rFonts w:ascii="Times New Roman" w:hAnsi="Times New Roman"/>
          <w:sz w:val="28"/>
          <w:szCs w:val="28"/>
        </w:rPr>
        <w:t>5</w:t>
      </w:r>
      <w:r w:rsidRPr="00FD19BF">
        <w:rPr>
          <w:rFonts w:ascii="Times New Roman" w:hAnsi="Times New Roman"/>
          <w:sz w:val="28"/>
          <w:szCs w:val="28"/>
        </w:rPr>
        <w:t xml:space="preserve">.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5C12D5" w:rsidRPr="00FD19BF" w:rsidRDefault="005C12D5" w:rsidP="005C12D5">
      <w:pPr>
        <w:pStyle w:val="HTML"/>
        <w:ind w:firstLine="709"/>
        <w:jc w:val="both"/>
        <w:rPr>
          <w:rFonts w:ascii="Times New Roman" w:hAnsi="Times New Roman"/>
          <w:sz w:val="28"/>
          <w:szCs w:val="28"/>
        </w:rPr>
      </w:pPr>
      <w:r w:rsidRPr="00FD19BF">
        <w:rPr>
          <w:rFonts w:ascii="Times New Roman" w:hAnsi="Times New Roman"/>
          <w:sz w:val="28"/>
          <w:szCs w:val="28"/>
        </w:rPr>
        <w:t>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5C12D5" w:rsidRPr="00FD19BF" w:rsidRDefault="005C12D5" w:rsidP="005C12D5">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В указанный срок не включается период с момента:</w:t>
      </w:r>
    </w:p>
    <w:p w:rsidR="005C12D5" w:rsidRPr="00FD19BF" w:rsidRDefault="005C12D5" w:rsidP="005C12D5">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5C12D5" w:rsidRPr="00FD19BF" w:rsidRDefault="005C12D5" w:rsidP="005C12D5">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2) период с момента направления контролируемому лицу информации контрольного органа:</w:t>
      </w:r>
    </w:p>
    <w:p w:rsidR="005C12D5" w:rsidRPr="00FD19BF" w:rsidRDefault="005C12D5" w:rsidP="005C12D5">
      <w:pPr>
        <w:pStyle w:val="a3"/>
        <w:widowControl/>
        <w:tabs>
          <w:tab w:val="left" w:pos="1134"/>
        </w:tabs>
        <w:ind w:left="0" w:firstLine="709"/>
        <w:jc w:val="both"/>
        <w:rPr>
          <w:rFonts w:ascii="Times New Roman" w:hAnsi="Times New Roman"/>
          <w:sz w:val="28"/>
          <w:szCs w:val="28"/>
        </w:rPr>
      </w:pPr>
      <w:proofErr w:type="gramStart"/>
      <w:r w:rsidRPr="00FD19BF">
        <w:rPr>
          <w:rFonts w:ascii="Times New Roman" w:hAnsi="Times New Roman"/>
          <w:sz w:val="28"/>
          <w:szCs w:val="28"/>
        </w:rPr>
        <w:t>о</w:t>
      </w:r>
      <w:proofErr w:type="gramEnd"/>
      <w:r w:rsidRPr="00FD19BF">
        <w:rPr>
          <w:rFonts w:ascii="Times New Roman" w:hAnsi="Times New Roman"/>
          <w:sz w:val="28"/>
          <w:szCs w:val="28"/>
        </w:rPr>
        <w:t xml:space="preserve"> выявлении ошибок и (или) противоречий в представленных контролируемым лицом документах;</w:t>
      </w:r>
    </w:p>
    <w:p w:rsidR="005C12D5" w:rsidRPr="00FD19BF" w:rsidRDefault="005C12D5" w:rsidP="005C12D5">
      <w:pPr>
        <w:pStyle w:val="a3"/>
        <w:widowControl/>
        <w:tabs>
          <w:tab w:val="left" w:pos="1134"/>
        </w:tabs>
        <w:ind w:left="0" w:firstLine="709"/>
        <w:jc w:val="both"/>
        <w:rPr>
          <w:rFonts w:ascii="Times New Roman" w:hAnsi="Times New Roman"/>
          <w:sz w:val="28"/>
          <w:szCs w:val="28"/>
        </w:rPr>
      </w:pPr>
      <w:proofErr w:type="gramStart"/>
      <w:r w:rsidRPr="00FD19BF">
        <w:rPr>
          <w:rFonts w:ascii="Times New Roman" w:hAnsi="Times New Roman"/>
          <w:sz w:val="28"/>
          <w:szCs w:val="28"/>
        </w:rPr>
        <w:t>о</w:t>
      </w:r>
      <w:proofErr w:type="gramEnd"/>
      <w:r w:rsidRPr="00FD19BF">
        <w:rPr>
          <w:rFonts w:ascii="Times New Roman" w:hAnsi="Times New Roman"/>
          <w:sz w:val="28"/>
          <w:szCs w:val="28"/>
        </w:rPr>
        <w:t xml:space="preserve">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5C12D5" w:rsidRPr="00FD19BF" w:rsidRDefault="005C12D5" w:rsidP="005C12D5">
      <w:pPr>
        <w:pStyle w:val="HTML"/>
        <w:ind w:firstLine="709"/>
        <w:jc w:val="both"/>
        <w:rPr>
          <w:rFonts w:ascii="Times New Roman" w:hAnsi="Times New Roman"/>
          <w:sz w:val="28"/>
          <w:szCs w:val="28"/>
        </w:rPr>
      </w:pPr>
      <w:r w:rsidRPr="00FD19BF">
        <w:rPr>
          <w:rFonts w:ascii="Times New Roman" w:hAnsi="Times New Roman"/>
          <w:sz w:val="28"/>
          <w:szCs w:val="28"/>
        </w:rPr>
        <w:t>В ходе проведения контрольного мероприятия должностное лицо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5C12D5" w:rsidRPr="00FD19BF" w:rsidRDefault="005C12D5" w:rsidP="005C12D5">
      <w:pPr>
        <w:pStyle w:val="HTML"/>
        <w:ind w:firstLine="709"/>
        <w:jc w:val="both"/>
        <w:rPr>
          <w:rFonts w:ascii="Times New Roman" w:hAnsi="Times New Roman"/>
          <w:sz w:val="28"/>
          <w:szCs w:val="28"/>
        </w:rPr>
      </w:pPr>
      <w:r w:rsidRPr="00FD19BF">
        <w:rPr>
          <w:rFonts w:ascii="Times New Roman" w:hAnsi="Times New Roman"/>
          <w:sz w:val="28"/>
          <w:szCs w:val="28"/>
        </w:rPr>
        <w:lastRenderedPageBreak/>
        <w:t>Контролируемое лицо в срок, указанный в требовании о представлении документов, направляет истребуемые документы в контрольный орган либо незамедлительно ходатайством в письменной форме уведомляет должностное лицо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5C12D5" w:rsidRPr="00FD19BF" w:rsidRDefault="005C12D5" w:rsidP="005C12D5">
      <w:pPr>
        <w:pStyle w:val="HTML"/>
        <w:ind w:firstLine="709"/>
        <w:jc w:val="both"/>
        <w:rPr>
          <w:rFonts w:ascii="Times New Roman" w:hAnsi="Times New Roman"/>
          <w:b/>
          <w:sz w:val="28"/>
          <w:szCs w:val="28"/>
        </w:rPr>
      </w:pPr>
      <w:r w:rsidRPr="00FD19BF">
        <w:rPr>
          <w:rFonts w:ascii="Times New Roman" w:hAnsi="Times New Roman"/>
          <w:sz w:val="28"/>
          <w:szCs w:val="28"/>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EA0DB3" w:rsidRPr="00FD19BF" w:rsidRDefault="00EA0DB3" w:rsidP="00EA0DB3">
      <w:pPr>
        <w:pStyle w:val="s1"/>
        <w:spacing w:before="0" w:beforeAutospacing="0" w:after="0" w:afterAutospacing="0"/>
        <w:ind w:firstLine="709"/>
        <w:jc w:val="both"/>
        <w:rPr>
          <w:sz w:val="28"/>
          <w:szCs w:val="28"/>
        </w:rPr>
      </w:pPr>
      <w:r w:rsidRPr="00FD19BF">
        <w:rPr>
          <w:sz w:val="28"/>
          <w:szCs w:val="28"/>
        </w:rPr>
        <w:t>8.4. Инспекционный визит проводится без предварительного уведомления контролируемого лица и собственника производственного объекта.</w:t>
      </w:r>
    </w:p>
    <w:p w:rsidR="00EA0DB3" w:rsidRPr="00FD19BF" w:rsidRDefault="00EA0DB3" w:rsidP="00EA0DB3">
      <w:pPr>
        <w:pStyle w:val="s1"/>
        <w:spacing w:before="0" w:beforeAutospacing="0" w:after="0" w:afterAutospacing="0"/>
        <w:ind w:firstLine="709"/>
        <w:jc w:val="both"/>
        <w:rPr>
          <w:sz w:val="28"/>
          <w:szCs w:val="28"/>
        </w:rPr>
      </w:pPr>
      <w:r w:rsidRPr="00FD19BF">
        <w:rPr>
          <w:sz w:val="28"/>
          <w:szCs w:val="28"/>
        </w:rPr>
        <w:t>8.5. Срок проведения инспекционного визита в одном месте осуществления деятельности либо на одном объекте (территории) не может превышать один рабочий день.</w:t>
      </w:r>
    </w:p>
    <w:p w:rsidR="00EA0DB3" w:rsidRPr="00FD19BF" w:rsidRDefault="00EA0DB3" w:rsidP="00EA0DB3">
      <w:pPr>
        <w:pStyle w:val="s1"/>
        <w:spacing w:before="0" w:beforeAutospacing="0" w:after="0" w:afterAutospacing="0"/>
        <w:ind w:firstLine="709"/>
        <w:jc w:val="both"/>
        <w:rPr>
          <w:sz w:val="28"/>
          <w:szCs w:val="28"/>
        </w:rPr>
      </w:pPr>
      <w:r w:rsidRPr="00FD19BF">
        <w:rPr>
          <w:sz w:val="28"/>
          <w:szCs w:val="28"/>
        </w:rPr>
        <w:t>8.6. Контролируемые лица или их представители обязаны обеспечить беспрепятственный доступ инспектора в здания, сооружения, помещения.</w:t>
      </w:r>
    </w:p>
    <w:p w:rsidR="00EA0DB3" w:rsidRPr="00FD19BF" w:rsidRDefault="00EA0DB3" w:rsidP="00EA0DB3">
      <w:pPr>
        <w:pStyle w:val="s1"/>
        <w:spacing w:before="0" w:beforeAutospacing="0" w:after="0" w:afterAutospacing="0"/>
        <w:ind w:firstLine="709"/>
        <w:jc w:val="both"/>
        <w:rPr>
          <w:sz w:val="28"/>
          <w:szCs w:val="28"/>
        </w:rPr>
      </w:pPr>
      <w:r w:rsidRPr="00FD19BF">
        <w:rPr>
          <w:sz w:val="28"/>
          <w:szCs w:val="28"/>
        </w:rPr>
        <w:t xml:space="preserve">8.7.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r:id="rId18" w:anchor="/document/74449814/entry/570103" w:history="1">
        <w:r w:rsidRPr="00FD19BF">
          <w:rPr>
            <w:rStyle w:val="af1"/>
            <w:color w:val="auto"/>
            <w:sz w:val="28"/>
            <w:szCs w:val="28"/>
            <w:u w:val="none"/>
          </w:rPr>
          <w:t>пунктами 3</w:t>
        </w:r>
      </w:hyperlink>
      <w:r w:rsidRPr="00FD19BF">
        <w:rPr>
          <w:sz w:val="28"/>
          <w:szCs w:val="28"/>
        </w:rPr>
        <w:t xml:space="preserve">, </w:t>
      </w:r>
      <w:hyperlink r:id="rId19" w:anchor="/document/74449814/entry/570104" w:history="1">
        <w:r w:rsidRPr="00FD19BF">
          <w:rPr>
            <w:rStyle w:val="af1"/>
            <w:color w:val="auto"/>
            <w:sz w:val="28"/>
            <w:szCs w:val="28"/>
            <w:u w:val="none"/>
          </w:rPr>
          <w:t>4</w:t>
        </w:r>
      </w:hyperlink>
      <w:r w:rsidRPr="00FD19BF">
        <w:rPr>
          <w:sz w:val="28"/>
          <w:szCs w:val="28"/>
        </w:rPr>
        <w:t xml:space="preserve">, </w:t>
      </w:r>
      <w:hyperlink r:id="rId20" w:anchor="/document/74449814/entry/570106" w:history="1">
        <w:r w:rsidRPr="00FD19BF">
          <w:rPr>
            <w:rStyle w:val="af1"/>
            <w:color w:val="auto"/>
            <w:sz w:val="28"/>
            <w:szCs w:val="28"/>
            <w:u w:val="none"/>
          </w:rPr>
          <w:t>6</w:t>
        </w:r>
      </w:hyperlink>
      <w:r w:rsidRPr="00FD19BF">
        <w:rPr>
          <w:sz w:val="28"/>
          <w:szCs w:val="28"/>
        </w:rPr>
        <w:t xml:space="preserve">, </w:t>
      </w:r>
      <w:hyperlink r:id="rId21" w:anchor="/document/74449814/entry/570108" w:history="1">
        <w:r w:rsidRPr="00FD19BF">
          <w:rPr>
            <w:rStyle w:val="af1"/>
            <w:color w:val="auto"/>
            <w:sz w:val="28"/>
            <w:szCs w:val="28"/>
            <w:u w:val="none"/>
          </w:rPr>
          <w:t>8 части 1</w:t>
        </w:r>
      </w:hyperlink>
      <w:r w:rsidRPr="00FD19BF">
        <w:rPr>
          <w:sz w:val="28"/>
          <w:szCs w:val="28"/>
        </w:rPr>
        <w:t xml:space="preserve">, </w:t>
      </w:r>
      <w:hyperlink r:id="rId22" w:anchor="/document/74449814/entry/5703" w:history="1">
        <w:r w:rsidRPr="00FD19BF">
          <w:rPr>
            <w:rStyle w:val="af1"/>
            <w:color w:val="auto"/>
            <w:sz w:val="28"/>
            <w:szCs w:val="28"/>
            <w:u w:val="none"/>
          </w:rPr>
          <w:t>частью 3 статьи 57</w:t>
        </w:r>
      </w:hyperlink>
      <w:r w:rsidRPr="00FD19BF">
        <w:rPr>
          <w:sz w:val="28"/>
          <w:szCs w:val="28"/>
        </w:rPr>
        <w:t xml:space="preserve"> и </w:t>
      </w:r>
      <w:hyperlink r:id="rId23" w:anchor="/document/74449814/entry/6612" w:history="1">
        <w:r w:rsidRPr="00FD19BF">
          <w:rPr>
            <w:rStyle w:val="af1"/>
            <w:color w:val="auto"/>
            <w:sz w:val="28"/>
            <w:szCs w:val="28"/>
            <w:u w:val="none"/>
          </w:rPr>
          <w:t>частью 12 статьи 66</w:t>
        </w:r>
      </w:hyperlink>
      <w:r w:rsidRPr="00FD19BF">
        <w:rPr>
          <w:sz w:val="28"/>
          <w:szCs w:val="28"/>
        </w:rPr>
        <w:t xml:space="preserve"> Федерального закона «О государственном контроле (надзоре) и муниципальном контроле в Российской Федерации».</w:t>
      </w:r>
    </w:p>
    <w:p w:rsidR="001C5E51" w:rsidRPr="00FD19BF" w:rsidRDefault="001C5E51" w:rsidP="00EA0DB3">
      <w:pPr>
        <w:pStyle w:val="s1"/>
        <w:spacing w:before="0" w:beforeAutospacing="0" w:after="0" w:afterAutospacing="0"/>
        <w:ind w:firstLine="709"/>
        <w:jc w:val="both"/>
        <w:rPr>
          <w:sz w:val="28"/>
          <w:szCs w:val="28"/>
        </w:rPr>
      </w:pPr>
    </w:p>
    <w:p w:rsidR="00824800" w:rsidRPr="00FD19BF" w:rsidRDefault="002D4966" w:rsidP="00EA0DB3">
      <w:pPr>
        <w:widowControl/>
        <w:jc w:val="center"/>
        <w:rPr>
          <w:rFonts w:ascii="Times New Roman" w:hAnsi="Times New Roman"/>
          <w:color w:val="auto"/>
          <w:sz w:val="28"/>
          <w:szCs w:val="28"/>
        </w:rPr>
      </w:pPr>
      <w:r w:rsidRPr="00FD19BF">
        <w:rPr>
          <w:rFonts w:ascii="Times New Roman" w:hAnsi="Times New Roman"/>
          <w:color w:val="auto"/>
          <w:sz w:val="28"/>
          <w:szCs w:val="28"/>
        </w:rPr>
        <w:t>9</w:t>
      </w:r>
      <w:r w:rsidR="00824800" w:rsidRPr="00FD19BF">
        <w:rPr>
          <w:rFonts w:ascii="Times New Roman" w:hAnsi="Times New Roman"/>
          <w:color w:val="auto"/>
          <w:sz w:val="28"/>
          <w:szCs w:val="28"/>
        </w:rPr>
        <w:t>. Документарная проверка</w:t>
      </w:r>
    </w:p>
    <w:p w:rsidR="00A8056B" w:rsidRPr="00FD19BF" w:rsidRDefault="00A8056B" w:rsidP="00A8056B">
      <w:pPr>
        <w:widowControl/>
        <w:ind w:firstLine="708"/>
        <w:jc w:val="center"/>
        <w:rPr>
          <w:rFonts w:ascii="Times New Roman" w:hAnsi="Times New Roman"/>
          <w:color w:val="auto"/>
          <w:sz w:val="28"/>
          <w:szCs w:val="28"/>
        </w:rPr>
      </w:pP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t>9.</w:t>
      </w:r>
      <w:r w:rsidR="001C5E51" w:rsidRPr="00FD19BF">
        <w:rPr>
          <w:sz w:val="28"/>
          <w:szCs w:val="28"/>
        </w:rPr>
        <w:t>1. Под документарной проверкой понимается контрольное (надзорное)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t>9.</w:t>
      </w:r>
      <w:r w:rsidR="001C5E51" w:rsidRPr="00FD19BF">
        <w:rPr>
          <w:sz w:val="28"/>
          <w:szCs w:val="28"/>
        </w:rPr>
        <w:t>2. В ходе документарной проверки рассматриваются документы контролируемых лиц, имеющиеся в распоряжении контрольного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муниципального контроля.</w:t>
      </w: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t>9.</w:t>
      </w:r>
      <w:r w:rsidR="001C5E51" w:rsidRPr="00FD19BF">
        <w:rPr>
          <w:sz w:val="28"/>
          <w:szCs w:val="28"/>
        </w:rPr>
        <w:t>3. В ходе документарной проверки могут совершаться следующие контрольные действия:</w:t>
      </w:r>
    </w:p>
    <w:p w:rsidR="001C5E51" w:rsidRPr="00FD19BF" w:rsidRDefault="001C5E51" w:rsidP="006D5A87">
      <w:pPr>
        <w:pStyle w:val="s1"/>
        <w:shd w:val="clear" w:color="auto" w:fill="FFFFFF"/>
        <w:spacing w:before="0" w:beforeAutospacing="0" w:after="0" w:afterAutospacing="0"/>
        <w:ind w:firstLine="709"/>
        <w:jc w:val="both"/>
        <w:rPr>
          <w:sz w:val="28"/>
          <w:szCs w:val="28"/>
        </w:rPr>
      </w:pPr>
      <w:r w:rsidRPr="00FD19BF">
        <w:rPr>
          <w:sz w:val="28"/>
          <w:szCs w:val="28"/>
        </w:rPr>
        <w:t>1) получение письменных объяснений;</w:t>
      </w:r>
    </w:p>
    <w:p w:rsidR="001C5E51" w:rsidRPr="00FD19BF" w:rsidRDefault="001C5E51" w:rsidP="006D5A87">
      <w:pPr>
        <w:pStyle w:val="s1"/>
        <w:shd w:val="clear" w:color="auto" w:fill="FFFFFF"/>
        <w:spacing w:before="0" w:beforeAutospacing="0" w:after="0" w:afterAutospacing="0"/>
        <w:ind w:firstLine="709"/>
        <w:jc w:val="both"/>
        <w:rPr>
          <w:sz w:val="28"/>
          <w:szCs w:val="28"/>
        </w:rPr>
      </w:pPr>
      <w:r w:rsidRPr="00FD19BF">
        <w:rPr>
          <w:sz w:val="28"/>
          <w:szCs w:val="28"/>
        </w:rPr>
        <w:t>2) истребование документов;</w:t>
      </w:r>
    </w:p>
    <w:p w:rsidR="001C5E51" w:rsidRPr="00FD19BF" w:rsidRDefault="001C5E51" w:rsidP="006D5A87">
      <w:pPr>
        <w:pStyle w:val="s1"/>
        <w:shd w:val="clear" w:color="auto" w:fill="FFFFFF"/>
        <w:spacing w:before="0" w:beforeAutospacing="0" w:after="0" w:afterAutospacing="0"/>
        <w:ind w:firstLine="709"/>
        <w:jc w:val="both"/>
        <w:rPr>
          <w:sz w:val="28"/>
          <w:szCs w:val="28"/>
        </w:rPr>
      </w:pPr>
      <w:r w:rsidRPr="00FD19BF">
        <w:rPr>
          <w:sz w:val="28"/>
          <w:szCs w:val="28"/>
        </w:rPr>
        <w:t>3) экспертиза.</w:t>
      </w: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lastRenderedPageBreak/>
        <w:t>9.</w:t>
      </w:r>
      <w:r w:rsidR="001C5E51" w:rsidRPr="00FD19BF">
        <w:rPr>
          <w:sz w:val="28"/>
          <w:szCs w:val="28"/>
        </w:rPr>
        <w:t>4.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w:t>
      </w:r>
      <w:r w:rsidRPr="00FD19BF">
        <w:rPr>
          <w:sz w:val="28"/>
          <w:szCs w:val="28"/>
        </w:rPr>
        <w:t xml:space="preserve"> </w:t>
      </w:r>
      <w:r w:rsidRPr="00FD19BF">
        <w:rPr>
          <w:rStyle w:val="af4"/>
          <w:i w:val="0"/>
          <w:iCs w:val="0"/>
          <w:sz w:val="28"/>
          <w:szCs w:val="28"/>
        </w:rPr>
        <w:t>контролируемо</w:t>
      </w:r>
      <w:r w:rsidR="001F56C1" w:rsidRPr="00FD19BF">
        <w:rPr>
          <w:rStyle w:val="af4"/>
          <w:i w:val="0"/>
          <w:iCs w:val="0"/>
          <w:sz w:val="28"/>
          <w:szCs w:val="28"/>
        </w:rPr>
        <w:t>е</w:t>
      </w:r>
      <w:r w:rsidRPr="00FD19BF">
        <w:rPr>
          <w:rStyle w:val="af4"/>
          <w:i w:val="0"/>
          <w:iCs w:val="0"/>
          <w:sz w:val="28"/>
          <w:szCs w:val="28"/>
        </w:rPr>
        <w:t xml:space="preserve"> </w:t>
      </w:r>
      <w:r w:rsidR="001C5E51" w:rsidRPr="00FD19BF">
        <w:rPr>
          <w:sz w:val="28"/>
          <w:szCs w:val="28"/>
        </w:rPr>
        <w:t>лицо обязано направить в контрольный орган указанные в требовании документы.</w:t>
      </w: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t>9.</w:t>
      </w:r>
      <w:r w:rsidR="001C5E51" w:rsidRPr="00FD19BF">
        <w:rPr>
          <w:sz w:val="28"/>
          <w:szCs w:val="28"/>
        </w:rPr>
        <w:t>5. В случае, если в ходе документарной проверки выявлены ошибки и (или) противоречия в представленных</w:t>
      </w:r>
      <w:r w:rsidRPr="00FD19BF">
        <w:rPr>
          <w:sz w:val="28"/>
          <w:szCs w:val="28"/>
        </w:rPr>
        <w:t xml:space="preserve"> </w:t>
      </w:r>
      <w:r w:rsidR="001C5E51" w:rsidRPr="00FD19BF">
        <w:rPr>
          <w:rStyle w:val="af4"/>
          <w:i w:val="0"/>
          <w:iCs w:val="0"/>
          <w:sz w:val="28"/>
          <w:szCs w:val="28"/>
        </w:rPr>
        <w:t>контролируемым</w:t>
      </w:r>
      <w:r w:rsidRPr="00FD19BF">
        <w:rPr>
          <w:sz w:val="28"/>
          <w:szCs w:val="28"/>
        </w:rPr>
        <w:t xml:space="preserve"> </w:t>
      </w:r>
      <w:r w:rsidR="001C5E51" w:rsidRPr="00FD19BF">
        <w:rPr>
          <w:sz w:val="28"/>
          <w:szCs w:val="28"/>
        </w:rPr>
        <w:t>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w:t>
      </w:r>
      <w:r w:rsidRPr="00FD19BF">
        <w:rPr>
          <w:sz w:val="28"/>
          <w:szCs w:val="28"/>
        </w:rPr>
        <w:t xml:space="preserve"> </w:t>
      </w:r>
      <w:r w:rsidR="001C5E51" w:rsidRPr="00FD19BF">
        <w:rPr>
          <w:rStyle w:val="af4"/>
          <w:i w:val="0"/>
          <w:iCs w:val="0"/>
          <w:sz w:val="28"/>
          <w:szCs w:val="28"/>
        </w:rPr>
        <w:t>муниципального</w:t>
      </w:r>
      <w:r w:rsidRPr="00FD19BF">
        <w:rPr>
          <w:sz w:val="28"/>
          <w:szCs w:val="28"/>
        </w:rPr>
        <w:t xml:space="preserve"> </w:t>
      </w:r>
      <w:r w:rsidR="001C5E51" w:rsidRPr="00FD19BF">
        <w:rPr>
          <w:rStyle w:val="af4"/>
          <w:i w:val="0"/>
          <w:iCs w:val="0"/>
          <w:sz w:val="28"/>
          <w:szCs w:val="28"/>
        </w:rPr>
        <w:t>контроля</w:t>
      </w:r>
      <w:r w:rsidR="001C5E51" w:rsidRPr="00FD19BF">
        <w:rPr>
          <w:sz w:val="28"/>
          <w:szCs w:val="28"/>
        </w:rPr>
        <w:t>,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w:t>
      </w:r>
      <w:r w:rsidRPr="00FD19BF">
        <w:rPr>
          <w:sz w:val="28"/>
          <w:szCs w:val="28"/>
        </w:rPr>
        <w:t xml:space="preserve"> </w:t>
      </w:r>
      <w:r w:rsidR="001C5E51" w:rsidRPr="00FD19BF">
        <w:rPr>
          <w:rStyle w:val="af4"/>
          <w:i w:val="0"/>
          <w:iCs w:val="0"/>
          <w:sz w:val="28"/>
          <w:szCs w:val="28"/>
        </w:rPr>
        <w:t>контрольного</w:t>
      </w:r>
      <w:r w:rsidRPr="00FD19BF">
        <w:rPr>
          <w:sz w:val="28"/>
          <w:szCs w:val="28"/>
        </w:rPr>
        <w:t xml:space="preserve"> </w:t>
      </w:r>
      <w:r w:rsidR="001C5E51" w:rsidRPr="00FD19BF">
        <w:rPr>
          <w:sz w:val="28"/>
          <w:szCs w:val="28"/>
        </w:rPr>
        <w:t>органа документах и (или) полученным при осуществлении</w:t>
      </w:r>
      <w:r w:rsidRPr="00FD19BF">
        <w:rPr>
          <w:sz w:val="28"/>
          <w:szCs w:val="28"/>
        </w:rPr>
        <w:t xml:space="preserve"> </w:t>
      </w:r>
      <w:r w:rsidR="001C5E51" w:rsidRPr="00FD19BF">
        <w:rPr>
          <w:rStyle w:val="af4"/>
          <w:i w:val="0"/>
          <w:iCs w:val="0"/>
          <w:sz w:val="28"/>
          <w:szCs w:val="28"/>
        </w:rPr>
        <w:t>муниципального</w:t>
      </w:r>
      <w:r w:rsidRPr="00FD19BF">
        <w:rPr>
          <w:sz w:val="28"/>
          <w:szCs w:val="28"/>
        </w:rPr>
        <w:t xml:space="preserve"> </w:t>
      </w:r>
      <w:r w:rsidR="001C5E51" w:rsidRPr="00FD19BF">
        <w:rPr>
          <w:rStyle w:val="af4"/>
          <w:i w:val="0"/>
          <w:iCs w:val="0"/>
          <w:sz w:val="28"/>
          <w:szCs w:val="28"/>
        </w:rPr>
        <w:t>контроля</w:t>
      </w:r>
      <w:r w:rsidR="001C5E51" w:rsidRPr="00FD19BF">
        <w:rPr>
          <w:sz w:val="28"/>
          <w:szCs w:val="28"/>
        </w:rPr>
        <w:t>, вправе дополнительно представить в контрольный орган документы, подтверждающие достоверность ранее представленных документов.</w:t>
      </w: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t>9.</w:t>
      </w:r>
      <w:r w:rsidR="001C5E51" w:rsidRPr="00FD19BF">
        <w:rPr>
          <w:sz w:val="28"/>
          <w:szCs w:val="28"/>
        </w:rPr>
        <w:t xml:space="preserve">6. При проведении документарной проверки контрольный орган </w:t>
      </w:r>
      <w:r w:rsidRPr="00FD19BF">
        <w:rPr>
          <w:sz w:val="28"/>
          <w:szCs w:val="28"/>
        </w:rPr>
        <w:t xml:space="preserve">                          </w:t>
      </w:r>
      <w:r w:rsidR="001C5E51" w:rsidRPr="00FD19BF">
        <w:rPr>
          <w:sz w:val="28"/>
          <w:szCs w:val="28"/>
        </w:rPr>
        <w:t xml:space="preserve">не вправе требовать у контролируемого лица сведения и </w:t>
      </w:r>
      <w:proofErr w:type="gramStart"/>
      <w:r w:rsidR="001C5E51" w:rsidRPr="00FD19BF">
        <w:rPr>
          <w:sz w:val="28"/>
          <w:szCs w:val="28"/>
        </w:rPr>
        <w:t xml:space="preserve">документы, </w:t>
      </w:r>
      <w:r w:rsidRPr="00FD19BF">
        <w:rPr>
          <w:sz w:val="28"/>
          <w:szCs w:val="28"/>
        </w:rPr>
        <w:t xml:space="preserve">  </w:t>
      </w:r>
      <w:proofErr w:type="gramEnd"/>
      <w:r w:rsidRPr="00FD19BF">
        <w:rPr>
          <w:sz w:val="28"/>
          <w:szCs w:val="28"/>
        </w:rPr>
        <w:t xml:space="preserve">                      </w:t>
      </w:r>
      <w:r w:rsidR="001C5E51" w:rsidRPr="00FD19BF">
        <w:rPr>
          <w:sz w:val="28"/>
          <w:szCs w:val="28"/>
        </w:rPr>
        <w:t>не относящиеся к предмету документарной проверки, а также сведения и документы, которые могут быть получены этим органом от иных органов.</w:t>
      </w:r>
    </w:p>
    <w:p w:rsidR="001C5E51" w:rsidRPr="00FD19BF" w:rsidRDefault="004E7999" w:rsidP="006D5A87">
      <w:pPr>
        <w:pStyle w:val="s1"/>
        <w:shd w:val="clear" w:color="auto" w:fill="FFFFFF"/>
        <w:spacing w:before="0" w:beforeAutospacing="0" w:after="0" w:afterAutospacing="0"/>
        <w:ind w:firstLine="709"/>
        <w:jc w:val="both"/>
        <w:rPr>
          <w:sz w:val="28"/>
          <w:szCs w:val="28"/>
        </w:rPr>
      </w:pPr>
      <w:r w:rsidRPr="00FD19BF">
        <w:rPr>
          <w:sz w:val="28"/>
          <w:szCs w:val="28"/>
        </w:rPr>
        <w:t>9.</w:t>
      </w:r>
      <w:r w:rsidR="001C5E51" w:rsidRPr="00FD19BF">
        <w:rPr>
          <w:sz w:val="28"/>
          <w:szCs w:val="28"/>
        </w:rPr>
        <w:t xml:space="preserve">7. Срок проведения документарной проверки не может превышать десять рабочих дней. 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 а также период с момента направления контролируемому лицу информации контрольного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органа документах и (или) полученным при осуществлении </w:t>
      </w:r>
      <w:r w:rsidR="001C5E51" w:rsidRPr="00FD19BF">
        <w:rPr>
          <w:rStyle w:val="af4"/>
          <w:i w:val="0"/>
          <w:iCs w:val="0"/>
          <w:sz w:val="28"/>
          <w:szCs w:val="28"/>
        </w:rPr>
        <w:t>муниципального</w:t>
      </w:r>
      <w:r w:rsidRPr="00FD19BF">
        <w:rPr>
          <w:sz w:val="28"/>
          <w:szCs w:val="28"/>
        </w:rPr>
        <w:t xml:space="preserve"> </w:t>
      </w:r>
      <w:r w:rsidR="001C5E51" w:rsidRPr="00FD19BF">
        <w:rPr>
          <w:rStyle w:val="af4"/>
          <w:i w:val="0"/>
          <w:iCs w:val="0"/>
          <w:sz w:val="28"/>
          <w:szCs w:val="28"/>
        </w:rPr>
        <w:t>контроля</w:t>
      </w:r>
      <w:r w:rsidR="001C5E51" w:rsidRPr="00FD19BF">
        <w:rPr>
          <w:sz w:val="28"/>
          <w:szCs w:val="28"/>
        </w:rPr>
        <w:t>,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w:t>
      </w:r>
    </w:p>
    <w:p w:rsidR="001C5E51" w:rsidRPr="00FD19BF" w:rsidRDefault="001C5E51" w:rsidP="00B829C9">
      <w:pPr>
        <w:pStyle w:val="s1"/>
        <w:shd w:val="clear" w:color="auto" w:fill="FFFFFF"/>
        <w:spacing w:before="0" w:beforeAutospacing="0" w:after="0" w:afterAutospacing="0"/>
        <w:ind w:firstLine="709"/>
        <w:jc w:val="both"/>
        <w:rPr>
          <w:sz w:val="28"/>
          <w:szCs w:val="28"/>
        </w:rPr>
      </w:pPr>
      <w:r w:rsidRPr="00FD19BF">
        <w:rPr>
          <w:sz w:val="28"/>
          <w:szCs w:val="28"/>
        </w:rPr>
        <w:t>9</w:t>
      </w:r>
      <w:r w:rsidR="00B829C9" w:rsidRPr="00FD19BF">
        <w:rPr>
          <w:sz w:val="28"/>
          <w:szCs w:val="28"/>
        </w:rPr>
        <w:t>.8</w:t>
      </w:r>
      <w:r w:rsidRPr="00FD19BF">
        <w:rPr>
          <w:sz w:val="28"/>
          <w:szCs w:val="28"/>
        </w:rPr>
        <w:t xml:space="preserve">. Внеплановая документарная проверка может проводиться только </w:t>
      </w:r>
      <w:r w:rsidR="001F56C1" w:rsidRPr="00FD19BF">
        <w:rPr>
          <w:sz w:val="28"/>
          <w:szCs w:val="28"/>
        </w:rPr>
        <w:t xml:space="preserve">                                     </w:t>
      </w:r>
      <w:r w:rsidRPr="00FD19BF">
        <w:rPr>
          <w:sz w:val="28"/>
          <w:szCs w:val="28"/>
        </w:rPr>
        <w:t>по согласованию с органами прокуратуры, за исключением случая ее проведения в соответствии с</w:t>
      </w:r>
      <w:r w:rsidR="00B829C9" w:rsidRPr="00FD19BF">
        <w:rPr>
          <w:sz w:val="28"/>
          <w:szCs w:val="28"/>
        </w:rPr>
        <w:t xml:space="preserve"> </w:t>
      </w:r>
      <w:hyperlink r:id="rId24" w:anchor="/document/74449814/entry/570103" w:history="1">
        <w:r w:rsidRPr="00FD19BF">
          <w:rPr>
            <w:rStyle w:val="af1"/>
            <w:color w:val="auto"/>
            <w:sz w:val="28"/>
            <w:szCs w:val="28"/>
            <w:u w:val="none"/>
          </w:rPr>
          <w:t>пунктами 3</w:t>
        </w:r>
      </w:hyperlink>
      <w:r w:rsidRPr="00FD19BF">
        <w:rPr>
          <w:sz w:val="28"/>
          <w:szCs w:val="28"/>
        </w:rPr>
        <w:t>,</w:t>
      </w:r>
      <w:r w:rsidR="00B829C9" w:rsidRPr="00FD19BF">
        <w:rPr>
          <w:sz w:val="28"/>
          <w:szCs w:val="28"/>
        </w:rPr>
        <w:t xml:space="preserve"> </w:t>
      </w:r>
      <w:hyperlink r:id="rId25" w:anchor="/document/74449814/entry/570104" w:history="1">
        <w:r w:rsidRPr="00FD19BF">
          <w:rPr>
            <w:rStyle w:val="af1"/>
            <w:color w:val="auto"/>
            <w:sz w:val="28"/>
            <w:szCs w:val="28"/>
            <w:u w:val="none"/>
          </w:rPr>
          <w:t>4</w:t>
        </w:r>
      </w:hyperlink>
      <w:r w:rsidRPr="00FD19BF">
        <w:rPr>
          <w:sz w:val="28"/>
          <w:szCs w:val="28"/>
        </w:rPr>
        <w:t>,</w:t>
      </w:r>
      <w:r w:rsidR="00B829C9" w:rsidRPr="00FD19BF">
        <w:rPr>
          <w:sz w:val="28"/>
          <w:szCs w:val="28"/>
        </w:rPr>
        <w:t xml:space="preserve"> </w:t>
      </w:r>
      <w:hyperlink r:id="rId26" w:anchor="/document/74449814/entry/570106" w:history="1">
        <w:r w:rsidRPr="00FD19BF">
          <w:rPr>
            <w:rStyle w:val="af1"/>
            <w:color w:val="auto"/>
            <w:sz w:val="28"/>
            <w:szCs w:val="28"/>
            <w:u w:val="none"/>
          </w:rPr>
          <w:t>6</w:t>
        </w:r>
      </w:hyperlink>
      <w:r w:rsidRPr="00FD19BF">
        <w:rPr>
          <w:sz w:val="28"/>
          <w:szCs w:val="28"/>
        </w:rPr>
        <w:t>,</w:t>
      </w:r>
      <w:r w:rsidR="00B829C9" w:rsidRPr="00FD19BF">
        <w:rPr>
          <w:sz w:val="28"/>
          <w:szCs w:val="28"/>
        </w:rPr>
        <w:t xml:space="preserve"> </w:t>
      </w:r>
      <w:hyperlink r:id="rId27" w:anchor="/document/74449814/entry/570108" w:history="1">
        <w:r w:rsidRPr="00FD19BF">
          <w:rPr>
            <w:rStyle w:val="af1"/>
            <w:color w:val="auto"/>
            <w:sz w:val="28"/>
            <w:szCs w:val="28"/>
            <w:u w:val="none"/>
          </w:rPr>
          <w:t>8 части 1 статьи 57</w:t>
        </w:r>
      </w:hyperlink>
      <w:r w:rsidR="00B829C9" w:rsidRPr="00FD19BF">
        <w:rPr>
          <w:sz w:val="28"/>
          <w:szCs w:val="28"/>
        </w:rPr>
        <w:t xml:space="preserve"> </w:t>
      </w:r>
      <w:r w:rsidR="00B829C9" w:rsidRPr="00FD19BF">
        <w:rPr>
          <w:rStyle w:val="af4"/>
          <w:i w:val="0"/>
          <w:iCs w:val="0"/>
          <w:sz w:val="28"/>
          <w:szCs w:val="28"/>
        </w:rPr>
        <w:t xml:space="preserve">Федерального закона </w:t>
      </w:r>
      <w:r w:rsidR="001F56C1" w:rsidRPr="00FD19BF">
        <w:rPr>
          <w:rStyle w:val="af4"/>
          <w:i w:val="0"/>
          <w:iCs w:val="0"/>
          <w:sz w:val="28"/>
          <w:szCs w:val="28"/>
        </w:rPr>
        <w:t xml:space="preserve">              </w:t>
      </w:r>
      <w:r w:rsidR="00B829C9" w:rsidRPr="00FD19BF">
        <w:rPr>
          <w:rStyle w:val="af4"/>
          <w:i w:val="0"/>
          <w:iCs w:val="0"/>
          <w:sz w:val="28"/>
          <w:szCs w:val="28"/>
        </w:rPr>
        <w:t>«О государственном контроле (надзоре) и муниципальном контроле в Российской Федерации».</w:t>
      </w:r>
    </w:p>
    <w:p w:rsidR="00B013DA" w:rsidRPr="00FD19BF" w:rsidRDefault="000C5433" w:rsidP="00B013DA">
      <w:pPr>
        <w:pStyle w:val="ConsPlusNormal"/>
        <w:ind w:firstLine="709"/>
        <w:jc w:val="both"/>
        <w:rPr>
          <w:b/>
          <w:sz w:val="28"/>
          <w:szCs w:val="28"/>
        </w:rPr>
      </w:pPr>
      <w:r w:rsidRPr="00FD19BF">
        <w:rPr>
          <w:sz w:val="28"/>
          <w:szCs w:val="28"/>
        </w:rPr>
        <w:lastRenderedPageBreak/>
        <w:t>9.</w:t>
      </w:r>
      <w:r w:rsidR="00B829C9" w:rsidRPr="00FD19BF">
        <w:rPr>
          <w:sz w:val="28"/>
          <w:szCs w:val="28"/>
        </w:rPr>
        <w:t>9</w:t>
      </w:r>
      <w:r w:rsidR="00B013DA" w:rsidRPr="00FD19BF">
        <w:rPr>
          <w:sz w:val="28"/>
          <w:szCs w:val="28"/>
        </w:rPr>
        <w:t>. Оформление акта проверки производится по месту нахождения контрольного органа в день окончания проведения документарной проверки.</w:t>
      </w:r>
      <w:r w:rsidR="00B013DA" w:rsidRPr="00FD19BF">
        <w:rPr>
          <w:b/>
          <w:sz w:val="28"/>
          <w:szCs w:val="28"/>
        </w:rPr>
        <w:t xml:space="preserve"> </w:t>
      </w:r>
    </w:p>
    <w:p w:rsidR="00B013DA" w:rsidRPr="00FD19BF" w:rsidRDefault="000C5433" w:rsidP="00B013DA">
      <w:pPr>
        <w:pStyle w:val="ConsPlusNormal"/>
        <w:ind w:firstLine="709"/>
        <w:jc w:val="both"/>
        <w:rPr>
          <w:sz w:val="28"/>
          <w:szCs w:val="28"/>
        </w:rPr>
      </w:pPr>
      <w:r w:rsidRPr="00FD19BF">
        <w:rPr>
          <w:sz w:val="28"/>
          <w:szCs w:val="28"/>
        </w:rPr>
        <w:t>9.</w:t>
      </w:r>
      <w:r w:rsidR="00B829C9" w:rsidRPr="00FD19BF">
        <w:rPr>
          <w:sz w:val="28"/>
          <w:szCs w:val="28"/>
        </w:rPr>
        <w:t>10</w:t>
      </w:r>
      <w:r w:rsidR="00B013DA" w:rsidRPr="00FD19BF">
        <w:rPr>
          <w:sz w:val="28"/>
          <w:szCs w:val="28"/>
        </w:rPr>
        <w:t>. Акт направляется контрольным органом контролируемому лицу в срок не позднее 5 рабочих дней после окончания документарной проверки в порядке, предусмотренном статьей 21 Федерального закона</w:t>
      </w:r>
      <w:r w:rsidR="008070E8" w:rsidRPr="00FD19BF">
        <w:rPr>
          <w:sz w:val="28"/>
          <w:szCs w:val="28"/>
        </w:rPr>
        <w:t xml:space="preserve"> </w:t>
      </w:r>
      <w:r w:rsidR="00B013DA" w:rsidRPr="00FD19BF">
        <w:rPr>
          <w:sz w:val="28"/>
          <w:szCs w:val="28"/>
        </w:rPr>
        <w:t>«О государственном контроле (надзоре) и муниципальном контроле в Российской Федерации».</w:t>
      </w:r>
    </w:p>
    <w:p w:rsidR="00AB0185" w:rsidRPr="00FD19BF" w:rsidRDefault="00AB0185" w:rsidP="00824800">
      <w:pPr>
        <w:pStyle w:val="a3"/>
        <w:widowControl/>
        <w:tabs>
          <w:tab w:val="left" w:pos="1134"/>
        </w:tabs>
        <w:ind w:left="0" w:firstLine="709"/>
        <w:rPr>
          <w:rFonts w:ascii="Times New Roman" w:hAnsi="Times New Roman"/>
          <w:sz w:val="28"/>
          <w:szCs w:val="28"/>
        </w:rPr>
      </w:pPr>
    </w:p>
    <w:p w:rsidR="00824800" w:rsidRPr="00FD19BF" w:rsidRDefault="000C5433" w:rsidP="00894138">
      <w:pPr>
        <w:pStyle w:val="a3"/>
        <w:widowControl/>
        <w:tabs>
          <w:tab w:val="left" w:pos="1134"/>
        </w:tabs>
        <w:ind w:left="0" w:firstLine="709"/>
        <w:jc w:val="center"/>
        <w:rPr>
          <w:rFonts w:ascii="Times New Roman" w:hAnsi="Times New Roman"/>
          <w:sz w:val="28"/>
          <w:szCs w:val="28"/>
        </w:rPr>
      </w:pPr>
      <w:r w:rsidRPr="00FD19BF">
        <w:rPr>
          <w:rFonts w:ascii="Times New Roman" w:hAnsi="Times New Roman"/>
          <w:sz w:val="28"/>
          <w:szCs w:val="28"/>
        </w:rPr>
        <w:t>10</w:t>
      </w:r>
      <w:r w:rsidR="00824800" w:rsidRPr="00FD19BF">
        <w:rPr>
          <w:rFonts w:ascii="Times New Roman" w:hAnsi="Times New Roman"/>
          <w:sz w:val="28"/>
          <w:szCs w:val="28"/>
        </w:rPr>
        <w:t>. Выездная проверка</w:t>
      </w:r>
    </w:p>
    <w:p w:rsidR="00894138" w:rsidRPr="00FD19BF" w:rsidRDefault="00894138" w:rsidP="005F182D">
      <w:pPr>
        <w:pStyle w:val="a3"/>
        <w:widowControl/>
        <w:tabs>
          <w:tab w:val="left" w:pos="1134"/>
        </w:tabs>
        <w:ind w:left="0" w:firstLine="709"/>
        <w:jc w:val="center"/>
        <w:rPr>
          <w:rFonts w:ascii="Times New Roman" w:hAnsi="Times New Roman"/>
          <w:sz w:val="28"/>
          <w:szCs w:val="28"/>
        </w:rPr>
      </w:pP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w:t>
      </w:r>
      <w:r w:rsidR="005F182D" w:rsidRPr="00FD19BF">
        <w:rPr>
          <w:sz w:val="28"/>
          <w:szCs w:val="28"/>
        </w:rPr>
        <w:t>1. Под выездной проверкой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органа.</w:t>
      </w: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w:t>
      </w:r>
      <w:r w:rsidR="005F182D" w:rsidRPr="00FD19BF">
        <w:rPr>
          <w:sz w:val="28"/>
          <w:szCs w:val="28"/>
        </w:rP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w:t>
      </w:r>
      <w:r w:rsidR="005F182D" w:rsidRPr="00FD19BF">
        <w:rPr>
          <w:sz w:val="28"/>
          <w:szCs w:val="28"/>
        </w:rPr>
        <w:t>2.1. 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w:t>
      </w:r>
      <w:r w:rsidR="005F182D" w:rsidRPr="00FD19BF">
        <w:rPr>
          <w:sz w:val="28"/>
          <w:szCs w:val="28"/>
        </w:rPr>
        <w:t>3. Выездная проверка проводится в случае, если не представляется возможным:</w:t>
      </w:r>
    </w:p>
    <w:p w:rsidR="005F182D" w:rsidRPr="00FD19BF" w:rsidRDefault="005F182D" w:rsidP="005F182D">
      <w:pPr>
        <w:pStyle w:val="s1"/>
        <w:shd w:val="clear" w:color="auto" w:fill="FFFFFF"/>
        <w:spacing w:before="0" w:beforeAutospacing="0" w:after="0" w:afterAutospacing="0"/>
        <w:ind w:firstLine="709"/>
        <w:jc w:val="both"/>
        <w:rPr>
          <w:sz w:val="28"/>
          <w:szCs w:val="28"/>
        </w:rPr>
      </w:pPr>
      <w:r w:rsidRPr="00FD19BF">
        <w:rPr>
          <w:sz w:val="28"/>
          <w:szCs w:val="28"/>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5F182D" w:rsidRPr="00FD19BF" w:rsidRDefault="005F182D" w:rsidP="005F182D">
      <w:pPr>
        <w:pStyle w:val="s1"/>
        <w:shd w:val="clear" w:color="auto" w:fill="FFFFFF"/>
        <w:spacing w:before="0" w:beforeAutospacing="0" w:after="0" w:afterAutospacing="0"/>
        <w:ind w:firstLine="709"/>
        <w:jc w:val="both"/>
        <w:rPr>
          <w:sz w:val="28"/>
          <w:szCs w:val="28"/>
        </w:rPr>
      </w:pPr>
      <w:r w:rsidRPr="00FD19BF">
        <w:rPr>
          <w:sz w:val="28"/>
          <w:szCs w:val="28"/>
        </w:rP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w:t>
      </w:r>
      <w:r w:rsidR="00D30C59" w:rsidRPr="00FD19BF">
        <w:rPr>
          <w:sz w:val="28"/>
          <w:szCs w:val="28"/>
        </w:rPr>
        <w:t xml:space="preserve">                           </w:t>
      </w:r>
      <w:r w:rsidRPr="00FD19BF">
        <w:rPr>
          <w:sz w:val="28"/>
          <w:szCs w:val="28"/>
        </w:rPr>
        <w:t>в</w:t>
      </w:r>
      <w:r w:rsidR="00D30C59" w:rsidRPr="00FD19BF">
        <w:rPr>
          <w:sz w:val="28"/>
          <w:szCs w:val="28"/>
        </w:rPr>
        <w:t xml:space="preserve"> </w:t>
      </w:r>
      <w:hyperlink r:id="rId28" w:anchor="/document/74449814/entry/7302" w:history="1">
        <w:r w:rsidR="00D30C59" w:rsidRPr="00FD19BF">
          <w:rPr>
            <w:rStyle w:val="af1"/>
            <w:color w:val="auto"/>
            <w:sz w:val="28"/>
            <w:szCs w:val="28"/>
            <w:u w:val="none"/>
          </w:rPr>
          <w:t>пункте 10.</w:t>
        </w:r>
        <w:r w:rsidRPr="00FD19BF">
          <w:rPr>
            <w:rStyle w:val="af1"/>
            <w:color w:val="auto"/>
            <w:sz w:val="28"/>
            <w:szCs w:val="28"/>
            <w:u w:val="none"/>
          </w:rPr>
          <w:t>2</w:t>
        </w:r>
      </w:hyperlink>
      <w:r w:rsidR="00D30C59" w:rsidRPr="00FD19BF">
        <w:rPr>
          <w:sz w:val="28"/>
          <w:szCs w:val="28"/>
        </w:rPr>
        <w:t>. Положения,</w:t>
      </w:r>
      <w:r w:rsidRPr="00FD19BF">
        <w:rPr>
          <w:sz w:val="28"/>
          <w:szCs w:val="28"/>
        </w:rPr>
        <w:t xml:space="preserve"> место и совершения необходимых контрольных действий, предусмотренных в рамках иного вида контрольных (надзорных) мероприятий.</w:t>
      </w: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10.4</w:t>
      </w:r>
      <w:r w:rsidR="005F182D" w:rsidRPr="00FD19BF">
        <w:rPr>
          <w:sz w:val="28"/>
          <w:szCs w:val="28"/>
        </w:rPr>
        <w:t>. Внеплановая выездная проверка может проводиться только по согласованию с органами прокуратуры, за исключением случаев ее проведения в соответствии с</w:t>
      </w:r>
      <w:r w:rsidRPr="00FD19BF">
        <w:rPr>
          <w:sz w:val="28"/>
          <w:szCs w:val="28"/>
        </w:rPr>
        <w:t xml:space="preserve"> </w:t>
      </w:r>
      <w:hyperlink r:id="rId29" w:anchor="/document/74449814/entry/570103" w:history="1">
        <w:r w:rsidR="005F182D" w:rsidRPr="00FD19BF">
          <w:rPr>
            <w:rStyle w:val="af1"/>
            <w:color w:val="auto"/>
            <w:sz w:val="28"/>
            <w:szCs w:val="28"/>
            <w:u w:val="none"/>
          </w:rPr>
          <w:t>пунктами 3</w:t>
        </w:r>
      </w:hyperlink>
      <w:r w:rsidR="005F182D" w:rsidRPr="00FD19BF">
        <w:rPr>
          <w:sz w:val="28"/>
          <w:szCs w:val="28"/>
        </w:rPr>
        <w:t>,</w:t>
      </w:r>
      <w:r w:rsidRPr="00FD19BF">
        <w:rPr>
          <w:sz w:val="28"/>
          <w:szCs w:val="28"/>
        </w:rPr>
        <w:t xml:space="preserve"> </w:t>
      </w:r>
      <w:hyperlink r:id="rId30" w:anchor="/document/74449814/entry/570104" w:history="1">
        <w:r w:rsidR="005F182D" w:rsidRPr="00FD19BF">
          <w:rPr>
            <w:rStyle w:val="af1"/>
            <w:color w:val="auto"/>
            <w:sz w:val="28"/>
            <w:szCs w:val="28"/>
            <w:u w:val="none"/>
          </w:rPr>
          <w:t>4</w:t>
        </w:r>
      </w:hyperlink>
      <w:r w:rsidR="005F182D" w:rsidRPr="00FD19BF">
        <w:rPr>
          <w:sz w:val="28"/>
          <w:szCs w:val="28"/>
        </w:rPr>
        <w:t>,</w:t>
      </w:r>
      <w:r w:rsidRPr="00FD19BF">
        <w:rPr>
          <w:sz w:val="28"/>
          <w:szCs w:val="28"/>
        </w:rPr>
        <w:t xml:space="preserve"> </w:t>
      </w:r>
      <w:hyperlink r:id="rId31" w:anchor="/document/74449814/entry/570106" w:history="1">
        <w:r w:rsidR="005F182D" w:rsidRPr="00FD19BF">
          <w:rPr>
            <w:rStyle w:val="af1"/>
            <w:color w:val="auto"/>
            <w:sz w:val="28"/>
            <w:szCs w:val="28"/>
            <w:u w:val="none"/>
          </w:rPr>
          <w:t>6</w:t>
        </w:r>
      </w:hyperlink>
      <w:r w:rsidR="005F182D" w:rsidRPr="00FD19BF">
        <w:rPr>
          <w:sz w:val="28"/>
          <w:szCs w:val="28"/>
        </w:rPr>
        <w:t>,</w:t>
      </w:r>
      <w:r w:rsidRPr="00FD19BF">
        <w:rPr>
          <w:sz w:val="28"/>
          <w:szCs w:val="28"/>
        </w:rPr>
        <w:t xml:space="preserve"> </w:t>
      </w:r>
      <w:hyperlink r:id="rId32" w:anchor="/document/74449814/entry/570108" w:history="1">
        <w:r w:rsidR="005F182D" w:rsidRPr="00FD19BF">
          <w:rPr>
            <w:rStyle w:val="af1"/>
            <w:color w:val="auto"/>
            <w:sz w:val="28"/>
            <w:szCs w:val="28"/>
            <w:u w:val="none"/>
          </w:rPr>
          <w:t>8 части 1</w:t>
        </w:r>
      </w:hyperlink>
      <w:r w:rsidR="005F182D" w:rsidRPr="00FD19BF">
        <w:rPr>
          <w:sz w:val="28"/>
          <w:szCs w:val="28"/>
        </w:rPr>
        <w:t>,</w:t>
      </w:r>
      <w:r w:rsidRPr="00FD19BF">
        <w:rPr>
          <w:sz w:val="28"/>
          <w:szCs w:val="28"/>
        </w:rPr>
        <w:t xml:space="preserve"> </w:t>
      </w:r>
      <w:hyperlink r:id="rId33" w:anchor="/document/74449814/entry/5703" w:history="1">
        <w:r w:rsidR="005F182D" w:rsidRPr="00FD19BF">
          <w:rPr>
            <w:rStyle w:val="af1"/>
            <w:color w:val="auto"/>
            <w:sz w:val="28"/>
            <w:szCs w:val="28"/>
            <w:u w:val="none"/>
          </w:rPr>
          <w:t>частью 3 статьи 57</w:t>
        </w:r>
      </w:hyperlink>
      <w:r w:rsidRPr="00FD19BF">
        <w:rPr>
          <w:sz w:val="28"/>
          <w:szCs w:val="28"/>
        </w:rPr>
        <w:t xml:space="preserve"> </w:t>
      </w:r>
      <w:r w:rsidR="005F182D" w:rsidRPr="00FD19BF">
        <w:rPr>
          <w:sz w:val="28"/>
          <w:szCs w:val="28"/>
        </w:rPr>
        <w:t>и</w:t>
      </w:r>
      <w:r w:rsidRPr="00FD19BF">
        <w:rPr>
          <w:sz w:val="28"/>
          <w:szCs w:val="28"/>
        </w:rPr>
        <w:t xml:space="preserve"> </w:t>
      </w:r>
      <w:hyperlink r:id="rId34" w:anchor="/document/74449814/entry/6612" w:history="1">
        <w:r w:rsidR="005F182D" w:rsidRPr="00FD19BF">
          <w:rPr>
            <w:rStyle w:val="af1"/>
            <w:color w:val="auto"/>
            <w:sz w:val="28"/>
            <w:szCs w:val="28"/>
            <w:u w:val="none"/>
          </w:rPr>
          <w:t>частями 12</w:t>
        </w:r>
      </w:hyperlink>
      <w:r w:rsidRPr="00FD19BF">
        <w:rPr>
          <w:sz w:val="28"/>
          <w:szCs w:val="28"/>
        </w:rPr>
        <w:t xml:space="preserve"> </w:t>
      </w:r>
      <w:r w:rsidR="005F182D" w:rsidRPr="00FD19BF">
        <w:rPr>
          <w:sz w:val="28"/>
          <w:szCs w:val="28"/>
        </w:rPr>
        <w:t>и</w:t>
      </w:r>
      <w:r w:rsidRPr="00FD19BF">
        <w:rPr>
          <w:sz w:val="28"/>
          <w:szCs w:val="28"/>
        </w:rPr>
        <w:t xml:space="preserve"> </w:t>
      </w:r>
      <w:hyperlink r:id="rId35" w:anchor="/document/74449814/entry/66121" w:history="1">
        <w:r w:rsidR="005F182D" w:rsidRPr="00FD19BF">
          <w:rPr>
            <w:rStyle w:val="af1"/>
            <w:color w:val="auto"/>
            <w:sz w:val="28"/>
            <w:szCs w:val="28"/>
            <w:u w:val="none"/>
          </w:rPr>
          <w:t>12.1 статьи 66</w:t>
        </w:r>
      </w:hyperlink>
      <w:r w:rsidRPr="00FD19BF">
        <w:rPr>
          <w:sz w:val="28"/>
          <w:szCs w:val="28"/>
        </w:rPr>
        <w:t xml:space="preserve"> Федерального закона «О государственном контроле (надзоре) и муниципальном контроле в Российской Федерации»</w:t>
      </w:r>
      <w:r w:rsidR="005F182D" w:rsidRPr="00FD19BF">
        <w:rPr>
          <w:sz w:val="28"/>
          <w:szCs w:val="28"/>
        </w:rPr>
        <w:t>.</w:t>
      </w: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10.5</w:t>
      </w:r>
      <w:r w:rsidR="005F182D" w:rsidRPr="00FD19BF">
        <w:rPr>
          <w:sz w:val="28"/>
          <w:szCs w:val="28"/>
        </w:rPr>
        <w:t>.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w:t>
      </w:r>
      <w:r w:rsidRPr="00FD19BF">
        <w:rPr>
          <w:sz w:val="28"/>
          <w:szCs w:val="28"/>
        </w:rPr>
        <w:t xml:space="preserve"> </w:t>
      </w:r>
      <w:hyperlink r:id="rId36" w:anchor="/document/74449814/entry/21" w:history="1">
        <w:r w:rsidR="005F182D" w:rsidRPr="00FD19BF">
          <w:rPr>
            <w:rStyle w:val="af1"/>
            <w:color w:val="auto"/>
            <w:sz w:val="28"/>
            <w:szCs w:val="28"/>
            <w:u w:val="none"/>
          </w:rPr>
          <w:t>статьей 21</w:t>
        </w:r>
      </w:hyperlink>
      <w:r w:rsidRPr="00FD19BF">
        <w:rPr>
          <w:sz w:val="28"/>
          <w:szCs w:val="28"/>
        </w:rPr>
        <w:t xml:space="preserve"> Федерального закона «О государственном контроле (надзоре) и муниципальном контроле в Российской Федерации»</w:t>
      </w:r>
      <w:r w:rsidR="005F182D" w:rsidRPr="00FD19BF">
        <w:rPr>
          <w:sz w:val="28"/>
          <w:szCs w:val="28"/>
        </w:rPr>
        <w:t xml:space="preserve">, </w:t>
      </w:r>
      <w:r w:rsidRPr="00FD19BF">
        <w:rPr>
          <w:sz w:val="28"/>
          <w:szCs w:val="28"/>
        </w:rPr>
        <w:t xml:space="preserve">                    </w:t>
      </w:r>
      <w:r w:rsidR="005F182D" w:rsidRPr="00FD19BF">
        <w:rPr>
          <w:sz w:val="28"/>
          <w:szCs w:val="28"/>
        </w:rPr>
        <w:t>если иное не предусмотрено</w:t>
      </w:r>
      <w:r w:rsidRPr="00FD19BF">
        <w:rPr>
          <w:sz w:val="28"/>
          <w:szCs w:val="28"/>
        </w:rPr>
        <w:t xml:space="preserve"> </w:t>
      </w:r>
      <w:hyperlink r:id="rId37" w:anchor="/multilink/74449814/paragraph/870/number/1" w:history="1">
        <w:r w:rsidR="005F182D" w:rsidRPr="00FD19BF">
          <w:rPr>
            <w:rStyle w:val="af4"/>
            <w:i w:val="0"/>
            <w:iCs w:val="0"/>
            <w:sz w:val="28"/>
            <w:szCs w:val="28"/>
          </w:rPr>
          <w:t>федеральным</w:t>
        </w:r>
        <w:r w:rsidRPr="00FD19BF">
          <w:rPr>
            <w:rStyle w:val="af1"/>
            <w:color w:val="auto"/>
            <w:sz w:val="28"/>
            <w:szCs w:val="28"/>
            <w:u w:val="none"/>
          </w:rPr>
          <w:t xml:space="preserve"> </w:t>
        </w:r>
        <w:r w:rsidR="005F182D" w:rsidRPr="00FD19BF">
          <w:rPr>
            <w:rStyle w:val="af4"/>
            <w:i w:val="0"/>
            <w:iCs w:val="0"/>
            <w:sz w:val="28"/>
            <w:szCs w:val="28"/>
          </w:rPr>
          <w:t>законом</w:t>
        </w:r>
      </w:hyperlink>
      <w:r w:rsidRPr="00FD19BF">
        <w:rPr>
          <w:sz w:val="28"/>
          <w:szCs w:val="28"/>
        </w:rPr>
        <w:t xml:space="preserve"> </w:t>
      </w:r>
      <w:r w:rsidR="005F182D" w:rsidRPr="00FD19BF">
        <w:rPr>
          <w:sz w:val="28"/>
          <w:szCs w:val="28"/>
        </w:rPr>
        <w:t>о виде контроля.</w:t>
      </w:r>
    </w:p>
    <w:p w:rsidR="001F56C1"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lastRenderedPageBreak/>
        <w:t>10.6</w:t>
      </w:r>
      <w:r w:rsidR="005F182D" w:rsidRPr="00FD19BF">
        <w:rPr>
          <w:sz w:val="28"/>
          <w:szCs w:val="28"/>
        </w:rPr>
        <w:t xml:space="preserve">.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005F182D" w:rsidRPr="00FD19BF">
        <w:rPr>
          <w:sz w:val="28"/>
          <w:szCs w:val="28"/>
        </w:rPr>
        <w:t>микропредприятия</w:t>
      </w:r>
      <w:proofErr w:type="spellEnd"/>
      <w:r w:rsidR="005F182D" w:rsidRPr="00FD19BF">
        <w:rPr>
          <w:sz w:val="28"/>
          <w:szCs w:val="28"/>
        </w:rPr>
        <w:t>, за исключением выездной проверки, основанием для проведения которой является</w:t>
      </w:r>
      <w:r w:rsidRPr="00FD19BF">
        <w:rPr>
          <w:sz w:val="28"/>
          <w:szCs w:val="28"/>
        </w:rPr>
        <w:t xml:space="preserve"> </w:t>
      </w:r>
      <w:hyperlink r:id="rId38" w:anchor="/document/74449814/entry/570106" w:history="1">
        <w:r w:rsidR="005F182D" w:rsidRPr="00FD19BF">
          <w:rPr>
            <w:rStyle w:val="af1"/>
            <w:color w:val="auto"/>
            <w:sz w:val="28"/>
            <w:szCs w:val="28"/>
            <w:u w:val="none"/>
          </w:rPr>
          <w:t>пункт 6 части 1 статьи 57</w:t>
        </w:r>
      </w:hyperlink>
      <w:r w:rsidRPr="00FD19BF">
        <w:rPr>
          <w:sz w:val="28"/>
          <w:szCs w:val="28"/>
        </w:rPr>
        <w:t xml:space="preserve"> Федерального закона «О государственном контроле (надзоре) и муниципальном контроле в Российской Федерации» </w:t>
      </w:r>
      <w:r w:rsidR="005F182D" w:rsidRPr="00FD19BF">
        <w:rPr>
          <w:sz w:val="28"/>
          <w:szCs w:val="28"/>
        </w:rPr>
        <w:t xml:space="preserve">и которая для </w:t>
      </w:r>
      <w:proofErr w:type="spellStart"/>
      <w:r w:rsidR="005F182D" w:rsidRPr="00FD19BF">
        <w:rPr>
          <w:sz w:val="28"/>
          <w:szCs w:val="28"/>
        </w:rPr>
        <w:t>микропредприятия</w:t>
      </w:r>
      <w:proofErr w:type="spellEnd"/>
      <w:r w:rsidR="005F182D" w:rsidRPr="00FD19BF">
        <w:rPr>
          <w:sz w:val="28"/>
          <w:szCs w:val="28"/>
        </w:rPr>
        <w:t xml:space="preserve">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5F182D" w:rsidRPr="00FD19BF" w:rsidRDefault="00D30C59" w:rsidP="005F182D">
      <w:pPr>
        <w:pStyle w:val="s1"/>
        <w:shd w:val="clear" w:color="auto" w:fill="FFFFFF"/>
        <w:spacing w:before="0" w:beforeAutospacing="0" w:after="0" w:afterAutospacing="0"/>
        <w:ind w:firstLine="709"/>
        <w:jc w:val="both"/>
        <w:rPr>
          <w:sz w:val="28"/>
          <w:szCs w:val="28"/>
        </w:rPr>
      </w:pPr>
      <w:r w:rsidRPr="00FD19BF">
        <w:rPr>
          <w:sz w:val="28"/>
          <w:szCs w:val="28"/>
        </w:rPr>
        <w:t>10.7</w:t>
      </w:r>
      <w:r w:rsidR="005F182D" w:rsidRPr="00FD19BF">
        <w:rPr>
          <w:sz w:val="28"/>
          <w:szCs w:val="28"/>
        </w:rPr>
        <w:t>. В ходе выездной проверки могут совершаться следующие контрольные действия:</w:t>
      </w:r>
    </w:p>
    <w:p w:rsidR="005F182D" w:rsidRPr="00FD19BF" w:rsidRDefault="005F182D" w:rsidP="005F182D">
      <w:pPr>
        <w:pStyle w:val="s1"/>
        <w:shd w:val="clear" w:color="auto" w:fill="FFFFFF"/>
        <w:spacing w:before="0" w:beforeAutospacing="0" w:after="0" w:afterAutospacing="0"/>
        <w:ind w:firstLine="709"/>
        <w:jc w:val="both"/>
        <w:rPr>
          <w:sz w:val="28"/>
          <w:szCs w:val="28"/>
        </w:rPr>
      </w:pPr>
      <w:r w:rsidRPr="00FD19BF">
        <w:rPr>
          <w:sz w:val="28"/>
          <w:szCs w:val="28"/>
        </w:rPr>
        <w:t>1) осмотр;</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2</w:t>
      </w:r>
      <w:r w:rsidR="005F182D" w:rsidRPr="00FD19BF">
        <w:rPr>
          <w:sz w:val="28"/>
          <w:szCs w:val="28"/>
        </w:rPr>
        <w:t>) опрос;</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3</w:t>
      </w:r>
      <w:r w:rsidR="005F182D" w:rsidRPr="00FD19BF">
        <w:rPr>
          <w:sz w:val="28"/>
          <w:szCs w:val="28"/>
        </w:rPr>
        <w:t>) получение письменных объяснений;</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4</w:t>
      </w:r>
      <w:r w:rsidR="005F182D" w:rsidRPr="00FD19BF">
        <w:rPr>
          <w:sz w:val="28"/>
          <w:szCs w:val="28"/>
        </w:rPr>
        <w:t>) истребование документов;</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5</w:t>
      </w:r>
      <w:r w:rsidR="005F182D" w:rsidRPr="00FD19BF">
        <w:rPr>
          <w:sz w:val="28"/>
          <w:szCs w:val="28"/>
        </w:rPr>
        <w:t>) инструментальное обследование;</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6</w:t>
      </w:r>
      <w:r w:rsidR="005F182D" w:rsidRPr="00FD19BF">
        <w:rPr>
          <w:sz w:val="28"/>
          <w:szCs w:val="28"/>
        </w:rPr>
        <w:t>) испытание;</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7) экспертиза.</w:t>
      </w:r>
    </w:p>
    <w:p w:rsidR="005F182D" w:rsidRPr="00FD19BF" w:rsidRDefault="0011756D" w:rsidP="005F182D">
      <w:pPr>
        <w:pStyle w:val="s1"/>
        <w:shd w:val="clear" w:color="auto" w:fill="FFFFFF"/>
        <w:spacing w:before="0" w:beforeAutospacing="0" w:after="0" w:afterAutospacing="0"/>
        <w:ind w:firstLine="709"/>
        <w:jc w:val="both"/>
        <w:rPr>
          <w:sz w:val="28"/>
          <w:szCs w:val="28"/>
        </w:rPr>
      </w:pPr>
      <w:r w:rsidRPr="00FD19BF">
        <w:rPr>
          <w:sz w:val="28"/>
          <w:szCs w:val="28"/>
        </w:rPr>
        <w:t>10.8</w:t>
      </w:r>
      <w:r w:rsidR="005F182D" w:rsidRPr="00FD19BF">
        <w:rPr>
          <w:sz w:val="28"/>
          <w:szCs w:val="28"/>
        </w:rPr>
        <w:t xml:space="preserve">. Положением о виде контроля </w:t>
      </w:r>
      <w:r w:rsidR="001F56C1" w:rsidRPr="00FD19BF">
        <w:rPr>
          <w:sz w:val="28"/>
          <w:szCs w:val="28"/>
        </w:rPr>
        <w:t>предусматривается</w:t>
      </w:r>
      <w:r w:rsidR="005F182D" w:rsidRPr="00FD19BF">
        <w:rPr>
          <w:sz w:val="28"/>
          <w:szCs w:val="28"/>
        </w:rPr>
        <w:t xml:space="preserve"> совершение </w:t>
      </w:r>
      <w:r w:rsidR="001F56C1" w:rsidRPr="00FD19BF">
        <w:rPr>
          <w:sz w:val="28"/>
          <w:szCs w:val="28"/>
        </w:rPr>
        <w:t xml:space="preserve">                                                                    </w:t>
      </w:r>
      <w:r w:rsidR="005F182D" w:rsidRPr="00FD19BF">
        <w:rPr>
          <w:sz w:val="28"/>
          <w:szCs w:val="28"/>
        </w:rPr>
        <w:t>в сокращенном объеме отдельных контрольных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824800" w:rsidRPr="00FD19BF" w:rsidRDefault="005F182D" w:rsidP="001F56C1">
      <w:pPr>
        <w:pStyle w:val="s1"/>
        <w:shd w:val="clear" w:color="auto" w:fill="FFFFFF"/>
        <w:spacing w:before="0" w:beforeAutospacing="0" w:after="0" w:afterAutospacing="0"/>
        <w:ind w:firstLine="709"/>
        <w:jc w:val="both"/>
        <w:rPr>
          <w:sz w:val="28"/>
          <w:szCs w:val="28"/>
        </w:rPr>
      </w:pPr>
      <w:r w:rsidRPr="00FD19BF">
        <w:rPr>
          <w:sz w:val="28"/>
          <w:szCs w:val="28"/>
        </w:rPr>
        <w:t>10.</w:t>
      </w:r>
      <w:r w:rsidR="0011756D" w:rsidRPr="00FD19BF">
        <w:rPr>
          <w:sz w:val="28"/>
          <w:szCs w:val="28"/>
        </w:rPr>
        <w:t>9.</w:t>
      </w:r>
      <w:r w:rsidR="00824800" w:rsidRPr="00FD19BF">
        <w:rPr>
          <w:sz w:val="28"/>
          <w:szCs w:val="28"/>
        </w:rPr>
        <w:t xml:space="preserve"> По окончании проведения выездной проверки должностное лицо составляет акт выездной проверки.</w:t>
      </w:r>
      <w:r w:rsidR="0011756D" w:rsidRPr="00FD19BF">
        <w:rPr>
          <w:sz w:val="28"/>
          <w:szCs w:val="28"/>
        </w:rPr>
        <w:t xml:space="preserve"> </w:t>
      </w:r>
      <w:r w:rsidR="00824800" w:rsidRPr="00FD19BF">
        <w:rPr>
          <w:sz w:val="28"/>
          <w:szCs w:val="28"/>
        </w:rPr>
        <w:t>Информация о проведении фотосъемки, аудио- и видеозаписи отражается в акте проверки.</w:t>
      </w:r>
    </w:p>
    <w:p w:rsidR="00CC6690" w:rsidRPr="00FD19BF" w:rsidRDefault="002E3223" w:rsidP="00CC6690">
      <w:pPr>
        <w:pStyle w:val="ConsPlusNormal"/>
        <w:ind w:firstLine="709"/>
        <w:jc w:val="both"/>
        <w:rPr>
          <w:sz w:val="28"/>
          <w:szCs w:val="28"/>
        </w:rPr>
      </w:pPr>
      <w:r w:rsidRPr="00FD19BF">
        <w:rPr>
          <w:sz w:val="28"/>
          <w:szCs w:val="28"/>
        </w:rPr>
        <w:t>10</w:t>
      </w:r>
      <w:r w:rsidR="008070E8" w:rsidRPr="00FD19BF">
        <w:rPr>
          <w:sz w:val="28"/>
          <w:szCs w:val="28"/>
        </w:rPr>
        <w:t>.</w:t>
      </w:r>
      <w:r w:rsidRPr="00FD19BF">
        <w:rPr>
          <w:sz w:val="28"/>
          <w:szCs w:val="28"/>
        </w:rPr>
        <w:t>1</w:t>
      </w:r>
      <w:r w:rsidR="001F56C1" w:rsidRPr="00FD19BF">
        <w:rPr>
          <w:sz w:val="28"/>
          <w:szCs w:val="28"/>
        </w:rPr>
        <w:t>0</w:t>
      </w:r>
      <w:r w:rsidR="00824800" w:rsidRPr="00FD19BF">
        <w:rPr>
          <w:sz w:val="28"/>
          <w:szCs w:val="28"/>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должностное лицо </w:t>
      </w:r>
      <w:r w:rsidR="00CC6690" w:rsidRPr="00FD19BF">
        <w:rPr>
          <w:sz w:val="28"/>
          <w:szCs w:val="28"/>
        </w:rPr>
        <w:t>контрольного органа</w:t>
      </w:r>
      <w:r w:rsidR="00824800" w:rsidRPr="00FD19BF">
        <w:rPr>
          <w:sz w:val="28"/>
          <w:szCs w:val="28"/>
        </w:rPr>
        <w:t xml:space="preserve">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39" w:tooltip="Федеральный закон от 31.07.2020 N 248-ФЗ" w:history="1">
        <w:r w:rsidR="00824800" w:rsidRPr="00FD19BF">
          <w:rPr>
            <w:sz w:val="28"/>
            <w:szCs w:val="28"/>
          </w:rPr>
          <w:t>частями 4</w:t>
        </w:r>
      </w:hyperlink>
      <w:r w:rsidR="00824800" w:rsidRPr="00FD19BF">
        <w:rPr>
          <w:sz w:val="28"/>
          <w:szCs w:val="28"/>
        </w:rPr>
        <w:t xml:space="preserve"> и </w:t>
      </w:r>
      <w:hyperlink r:id="rId40" w:tooltip="Федеральный закон от 31.07.2020 N 248-ФЗ" w:history="1">
        <w:r w:rsidR="00824800" w:rsidRPr="00FD19BF">
          <w:rPr>
            <w:sz w:val="28"/>
            <w:szCs w:val="28"/>
          </w:rPr>
          <w:t>5 статьи 21</w:t>
        </w:r>
      </w:hyperlink>
      <w:r w:rsidR="00824800" w:rsidRPr="00FD19BF">
        <w:rPr>
          <w:sz w:val="28"/>
          <w:szCs w:val="28"/>
        </w:rPr>
        <w:t xml:space="preserve"> </w:t>
      </w:r>
      <w:r w:rsidR="00CC6690" w:rsidRPr="00FD19BF">
        <w:rPr>
          <w:sz w:val="28"/>
          <w:szCs w:val="28"/>
        </w:rPr>
        <w:t>Федерального закона «О государственном контроле (надзоре) и муниципальном контроле в Российской Федерации».</w:t>
      </w:r>
    </w:p>
    <w:p w:rsidR="00824800" w:rsidRPr="00FD19BF" w:rsidRDefault="00824800" w:rsidP="00824800">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В этом случае должностное лицо</w:t>
      </w:r>
      <w:r w:rsidR="00CC6690" w:rsidRPr="00FD19BF">
        <w:rPr>
          <w:rFonts w:ascii="Times New Roman" w:hAnsi="Times New Roman"/>
          <w:sz w:val="28"/>
          <w:szCs w:val="28"/>
        </w:rPr>
        <w:t xml:space="preserve"> контрольного органа</w:t>
      </w:r>
      <w:r w:rsidRPr="00FD19BF">
        <w:rPr>
          <w:rFonts w:ascii="Times New Roman" w:hAnsi="Times New Roman"/>
          <w:sz w:val="28"/>
          <w:szCs w:val="28"/>
        </w:rPr>
        <w:t xml:space="preserve">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824800" w:rsidRPr="00FD19BF" w:rsidRDefault="002E3223" w:rsidP="00824800">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lastRenderedPageBreak/>
        <w:t>10.1</w:t>
      </w:r>
      <w:r w:rsidR="001F56C1" w:rsidRPr="00FD19BF">
        <w:rPr>
          <w:rFonts w:ascii="Times New Roman" w:hAnsi="Times New Roman"/>
          <w:sz w:val="28"/>
          <w:szCs w:val="28"/>
        </w:rPr>
        <w:t>1</w:t>
      </w:r>
      <w:r w:rsidR="00CC6690" w:rsidRPr="00FD19BF">
        <w:rPr>
          <w:rFonts w:ascii="Times New Roman" w:hAnsi="Times New Roman"/>
          <w:sz w:val="28"/>
          <w:szCs w:val="28"/>
        </w:rPr>
        <w:t xml:space="preserve">. </w:t>
      </w:r>
      <w:r w:rsidR="00824800" w:rsidRPr="00FD19BF">
        <w:rPr>
          <w:rFonts w:ascii="Times New Roman" w:hAnsi="Times New Roman"/>
          <w:sz w:val="28"/>
          <w:szCs w:val="28"/>
        </w:rPr>
        <w:t xml:space="preserve">Индивидуальный предприниматель, гражданин, являющиеся контролируемыми лицами, вправе представить в </w:t>
      </w:r>
      <w:r w:rsidR="0019705D" w:rsidRPr="00FD19BF">
        <w:rPr>
          <w:rFonts w:ascii="Times New Roman" w:hAnsi="Times New Roman"/>
          <w:sz w:val="28"/>
          <w:szCs w:val="28"/>
        </w:rPr>
        <w:t>к</w:t>
      </w:r>
      <w:r w:rsidR="00824800" w:rsidRPr="00FD19BF">
        <w:rPr>
          <w:rFonts w:ascii="Times New Roman" w:hAnsi="Times New Roman"/>
          <w:sz w:val="28"/>
          <w:szCs w:val="28"/>
        </w:rPr>
        <w:t>онтрольный орган информацию о невозможности присутствия при проведении контрольных мероприятий в случаях:</w:t>
      </w:r>
    </w:p>
    <w:p w:rsidR="00824800" w:rsidRPr="00FD19BF" w:rsidRDefault="00824800" w:rsidP="00824800">
      <w:pPr>
        <w:widowControl/>
        <w:ind w:firstLine="709"/>
        <w:jc w:val="both"/>
        <w:rPr>
          <w:rFonts w:ascii="Times New Roman" w:hAnsi="Times New Roman"/>
          <w:sz w:val="28"/>
          <w:szCs w:val="28"/>
        </w:rPr>
      </w:pPr>
      <w:r w:rsidRPr="00FD19BF">
        <w:rPr>
          <w:rFonts w:ascii="Times New Roman" w:hAnsi="Times New Roman"/>
          <w:sz w:val="28"/>
          <w:szCs w:val="28"/>
        </w:rPr>
        <w:t>1) временной нетрудоспособности;</w:t>
      </w:r>
    </w:p>
    <w:p w:rsidR="00824800" w:rsidRPr="00FD19BF" w:rsidRDefault="00824800" w:rsidP="00824800">
      <w:pPr>
        <w:widowControl/>
        <w:ind w:firstLine="709"/>
        <w:jc w:val="both"/>
        <w:rPr>
          <w:rFonts w:ascii="Times New Roman" w:hAnsi="Times New Roman"/>
          <w:sz w:val="28"/>
          <w:szCs w:val="28"/>
        </w:rPr>
      </w:pPr>
      <w:r w:rsidRPr="00FD19BF">
        <w:rPr>
          <w:rFonts w:ascii="Times New Roman" w:hAnsi="Times New Roman"/>
          <w:sz w:val="28"/>
          <w:szCs w:val="28"/>
        </w:rPr>
        <w:t>2) необходимости явки по вызову (извещениям, повесткам) судов, правоохранительных органов, военных комиссариатов;</w:t>
      </w:r>
    </w:p>
    <w:p w:rsidR="00824800" w:rsidRPr="00FD19BF" w:rsidRDefault="00824800" w:rsidP="00824800">
      <w:pPr>
        <w:widowControl/>
        <w:ind w:firstLine="709"/>
        <w:jc w:val="both"/>
        <w:rPr>
          <w:rFonts w:ascii="Times New Roman" w:hAnsi="Times New Roman"/>
          <w:sz w:val="28"/>
          <w:szCs w:val="28"/>
        </w:rPr>
      </w:pPr>
      <w:r w:rsidRPr="00FD19BF">
        <w:rPr>
          <w:rFonts w:ascii="Times New Roman" w:hAnsi="Times New Roman"/>
          <w:sz w:val="28"/>
          <w:szCs w:val="28"/>
        </w:rPr>
        <w:t xml:space="preserve">3) избрания в соответствии с </w:t>
      </w:r>
      <w:r w:rsidR="0019705D" w:rsidRPr="00FD19BF">
        <w:rPr>
          <w:rFonts w:ascii="Times New Roman" w:hAnsi="Times New Roman"/>
          <w:sz w:val="28"/>
          <w:szCs w:val="28"/>
        </w:rPr>
        <w:t>у</w:t>
      </w:r>
      <w:r w:rsidRPr="00FD19BF">
        <w:rPr>
          <w:rFonts w:ascii="Times New Roman" w:hAnsi="Times New Roman"/>
          <w:sz w:val="28"/>
          <w:szCs w:val="28"/>
        </w:rPr>
        <w:t>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824800" w:rsidRPr="00FD19BF" w:rsidRDefault="00824800" w:rsidP="00824800">
      <w:pPr>
        <w:suppressAutoHyphens/>
        <w:ind w:firstLine="709"/>
        <w:jc w:val="both"/>
        <w:rPr>
          <w:rFonts w:ascii="Times New Roman" w:hAnsi="Times New Roman"/>
          <w:sz w:val="28"/>
          <w:szCs w:val="28"/>
        </w:rPr>
      </w:pPr>
      <w:r w:rsidRPr="00FD19BF">
        <w:rPr>
          <w:rFonts w:ascii="Times New Roman" w:hAnsi="Times New Roman"/>
          <w:sz w:val="28"/>
          <w:szCs w:val="28"/>
        </w:rPr>
        <w:t>4) нахождения в служебной командировке.</w:t>
      </w:r>
    </w:p>
    <w:p w:rsidR="00824800" w:rsidRPr="00FD19BF" w:rsidRDefault="00824800" w:rsidP="00824800">
      <w:pPr>
        <w:pStyle w:val="ConsPlusNormal"/>
        <w:ind w:firstLine="709"/>
        <w:jc w:val="both"/>
        <w:rPr>
          <w:sz w:val="28"/>
          <w:szCs w:val="28"/>
        </w:rPr>
      </w:pPr>
      <w:r w:rsidRPr="00FD19BF">
        <w:rPr>
          <w:sz w:val="28"/>
          <w:szCs w:val="28"/>
        </w:rPr>
        <w:t>При поступлении информации проведение контрольных мероприятий пе</w:t>
      </w:r>
      <w:r w:rsidR="00E3194B" w:rsidRPr="00FD19BF">
        <w:rPr>
          <w:sz w:val="28"/>
          <w:szCs w:val="28"/>
        </w:rPr>
        <w:t>реносится к</w:t>
      </w:r>
      <w:r w:rsidRPr="00FD19BF">
        <w:rPr>
          <w:sz w:val="28"/>
          <w:szCs w:val="28"/>
        </w:rPr>
        <w:t>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7C1D58" w:rsidRPr="00FD19BF" w:rsidRDefault="007C1D58" w:rsidP="00824800">
      <w:pPr>
        <w:pStyle w:val="ConsPlusNormal"/>
        <w:tabs>
          <w:tab w:val="left" w:pos="284"/>
        </w:tabs>
        <w:ind w:firstLine="709"/>
        <w:rPr>
          <w:sz w:val="28"/>
          <w:szCs w:val="28"/>
        </w:rPr>
      </w:pPr>
    </w:p>
    <w:p w:rsidR="00A0053B" w:rsidRPr="00FD19BF" w:rsidRDefault="002E3223" w:rsidP="00E62203">
      <w:pPr>
        <w:pStyle w:val="ConsPlusNormal"/>
        <w:ind w:firstLine="142"/>
        <w:jc w:val="center"/>
        <w:rPr>
          <w:sz w:val="28"/>
          <w:szCs w:val="28"/>
        </w:rPr>
      </w:pPr>
      <w:r w:rsidRPr="00FD19BF">
        <w:rPr>
          <w:sz w:val="28"/>
          <w:szCs w:val="28"/>
        </w:rPr>
        <w:t>11</w:t>
      </w:r>
      <w:r w:rsidR="00A0053B" w:rsidRPr="00FD19BF">
        <w:rPr>
          <w:sz w:val="28"/>
          <w:szCs w:val="28"/>
        </w:rPr>
        <w:t>. Наблюдение за соблюдением обязательных требо</w:t>
      </w:r>
      <w:r w:rsidRPr="00FD19BF">
        <w:rPr>
          <w:sz w:val="28"/>
          <w:szCs w:val="28"/>
        </w:rPr>
        <w:t>ваний (мониторинг безопасности)</w:t>
      </w:r>
    </w:p>
    <w:p w:rsidR="002E3223" w:rsidRPr="00FD19BF" w:rsidRDefault="002E3223" w:rsidP="002E3223">
      <w:pPr>
        <w:pStyle w:val="ConsPlusNormal"/>
        <w:ind w:firstLine="709"/>
        <w:jc w:val="center"/>
        <w:rPr>
          <w:sz w:val="28"/>
          <w:szCs w:val="28"/>
        </w:rPr>
      </w:pPr>
    </w:p>
    <w:p w:rsidR="00A0053B" w:rsidRPr="00FD19BF" w:rsidRDefault="00E232B3" w:rsidP="00A0053B">
      <w:pPr>
        <w:pStyle w:val="a3"/>
        <w:widowControl/>
        <w:tabs>
          <w:tab w:val="left" w:pos="1134"/>
        </w:tabs>
        <w:ind w:left="0" w:firstLine="709"/>
        <w:jc w:val="both"/>
        <w:rPr>
          <w:rFonts w:ascii="Times New Roman" w:hAnsi="Times New Roman"/>
          <w:sz w:val="28"/>
          <w:szCs w:val="28"/>
        </w:rPr>
      </w:pPr>
      <w:r w:rsidRPr="00FD19BF">
        <w:rPr>
          <w:rFonts w:ascii="Times New Roman" w:hAnsi="Times New Roman"/>
          <w:sz w:val="28"/>
          <w:szCs w:val="28"/>
        </w:rPr>
        <w:t>11</w:t>
      </w:r>
      <w:r w:rsidR="00A0053B" w:rsidRPr="00FD19BF">
        <w:rPr>
          <w:rFonts w:ascii="Times New Roman" w:hAnsi="Times New Roman"/>
          <w:sz w:val="28"/>
          <w:szCs w:val="28"/>
        </w:rPr>
        <w:t>.1. Контрольный орган при наблюдении за соблюдением обязательных требований (мониторинге безопасности) проводит сбор, анализ данных об объ</w:t>
      </w:r>
      <w:r w:rsidRPr="00FD19BF">
        <w:rPr>
          <w:rFonts w:ascii="Times New Roman" w:hAnsi="Times New Roman"/>
          <w:sz w:val="28"/>
          <w:szCs w:val="28"/>
        </w:rPr>
        <w:t>ектах контроля, имеющихся у к</w:t>
      </w:r>
      <w:r w:rsidR="00A0053B" w:rsidRPr="00FD19BF">
        <w:rPr>
          <w:rFonts w:ascii="Times New Roman" w:hAnsi="Times New Roman"/>
          <w:sz w:val="28"/>
          <w:szCs w:val="28"/>
        </w:rPr>
        <w:t>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A0053B" w:rsidRPr="00FD19BF" w:rsidRDefault="00E232B3" w:rsidP="00A0053B">
      <w:pPr>
        <w:pStyle w:val="HTML"/>
        <w:ind w:firstLine="709"/>
        <w:jc w:val="both"/>
        <w:rPr>
          <w:rFonts w:ascii="Times New Roman" w:hAnsi="Times New Roman"/>
          <w:sz w:val="28"/>
          <w:szCs w:val="28"/>
        </w:rPr>
      </w:pPr>
      <w:r w:rsidRPr="00FD19BF">
        <w:rPr>
          <w:rFonts w:ascii="Times New Roman" w:hAnsi="Times New Roman"/>
          <w:sz w:val="28"/>
          <w:szCs w:val="28"/>
        </w:rPr>
        <w:t>11</w:t>
      </w:r>
      <w:r w:rsidR="00A0053B" w:rsidRPr="00FD19BF">
        <w:rPr>
          <w:rFonts w:ascii="Times New Roman" w:hAnsi="Times New Roman"/>
          <w:sz w:val="28"/>
          <w:szCs w:val="28"/>
        </w:rPr>
        <w:t xml:space="preserve">.2.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Pr="00FD19BF">
        <w:rPr>
          <w:rFonts w:ascii="Times New Roman" w:hAnsi="Times New Roman"/>
          <w:sz w:val="28"/>
          <w:szCs w:val="28"/>
        </w:rPr>
        <w:t>к</w:t>
      </w:r>
      <w:r w:rsidR="00A0053B" w:rsidRPr="00FD19BF">
        <w:rPr>
          <w:rFonts w:ascii="Times New Roman" w:hAnsi="Times New Roman"/>
          <w:sz w:val="28"/>
          <w:szCs w:val="28"/>
        </w:rPr>
        <w:t>онтрольным органом могут быть приняты следующие решения:</w:t>
      </w:r>
    </w:p>
    <w:p w:rsidR="00A0053B" w:rsidRPr="00FD19BF" w:rsidRDefault="00A0053B" w:rsidP="00A0053B">
      <w:pPr>
        <w:pStyle w:val="HTML"/>
        <w:ind w:firstLine="709"/>
        <w:jc w:val="both"/>
        <w:rPr>
          <w:rFonts w:ascii="Times New Roman" w:hAnsi="Times New Roman"/>
          <w:sz w:val="28"/>
          <w:szCs w:val="28"/>
        </w:rPr>
      </w:pPr>
      <w:r w:rsidRPr="00FD19BF">
        <w:rPr>
          <w:rFonts w:ascii="Times New Roman" w:hAnsi="Times New Roman"/>
          <w:sz w:val="28"/>
          <w:szCs w:val="28"/>
        </w:rPr>
        <w:t xml:space="preserve">1) решение о проведении внепланового контрольного (надзорного) мероприятия в соответствии со статьей 60 </w:t>
      </w:r>
      <w:r w:rsidR="00E232B3" w:rsidRPr="00FD19BF">
        <w:rPr>
          <w:rFonts w:ascii="Times New Roman" w:hAnsi="Times New Roman"/>
          <w:sz w:val="28"/>
          <w:szCs w:val="28"/>
        </w:rPr>
        <w:t xml:space="preserve">Федерального закона </w:t>
      </w:r>
      <w:r w:rsidR="00573D95" w:rsidRPr="00FD19BF">
        <w:rPr>
          <w:rFonts w:ascii="Times New Roman" w:hAnsi="Times New Roman"/>
          <w:sz w:val="28"/>
          <w:szCs w:val="28"/>
        </w:rPr>
        <w:t xml:space="preserve">                                            </w:t>
      </w:r>
      <w:proofErr w:type="gramStart"/>
      <w:r w:rsidR="00573D95" w:rsidRPr="00FD19BF">
        <w:rPr>
          <w:rFonts w:ascii="Times New Roman" w:hAnsi="Times New Roman"/>
          <w:sz w:val="28"/>
          <w:szCs w:val="28"/>
        </w:rPr>
        <w:t xml:space="preserve">   </w:t>
      </w:r>
      <w:r w:rsidR="00E232B3" w:rsidRPr="00FD19BF">
        <w:rPr>
          <w:rFonts w:ascii="Times New Roman" w:hAnsi="Times New Roman"/>
          <w:sz w:val="28"/>
          <w:szCs w:val="28"/>
        </w:rPr>
        <w:t>«</w:t>
      </w:r>
      <w:proofErr w:type="gramEnd"/>
      <w:r w:rsidR="00E232B3" w:rsidRPr="00FD19BF">
        <w:rPr>
          <w:rFonts w:ascii="Times New Roman" w:hAnsi="Times New Roman"/>
          <w:sz w:val="28"/>
          <w:szCs w:val="28"/>
        </w:rPr>
        <w:t>О государственном контроле (надзоре) и муниципальном контроле в Российской Федерации»</w:t>
      </w:r>
      <w:r w:rsidRPr="00FD19BF">
        <w:rPr>
          <w:rFonts w:ascii="Times New Roman" w:hAnsi="Times New Roman"/>
          <w:sz w:val="28"/>
          <w:szCs w:val="28"/>
        </w:rPr>
        <w:t>;</w:t>
      </w:r>
    </w:p>
    <w:p w:rsidR="00A0053B" w:rsidRPr="00FD19BF" w:rsidRDefault="00A0053B" w:rsidP="00A0053B">
      <w:pPr>
        <w:pStyle w:val="HTML"/>
        <w:ind w:firstLine="709"/>
        <w:jc w:val="both"/>
        <w:rPr>
          <w:rFonts w:ascii="Times New Roman" w:hAnsi="Times New Roman"/>
          <w:sz w:val="28"/>
          <w:szCs w:val="28"/>
        </w:rPr>
      </w:pPr>
      <w:r w:rsidRPr="00FD19BF">
        <w:rPr>
          <w:rFonts w:ascii="Times New Roman" w:hAnsi="Times New Roman"/>
          <w:sz w:val="28"/>
          <w:szCs w:val="28"/>
        </w:rPr>
        <w:t>2) решение об объявлении предостережения;</w:t>
      </w:r>
    </w:p>
    <w:p w:rsidR="00A0053B" w:rsidRPr="00FD19BF" w:rsidRDefault="00A0053B" w:rsidP="00A0053B">
      <w:pPr>
        <w:pStyle w:val="HTML"/>
        <w:ind w:firstLine="709"/>
        <w:jc w:val="both"/>
        <w:rPr>
          <w:rFonts w:ascii="Times New Roman" w:hAnsi="Times New Roman"/>
          <w:sz w:val="28"/>
          <w:szCs w:val="28"/>
        </w:rPr>
      </w:pPr>
      <w:r w:rsidRPr="00FD19BF">
        <w:rPr>
          <w:rFonts w:ascii="Times New Roman" w:hAnsi="Times New Roman"/>
          <w:sz w:val="28"/>
          <w:szCs w:val="28"/>
        </w:rPr>
        <w:t xml:space="preserve">3) решение о выдаче предписания об устранении выявленных нарушений в порядке, предусмотренном пунктом 1 части 2 статьи 90 </w:t>
      </w:r>
      <w:r w:rsidR="00E232B3" w:rsidRPr="00FD19BF">
        <w:rPr>
          <w:rFonts w:ascii="Times New Roman" w:hAnsi="Times New Roman"/>
          <w:sz w:val="28"/>
          <w:szCs w:val="28"/>
        </w:rPr>
        <w:t>Федерального закона «О государственном контроле (надзоре) и муниципальном контроле в Российской Федерации»</w:t>
      </w:r>
      <w:r w:rsidRPr="00FD19BF">
        <w:rPr>
          <w:rFonts w:ascii="Times New Roman" w:hAnsi="Times New Roman"/>
          <w:sz w:val="28"/>
          <w:szCs w:val="28"/>
        </w:rPr>
        <w:t>, в случае указания такой возможности в федеральном законе о виде контроля, законе субъекта Российской Федерации о виде контроля;</w:t>
      </w:r>
    </w:p>
    <w:p w:rsidR="00A0053B" w:rsidRPr="00FD19BF" w:rsidRDefault="00A0053B" w:rsidP="00A0053B">
      <w:pPr>
        <w:pStyle w:val="HTML"/>
        <w:ind w:firstLine="709"/>
        <w:jc w:val="both"/>
        <w:rPr>
          <w:rFonts w:ascii="Times New Roman" w:hAnsi="Times New Roman"/>
          <w:sz w:val="28"/>
          <w:szCs w:val="28"/>
        </w:rPr>
      </w:pPr>
      <w:r w:rsidRPr="00FD19BF">
        <w:rPr>
          <w:rFonts w:ascii="Times New Roman" w:hAnsi="Times New Roman"/>
          <w:sz w:val="28"/>
          <w:szCs w:val="28"/>
        </w:rPr>
        <w:lastRenderedPageBreak/>
        <w:t xml:space="preserve">4) решение, закрепленное в федеральном законе о виде контроля, законе субъекта Российской Федерации о виде контроля в соответствии с частью 3 статьи 90 </w:t>
      </w:r>
      <w:r w:rsidR="00D114C7" w:rsidRPr="00FD19BF">
        <w:rPr>
          <w:rFonts w:ascii="Times New Roman" w:hAnsi="Times New Roman"/>
          <w:sz w:val="28"/>
          <w:szCs w:val="28"/>
        </w:rPr>
        <w:t>Федерального закона «О государственном контроле (надзоре) и муниципальном контроле в Российской Федерации»</w:t>
      </w:r>
      <w:r w:rsidRPr="00FD19BF">
        <w:rPr>
          <w:rFonts w:ascii="Times New Roman" w:hAnsi="Times New Roman"/>
          <w:sz w:val="28"/>
          <w:szCs w:val="28"/>
        </w:rPr>
        <w:t>, в случае указания такой возможности в федеральном законе о виде контроля, законе субъекта Росси</w:t>
      </w:r>
      <w:r w:rsidR="007B23B7" w:rsidRPr="00FD19BF">
        <w:rPr>
          <w:rFonts w:ascii="Times New Roman" w:hAnsi="Times New Roman"/>
          <w:sz w:val="28"/>
          <w:szCs w:val="28"/>
        </w:rPr>
        <w:t>йской Федерации о виде контроля;</w:t>
      </w:r>
    </w:p>
    <w:p w:rsidR="00972B22" w:rsidRPr="00FD19BF" w:rsidRDefault="00972B22" w:rsidP="00A0053B">
      <w:pPr>
        <w:pStyle w:val="ConsPlusNormal"/>
        <w:ind w:firstLine="709"/>
        <w:rPr>
          <w:sz w:val="28"/>
          <w:szCs w:val="28"/>
        </w:rPr>
      </w:pPr>
    </w:p>
    <w:p w:rsidR="00A0053B" w:rsidRPr="00FD19BF" w:rsidRDefault="009363E0" w:rsidP="00BF2AE6">
      <w:pPr>
        <w:pStyle w:val="ConsPlusNormal"/>
        <w:ind w:firstLine="709"/>
        <w:jc w:val="center"/>
        <w:rPr>
          <w:sz w:val="28"/>
          <w:szCs w:val="28"/>
        </w:rPr>
      </w:pPr>
      <w:r w:rsidRPr="00FD19BF">
        <w:rPr>
          <w:sz w:val="28"/>
          <w:szCs w:val="28"/>
        </w:rPr>
        <w:t>12</w:t>
      </w:r>
      <w:r w:rsidR="00A0053B" w:rsidRPr="00FD19BF">
        <w:rPr>
          <w:sz w:val="28"/>
          <w:szCs w:val="28"/>
        </w:rPr>
        <w:t>. Выездное обследование</w:t>
      </w:r>
    </w:p>
    <w:p w:rsidR="009363E0" w:rsidRPr="00FD19BF" w:rsidRDefault="009363E0" w:rsidP="00BF2AE6">
      <w:pPr>
        <w:pStyle w:val="ConsPlusNormal"/>
        <w:ind w:firstLine="709"/>
        <w:jc w:val="center"/>
        <w:rPr>
          <w:sz w:val="28"/>
          <w:szCs w:val="28"/>
        </w:rPr>
      </w:pP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12.1. Под выездным обследованием понимается контрольное (надзорное) мероприятие, проводимое в целях оценки соблюдения контролируемыми лицами обязательных требований.</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12.2.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12.3. В ходе выездного обследования на общедоступных (открытых для посещения неограниченным кругом лиц) производственных объектах могут совершаться следующие контрольные действия:</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1) осмотр;</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2) отбор проб (образцов);</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3) инструментальное обследование (с применением видеозаписи);</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4) испытание;</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5) экспертиза.</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12.4. Выездное обследование проводится без информирования контролируемого лица.</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 xml:space="preserve">12.5. По результатам проведения выездного обследования не может быть принято решение, предусмотренное </w:t>
      </w:r>
      <w:hyperlink r:id="rId41" w:anchor="/document/74449814/entry/900202" w:history="1">
        <w:r w:rsidRPr="00FD19BF">
          <w:rPr>
            <w:rStyle w:val="af1"/>
            <w:color w:val="auto"/>
            <w:sz w:val="28"/>
            <w:szCs w:val="28"/>
            <w:u w:val="none"/>
          </w:rPr>
          <w:t>пунктом 2 части 2 статьи 90</w:t>
        </w:r>
      </w:hyperlink>
      <w:r w:rsidRPr="00FD19BF">
        <w:rPr>
          <w:sz w:val="28"/>
          <w:szCs w:val="28"/>
        </w:rPr>
        <w:t xml:space="preserve"> Федерального закона «О государственном контроле (надзоре) и муниципальном контроле в Российской Федерации», за исключением случаев, установленных </w:t>
      </w:r>
      <w:r w:rsidRPr="00FD19BF">
        <w:rPr>
          <w:rStyle w:val="af4"/>
          <w:i w:val="0"/>
          <w:iCs w:val="0"/>
          <w:sz w:val="28"/>
          <w:szCs w:val="28"/>
        </w:rPr>
        <w:t>федеральным</w:t>
      </w:r>
      <w:r w:rsidRPr="00FD19BF">
        <w:rPr>
          <w:sz w:val="28"/>
          <w:szCs w:val="28"/>
        </w:rPr>
        <w:t xml:space="preserve"> </w:t>
      </w:r>
      <w:r w:rsidRPr="00FD19BF">
        <w:rPr>
          <w:rStyle w:val="af4"/>
          <w:i w:val="0"/>
          <w:iCs w:val="0"/>
          <w:sz w:val="28"/>
          <w:szCs w:val="28"/>
        </w:rPr>
        <w:t>законом</w:t>
      </w:r>
      <w:r w:rsidRPr="00FD19BF">
        <w:rPr>
          <w:sz w:val="28"/>
          <w:szCs w:val="28"/>
        </w:rPr>
        <w:t xml:space="preserve"> о виде контроля.</w:t>
      </w:r>
    </w:p>
    <w:p w:rsidR="00BF2AE6" w:rsidRPr="00FD19BF" w:rsidRDefault="00BF2AE6" w:rsidP="00BF2AE6">
      <w:pPr>
        <w:pStyle w:val="s1"/>
        <w:shd w:val="clear" w:color="auto" w:fill="FFFFFF"/>
        <w:spacing w:before="0" w:beforeAutospacing="0" w:after="0" w:afterAutospacing="0"/>
        <w:ind w:firstLine="709"/>
        <w:jc w:val="both"/>
        <w:rPr>
          <w:sz w:val="28"/>
          <w:szCs w:val="28"/>
        </w:rPr>
      </w:pPr>
      <w:r w:rsidRPr="00FD19BF">
        <w:rPr>
          <w:sz w:val="28"/>
          <w:szCs w:val="28"/>
        </w:rPr>
        <w:t xml:space="preserve">12.6.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r:id="rId42" w:anchor="/document/74449814/entry/900201" w:history="1">
        <w:r w:rsidRPr="00FD19BF">
          <w:rPr>
            <w:rStyle w:val="af1"/>
            <w:color w:val="auto"/>
            <w:sz w:val="28"/>
            <w:szCs w:val="28"/>
            <w:u w:val="none"/>
          </w:rPr>
          <w:t>пунктом 1 части 2 статьи 90</w:t>
        </w:r>
      </w:hyperlink>
      <w:r w:rsidRPr="00FD19BF">
        <w:rPr>
          <w:sz w:val="28"/>
          <w:szCs w:val="28"/>
        </w:rPr>
        <w:t xml:space="preserve"> Федерального закона                                 «О государственном контроле (надзоре) и муниципальном контроле в Российской Федерации», в случае указания такой возможности в </w:t>
      </w:r>
      <w:hyperlink r:id="rId43" w:anchor="/document/12151931/entry/1118" w:history="1">
        <w:r w:rsidRPr="00FD19BF">
          <w:rPr>
            <w:rStyle w:val="af4"/>
            <w:i w:val="0"/>
            <w:iCs w:val="0"/>
            <w:sz w:val="28"/>
            <w:szCs w:val="28"/>
          </w:rPr>
          <w:t>федеральном</w:t>
        </w:r>
        <w:r w:rsidRPr="00FD19BF">
          <w:rPr>
            <w:rStyle w:val="af1"/>
            <w:color w:val="auto"/>
            <w:sz w:val="28"/>
            <w:szCs w:val="28"/>
          </w:rPr>
          <w:t xml:space="preserve"> </w:t>
        </w:r>
        <w:r w:rsidRPr="00FD19BF">
          <w:rPr>
            <w:rStyle w:val="af4"/>
            <w:i w:val="0"/>
            <w:iCs w:val="0"/>
            <w:sz w:val="28"/>
            <w:szCs w:val="28"/>
          </w:rPr>
          <w:t>законе</w:t>
        </w:r>
      </w:hyperlink>
      <w:r w:rsidRPr="00FD19BF">
        <w:rPr>
          <w:sz w:val="28"/>
          <w:szCs w:val="28"/>
        </w:rPr>
        <w:t xml:space="preserve"> о виде контроля, законе субъекта Российской Федерации о виде контроля.</w:t>
      </w:r>
    </w:p>
    <w:p w:rsidR="00EC10EF" w:rsidRPr="00FD19BF" w:rsidRDefault="00EC10EF" w:rsidP="000C47EB">
      <w:pPr>
        <w:autoSpaceDE w:val="0"/>
        <w:autoSpaceDN w:val="0"/>
        <w:adjustRightInd w:val="0"/>
        <w:ind w:firstLine="709"/>
        <w:jc w:val="center"/>
        <w:rPr>
          <w:rFonts w:ascii="Times New Roman" w:hAnsi="Times New Roman"/>
          <w:sz w:val="28"/>
          <w:szCs w:val="28"/>
        </w:rPr>
      </w:pPr>
      <w:bookmarkStart w:id="41" w:name="sub_500"/>
    </w:p>
    <w:p w:rsidR="001B3259" w:rsidRPr="00FD19BF" w:rsidRDefault="00EC10EF" w:rsidP="00E62203">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13</w:t>
      </w:r>
      <w:r w:rsidR="001B3259" w:rsidRPr="00FD19BF">
        <w:rPr>
          <w:rFonts w:ascii="Times New Roman" w:hAnsi="Times New Roman"/>
          <w:sz w:val="28"/>
          <w:szCs w:val="28"/>
        </w:rPr>
        <w:t>. Оформление результатов контрольного мероприятия</w:t>
      </w:r>
    </w:p>
    <w:bookmarkEnd w:id="41"/>
    <w:p w:rsidR="001B3259" w:rsidRPr="00FD19BF" w:rsidRDefault="001B3259" w:rsidP="001B3259">
      <w:pPr>
        <w:autoSpaceDE w:val="0"/>
        <w:autoSpaceDN w:val="0"/>
        <w:adjustRightInd w:val="0"/>
        <w:ind w:firstLine="709"/>
        <w:jc w:val="both"/>
        <w:rPr>
          <w:rFonts w:ascii="Times New Roman" w:hAnsi="Times New Roman"/>
          <w:sz w:val="28"/>
          <w:szCs w:val="28"/>
        </w:rPr>
      </w:pPr>
    </w:p>
    <w:p w:rsidR="001566C4" w:rsidRPr="00FD19BF" w:rsidRDefault="000D5FE7" w:rsidP="001566C4">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w:t>
      </w:r>
      <w:r w:rsidR="001566C4" w:rsidRPr="00FD19BF">
        <w:rPr>
          <w:rFonts w:ascii="Times New Roman" w:hAnsi="Times New Roman"/>
          <w:sz w:val="28"/>
          <w:szCs w:val="28"/>
        </w:rPr>
        <w:t xml:space="preserve">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w:t>
      </w:r>
      <w:r w:rsidR="001566C4" w:rsidRPr="00FD19BF">
        <w:rPr>
          <w:rFonts w:ascii="Times New Roman" w:hAnsi="Times New Roman"/>
          <w:sz w:val="28"/>
          <w:szCs w:val="28"/>
        </w:rPr>
        <w:lastRenderedPageBreak/>
        <w:t xml:space="preserve">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w:t>
      </w:r>
      <w:r w:rsidR="0073252B" w:rsidRPr="00FD19BF">
        <w:rPr>
          <w:rFonts w:ascii="Times New Roman" w:hAnsi="Times New Roman"/>
          <w:sz w:val="28"/>
          <w:szCs w:val="28"/>
        </w:rPr>
        <w:t>Федерального закона «О государственном контроле (надзоре) и муниципальном контроле в Российской Федерации»</w:t>
      </w:r>
      <w:r w:rsidR="001566C4" w:rsidRPr="00FD19BF">
        <w:rPr>
          <w:rFonts w:ascii="Times New Roman" w:hAnsi="Times New Roman"/>
          <w:sz w:val="28"/>
          <w:szCs w:val="28"/>
        </w:rPr>
        <w:t>.</w:t>
      </w:r>
    </w:p>
    <w:p w:rsidR="001566C4" w:rsidRPr="00FD19BF" w:rsidRDefault="000D5FE7" w:rsidP="001566C4">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w:t>
      </w:r>
      <w:r w:rsidR="001566C4" w:rsidRPr="00FD19BF">
        <w:rPr>
          <w:rFonts w:ascii="Times New Roman" w:hAnsi="Times New Roman"/>
          <w:sz w:val="28"/>
          <w:szCs w:val="28"/>
        </w:rPr>
        <w:t>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w:t>
      </w:r>
    </w:p>
    <w:p w:rsidR="001566C4" w:rsidRPr="00FD19BF" w:rsidRDefault="000D5FE7" w:rsidP="001566C4">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w:t>
      </w:r>
      <w:r w:rsidR="001566C4" w:rsidRPr="00FD19BF">
        <w:rPr>
          <w:rFonts w:ascii="Times New Roman" w:hAnsi="Times New Roman"/>
          <w:sz w:val="28"/>
          <w:szCs w:val="28"/>
        </w:rPr>
        <w:t>3. Оформление акта производится на месте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1566C4" w:rsidRPr="00FD19BF" w:rsidRDefault="000D5FE7" w:rsidP="001566C4">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w:t>
      </w:r>
      <w:r w:rsidR="001566C4" w:rsidRPr="00FD19BF">
        <w:rPr>
          <w:rFonts w:ascii="Times New Roman" w:hAnsi="Times New Roman"/>
          <w:sz w:val="28"/>
          <w:szCs w:val="28"/>
        </w:rPr>
        <w:t>4.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1566C4" w:rsidRPr="00FD19BF" w:rsidRDefault="000D5FE7" w:rsidP="001566C4">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w:t>
      </w:r>
      <w:r w:rsidR="001566C4" w:rsidRPr="00FD19BF">
        <w:rPr>
          <w:rFonts w:ascii="Times New Roman" w:hAnsi="Times New Roman"/>
          <w:sz w:val="28"/>
          <w:szCs w:val="28"/>
        </w:rPr>
        <w:t>5. 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мероприятий непосредственно после его оформления.</w:t>
      </w:r>
    </w:p>
    <w:p w:rsidR="00BB4918" w:rsidRPr="00FD19BF" w:rsidRDefault="00BB4918" w:rsidP="00BB4918">
      <w:pPr>
        <w:autoSpaceDE w:val="0"/>
        <w:autoSpaceDN w:val="0"/>
        <w:adjustRightInd w:val="0"/>
        <w:ind w:firstLine="709"/>
        <w:jc w:val="both"/>
        <w:rPr>
          <w:rFonts w:ascii="Times New Roman" w:hAnsi="Times New Roman"/>
          <w:sz w:val="28"/>
          <w:szCs w:val="28"/>
        </w:rPr>
      </w:pPr>
      <w:bookmarkStart w:id="42" w:name="sub_600"/>
      <w:r w:rsidRPr="00FD19BF">
        <w:rPr>
          <w:rFonts w:ascii="Times New Roman" w:hAnsi="Times New Roman"/>
          <w:sz w:val="28"/>
          <w:szCs w:val="28"/>
        </w:rPr>
        <w:t>13.</w:t>
      </w:r>
      <w:r w:rsidR="000D5FE7" w:rsidRPr="00FD19BF">
        <w:rPr>
          <w:rFonts w:ascii="Times New Roman" w:hAnsi="Times New Roman"/>
          <w:sz w:val="28"/>
          <w:szCs w:val="28"/>
        </w:rPr>
        <w:t>6</w:t>
      </w:r>
      <w:r w:rsidRPr="00FD19BF">
        <w:rPr>
          <w:rFonts w:ascii="Times New Roman" w:hAnsi="Times New Roman"/>
          <w:sz w:val="28"/>
          <w:szCs w:val="28"/>
        </w:rPr>
        <w:t>. При организации и осуществлении муниципального контроля не допускаются необоснованное принятие решений контрольным органом и (или) совершение необоснованных действий (бездействия) должностными лицами органа,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5367C8" w:rsidRPr="00FD19BF" w:rsidRDefault="00EE4FD2" w:rsidP="005367C8">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13.7</w:t>
      </w:r>
      <w:r w:rsidR="005367C8" w:rsidRPr="00FD19BF">
        <w:rPr>
          <w:rFonts w:ascii="Times New Roman" w:hAnsi="Times New Roman"/>
          <w:sz w:val="28"/>
          <w:szCs w:val="28"/>
        </w:rPr>
        <w:t>. В случае проведения контрольных мероприятий с использованием мобильного приложения «Инспектор» либо составления акта контрольного (надзорного) мероприятия без взаимодействия, а также в случае, если составление акта по результатам контрольного мероприятия на месте его проведения невозможно по причине совершения контрольных действий, предусмотренных пунктами 6 – 9 части 1 статьи 65 Федерального закона</w:t>
      </w:r>
      <w:r w:rsidR="00486A8F" w:rsidRPr="00FD19BF">
        <w:rPr>
          <w:rFonts w:ascii="Times New Roman" w:hAnsi="Times New Roman"/>
          <w:sz w:val="28"/>
          <w:szCs w:val="28"/>
        </w:rPr>
        <w:t xml:space="preserve"> </w:t>
      </w:r>
      <w:r w:rsidR="007A5EE5" w:rsidRPr="00FD19BF">
        <w:rPr>
          <w:rFonts w:ascii="Times New Roman" w:hAnsi="Times New Roman"/>
          <w:sz w:val="28"/>
          <w:szCs w:val="28"/>
        </w:rPr>
        <w:t xml:space="preserve">                       </w:t>
      </w:r>
      <w:r w:rsidR="00486A8F" w:rsidRPr="00FD19BF">
        <w:rPr>
          <w:rFonts w:ascii="Times New Roman" w:hAnsi="Times New Roman"/>
          <w:sz w:val="28"/>
          <w:szCs w:val="28"/>
        </w:rPr>
        <w:lastRenderedPageBreak/>
        <w:t>«О государственном контроле (надзоре) и муниципальном контроле в Российской Федерации»</w:t>
      </w:r>
      <w:r w:rsidR="005367C8" w:rsidRPr="00FD19BF">
        <w:rPr>
          <w:rFonts w:ascii="Times New Roman" w:hAnsi="Times New Roman"/>
          <w:sz w:val="28"/>
          <w:szCs w:val="28"/>
        </w:rPr>
        <w:t>, или в иных случаях, установленных Федеральным законом</w:t>
      </w:r>
      <w:r w:rsidR="00486A8F"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r w:rsidR="005367C8" w:rsidRPr="00FD19BF">
        <w:rPr>
          <w:rFonts w:ascii="Times New Roman" w:hAnsi="Times New Roman"/>
          <w:sz w:val="28"/>
          <w:szCs w:val="28"/>
        </w:rPr>
        <w:t>, контрольный орган направляет акт контролируемому лицу в порядке, ус</w:t>
      </w:r>
      <w:r w:rsidR="00486A8F" w:rsidRPr="00FD19BF">
        <w:rPr>
          <w:rFonts w:ascii="Times New Roman" w:hAnsi="Times New Roman"/>
          <w:sz w:val="28"/>
          <w:szCs w:val="28"/>
        </w:rPr>
        <w:t>тановленном статьей 21</w:t>
      </w:r>
      <w:r w:rsidR="005367C8" w:rsidRPr="00FD19BF">
        <w:rPr>
          <w:rFonts w:ascii="Times New Roman" w:hAnsi="Times New Roman"/>
          <w:sz w:val="28"/>
          <w:szCs w:val="28"/>
        </w:rPr>
        <w:t xml:space="preserve"> Федерального закона</w:t>
      </w:r>
      <w:r w:rsidR="00486A8F"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p>
    <w:p w:rsidR="005367C8" w:rsidRPr="00FD19BF" w:rsidRDefault="005367C8" w:rsidP="005367C8">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13.</w:t>
      </w:r>
      <w:r w:rsidR="00EE4FD2" w:rsidRPr="00FD19BF">
        <w:rPr>
          <w:rFonts w:ascii="Times New Roman" w:hAnsi="Times New Roman"/>
          <w:sz w:val="28"/>
          <w:szCs w:val="28"/>
        </w:rPr>
        <w:t>8</w:t>
      </w:r>
      <w:r w:rsidRPr="00FD19BF">
        <w:rPr>
          <w:rFonts w:ascii="Times New Roman" w:hAnsi="Times New Roman"/>
          <w:sz w:val="28"/>
          <w:szCs w:val="28"/>
        </w:rPr>
        <w:t>. В случае невозможности составления акта на м</w:t>
      </w:r>
      <w:r w:rsidR="00486A8F" w:rsidRPr="00FD19BF">
        <w:rPr>
          <w:rFonts w:ascii="Times New Roman" w:hAnsi="Times New Roman"/>
          <w:sz w:val="28"/>
          <w:szCs w:val="28"/>
        </w:rPr>
        <w:t xml:space="preserve">есте проведения контрольного </w:t>
      </w:r>
      <w:r w:rsidRPr="00FD19BF">
        <w:rPr>
          <w:rFonts w:ascii="Times New Roman" w:hAnsi="Times New Roman"/>
          <w:sz w:val="28"/>
          <w:szCs w:val="28"/>
        </w:rPr>
        <w:t xml:space="preserve">мероприятия в день окончания проведения такого мероприятия в соответствии с частью 3 статьи 87 Федерального закона </w:t>
      </w:r>
      <w:r w:rsidR="00486A8F" w:rsidRPr="00FD19BF">
        <w:rPr>
          <w:rFonts w:ascii="Times New Roman" w:hAnsi="Times New Roman"/>
          <w:sz w:val="28"/>
          <w:szCs w:val="28"/>
        </w:rPr>
        <w:t xml:space="preserve">«О государственном контроле (надзоре) и муниципальном контроле в Российской Федерации» </w:t>
      </w:r>
      <w:r w:rsidRPr="00FD19BF">
        <w:rPr>
          <w:rFonts w:ascii="Times New Roman" w:hAnsi="Times New Roman"/>
          <w:sz w:val="28"/>
          <w:szCs w:val="28"/>
        </w:rPr>
        <w:t>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в порядке, предусмотренном пунктом 2 части 5 статьи 21 Федерального закона</w:t>
      </w:r>
      <w:r w:rsidR="00486A8F"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p>
    <w:p w:rsidR="00E62203" w:rsidRPr="00FD19BF" w:rsidRDefault="00E62203" w:rsidP="00BB4918">
      <w:pPr>
        <w:autoSpaceDE w:val="0"/>
        <w:autoSpaceDN w:val="0"/>
        <w:adjustRightInd w:val="0"/>
        <w:ind w:firstLine="709"/>
        <w:jc w:val="both"/>
        <w:rPr>
          <w:rFonts w:ascii="Times New Roman" w:hAnsi="Times New Roman"/>
          <w:sz w:val="28"/>
          <w:szCs w:val="28"/>
        </w:rPr>
      </w:pPr>
    </w:p>
    <w:p w:rsidR="00E62203" w:rsidRPr="00FD19BF" w:rsidRDefault="00E62203" w:rsidP="00E62203">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14. Права контролируемых лиц</w:t>
      </w:r>
    </w:p>
    <w:p w:rsidR="00FC68D9" w:rsidRPr="00FD19BF" w:rsidRDefault="00FC68D9" w:rsidP="00E62203">
      <w:pPr>
        <w:autoSpaceDE w:val="0"/>
        <w:autoSpaceDN w:val="0"/>
        <w:adjustRightInd w:val="0"/>
        <w:jc w:val="center"/>
        <w:rPr>
          <w:rFonts w:ascii="Times New Roman" w:hAnsi="Times New Roman"/>
          <w:sz w:val="28"/>
          <w:szCs w:val="28"/>
        </w:rPr>
      </w:pPr>
    </w:p>
    <w:p w:rsidR="00FC68D9"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14. 1.</w:t>
      </w:r>
      <w:r w:rsidR="00E62203" w:rsidRPr="00FD19BF">
        <w:rPr>
          <w:rFonts w:ascii="Times New Roman" w:hAnsi="Times New Roman"/>
          <w:sz w:val="28"/>
          <w:szCs w:val="28"/>
        </w:rPr>
        <w:t xml:space="preserve"> </w:t>
      </w:r>
      <w:r w:rsidRPr="00FD19BF">
        <w:rPr>
          <w:rFonts w:ascii="Times New Roman" w:hAnsi="Times New Roman"/>
          <w:sz w:val="28"/>
          <w:szCs w:val="28"/>
        </w:rPr>
        <w:t>Контролируемое лицо при осуществлении муниципального контроля имеет право:</w:t>
      </w:r>
    </w:p>
    <w:p w:rsidR="00E62203"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П</w:t>
      </w:r>
      <w:r w:rsidR="00E62203" w:rsidRPr="00FD19BF">
        <w:rPr>
          <w:rFonts w:ascii="Times New Roman" w:hAnsi="Times New Roman"/>
          <w:sz w:val="28"/>
          <w:szCs w:val="28"/>
        </w:rPr>
        <w:t>рисутствовать при проведении профилактическо</w:t>
      </w:r>
      <w:r w:rsidR="00486A8F" w:rsidRPr="00FD19BF">
        <w:rPr>
          <w:rFonts w:ascii="Times New Roman" w:hAnsi="Times New Roman"/>
          <w:sz w:val="28"/>
          <w:szCs w:val="28"/>
        </w:rPr>
        <w:t xml:space="preserve">го мероприятия, контрольного </w:t>
      </w:r>
      <w:r w:rsidR="00E62203" w:rsidRPr="00FD19BF">
        <w:rPr>
          <w:rFonts w:ascii="Times New Roman" w:hAnsi="Times New Roman"/>
          <w:sz w:val="28"/>
          <w:szCs w:val="28"/>
        </w:rPr>
        <w:t>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органов с контролируемыми лицами;</w:t>
      </w:r>
    </w:p>
    <w:p w:rsidR="00E62203"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14.2. П</w:t>
      </w:r>
      <w:r w:rsidR="00E62203" w:rsidRPr="00FD19BF">
        <w:rPr>
          <w:rFonts w:ascii="Times New Roman" w:hAnsi="Times New Roman"/>
          <w:sz w:val="28"/>
          <w:szCs w:val="28"/>
        </w:rPr>
        <w:t>олучать от контрольного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E62203"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14.2.1</w:t>
      </w:r>
      <w:proofErr w:type="gramStart"/>
      <w:r w:rsidRPr="00FD19BF">
        <w:rPr>
          <w:rFonts w:ascii="Times New Roman" w:hAnsi="Times New Roman"/>
          <w:sz w:val="28"/>
          <w:szCs w:val="28"/>
        </w:rPr>
        <w:t>.</w:t>
      </w:r>
      <w:r w:rsidR="00486A8F" w:rsidRPr="00FD19BF">
        <w:rPr>
          <w:rFonts w:ascii="Times New Roman" w:hAnsi="Times New Roman"/>
          <w:sz w:val="28"/>
          <w:szCs w:val="28"/>
        </w:rPr>
        <w:t xml:space="preserve"> получать</w:t>
      </w:r>
      <w:proofErr w:type="gramEnd"/>
      <w:r w:rsidR="00486A8F" w:rsidRPr="00FD19BF">
        <w:rPr>
          <w:rFonts w:ascii="Times New Roman" w:hAnsi="Times New Roman"/>
          <w:sz w:val="28"/>
          <w:szCs w:val="28"/>
        </w:rPr>
        <w:t xml:space="preserve"> от контрольного </w:t>
      </w:r>
      <w:r w:rsidR="00E62203" w:rsidRPr="00FD19BF">
        <w:rPr>
          <w:rFonts w:ascii="Times New Roman" w:hAnsi="Times New Roman"/>
          <w:sz w:val="28"/>
          <w:szCs w:val="28"/>
        </w:rPr>
        <w:t>органа информацию о сведениях, которые стали основанием для проведения внепланового контрольного мероприятия, в том числе в случае проведения указанного мероприятия по требованию прокурора о проведении контрольного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E62203"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14.2.2</w:t>
      </w:r>
      <w:proofErr w:type="gramStart"/>
      <w:r w:rsidR="00486A8F" w:rsidRPr="00FD19BF">
        <w:rPr>
          <w:rFonts w:ascii="Times New Roman" w:hAnsi="Times New Roman"/>
          <w:sz w:val="28"/>
          <w:szCs w:val="28"/>
        </w:rPr>
        <w:t>.</w:t>
      </w:r>
      <w:r w:rsidR="00E62203" w:rsidRPr="00FD19BF">
        <w:rPr>
          <w:rFonts w:ascii="Times New Roman" w:hAnsi="Times New Roman"/>
          <w:sz w:val="28"/>
          <w:szCs w:val="28"/>
        </w:rPr>
        <w:t xml:space="preserve"> знакомиться</w:t>
      </w:r>
      <w:proofErr w:type="gramEnd"/>
      <w:r w:rsidR="00E62203" w:rsidRPr="00FD19BF">
        <w:rPr>
          <w:rFonts w:ascii="Times New Roman" w:hAnsi="Times New Roman"/>
          <w:sz w:val="28"/>
          <w:szCs w:val="28"/>
        </w:rPr>
        <w:t xml:space="preserve"> с результатами контрольных мероприятий, контрольных действий, сообщать контрольному органу о своем согласии или несогласии с ними;</w:t>
      </w:r>
    </w:p>
    <w:p w:rsidR="00E62203"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14.2.3</w:t>
      </w:r>
      <w:proofErr w:type="gramStart"/>
      <w:r w:rsidR="00486A8F" w:rsidRPr="00FD19BF">
        <w:rPr>
          <w:rFonts w:ascii="Times New Roman" w:hAnsi="Times New Roman"/>
          <w:sz w:val="28"/>
          <w:szCs w:val="28"/>
        </w:rPr>
        <w:t>.</w:t>
      </w:r>
      <w:r w:rsidR="00E62203" w:rsidRPr="00FD19BF">
        <w:rPr>
          <w:rFonts w:ascii="Times New Roman" w:hAnsi="Times New Roman"/>
          <w:sz w:val="28"/>
          <w:szCs w:val="28"/>
        </w:rPr>
        <w:t xml:space="preserve"> обжаловать</w:t>
      </w:r>
      <w:proofErr w:type="gramEnd"/>
      <w:r w:rsidR="00E62203" w:rsidRPr="00FD19BF">
        <w:rPr>
          <w:rFonts w:ascii="Times New Roman" w:hAnsi="Times New Roman"/>
          <w:sz w:val="28"/>
          <w:szCs w:val="28"/>
        </w:rPr>
        <w:t xml:space="preserve"> действия (бездействие) должностных лиц контрольного (надзорного) органа, решения контрольного органа, повлекшие за собой нарушение прав контролируемых лиц при осуществлении муниципального контроля, в досудебном и (или) судебном порядке в соответствии с законодательством Российской Федерации;</w:t>
      </w:r>
    </w:p>
    <w:p w:rsidR="00E62203"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lastRenderedPageBreak/>
        <w:t>14.2.4</w:t>
      </w:r>
      <w:proofErr w:type="gramStart"/>
      <w:r w:rsidRPr="00FD19BF">
        <w:rPr>
          <w:rFonts w:ascii="Times New Roman" w:hAnsi="Times New Roman"/>
          <w:sz w:val="28"/>
          <w:szCs w:val="28"/>
        </w:rPr>
        <w:t>.</w:t>
      </w:r>
      <w:r w:rsidR="00E62203" w:rsidRPr="00FD19BF">
        <w:rPr>
          <w:rFonts w:ascii="Times New Roman" w:hAnsi="Times New Roman"/>
          <w:sz w:val="28"/>
          <w:szCs w:val="28"/>
        </w:rPr>
        <w:t xml:space="preserve"> привлекать</w:t>
      </w:r>
      <w:proofErr w:type="gramEnd"/>
      <w:r w:rsidR="00E62203" w:rsidRPr="00FD19BF">
        <w:rPr>
          <w:rFonts w:ascii="Times New Roman" w:hAnsi="Times New Roman"/>
          <w:sz w:val="28"/>
          <w:szCs w:val="28"/>
        </w:rPr>
        <w:t xml:space="preserve">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мероприятий (за исключением контрольных мероприятий, при проведении которых не требуется взаимодействие контрольного органа с контролируемыми лицами);</w:t>
      </w:r>
    </w:p>
    <w:p w:rsidR="00BB4918" w:rsidRPr="00FD19BF" w:rsidRDefault="00FC68D9" w:rsidP="00E62203">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14.2.5.</w:t>
      </w:r>
      <w:r w:rsidR="00E62203" w:rsidRPr="00FD19BF">
        <w:rPr>
          <w:rFonts w:ascii="Times New Roman" w:hAnsi="Times New Roman"/>
          <w:sz w:val="28"/>
          <w:szCs w:val="28"/>
        </w:rPr>
        <w:t xml:space="preserve"> отказать инспектору в доступе на объекты контроля, к документам и в принятии иных мер по проведению контрольного мероприятия в случае, если на документах, оформленных контрольным органом, предусмотренный правилами формирования и ведения единого реестра контрольных мероприятий двухмерный штриховой код, посредством которого обеспечивается переход на страницу единого реестра контрольных мероприятий, содержащую информацию об указанном контрольном мероприятии, отсутствует либо нанесен некорректным образом, за исключением случаев, если до начала проведения контрольного мероприятия не требуется принятия решения о его проведении.</w:t>
      </w:r>
    </w:p>
    <w:p w:rsidR="00E62203" w:rsidRPr="00FD19BF" w:rsidRDefault="00E62203" w:rsidP="00BB4918">
      <w:pPr>
        <w:autoSpaceDE w:val="0"/>
        <w:autoSpaceDN w:val="0"/>
        <w:adjustRightInd w:val="0"/>
        <w:ind w:firstLine="709"/>
        <w:jc w:val="both"/>
        <w:rPr>
          <w:rFonts w:ascii="Times New Roman" w:hAnsi="Times New Roman"/>
          <w:sz w:val="28"/>
          <w:szCs w:val="28"/>
        </w:rPr>
      </w:pPr>
    </w:p>
    <w:p w:rsidR="0065457A" w:rsidRPr="00FD19BF" w:rsidRDefault="00FC68D9" w:rsidP="00FF2E5F">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15</w:t>
      </w:r>
      <w:r w:rsidR="001B3259" w:rsidRPr="00FD19BF">
        <w:rPr>
          <w:rFonts w:ascii="Times New Roman" w:hAnsi="Times New Roman"/>
          <w:sz w:val="28"/>
          <w:szCs w:val="28"/>
        </w:rPr>
        <w:t xml:space="preserve">. </w:t>
      </w:r>
      <w:r w:rsidR="0065457A" w:rsidRPr="00FD19BF">
        <w:rPr>
          <w:rFonts w:ascii="Times New Roman" w:hAnsi="Times New Roman"/>
          <w:sz w:val="28"/>
          <w:szCs w:val="28"/>
        </w:rPr>
        <w:t>Право на обжалование решений контрольных органов, действий (бездействия) их должностных лиц при осуществлении муниципального контроля</w:t>
      </w:r>
    </w:p>
    <w:p w:rsidR="0065457A" w:rsidRPr="00FD19BF" w:rsidRDefault="0065457A" w:rsidP="00FF2E5F">
      <w:pPr>
        <w:autoSpaceDE w:val="0"/>
        <w:autoSpaceDN w:val="0"/>
        <w:adjustRightInd w:val="0"/>
        <w:jc w:val="both"/>
        <w:rPr>
          <w:rFonts w:ascii="Times New Roman" w:hAnsi="Times New Roman"/>
          <w:sz w:val="28"/>
          <w:szCs w:val="28"/>
        </w:rPr>
      </w:pPr>
    </w:p>
    <w:p w:rsidR="0065457A" w:rsidRPr="00FD19BF" w:rsidRDefault="0065457A" w:rsidP="0008054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15.1. Правом на обжалование решений контрольного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w:t>
      </w:r>
    </w:p>
    <w:p w:rsidR="0065457A" w:rsidRPr="00FD19BF" w:rsidRDefault="0065457A" w:rsidP="0008054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15.2.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65457A" w:rsidRPr="00FD19BF" w:rsidRDefault="0065457A" w:rsidP="00080547">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15.3. Досудебное обжалование решений контрольного органа, действий (бездействия) его должностных лиц осуществляется в соответствии с настоящей главой.</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65457A" w:rsidP="00FF2E5F">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16. Досудебный порядок подачи жалобы</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16.1.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пунктом 16.1.1. П</w:t>
      </w:r>
      <w:r w:rsidR="001851A1" w:rsidRPr="00FD19BF">
        <w:rPr>
          <w:rFonts w:ascii="Times New Roman" w:hAnsi="Times New Roman"/>
          <w:sz w:val="28"/>
          <w:szCs w:val="28"/>
        </w:rPr>
        <w:t>оложения п</w:t>
      </w:r>
      <w:r w:rsidRPr="00FD19BF">
        <w:rPr>
          <w:rFonts w:ascii="Times New Roman" w:hAnsi="Times New Roman"/>
          <w:sz w:val="28"/>
          <w:szCs w:val="28"/>
        </w:rPr>
        <w:t>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16.1.1. Жалоба, содержащая сведения и документы, составляющие </w:t>
      </w:r>
      <w:r w:rsidRPr="00FD19BF">
        <w:rPr>
          <w:rFonts w:ascii="Times New Roman" w:hAnsi="Times New Roman"/>
          <w:sz w:val="28"/>
          <w:szCs w:val="28"/>
        </w:rPr>
        <w:lastRenderedPageBreak/>
        <w:t xml:space="preserve">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w:t>
      </w:r>
      <w:r w:rsidR="00581E80" w:rsidRPr="00FD19BF">
        <w:rPr>
          <w:rFonts w:ascii="Times New Roman" w:hAnsi="Times New Roman"/>
          <w:sz w:val="28"/>
          <w:szCs w:val="28"/>
        </w:rPr>
        <w:t>разделом 16</w:t>
      </w:r>
      <w:r w:rsidRPr="00FD19BF">
        <w:rPr>
          <w:rFonts w:ascii="Times New Roman" w:hAnsi="Times New Roman"/>
          <w:sz w:val="28"/>
          <w:szCs w:val="28"/>
        </w:rPr>
        <w:t xml:space="preserve"> </w:t>
      </w:r>
      <w:r w:rsidR="00581E80" w:rsidRPr="00FD19BF">
        <w:rPr>
          <w:rFonts w:ascii="Times New Roman" w:hAnsi="Times New Roman"/>
          <w:sz w:val="28"/>
          <w:szCs w:val="28"/>
        </w:rPr>
        <w:t>Положения</w:t>
      </w:r>
      <w:r w:rsidRPr="00FD19BF">
        <w:rPr>
          <w:rFonts w:ascii="Times New Roman" w:hAnsi="Times New Roman"/>
          <w:sz w:val="28"/>
          <w:szCs w:val="28"/>
        </w:rPr>
        <w:t>,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16.1.2. Порядок рассмотрения жалобы определяется положением о виде контроля и, в частности, должен предусматривать, что:</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 жалоба на решение территориального органа контрольного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органа;</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жалоба на действия (бездействие) руководителя (заместителя руководителя) территориального органа контрольного органа рассматривается вышестоящим органом контрольного органа;</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 в случае отсутствия территориального органа контрольного органа и в случае обжалования решений контрольного органа, принятых его центральным аппаратом, действий (бездействия) должностных лиц центрального аппарата контрольного органа жалоба рассматривается руководителем контрольного органа;</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1851A1" w:rsidRPr="00FD19BF">
        <w:rPr>
          <w:rFonts w:ascii="Times New Roman" w:hAnsi="Times New Roman"/>
          <w:sz w:val="28"/>
          <w:szCs w:val="28"/>
        </w:rPr>
        <w:t>2</w:t>
      </w:r>
      <w:r w:rsidR="0065457A" w:rsidRPr="00FD19BF">
        <w:rPr>
          <w:rFonts w:ascii="Times New Roman" w:hAnsi="Times New Roman"/>
          <w:sz w:val="28"/>
          <w:szCs w:val="28"/>
        </w:rPr>
        <w:t>.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 решений о проведении контрольных мероприятий и обязательных профилактических визитов;</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актов контрольных мероприятий и обязательных профилактических визитов, предписаний об устранении выявленных нарушений;</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 действий (бездействия) должностных лиц контрольного органа в рамках контрольных мероприятий и обязательных профилактических визитов;</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4) решений об отнесении объектов контроля к соответствующей категории риска;</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5) решений об отказе в проведении обязательных профилактических визитов по заявлениям контролируемых лиц;</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6) иных решений, принимаемых контрольными органами по итогам профилактических и (или) контрольных мероприятий, предусмотренных Федеральным законом</w:t>
      </w:r>
      <w:r w:rsidR="00F40A8E"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r w:rsidRPr="00FD19BF">
        <w:rPr>
          <w:rFonts w:ascii="Times New Roman" w:hAnsi="Times New Roman"/>
          <w:sz w:val="28"/>
          <w:szCs w:val="28"/>
        </w:rPr>
        <w:t>, в отношении контролируемых лиц или объектов контроля.</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5. Жалоба на решение к</w:t>
      </w:r>
      <w:r w:rsidR="00581E80" w:rsidRPr="00FD19BF">
        <w:rPr>
          <w:rFonts w:ascii="Times New Roman" w:hAnsi="Times New Roman"/>
          <w:sz w:val="28"/>
          <w:szCs w:val="28"/>
        </w:rPr>
        <w:t xml:space="preserve">онтрольного </w:t>
      </w:r>
      <w:r w:rsidR="0065457A" w:rsidRPr="00FD19BF">
        <w:rPr>
          <w:rFonts w:ascii="Times New Roman" w:hAnsi="Times New Roman"/>
          <w:sz w:val="28"/>
          <w:szCs w:val="28"/>
        </w:rPr>
        <w:t>органа, действия (</w:t>
      </w:r>
      <w:proofErr w:type="gramStart"/>
      <w:r w:rsidR="0065457A" w:rsidRPr="00FD19BF">
        <w:rPr>
          <w:rFonts w:ascii="Times New Roman" w:hAnsi="Times New Roman"/>
          <w:sz w:val="28"/>
          <w:szCs w:val="28"/>
        </w:rPr>
        <w:t xml:space="preserve">бездействие) </w:t>
      </w:r>
      <w:r w:rsidR="00F40A8E" w:rsidRPr="00FD19BF">
        <w:rPr>
          <w:rFonts w:ascii="Times New Roman" w:hAnsi="Times New Roman"/>
          <w:sz w:val="28"/>
          <w:szCs w:val="28"/>
        </w:rPr>
        <w:t xml:space="preserve">  </w:t>
      </w:r>
      <w:proofErr w:type="gramEnd"/>
      <w:r w:rsidR="00F40A8E" w:rsidRPr="00FD19BF">
        <w:rPr>
          <w:rFonts w:ascii="Times New Roman" w:hAnsi="Times New Roman"/>
          <w:sz w:val="28"/>
          <w:szCs w:val="28"/>
        </w:rPr>
        <w:t xml:space="preserve">            </w:t>
      </w:r>
      <w:r w:rsidR="0065457A" w:rsidRPr="00FD19BF">
        <w:rPr>
          <w:rFonts w:ascii="Times New Roman" w:hAnsi="Times New Roman"/>
          <w:sz w:val="28"/>
          <w:szCs w:val="28"/>
        </w:rPr>
        <w:t>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 xml:space="preserve">6. Жалоба на предписание контрольного органа может быть подана в течение десяти рабочих дней с момента получения контролируемым лицом </w:t>
      </w:r>
      <w:r w:rsidR="0065457A" w:rsidRPr="00FD19BF">
        <w:rPr>
          <w:rFonts w:ascii="Times New Roman" w:hAnsi="Times New Roman"/>
          <w:sz w:val="28"/>
          <w:szCs w:val="28"/>
        </w:rPr>
        <w:lastRenderedPageBreak/>
        <w:t>предписания.</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9. Жалоба может содержать ходатайство о приостановлении исполнения обжалуемого решения контрольного органа.</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10. Уполномоченный на рассмотрение жалобы орган в срок не позднее двух рабочих дней со дня регистрации жалобы принимает решение:</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 о приостановлении исполнения обжалуемого решения контрольного органа;</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об отказе в приостановлении исполнения обжалуемого решения контрольного органа.</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16.</w:t>
      </w:r>
      <w:r w:rsidR="0065457A" w:rsidRPr="00FD19BF">
        <w:rPr>
          <w:rFonts w:ascii="Times New Roman" w:hAnsi="Times New Roman"/>
          <w:sz w:val="28"/>
          <w:szCs w:val="28"/>
        </w:rPr>
        <w:t>11. Инфо</w:t>
      </w:r>
      <w:r w:rsidRPr="00FD19BF">
        <w:rPr>
          <w:rFonts w:ascii="Times New Roman" w:hAnsi="Times New Roman"/>
          <w:sz w:val="28"/>
          <w:szCs w:val="28"/>
        </w:rPr>
        <w:t>рмация о решении, указанном в пункте 16.</w:t>
      </w:r>
      <w:r w:rsidR="0065457A" w:rsidRPr="00FD19BF">
        <w:rPr>
          <w:rFonts w:ascii="Times New Roman" w:hAnsi="Times New Roman"/>
          <w:sz w:val="28"/>
          <w:szCs w:val="28"/>
        </w:rPr>
        <w:t xml:space="preserve">10 </w:t>
      </w:r>
      <w:r w:rsidR="00F40A8E" w:rsidRPr="00FD19BF">
        <w:rPr>
          <w:rFonts w:ascii="Times New Roman" w:hAnsi="Times New Roman"/>
          <w:sz w:val="28"/>
          <w:szCs w:val="28"/>
        </w:rPr>
        <w:t>Положения</w:t>
      </w:r>
      <w:r w:rsidR="0065457A" w:rsidRPr="00FD19BF">
        <w:rPr>
          <w:rFonts w:ascii="Times New Roman" w:hAnsi="Times New Roman"/>
          <w:sz w:val="28"/>
          <w:szCs w:val="28"/>
        </w:rPr>
        <w:t>, направляется лицу, подавшему жалобу, в течение одного рабочего дня с момента принятия решения.</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FF2E5F" w:rsidP="00FF2E5F">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17</w:t>
      </w:r>
      <w:r w:rsidR="0065457A" w:rsidRPr="00FD19BF">
        <w:rPr>
          <w:rFonts w:ascii="Times New Roman" w:hAnsi="Times New Roman"/>
          <w:sz w:val="28"/>
          <w:szCs w:val="28"/>
        </w:rPr>
        <w:t>. Форма и содержание жалобы</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17.</w:t>
      </w:r>
      <w:r w:rsidR="0065457A" w:rsidRPr="00FD19BF">
        <w:rPr>
          <w:rFonts w:ascii="Times New Roman" w:hAnsi="Times New Roman"/>
          <w:sz w:val="28"/>
          <w:szCs w:val="28"/>
        </w:rPr>
        <w:t>1. Жалоба должна содержать:</w:t>
      </w:r>
    </w:p>
    <w:p w:rsidR="0065457A" w:rsidRPr="00FD19BF" w:rsidRDefault="00581E80"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1) наименование контрольного </w:t>
      </w:r>
      <w:r w:rsidR="0065457A" w:rsidRPr="00FD19BF">
        <w:rPr>
          <w:rFonts w:ascii="Times New Roman" w:hAnsi="Times New Roman"/>
          <w:sz w:val="28"/>
          <w:szCs w:val="28"/>
        </w:rPr>
        <w:t>органа, фамилию, имя, отчество (при наличии) должностного лица, решение и (или) действие (бездействие) которых обжалуются;</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 сведения об обжалуемых решении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4) основания и доводы, на основании которых заявитель не согласен с решением контрольного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5) требования лица, подавшего жалобу;</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6) учетный номер контрольного мероприятия или обязательного профилактического визита в едином реестре контрольных </w:t>
      </w:r>
      <w:proofErr w:type="gramStart"/>
      <w:r w:rsidRPr="00FD19BF">
        <w:rPr>
          <w:rFonts w:ascii="Times New Roman" w:hAnsi="Times New Roman"/>
          <w:sz w:val="28"/>
          <w:szCs w:val="28"/>
        </w:rPr>
        <w:t xml:space="preserve">мероприятий, </w:t>
      </w:r>
      <w:r w:rsidR="00581E80" w:rsidRPr="00FD19BF">
        <w:rPr>
          <w:rFonts w:ascii="Times New Roman" w:hAnsi="Times New Roman"/>
          <w:sz w:val="28"/>
          <w:szCs w:val="28"/>
        </w:rPr>
        <w:t xml:space="preserve">  </w:t>
      </w:r>
      <w:proofErr w:type="gramEnd"/>
      <w:r w:rsidR="00581E80" w:rsidRPr="00FD19BF">
        <w:rPr>
          <w:rFonts w:ascii="Times New Roman" w:hAnsi="Times New Roman"/>
          <w:sz w:val="28"/>
          <w:szCs w:val="28"/>
        </w:rPr>
        <w:t xml:space="preserve">                            </w:t>
      </w:r>
      <w:r w:rsidRPr="00FD19BF">
        <w:rPr>
          <w:rFonts w:ascii="Times New Roman" w:hAnsi="Times New Roman"/>
          <w:sz w:val="28"/>
          <w:szCs w:val="28"/>
        </w:rPr>
        <w:t xml:space="preserve">в отношении которых подается жалоба, в случае подачи жалобы по основаниям, предусмотренным пунктами </w:t>
      </w:r>
      <w:r w:rsidR="00581E80" w:rsidRPr="00FD19BF">
        <w:rPr>
          <w:rFonts w:ascii="Times New Roman" w:hAnsi="Times New Roman"/>
          <w:sz w:val="28"/>
          <w:szCs w:val="28"/>
        </w:rPr>
        <w:t>16.</w:t>
      </w:r>
      <w:r w:rsidRPr="00FD19BF">
        <w:rPr>
          <w:rFonts w:ascii="Times New Roman" w:hAnsi="Times New Roman"/>
          <w:sz w:val="28"/>
          <w:szCs w:val="28"/>
        </w:rPr>
        <w:t>1</w:t>
      </w:r>
      <w:r w:rsidR="00581E80" w:rsidRPr="00FD19BF">
        <w:rPr>
          <w:rFonts w:ascii="Times New Roman" w:hAnsi="Times New Roman"/>
          <w:sz w:val="28"/>
          <w:szCs w:val="28"/>
        </w:rPr>
        <w:t>.</w:t>
      </w:r>
      <w:r w:rsidRPr="00FD19BF">
        <w:rPr>
          <w:rFonts w:ascii="Times New Roman" w:hAnsi="Times New Roman"/>
          <w:sz w:val="28"/>
          <w:szCs w:val="28"/>
        </w:rPr>
        <w:t xml:space="preserve"> </w:t>
      </w:r>
      <w:r w:rsidR="00581E80" w:rsidRPr="00FD19BF">
        <w:rPr>
          <w:rFonts w:ascii="Times New Roman" w:hAnsi="Times New Roman"/>
          <w:sz w:val="28"/>
          <w:szCs w:val="28"/>
        </w:rPr>
        <w:t>–</w:t>
      </w:r>
      <w:r w:rsidRPr="00FD19BF">
        <w:rPr>
          <w:rFonts w:ascii="Times New Roman" w:hAnsi="Times New Roman"/>
          <w:sz w:val="28"/>
          <w:szCs w:val="28"/>
        </w:rPr>
        <w:t xml:space="preserve"> </w:t>
      </w:r>
      <w:r w:rsidR="00581E80" w:rsidRPr="00FD19BF">
        <w:rPr>
          <w:rFonts w:ascii="Times New Roman" w:hAnsi="Times New Roman"/>
          <w:sz w:val="28"/>
          <w:szCs w:val="28"/>
        </w:rPr>
        <w:t>16.</w:t>
      </w:r>
      <w:r w:rsidRPr="00FD19BF">
        <w:rPr>
          <w:rFonts w:ascii="Times New Roman" w:hAnsi="Times New Roman"/>
          <w:sz w:val="28"/>
          <w:szCs w:val="28"/>
        </w:rPr>
        <w:t>3</w:t>
      </w:r>
      <w:r w:rsidR="00581E80" w:rsidRPr="00FD19BF">
        <w:rPr>
          <w:rFonts w:ascii="Times New Roman" w:hAnsi="Times New Roman"/>
          <w:sz w:val="28"/>
          <w:szCs w:val="28"/>
        </w:rPr>
        <w:t>.</w:t>
      </w:r>
      <w:r w:rsidRPr="00FD19BF">
        <w:rPr>
          <w:rFonts w:ascii="Times New Roman" w:hAnsi="Times New Roman"/>
          <w:sz w:val="28"/>
          <w:szCs w:val="28"/>
        </w:rPr>
        <w:t xml:space="preserve"> </w:t>
      </w:r>
      <w:r w:rsidR="00581E80" w:rsidRPr="00FD19BF">
        <w:rPr>
          <w:rFonts w:ascii="Times New Roman" w:hAnsi="Times New Roman"/>
          <w:sz w:val="28"/>
          <w:szCs w:val="28"/>
        </w:rPr>
        <w:t>раздела 16</w:t>
      </w:r>
      <w:r w:rsidRPr="00FD19BF">
        <w:rPr>
          <w:rFonts w:ascii="Times New Roman" w:hAnsi="Times New Roman"/>
          <w:sz w:val="28"/>
          <w:szCs w:val="28"/>
        </w:rPr>
        <w:t xml:space="preserve"> </w:t>
      </w:r>
      <w:r w:rsidR="00581E80" w:rsidRPr="00FD19BF">
        <w:rPr>
          <w:rFonts w:ascii="Times New Roman" w:hAnsi="Times New Roman"/>
          <w:sz w:val="28"/>
          <w:szCs w:val="28"/>
        </w:rPr>
        <w:t>Положения</w:t>
      </w:r>
      <w:r w:rsidRPr="00FD19BF">
        <w:rPr>
          <w:rFonts w:ascii="Times New Roman" w:hAnsi="Times New Roman"/>
          <w:sz w:val="28"/>
          <w:szCs w:val="28"/>
        </w:rPr>
        <w:t>;</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 xml:space="preserve">7) учетный номер объекта контроля в едином реестре видов контроля (при </w:t>
      </w:r>
      <w:r w:rsidRPr="00FD19BF">
        <w:rPr>
          <w:rFonts w:ascii="Times New Roman" w:hAnsi="Times New Roman"/>
          <w:sz w:val="28"/>
          <w:szCs w:val="28"/>
        </w:rPr>
        <w:lastRenderedPageBreak/>
        <w:t>обжаловании решения об отнесении объекта контроля к соответствующей категории риска).</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17.</w:t>
      </w:r>
      <w:r w:rsidR="0065457A" w:rsidRPr="00FD19BF">
        <w:rPr>
          <w:rFonts w:ascii="Times New Roman" w:hAnsi="Times New Roman"/>
          <w:sz w:val="28"/>
          <w:szCs w:val="28"/>
        </w:rPr>
        <w:t>2. Жалоба не должна содержать нецензурные либо оскорбительные выражения, угрозы жизни, здоровью и имуществу должностных лиц контрольного органа либо членов их семей.</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17.</w:t>
      </w:r>
      <w:r w:rsidR="0065457A" w:rsidRPr="00FD19BF">
        <w:rPr>
          <w:rFonts w:ascii="Times New Roman" w:hAnsi="Times New Roman"/>
          <w:sz w:val="28"/>
          <w:szCs w:val="28"/>
        </w:rPr>
        <w:t xml:space="preserve">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w:t>
      </w:r>
      <w:r w:rsidR="00F40A8E" w:rsidRPr="00FD19BF">
        <w:rPr>
          <w:rFonts w:ascii="Times New Roman" w:hAnsi="Times New Roman"/>
          <w:sz w:val="28"/>
          <w:szCs w:val="28"/>
        </w:rPr>
        <w:t>«</w:t>
      </w:r>
      <w:r w:rsidR="0065457A" w:rsidRPr="00FD19BF">
        <w:rPr>
          <w:rFonts w:ascii="Times New Roman" w:hAnsi="Times New Roman"/>
          <w:sz w:val="28"/>
          <w:szCs w:val="28"/>
        </w:rPr>
        <w:t>Единая система идентификации и аутентификации</w:t>
      </w:r>
      <w:r w:rsidR="00F40A8E" w:rsidRPr="00FD19BF">
        <w:rPr>
          <w:rFonts w:ascii="Times New Roman" w:hAnsi="Times New Roman"/>
          <w:sz w:val="28"/>
          <w:szCs w:val="28"/>
        </w:rPr>
        <w:t>»</w:t>
      </w:r>
      <w:r w:rsidR="0065457A" w:rsidRPr="00FD19BF">
        <w:rPr>
          <w:rFonts w:ascii="Times New Roman" w:hAnsi="Times New Roman"/>
          <w:sz w:val="28"/>
          <w:szCs w:val="28"/>
        </w:rPr>
        <w:t>.</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17.</w:t>
      </w:r>
      <w:r w:rsidR="0065457A" w:rsidRPr="00FD19BF">
        <w:rPr>
          <w:rFonts w:ascii="Times New Roman" w:hAnsi="Times New Roman"/>
          <w:sz w:val="28"/>
          <w:szCs w:val="28"/>
        </w:rP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FF2E5F" w:rsidP="00FF2E5F">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18</w:t>
      </w:r>
      <w:r w:rsidR="0065457A" w:rsidRPr="00FD19BF">
        <w:rPr>
          <w:rFonts w:ascii="Times New Roman" w:hAnsi="Times New Roman"/>
          <w:sz w:val="28"/>
          <w:szCs w:val="28"/>
        </w:rPr>
        <w:t>. Отказ в рассмотрении жалобы</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18.</w:t>
      </w:r>
      <w:r w:rsidR="0065457A" w:rsidRPr="00FD19BF">
        <w:rPr>
          <w:rFonts w:ascii="Times New Roman" w:hAnsi="Times New Roman"/>
          <w:sz w:val="28"/>
          <w:szCs w:val="28"/>
        </w:rP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 жалоба подана после истечения сроков подачи жалобы, установленных частями 5 и 6 статьи 40 Федерального закона</w:t>
      </w:r>
      <w:r w:rsidR="00F40A8E" w:rsidRPr="00FD19BF">
        <w:rPr>
          <w:rFonts w:ascii="Times New Roman" w:hAnsi="Times New Roman"/>
          <w:sz w:val="28"/>
          <w:szCs w:val="28"/>
        </w:rPr>
        <w:t xml:space="preserve"> «О государственном контроле (надзоре) и муниципальном контроле в Российской Федерации»</w:t>
      </w:r>
      <w:r w:rsidRPr="00FD19BF">
        <w:rPr>
          <w:rFonts w:ascii="Times New Roman" w:hAnsi="Times New Roman"/>
          <w:sz w:val="28"/>
          <w:szCs w:val="28"/>
        </w:rPr>
        <w:t xml:space="preserve"> и не содержит ходатайства о восстановлении пропущенного срока на подачу жалобы;</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в удовлетворении ходатайства о восстановлении пропущенного срока на подачу жалобы отказано;</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 до принятия решения по жалобе от контролируемого лица, ее подавшего, поступило заявление об отзыве жалобы;</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4) имеется решение суда по вопросам, поставленным в жалобе;</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5) ранее в уполномоченный орган была подана другая жалоба от того же контролируемого лица по тем же основаниям;</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8) жалоба подана в ненадлежащий уполномоченный орган;</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9) законодательством Российской Федерации предусмотрен только судебный порядок обжалования решений контрольного органа.</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lastRenderedPageBreak/>
        <w:t>18.2</w:t>
      </w:r>
      <w:r w:rsidR="0065457A" w:rsidRPr="00FD19BF">
        <w:rPr>
          <w:rFonts w:ascii="Times New Roman" w:hAnsi="Times New Roman"/>
          <w:sz w:val="28"/>
          <w:szCs w:val="28"/>
        </w:rPr>
        <w:t>. Отказ в рас</w:t>
      </w:r>
      <w:r w:rsidRPr="00FD19BF">
        <w:rPr>
          <w:rFonts w:ascii="Times New Roman" w:hAnsi="Times New Roman"/>
          <w:sz w:val="28"/>
          <w:szCs w:val="28"/>
        </w:rPr>
        <w:t xml:space="preserve">смотрении жалобы по </w:t>
      </w:r>
      <w:r w:rsidR="00156727" w:rsidRPr="00FD19BF">
        <w:rPr>
          <w:rFonts w:ascii="Times New Roman" w:hAnsi="Times New Roman"/>
          <w:sz w:val="28"/>
          <w:szCs w:val="28"/>
        </w:rPr>
        <w:t xml:space="preserve">указанным </w:t>
      </w:r>
      <w:r w:rsidRPr="00FD19BF">
        <w:rPr>
          <w:rFonts w:ascii="Times New Roman" w:hAnsi="Times New Roman"/>
          <w:sz w:val="28"/>
          <w:szCs w:val="28"/>
        </w:rPr>
        <w:t>основаниям,</w:t>
      </w:r>
      <w:r w:rsidR="0065457A" w:rsidRPr="00FD19BF">
        <w:rPr>
          <w:rFonts w:ascii="Times New Roman" w:hAnsi="Times New Roman"/>
          <w:sz w:val="28"/>
          <w:szCs w:val="28"/>
        </w:rPr>
        <w:t xml:space="preserve"> не является результатом досудебного обжалования и не может служить основанием для судебного обжалования решений контрольного органа, действий (бездействия) его должностных лиц.</w:t>
      </w:r>
    </w:p>
    <w:p w:rsidR="00FF2E5F" w:rsidRPr="00FD19BF" w:rsidRDefault="00FF2E5F" w:rsidP="00FF2E5F">
      <w:pPr>
        <w:autoSpaceDE w:val="0"/>
        <w:autoSpaceDN w:val="0"/>
        <w:adjustRightInd w:val="0"/>
        <w:ind w:firstLine="709"/>
        <w:jc w:val="both"/>
        <w:rPr>
          <w:rFonts w:ascii="Times New Roman" w:hAnsi="Times New Roman"/>
          <w:sz w:val="28"/>
          <w:szCs w:val="28"/>
        </w:rPr>
      </w:pPr>
    </w:p>
    <w:p w:rsidR="0065457A" w:rsidRPr="00FD19BF" w:rsidRDefault="00FF2E5F" w:rsidP="00FF2E5F">
      <w:pPr>
        <w:autoSpaceDE w:val="0"/>
        <w:autoSpaceDN w:val="0"/>
        <w:adjustRightInd w:val="0"/>
        <w:jc w:val="center"/>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 Порядок рассмотрения жалобы</w:t>
      </w:r>
    </w:p>
    <w:p w:rsidR="00FF2E5F" w:rsidRPr="00FD19BF" w:rsidRDefault="00FF2E5F" w:rsidP="00FF2E5F">
      <w:pPr>
        <w:autoSpaceDE w:val="0"/>
        <w:autoSpaceDN w:val="0"/>
        <w:adjustRightInd w:val="0"/>
        <w:jc w:val="both"/>
        <w:rPr>
          <w:rFonts w:ascii="Times New Roman" w:hAnsi="Times New Roman"/>
          <w:sz w:val="28"/>
          <w:szCs w:val="28"/>
        </w:rPr>
      </w:pP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 xml:space="preserve">1. Уполномоченный на рассмотрение жалобы орган при рассмотрении жалобы использует подсистему досудебного обжалования контрольной деятельности, за исключением случаев, когда рассмотрение жалобы связано </w:t>
      </w:r>
      <w:r w:rsidR="00F40A8E" w:rsidRPr="00FD19BF">
        <w:rPr>
          <w:rFonts w:ascii="Times New Roman" w:hAnsi="Times New Roman"/>
          <w:sz w:val="28"/>
          <w:szCs w:val="28"/>
        </w:rPr>
        <w:t xml:space="preserve">                   </w:t>
      </w:r>
      <w:r w:rsidR="0065457A" w:rsidRPr="00FD19BF">
        <w:rPr>
          <w:rFonts w:ascii="Times New Roman" w:hAnsi="Times New Roman"/>
          <w:sz w:val="28"/>
          <w:szCs w:val="28"/>
        </w:rPr>
        <w:t xml:space="preserve">со сведениями и документами, составляющими государственную или иную охраняемую законом тайну. Правила ведения подсистемы досудебного обжалования контрольной деятельности утверждаются Правительством Российской Федерации. </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1.1. Уполномоченные на рассмотрение жалоб органы должны обеспечить передачу в подсистему досудебного обжалования контрольной деятельности сведений о ходе рассмотрения жалоб.</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2.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2.1. 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5. Обязанность доказывания законности и обоснованности принятого решения и (или) совершенного действия (бездействия) возлагается на контрольный орган, решение и (или) действие (бездействие) должностного лица которого обжалуются.</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lastRenderedPageBreak/>
        <w:t>19.</w:t>
      </w:r>
      <w:r w:rsidR="0065457A" w:rsidRPr="00FD19BF">
        <w:rPr>
          <w:rFonts w:ascii="Times New Roman" w:hAnsi="Times New Roman"/>
          <w:sz w:val="28"/>
          <w:szCs w:val="28"/>
        </w:rPr>
        <w:t>6. По итогам рассмотрения жалобы уполномоченный на рассмотрение жалобы орган принимает одно из следующих решений:</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 оставляет жалобу без удовлетворения;</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2) отменяет решение контрольного органа полностью или частично;</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3) отменяет решение контрольного органа полностью и принимает новое решение;</w:t>
      </w:r>
    </w:p>
    <w:p w:rsidR="0065457A" w:rsidRPr="00FD19BF" w:rsidRDefault="0065457A"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4) признает действия (бездействие) должностных лиц контрольных органов незаконными и выносит решение по существу, в том числе об осуществлении при необходимости определенных действий.</w:t>
      </w:r>
    </w:p>
    <w:p w:rsidR="0065457A" w:rsidRPr="00FD19BF" w:rsidRDefault="00FF2E5F" w:rsidP="00FF2E5F">
      <w:pPr>
        <w:autoSpaceDE w:val="0"/>
        <w:autoSpaceDN w:val="0"/>
        <w:adjustRightInd w:val="0"/>
        <w:ind w:firstLine="709"/>
        <w:jc w:val="both"/>
        <w:rPr>
          <w:rFonts w:ascii="Times New Roman" w:hAnsi="Times New Roman"/>
          <w:sz w:val="28"/>
          <w:szCs w:val="28"/>
        </w:rPr>
      </w:pPr>
      <w:r w:rsidRPr="00FD19BF">
        <w:rPr>
          <w:rFonts w:ascii="Times New Roman" w:hAnsi="Times New Roman"/>
          <w:sz w:val="28"/>
          <w:szCs w:val="28"/>
        </w:rPr>
        <w:t>19.</w:t>
      </w:r>
      <w:r w:rsidR="0065457A" w:rsidRPr="00FD19BF">
        <w:rPr>
          <w:rFonts w:ascii="Times New Roman" w:hAnsi="Times New Roman"/>
          <w:sz w:val="28"/>
          <w:szCs w:val="28"/>
        </w:rP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65457A" w:rsidRPr="00FD19BF" w:rsidRDefault="0065457A" w:rsidP="00FF2E5F">
      <w:pPr>
        <w:autoSpaceDE w:val="0"/>
        <w:autoSpaceDN w:val="0"/>
        <w:adjustRightInd w:val="0"/>
        <w:jc w:val="both"/>
        <w:rPr>
          <w:rFonts w:ascii="Times New Roman" w:hAnsi="Times New Roman"/>
          <w:sz w:val="28"/>
          <w:szCs w:val="28"/>
        </w:rPr>
      </w:pPr>
    </w:p>
    <w:bookmarkEnd w:id="42"/>
    <w:p w:rsidR="001D0323" w:rsidRPr="00FD19BF" w:rsidRDefault="00FF2E5F" w:rsidP="00FF2E5F">
      <w:pPr>
        <w:pStyle w:val="ConsPlusNormal"/>
        <w:ind w:firstLine="0"/>
        <w:jc w:val="center"/>
        <w:rPr>
          <w:sz w:val="28"/>
          <w:szCs w:val="28"/>
        </w:rPr>
      </w:pPr>
      <w:r w:rsidRPr="00FD19BF">
        <w:rPr>
          <w:sz w:val="28"/>
          <w:szCs w:val="28"/>
        </w:rPr>
        <w:t>20</w:t>
      </w:r>
      <w:r w:rsidR="001D0323" w:rsidRPr="00FD19BF">
        <w:rPr>
          <w:sz w:val="28"/>
          <w:szCs w:val="28"/>
        </w:rPr>
        <w:t>. Заключительные положения</w:t>
      </w:r>
    </w:p>
    <w:p w:rsidR="001D0323" w:rsidRPr="00FD19BF" w:rsidRDefault="001D0323" w:rsidP="00FF2E5F">
      <w:pPr>
        <w:pStyle w:val="ConsPlusNormal"/>
        <w:ind w:firstLine="540"/>
        <w:jc w:val="both"/>
        <w:rPr>
          <w:sz w:val="28"/>
          <w:szCs w:val="28"/>
        </w:rPr>
      </w:pPr>
    </w:p>
    <w:p w:rsidR="001D0323" w:rsidRPr="00FD19BF" w:rsidRDefault="00FF2E5F" w:rsidP="00FF2E5F">
      <w:pPr>
        <w:pStyle w:val="ConsPlusNormal"/>
        <w:ind w:firstLine="540"/>
        <w:jc w:val="both"/>
        <w:rPr>
          <w:sz w:val="28"/>
          <w:szCs w:val="28"/>
        </w:rPr>
      </w:pPr>
      <w:r w:rsidRPr="00FD19BF">
        <w:rPr>
          <w:sz w:val="28"/>
          <w:szCs w:val="28"/>
        </w:rPr>
        <w:t>20</w:t>
      </w:r>
      <w:r w:rsidR="001D0323" w:rsidRPr="00FD19BF">
        <w:rPr>
          <w:sz w:val="28"/>
          <w:szCs w:val="28"/>
        </w:rPr>
        <w:t>.1. До 31 декабря 202</w:t>
      </w:r>
      <w:r w:rsidR="00AB5D02" w:rsidRPr="00FD19BF">
        <w:rPr>
          <w:sz w:val="28"/>
          <w:szCs w:val="28"/>
        </w:rPr>
        <w:t>5</w:t>
      </w:r>
      <w:r w:rsidR="001D0323" w:rsidRPr="00FD19BF">
        <w:rPr>
          <w:sz w:val="28"/>
          <w:szCs w:val="28"/>
        </w:rPr>
        <w:t xml:space="preserve"> г.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rsidR="001D0323" w:rsidRPr="00FD19BF" w:rsidRDefault="001D0323" w:rsidP="001D0323">
      <w:pPr>
        <w:pStyle w:val="ConsPlusNormal"/>
        <w:ind w:firstLine="0"/>
        <w:jc w:val="both"/>
        <w:rPr>
          <w:sz w:val="28"/>
          <w:szCs w:val="28"/>
        </w:rPr>
      </w:pPr>
    </w:p>
    <w:p w:rsidR="00F66105" w:rsidRPr="00FD19BF" w:rsidRDefault="00F66105" w:rsidP="00B756E6">
      <w:pPr>
        <w:widowControl/>
        <w:autoSpaceDE w:val="0"/>
        <w:autoSpaceDN w:val="0"/>
        <w:adjustRightInd w:val="0"/>
        <w:rPr>
          <w:rFonts w:ascii="Times New Roman" w:hAnsi="Times New Roman"/>
          <w:color w:val="auto"/>
          <w:sz w:val="28"/>
          <w:szCs w:val="28"/>
        </w:rPr>
      </w:pPr>
    </w:p>
    <w:p w:rsidR="00B756E6" w:rsidRPr="00FD19BF" w:rsidRDefault="00B756E6" w:rsidP="00B756E6">
      <w:pPr>
        <w:widowControl/>
        <w:autoSpaceDE w:val="0"/>
        <w:autoSpaceDN w:val="0"/>
        <w:adjustRightInd w:val="0"/>
        <w:rPr>
          <w:rFonts w:ascii="Times New Roman" w:hAnsi="Times New Roman"/>
          <w:color w:val="auto"/>
          <w:sz w:val="28"/>
          <w:szCs w:val="28"/>
        </w:rPr>
      </w:pPr>
      <w:r w:rsidRPr="00FD19BF">
        <w:rPr>
          <w:rFonts w:ascii="Times New Roman" w:hAnsi="Times New Roman"/>
          <w:color w:val="auto"/>
          <w:sz w:val="28"/>
          <w:szCs w:val="28"/>
        </w:rPr>
        <w:t>Заместитель главы муниципального</w:t>
      </w:r>
    </w:p>
    <w:p w:rsidR="00B756E6" w:rsidRPr="00FD19BF" w:rsidRDefault="00B756E6" w:rsidP="00B756E6">
      <w:pPr>
        <w:widowControl/>
        <w:autoSpaceDE w:val="0"/>
        <w:autoSpaceDN w:val="0"/>
        <w:adjustRightInd w:val="0"/>
        <w:rPr>
          <w:rFonts w:ascii="Times New Roman" w:hAnsi="Times New Roman"/>
          <w:color w:val="auto"/>
          <w:sz w:val="28"/>
          <w:szCs w:val="28"/>
        </w:rPr>
      </w:pPr>
      <w:proofErr w:type="gramStart"/>
      <w:r w:rsidRPr="00FD19BF">
        <w:rPr>
          <w:rFonts w:ascii="Times New Roman" w:hAnsi="Times New Roman"/>
          <w:color w:val="auto"/>
          <w:sz w:val="28"/>
          <w:szCs w:val="28"/>
        </w:rPr>
        <w:t>образования</w:t>
      </w:r>
      <w:proofErr w:type="gramEnd"/>
      <w:r w:rsidRPr="00FD19BF">
        <w:rPr>
          <w:rFonts w:ascii="Times New Roman" w:hAnsi="Times New Roman"/>
          <w:color w:val="auto"/>
          <w:sz w:val="28"/>
          <w:szCs w:val="28"/>
        </w:rPr>
        <w:t xml:space="preserve"> Гулькевичский район,</w:t>
      </w:r>
    </w:p>
    <w:p w:rsidR="00B756E6" w:rsidRPr="00FD19BF" w:rsidRDefault="00B756E6" w:rsidP="00B756E6">
      <w:pPr>
        <w:widowControl/>
        <w:autoSpaceDE w:val="0"/>
        <w:autoSpaceDN w:val="0"/>
        <w:adjustRightInd w:val="0"/>
        <w:rPr>
          <w:rFonts w:ascii="Times New Roman" w:hAnsi="Times New Roman"/>
          <w:color w:val="auto"/>
          <w:kern w:val="24"/>
          <w:sz w:val="28"/>
          <w:szCs w:val="28"/>
        </w:rPr>
      </w:pPr>
      <w:proofErr w:type="gramStart"/>
      <w:r w:rsidRPr="00FD19BF">
        <w:rPr>
          <w:rFonts w:ascii="Times New Roman" w:hAnsi="Times New Roman"/>
          <w:color w:val="auto"/>
          <w:kern w:val="24"/>
          <w:sz w:val="28"/>
          <w:szCs w:val="28"/>
        </w:rPr>
        <w:t>начальник</w:t>
      </w:r>
      <w:proofErr w:type="gramEnd"/>
      <w:r w:rsidRPr="00FD19BF">
        <w:rPr>
          <w:rFonts w:ascii="Times New Roman" w:hAnsi="Times New Roman"/>
          <w:color w:val="auto"/>
          <w:kern w:val="24"/>
          <w:sz w:val="28"/>
          <w:szCs w:val="28"/>
        </w:rPr>
        <w:t xml:space="preserve"> управления топливно-энергетического </w:t>
      </w:r>
    </w:p>
    <w:p w:rsidR="00B756E6" w:rsidRPr="00FD19BF" w:rsidRDefault="00B756E6" w:rsidP="00B756E6">
      <w:pPr>
        <w:widowControl/>
        <w:autoSpaceDE w:val="0"/>
        <w:autoSpaceDN w:val="0"/>
        <w:adjustRightInd w:val="0"/>
        <w:rPr>
          <w:rFonts w:ascii="Times New Roman" w:hAnsi="Times New Roman"/>
          <w:color w:val="auto"/>
          <w:sz w:val="28"/>
          <w:szCs w:val="28"/>
        </w:rPr>
      </w:pPr>
      <w:proofErr w:type="gramStart"/>
      <w:r w:rsidRPr="00FD19BF">
        <w:rPr>
          <w:rFonts w:ascii="Times New Roman" w:hAnsi="Times New Roman"/>
          <w:color w:val="auto"/>
          <w:kern w:val="24"/>
          <w:sz w:val="28"/>
          <w:szCs w:val="28"/>
        </w:rPr>
        <w:t>комплекса</w:t>
      </w:r>
      <w:proofErr w:type="gramEnd"/>
      <w:r w:rsidRPr="00FD19BF">
        <w:rPr>
          <w:rFonts w:ascii="Times New Roman" w:hAnsi="Times New Roman"/>
          <w:color w:val="auto"/>
          <w:kern w:val="24"/>
          <w:sz w:val="28"/>
          <w:szCs w:val="28"/>
        </w:rPr>
        <w:t>,</w:t>
      </w:r>
      <w:r w:rsidRPr="00FD19BF">
        <w:rPr>
          <w:rFonts w:ascii="Times New Roman" w:hAnsi="Times New Roman"/>
          <w:color w:val="auto"/>
          <w:sz w:val="28"/>
          <w:szCs w:val="28"/>
        </w:rPr>
        <w:t xml:space="preserve"> жилищно-коммунального </w:t>
      </w:r>
    </w:p>
    <w:p w:rsidR="00B756E6" w:rsidRPr="00F66105" w:rsidRDefault="00B756E6" w:rsidP="00B756E6">
      <w:pPr>
        <w:widowControl/>
        <w:autoSpaceDE w:val="0"/>
        <w:autoSpaceDN w:val="0"/>
        <w:adjustRightInd w:val="0"/>
        <w:rPr>
          <w:rFonts w:ascii="Times New Roman" w:hAnsi="Times New Roman"/>
          <w:color w:val="auto"/>
          <w:sz w:val="28"/>
          <w:szCs w:val="28"/>
        </w:rPr>
      </w:pPr>
      <w:proofErr w:type="gramStart"/>
      <w:r w:rsidRPr="00FD19BF">
        <w:rPr>
          <w:rFonts w:ascii="Times New Roman" w:hAnsi="Times New Roman"/>
          <w:color w:val="auto"/>
          <w:sz w:val="28"/>
          <w:szCs w:val="28"/>
        </w:rPr>
        <w:t>хозяйства</w:t>
      </w:r>
      <w:proofErr w:type="gramEnd"/>
      <w:r w:rsidRPr="00FD19BF">
        <w:rPr>
          <w:rFonts w:ascii="Times New Roman" w:hAnsi="Times New Roman"/>
          <w:color w:val="auto"/>
          <w:sz w:val="28"/>
          <w:szCs w:val="28"/>
        </w:rPr>
        <w:t xml:space="preserve"> и транспорта</w:t>
      </w:r>
      <w:r w:rsidRPr="00F66105">
        <w:rPr>
          <w:rFonts w:ascii="Times New Roman" w:hAnsi="Times New Roman"/>
          <w:color w:val="auto"/>
          <w:sz w:val="28"/>
          <w:szCs w:val="28"/>
        </w:rPr>
        <w:t xml:space="preserve"> </w:t>
      </w:r>
      <w:r w:rsidR="00FD19BF">
        <w:rPr>
          <w:rFonts w:ascii="Times New Roman" w:hAnsi="Times New Roman"/>
          <w:color w:val="auto"/>
          <w:sz w:val="28"/>
          <w:szCs w:val="28"/>
        </w:rPr>
        <w:tab/>
      </w:r>
      <w:r w:rsidR="00FD19BF">
        <w:rPr>
          <w:rFonts w:ascii="Times New Roman" w:hAnsi="Times New Roman"/>
          <w:color w:val="auto"/>
          <w:sz w:val="28"/>
          <w:szCs w:val="28"/>
        </w:rPr>
        <w:tab/>
      </w:r>
      <w:r w:rsidR="00FD19BF">
        <w:rPr>
          <w:rFonts w:ascii="Times New Roman" w:hAnsi="Times New Roman"/>
          <w:color w:val="auto"/>
          <w:sz w:val="28"/>
          <w:szCs w:val="28"/>
        </w:rPr>
        <w:tab/>
      </w:r>
      <w:r w:rsidR="00FD19BF">
        <w:rPr>
          <w:rFonts w:ascii="Times New Roman" w:hAnsi="Times New Roman"/>
          <w:color w:val="auto"/>
          <w:sz w:val="28"/>
          <w:szCs w:val="28"/>
        </w:rPr>
        <w:tab/>
      </w:r>
      <w:r w:rsidR="00FD19BF">
        <w:rPr>
          <w:rFonts w:ascii="Times New Roman" w:hAnsi="Times New Roman"/>
          <w:color w:val="auto"/>
          <w:sz w:val="28"/>
          <w:szCs w:val="28"/>
        </w:rPr>
        <w:tab/>
      </w:r>
      <w:r w:rsidR="00FD19BF">
        <w:rPr>
          <w:rFonts w:ascii="Times New Roman" w:hAnsi="Times New Roman"/>
          <w:color w:val="auto"/>
          <w:sz w:val="28"/>
          <w:szCs w:val="28"/>
        </w:rPr>
        <w:tab/>
      </w:r>
      <w:r w:rsidR="00FD19BF">
        <w:rPr>
          <w:rFonts w:ascii="Times New Roman" w:hAnsi="Times New Roman"/>
          <w:color w:val="auto"/>
          <w:sz w:val="28"/>
          <w:szCs w:val="28"/>
        </w:rPr>
        <w:tab/>
        <w:t xml:space="preserve">   </w:t>
      </w:r>
      <w:r w:rsidRPr="00F66105">
        <w:rPr>
          <w:rFonts w:ascii="Times New Roman" w:hAnsi="Times New Roman"/>
          <w:color w:val="auto"/>
          <w:sz w:val="28"/>
          <w:szCs w:val="28"/>
        </w:rPr>
        <w:t>Е.Г. Салмина</w:t>
      </w:r>
    </w:p>
    <w:sectPr w:rsidR="00B756E6" w:rsidRPr="00F66105" w:rsidSect="003304D8">
      <w:headerReference w:type="default" r:id="rId44"/>
      <w:headerReference w:type="first" r:id="rId4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E37" w:rsidRDefault="00300E37" w:rsidP="00344A7E">
      <w:r>
        <w:separator/>
      </w:r>
    </w:p>
  </w:endnote>
  <w:endnote w:type="continuationSeparator" w:id="0">
    <w:p w:rsidR="00300E37" w:rsidRDefault="00300E37" w:rsidP="00344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E37" w:rsidRDefault="00300E37" w:rsidP="00344A7E">
      <w:r>
        <w:separator/>
      </w:r>
    </w:p>
  </w:footnote>
  <w:footnote w:type="continuationSeparator" w:id="0">
    <w:p w:rsidR="00300E37" w:rsidRDefault="00300E37" w:rsidP="00344A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50714"/>
      <w:docPartObj>
        <w:docPartGallery w:val="Page Numbers (Top of Page)"/>
        <w:docPartUnique/>
      </w:docPartObj>
    </w:sdtPr>
    <w:sdtEndPr>
      <w:rPr>
        <w:rFonts w:ascii="Times New Roman" w:hAnsi="Times New Roman"/>
        <w:sz w:val="28"/>
        <w:szCs w:val="28"/>
      </w:rPr>
    </w:sdtEndPr>
    <w:sdtContent>
      <w:p w:rsidR="001F56C1" w:rsidRPr="00500C12" w:rsidRDefault="001F56C1">
        <w:pPr>
          <w:pStyle w:val="ad"/>
          <w:jc w:val="center"/>
          <w:rPr>
            <w:rFonts w:ascii="Times New Roman" w:hAnsi="Times New Roman"/>
            <w:sz w:val="28"/>
            <w:szCs w:val="28"/>
          </w:rPr>
        </w:pPr>
        <w:r w:rsidRPr="00500C12">
          <w:rPr>
            <w:rFonts w:ascii="Times New Roman" w:hAnsi="Times New Roman"/>
            <w:sz w:val="28"/>
            <w:szCs w:val="28"/>
          </w:rPr>
          <w:fldChar w:fldCharType="begin"/>
        </w:r>
        <w:r w:rsidRPr="00500C12">
          <w:rPr>
            <w:rFonts w:ascii="Times New Roman" w:hAnsi="Times New Roman"/>
            <w:sz w:val="28"/>
            <w:szCs w:val="28"/>
          </w:rPr>
          <w:instrText xml:space="preserve"> PAGE   \* MERGEFORMAT </w:instrText>
        </w:r>
        <w:r w:rsidRPr="00500C12">
          <w:rPr>
            <w:rFonts w:ascii="Times New Roman" w:hAnsi="Times New Roman"/>
            <w:sz w:val="28"/>
            <w:szCs w:val="28"/>
          </w:rPr>
          <w:fldChar w:fldCharType="separate"/>
        </w:r>
        <w:r w:rsidR="00FD19BF">
          <w:rPr>
            <w:rFonts w:ascii="Times New Roman" w:hAnsi="Times New Roman"/>
            <w:noProof/>
            <w:sz w:val="28"/>
            <w:szCs w:val="28"/>
          </w:rPr>
          <w:t>5</w:t>
        </w:r>
        <w:r w:rsidRPr="00500C12">
          <w:rPr>
            <w:rFonts w:ascii="Times New Roman" w:hAnsi="Times New Roman"/>
            <w:noProof/>
            <w:sz w:val="28"/>
            <w:szCs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56C1" w:rsidRPr="00806783" w:rsidRDefault="001F56C1">
    <w:pPr>
      <w:pStyle w:val="ad"/>
      <w:jc w:val="center"/>
      <w:rPr>
        <w:rFonts w:ascii="Times New Roman" w:hAnsi="Times New Roman"/>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259"/>
    <w:rsid w:val="00006627"/>
    <w:rsid w:val="00015278"/>
    <w:rsid w:val="00015366"/>
    <w:rsid w:val="00021EF0"/>
    <w:rsid w:val="00025255"/>
    <w:rsid w:val="00026130"/>
    <w:rsid w:val="00032280"/>
    <w:rsid w:val="000403B7"/>
    <w:rsid w:val="0004168A"/>
    <w:rsid w:val="00044CC0"/>
    <w:rsid w:val="0005218E"/>
    <w:rsid w:val="000545D3"/>
    <w:rsid w:val="000574BA"/>
    <w:rsid w:val="0006592C"/>
    <w:rsid w:val="000719D5"/>
    <w:rsid w:val="00080547"/>
    <w:rsid w:val="00080E0E"/>
    <w:rsid w:val="00081D62"/>
    <w:rsid w:val="000937F0"/>
    <w:rsid w:val="000A0F38"/>
    <w:rsid w:val="000B12F6"/>
    <w:rsid w:val="000B36A4"/>
    <w:rsid w:val="000B72E1"/>
    <w:rsid w:val="000C47EB"/>
    <w:rsid w:val="000C5433"/>
    <w:rsid w:val="000D5FE7"/>
    <w:rsid w:val="000E4A31"/>
    <w:rsid w:val="000F2F1F"/>
    <w:rsid w:val="000F6E7D"/>
    <w:rsid w:val="00103900"/>
    <w:rsid w:val="00106C15"/>
    <w:rsid w:val="0011756D"/>
    <w:rsid w:val="001227A8"/>
    <w:rsid w:val="00127276"/>
    <w:rsid w:val="00130B69"/>
    <w:rsid w:val="00142392"/>
    <w:rsid w:val="001447BB"/>
    <w:rsid w:val="001566C4"/>
    <w:rsid w:val="00156727"/>
    <w:rsid w:val="0015724C"/>
    <w:rsid w:val="00157885"/>
    <w:rsid w:val="00157B8E"/>
    <w:rsid w:val="00161ADE"/>
    <w:rsid w:val="00167069"/>
    <w:rsid w:val="001671BC"/>
    <w:rsid w:val="00183B08"/>
    <w:rsid w:val="001851A1"/>
    <w:rsid w:val="00194FEC"/>
    <w:rsid w:val="0019705D"/>
    <w:rsid w:val="001A4C65"/>
    <w:rsid w:val="001B3259"/>
    <w:rsid w:val="001B3EAA"/>
    <w:rsid w:val="001B4D69"/>
    <w:rsid w:val="001B6B31"/>
    <w:rsid w:val="001C45F9"/>
    <w:rsid w:val="001C5E51"/>
    <w:rsid w:val="001C7C6A"/>
    <w:rsid w:val="001D0323"/>
    <w:rsid w:val="001D5A84"/>
    <w:rsid w:val="001D66DA"/>
    <w:rsid w:val="001E0BC1"/>
    <w:rsid w:val="001E5C72"/>
    <w:rsid w:val="001F28DD"/>
    <w:rsid w:val="001F56C1"/>
    <w:rsid w:val="00201D73"/>
    <w:rsid w:val="00201DC8"/>
    <w:rsid w:val="00206AB3"/>
    <w:rsid w:val="00212734"/>
    <w:rsid w:val="002233D8"/>
    <w:rsid w:val="0023686A"/>
    <w:rsid w:val="00237DA6"/>
    <w:rsid w:val="00243E1C"/>
    <w:rsid w:val="00244A17"/>
    <w:rsid w:val="00250147"/>
    <w:rsid w:val="0025525A"/>
    <w:rsid w:val="00260088"/>
    <w:rsid w:val="00262978"/>
    <w:rsid w:val="00265A0B"/>
    <w:rsid w:val="00267C88"/>
    <w:rsid w:val="00267D30"/>
    <w:rsid w:val="00270766"/>
    <w:rsid w:val="00272786"/>
    <w:rsid w:val="00272C6B"/>
    <w:rsid w:val="0027319D"/>
    <w:rsid w:val="0028573B"/>
    <w:rsid w:val="002872EB"/>
    <w:rsid w:val="00287422"/>
    <w:rsid w:val="002A0203"/>
    <w:rsid w:val="002A55B4"/>
    <w:rsid w:val="002B4514"/>
    <w:rsid w:val="002B5FC5"/>
    <w:rsid w:val="002D4966"/>
    <w:rsid w:val="002E0AF8"/>
    <w:rsid w:val="002E0DDF"/>
    <w:rsid w:val="002E3223"/>
    <w:rsid w:val="00300E37"/>
    <w:rsid w:val="00304F2C"/>
    <w:rsid w:val="00312735"/>
    <w:rsid w:val="00323BB8"/>
    <w:rsid w:val="003304D8"/>
    <w:rsid w:val="00344A7E"/>
    <w:rsid w:val="00352056"/>
    <w:rsid w:val="00356B61"/>
    <w:rsid w:val="0036012D"/>
    <w:rsid w:val="003647CB"/>
    <w:rsid w:val="003666EF"/>
    <w:rsid w:val="00374916"/>
    <w:rsid w:val="0038454A"/>
    <w:rsid w:val="003A08FD"/>
    <w:rsid w:val="003C0382"/>
    <w:rsid w:val="003D1564"/>
    <w:rsid w:val="003E238A"/>
    <w:rsid w:val="003E3BB1"/>
    <w:rsid w:val="003E4EE8"/>
    <w:rsid w:val="003F2549"/>
    <w:rsid w:val="003F4509"/>
    <w:rsid w:val="003F5A08"/>
    <w:rsid w:val="004028BB"/>
    <w:rsid w:val="00412982"/>
    <w:rsid w:val="004161BB"/>
    <w:rsid w:val="00416549"/>
    <w:rsid w:val="004179FF"/>
    <w:rsid w:val="004213F5"/>
    <w:rsid w:val="00442A1B"/>
    <w:rsid w:val="00461470"/>
    <w:rsid w:val="004711DE"/>
    <w:rsid w:val="00477807"/>
    <w:rsid w:val="004864F0"/>
    <w:rsid w:val="00486A8F"/>
    <w:rsid w:val="00492D84"/>
    <w:rsid w:val="00493CB0"/>
    <w:rsid w:val="004A4893"/>
    <w:rsid w:val="004B4C7B"/>
    <w:rsid w:val="004D030B"/>
    <w:rsid w:val="004E73A2"/>
    <w:rsid w:val="004E7999"/>
    <w:rsid w:val="004F6C83"/>
    <w:rsid w:val="00500C12"/>
    <w:rsid w:val="00512B7C"/>
    <w:rsid w:val="00517BC8"/>
    <w:rsid w:val="00520B80"/>
    <w:rsid w:val="00521874"/>
    <w:rsid w:val="00521E18"/>
    <w:rsid w:val="00523534"/>
    <w:rsid w:val="005243CA"/>
    <w:rsid w:val="005259FB"/>
    <w:rsid w:val="005322A8"/>
    <w:rsid w:val="005367C8"/>
    <w:rsid w:val="0054612E"/>
    <w:rsid w:val="005466D2"/>
    <w:rsid w:val="00553711"/>
    <w:rsid w:val="00555B5C"/>
    <w:rsid w:val="00563F69"/>
    <w:rsid w:val="00565161"/>
    <w:rsid w:val="00565EA8"/>
    <w:rsid w:val="00572607"/>
    <w:rsid w:val="00572C21"/>
    <w:rsid w:val="00573D95"/>
    <w:rsid w:val="00581292"/>
    <w:rsid w:val="00581BB4"/>
    <w:rsid w:val="00581E80"/>
    <w:rsid w:val="005831E6"/>
    <w:rsid w:val="00586271"/>
    <w:rsid w:val="00590A65"/>
    <w:rsid w:val="00593361"/>
    <w:rsid w:val="005A347F"/>
    <w:rsid w:val="005A427D"/>
    <w:rsid w:val="005A62F7"/>
    <w:rsid w:val="005A7948"/>
    <w:rsid w:val="005A7BB5"/>
    <w:rsid w:val="005B7F7E"/>
    <w:rsid w:val="005C12D5"/>
    <w:rsid w:val="005C26AB"/>
    <w:rsid w:val="005D591C"/>
    <w:rsid w:val="005E16F5"/>
    <w:rsid w:val="005F182D"/>
    <w:rsid w:val="005F1AD6"/>
    <w:rsid w:val="006009EA"/>
    <w:rsid w:val="006231DB"/>
    <w:rsid w:val="00625825"/>
    <w:rsid w:val="00627DCF"/>
    <w:rsid w:val="00645098"/>
    <w:rsid w:val="006452A3"/>
    <w:rsid w:val="0064727E"/>
    <w:rsid w:val="0065457A"/>
    <w:rsid w:val="00654F34"/>
    <w:rsid w:val="006658E5"/>
    <w:rsid w:val="006931A6"/>
    <w:rsid w:val="00693CAA"/>
    <w:rsid w:val="006B10F9"/>
    <w:rsid w:val="006C0A9C"/>
    <w:rsid w:val="006C685F"/>
    <w:rsid w:val="006C79EA"/>
    <w:rsid w:val="006D5A87"/>
    <w:rsid w:val="006E4D9A"/>
    <w:rsid w:val="006E5A38"/>
    <w:rsid w:val="006F60C8"/>
    <w:rsid w:val="00705637"/>
    <w:rsid w:val="00705DB1"/>
    <w:rsid w:val="00721BCF"/>
    <w:rsid w:val="007242F1"/>
    <w:rsid w:val="0073252B"/>
    <w:rsid w:val="0073259D"/>
    <w:rsid w:val="00734D0E"/>
    <w:rsid w:val="007350F3"/>
    <w:rsid w:val="00742358"/>
    <w:rsid w:val="0075777D"/>
    <w:rsid w:val="00765478"/>
    <w:rsid w:val="007908A7"/>
    <w:rsid w:val="00790A5D"/>
    <w:rsid w:val="007A38EC"/>
    <w:rsid w:val="007A5EE5"/>
    <w:rsid w:val="007A7599"/>
    <w:rsid w:val="007B2234"/>
    <w:rsid w:val="007B23B7"/>
    <w:rsid w:val="007B256F"/>
    <w:rsid w:val="007C1D58"/>
    <w:rsid w:val="007C58AC"/>
    <w:rsid w:val="007E2B4B"/>
    <w:rsid w:val="007E4F78"/>
    <w:rsid w:val="007E62A0"/>
    <w:rsid w:val="007E7BA9"/>
    <w:rsid w:val="00804F25"/>
    <w:rsid w:val="008058CD"/>
    <w:rsid w:val="00806783"/>
    <w:rsid w:val="008070E8"/>
    <w:rsid w:val="00824800"/>
    <w:rsid w:val="00824AB8"/>
    <w:rsid w:val="00827CAB"/>
    <w:rsid w:val="00857A43"/>
    <w:rsid w:val="00861C2B"/>
    <w:rsid w:val="008638BA"/>
    <w:rsid w:val="00863B6C"/>
    <w:rsid w:val="008701E9"/>
    <w:rsid w:val="008722FF"/>
    <w:rsid w:val="00873216"/>
    <w:rsid w:val="00875551"/>
    <w:rsid w:val="00877732"/>
    <w:rsid w:val="00882DBB"/>
    <w:rsid w:val="00894138"/>
    <w:rsid w:val="008969F4"/>
    <w:rsid w:val="008A192F"/>
    <w:rsid w:val="008A3578"/>
    <w:rsid w:val="008B13BE"/>
    <w:rsid w:val="008C018C"/>
    <w:rsid w:val="008C4637"/>
    <w:rsid w:val="008D353B"/>
    <w:rsid w:val="008D458A"/>
    <w:rsid w:val="008E656E"/>
    <w:rsid w:val="008F3A29"/>
    <w:rsid w:val="008F75DF"/>
    <w:rsid w:val="009139C7"/>
    <w:rsid w:val="0092082C"/>
    <w:rsid w:val="00927B3D"/>
    <w:rsid w:val="00927BAB"/>
    <w:rsid w:val="009320E6"/>
    <w:rsid w:val="009363E0"/>
    <w:rsid w:val="009417A0"/>
    <w:rsid w:val="009441B1"/>
    <w:rsid w:val="0094455A"/>
    <w:rsid w:val="00944659"/>
    <w:rsid w:val="00945E18"/>
    <w:rsid w:val="00947103"/>
    <w:rsid w:val="00952A29"/>
    <w:rsid w:val="009655E0"/>
    <w:rsid w:val="0097145B"/>
    <w:rsid w:val="00972B22"/>
    <w:rsid w:val="00974A1B"/>
    <w:rsid w:val="0097737C"/>
    <w:rsid w:val="009778AB"/>
    <w:rsid w:val="009830A5"/>
    <w:rsid w:val="009A4A02"/>
    <w:rsid w:val="009B0AE9"/>
    <w:rsid w:val="009B28CF"/>
    <w:rsid w:val="009B4937"/>
    <w:rsid w:val="009C2563"/>
    <w:rsid w:val="009D4077"/>
    <w:rsid w:val="009F2E5E"/>
    <w:rsid w:val="009F4E8D"/>
    <w:rsid w:val="00A0053B"/>
    <w:rsid w:val="00A033B9"/>
    <w:rsid w:val="00A0601B"/>
    <w:rsid w:val="00A07B06"/>
    <w:rsid w:val="00A43250"/>
    <w:rsid w:val="00A63121"/>
    <w:rsid w:val="00A67C21"/>
    <w:rsid w:val="00A8056B"/>
    <w:rsid w:val="00A82D01"/>
    <w:rsid w:val="00A83082"/>
    <w:rsid w:val="00A93E4C"/>
    <w:rsid w:val="00A94D4B"/>
    <w:rsid w:val="00AA5C5B"/>
    <w:rsid w:val="00AB0185"/>
    <w:rsid w:val="00AB1F51"/>
    <w:rsid w:val="00AB5D02"/>
    <w:rsid w:val="00AB6284"/>
    <w:rsid w:val="00AB7A5F"/>
    <w:rsid w:val="00AC3782"/>
    <w:rsid w:val="00AD7CE4"/>
    <w:rsid w:val="00AE584D"/>
    <w:rsid w:val="00AE5C55"/>
    <w:rsid w:val="00AE631B"/>
    <w:rsid w:val="00AF5473"/>
    <w:rsid w:val="00B013DA"/>
    <w:rsid w:val="00B02508"/>
    <w:rsid w:val="00B20DBF"/>
    <w:rsid w:val="00B238B8"/>
    <w:rsid w:val="00B40D8D"/>
    <w:rsid w:val="00B52013"/>
    <w:rsid w:val="00B52873"/>
    <w:rsid w:val="00B5395F"/>
    <w:rsid w:val="00B546E7"/>
    <w:rsid w:val="00B5710B"/>
    <w:rsid w:val="00B57D17"/>
    <w:rsid w:val="00B756E6"/>
    <w:rsid w:val="00B75BC6"/>
    <w:rsid w:val="00B76DED"/>
    <w:rsid w:val="00B77F99"/>
    <w:rsid w:val="00B81D91"/>
    <w:rsid w:val="00B829C9"/>
    <w:rsid w:val="00B82FB9"/>
    <w:rsid w:val="00B84D24"/>
    <w:rsid w:val="00B86ABF"/>
    <w:rsid w:val="00B96FAD"/>
    <w:rsid w:val="00BA37EE"/>
    <w:rsid w:val="00BA3A7F"/>
    <w:rsid w:val="00BB12FD"/>
    <w:rsid w:val="00BB3024"/>
    <w:rsid w:val="00BB4918"/>
    <w:rsid w:val="00BB73E1"/>
    <w:rsid w:val="00BC262C"/>
    <w:rsid w:val="00BC6298"/>
    <w:rsid w:val="00BC6BFA"/>
    <w:rsid w:val="00BC6E69"/>
    <w:rsid w:val="00BE47D5"/>
    <w:rsid w:val="00BE5CE6"/>
    <w:rsid w:val="00BF2AE6"/>
    <w:rsid w:val="00BF4786"/>
    <w:rsid w:val="00C0037C"/>
    <w:rsid w:val="00C00D0E"/>
    <w:rsid w:val="00C01EA1"/>
    <w:rsid w:val="00C211D0"/>
    <w:rsid w:val="00C2349D"/>
    <w:rsid w:val="00C30BBF"/>
    <w:rsid w:val="00C32C5E"/>
    <w:rsid w:val="00C42DD7"/>
    <w:rsid w:val="00C4578E"/>
    <w:rsid w:val="00C602AA"/>
    <w:rsid w:val="00C86DE6"/>
    <w:rsid w:val="00C97C4E"/>
    <w:rsid w:val="00CA3E53"/>
    <w:rsid w:val="00CA516B"/>
    <w:rsid w:val="00CB25B2"/>
    <w:rsid w:val="00CC00B0"/>
    <w:rsid w:val="00CC4A46"/>
    <w:rsid w:val="00CC4C6A"/>
    <w:rsid w:val="00CC6690"/>
    <w:rsid w:val="00CD1263"/>
    <w:rsid w:val="00CD55CD"/>
    <w:rsid w:val="00CD7A17"/>
    <w:rsid w:val="00CE25FD"/>
    <w:rsid w:val="00D03224"/>
    <w:rsid w:val="00D114C7"/>
    <w:rsid w:val="00D214CD"/>
    <w:rsid w:val="00D2592D"/>
    <w:rsid w:val="00D30C59"/>
    <w:rsid w:val="00D35A73"/>
    <w:rsid w:val="00D406E9"/>
    <w:rsid w:val="00D432CF"/>
    <w:rsid w:val="00D47329"/>
    <w:rsid w:val="00D47FCC"/>
    <w:rsid w:val="00D61AC5"/>
    <w:rsid w:val="00D64619"/>
    <w:rsid w:val="00D652D6"/>
    <w:rsid w:val="00D737E5"/>
    <w:rsid w:val="00D83F13"/>
    <w:rsid w:val="00D86275"/>
    <w:rsid w:val="00DB4CD1"/>
    <w:rsid w:val="00DB6DC8"/>
    <w:rsid w:val="00DB7216"/>
    <w:rsid w:val="00DC6F38"/>
    <w:rsid w:val="00DD1391"/>
    <w:rsid w:val="00DD4ED7"/>
    <w:rsid w:val="00DD5ED8"/>
    <w:rsid w:val="00DD7B72"/>
    <w:rsid w:val="00DE52FF"/>
    <w:rsid w:val="00DE5DF9"/>
    <w:rsid w:val="00DF1505"/>
    <w:rsid w:val="00DF160C"/>
    <w:rsid w:val="00E01554"/>
    <w:rsid w:val="00E1104C"/>
    <w:rsid w:val="00E11E6F"/>
    <w:rsid w:val="00E141FB"/>
    <w:rsid w:val="00E232B3"/>
    <w:rsid w:val="00E3194B"/>
    <w:rsid w:val="00E54D87"/>
    <w:rsid w:val="00E620D0"/>
    <w:rsid w:val="00E62203"/>
    <w:rsid w:val="00E640E2"/>
    <w:rsid w:val="00E716B0"/>
    <w:rsid w:val="00E770B5"/>
    <w:rsid w:val="00E824E9"/>
    <w:rsid w:val="00E90222"/>
    <w:rsid w:val="00E945E1"/>
    <w:rsid w:val="00E96A09"/>
    <w:rsid w:val="00EA04AB"/>
    <w:rsid w:val="00EA0DB3"/>
    <w:rsid w:val="00EA13BB"/>
    <w:rsid w:val="00EC10EF"/>
    <w:rsid w:val="00EC66D8"/>
    <w:rsid w:val="00EE0364"/>
    <w:rsid w:val="00EE4FD2"/>
    <w:rsid w:val="00EE7D10"/>
    <w:rsid w:val="00EF216A"/>
    <w:rsid w:val="00F02E10"/>
    <w:rsid w:val="00F04A2D"/>
    <w:rsid w:val="00F1101F"/>
    <w:rsid w:val="00F17A45"/>
    <w:rsid w:val="00F17AA6"/>
    <w:rsid w:val="00F31767"/>
    <w:rsid w:val="00F33836"/>
    <w:rsid w:val="00F3735B"/>
    <w:rsid w:val="00F40A8E"/>
    <w:rsid w:val="00F476A8"/>
    <w:rsid w:val="00F63A4A"/>
    <w:rsid w:val="00F66105"/>
    <w:rsid w:val="00F94BC8"/>
    <w:rsid w:val="00FB3784"/>
    <w:rsid w:val="00FB629F"/>
    <w:rsid w:val="00FC68D9"/>
    <w:rsid w:val="00FD19BF"/>
    <w:rsid w:val="00FD40A1"/>
    <w:rsid w:val="00FE3B14"/>
    <w:rsid w:val="00FE5C38"/>
    <w:rsid w:val="00FE7A83"/>
    <w:rsid w:val="00FF2690"/>
    <w:rsid w:val="00FF2BF4"/>
    <w:rsid w:val="00FF2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DABE725-F3C4-49E4-88D6-8E808F26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5DB1"/>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9"/>
    <w:qFormat/>
    <w:rsid w:val="00E1104C"/>
    <w:pPr>
      <w:widowControl/>
      <w:autoSpaceDE w:val="0"/>
      <w:autoSpaceDN w:val="0"/>
      <w:adjustRightInd w:val="0"/>
      <w:spacing w:before="108" w:after="108"/>
      <w:jc w:val="center"/>
      <w:outlineLvl w:val="0"/>
    </w:pPr>
    <w:rPr>
      <w:rFonts w:eastAsiaTheme="minorHAnsi"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qFormat/>
    <w:rsid w:val="001B3259"/>
    <w:pPr>
      <w:widowControl w:val="0"/>
      <w:spacing w:after="0" w:line="240" w:lineRule="auto"/>
      <w:ind w:firstLine="720"/>
    </w:pPr>
    <w:rPr>
      <w:rFonts w:ascii="Times New Roman" w:eastAsia="Times New Roman" w:hAnsi="Times New Roman" w:cs="Times New Roman"/>
      <w:sz w:val="24"/>
      <w:szCs w:val="20"/>
      <w:lang w:eastAsia="ru-RU"/>
    </w:rPr>
  </w:style>
  <w:style w:type="character" w:customStyle="1" w:styleId="ConsPlusNormal1">
    <w:name w:val="ConsPlusNormal1"/>
    <w:link w:val="ConsPlusNormal"/>
    <w:locked/>
    <w:rsid w:val="001B3259"/>
    <w:rPr>
      <w:rFonts w:ascii="Times New Roman" w:eastAsia="Times New Roman" w:hAnsi="Times New Roman" w:cs="Times New Roman"/>
      <w:sz w:val="24"/>
      <w:szCs w:val="20"/>
      <w:lang w:eastAsia="ru-RU"/>
    </w:rPr>
  </w:style>
  <w:style w:type="paragraph" w:styleId="a3">
    <w:name w:val="List Paragraph"/>
    <w:basedOn w:val="a"/>
    <w:link w:val="a4"/>
    <w:rsid w:val="001B3259"/>
    <w:pPr>
      <w:ind w:left="720"/>
      <w:contextualSpacing/>
    </w:pPr>
    <w:rPr>
      <w:color w:val="auto"/>
    </w:rPr>
  </w:style>
  <w:style w:type="character" w:customStyle="1" w:styleId="a4">
    <w:name w:val="Абзац списка Знак"/>
    <w:link w:val="a3"/>
    <w:locked/>
    <w:rsid w:val="001B3259"/>
    <w:rPr>
      <w:rFonts w:ascii="Arial" w:eastAsia="Times New Roman" w:hAnsi="Arial" w:cs="Times New Roman"/>
      <w:sz w:val="20"/>
      <w:szCs w:val="20"/>
      <w:lang w:eastAsia="ru-RU"/>
    </w:rPr>
  </w:style>
  <w:style w:type="paragraph" w:customStyle="1" w:styleId="ConsPlusTitle">
    <w:name w:val="ConsPlusTitle"/>
    <w:link w:val="ConsPlusTitle1"/>
    <w:rsid w:val="001B3259"/>
    <w:pPr>
      <w:widowControl w:val="0"/>
      <w:spacing w:after="0" w:line="240" w:lineRule="auto"/>
    </w:pPr>
    <w:rPr>
      <w:rFonts w:ascii="Times New Roman" w:eastAsia="Times New Roman" w:hAnsi="Times New Roman" w:cs="Times New Roman"/>
      <w:b/>
      <w:sz w:val="24"/>
      <w:szCs w:val="20"/>
      <w:lang w:eastAsia="ru-RU"/>
    </w:rPr>
  </w:style>
  <w:style w:type="character" w:customStyle="1" w:styleId="ConsPlusTitle1">
    <w:name w:val="ConsPlusTitle1"/>
    <w:link w:val="ConsPlusTitle"/>
    <w:locked/>
    <w:rsid w:val="001B3259"/>
    <w:rPr>
      <w:rFonts w:ascii="Times New Roman" w:eastAsia="Times New Roman" w:hAnsi="Times New Roman" w:cs="Times New Roman"/>
      <w:b/>
      <w:sz w:val="24"/>
      <w:szCs w:val="20"/>
      <w:lang w:eastAsia="ru-RU"/>
    </w:rPr>
  </w:style>
  <w:style w:type="character" w:customStyle="1" w:styleId="a5">
    <w:name w:val="Гипертекстовая ссылка"/>
    <w:basedOn w:val="a0"/>
    <w:uiPriority w:val="99"/>
    <w:rsid w:val="001D66DA"/>
    <w:rPr>
      <w:color w:val="106BBE"/>
    </w:rPr>
  </w:style>
  <w:style w:type="paragraph" w:styleId="a6">
    <w:name w:val="Normal (Web)"/>
    <w:basedOn w:val="a"/>
    <w:uiPriority w:val="99"/>
    <w:semiHidden/>
    <w:unhideWhenUsed/>
    <w:rsid w:val="006F60C8"/>
    <w:pPr>
      <w:widowControl/>
      <w:spacing w:before="100" w:beforeAutospacing="1" w:after="100" w:afterAutospacing="1"/>
    </w:pPr>
    <w:rPr>
      <w:rFonts w:ascii="Times New Roman" w:hAnsi="Times New Roman"/>
      <w:color w:val="auto"/>
      <w:sz w:val="24"/>
      <w:szCs w:val="24"/>
    </w:rPr>
  </w:style>
  <w:style w:type="character" w:customStyle="1" w:styleId="10">
    <w:name w:val="Заголовок 1 Знак"/>
    <w:basedOn w:val="a0"/>
    <w:link w:val="1"/>
    <w:uiPriority w:val="99"/>
    <w:rsid w:val="00E1104C"/>
    <w:rPr>
      <w:rFonts w:ascii="Arial" w:hAnsi="Arial" w:cs="Arial"/>
      <w:b/>
      <w:bCs/>
      <w:color w:val="26282F"/>
      <w:sz w:val="24"/>
      <w:szCs w:val="24"/>
    </w:rPr>
  </w:style>
  <w:style w:type="paragraph" w:customStyle="1" w:styleId="11">
    <w:name w:val="Знак сноски1"/>
    <w:basedOn w:val="a"/>
    <w:link w:val="a7"/>
    <w:uiPriority w:val="99"/>
    <w:rsid w:val="00824800"/>
    <w:pPr>
      <w:widowControl/>
      <w:spacing w:after="200" w:line="276" w:lineRule="auto"/>
    </w:pPr>
    <w:rPr>
      <w:rFonts w:ascii="Calibri" w:hAnsi="Calibri"/>
      <w:color w:val="auto"/>
      <w:vertAlign w:val="superscript"/>
    </w:rPr>
  </w:style>
  <w:style w:type="character" w:styleId="a7">
    <w:name w:val="footnote reference"/>
    <w:link w:val="11"/>
    <w:uiPriority w:val="99"/>
    <w:rsid w:val="00824800"/>
    <w:rPr>
      <w:rFonts w:ascii="Calibri" w:eastAsia="Times New Roman" w:hAnsi="Calibri" w:cs="Times New Roman"/>
      <w:sz w:val="20"/>
      <w:szCs w:val="20"/>
      <w:vertAlign w:val="superscript"/>
      <w:lang w:eastAsia="ru-RU"/>
    </w:rPr>
  </w:style>
  <w:style w:type="paragraph" w:styleId="HTML">
    <w:name w:val="HTML Preformatted"/>
    <w:basedOn w:val="a"/>
    <w:link w:val="HTML0"/>
    <w:uiPriority w:val="99"/>
    <w:unhideWhenUsed/>
    <w:rsid w:val="008248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auto"/>
    </w:rPr>
  </w:style>
  <w:style w:type="character" w:customStyle="1" w:styleId="HTML0">
    <w:name w:val="Стандартный HTML Знак"/>
    <w:basedOn w:val="a0"/>
    <w:link w:val="HTML"/>
    <w:uiPriority w:val="99"/>
    <w:rsid w:val="00824800"/>
    <w:rPr>
      <w:rFonts w:ascii="Courier New" w:eastAsia="Times New Roman" w:hAnsi="Courier New" w:cs="Times New Roman"/>
      <w:sz w:val="20"/>
      <w:szCs w:val="20"/>
      <w:lang w:eastAsia="ru-RU"/>
    </w:rPr>
  </w:style>
  <w:style w:type="paragraph" w:styleId="a8">
    <w:name w:val="Plain Text"/>
    <w:basedOn w:val="a"/>
    <w:link w:val="a9"/>
    <w:rsid w:val="00B756E6"/>
    <w:pPr>
      <w:widowControl/>
    </w:pPr>
    <w:rPr>
      <w:rFonts w:ascii="Courier New" w:hAnsi="Courier New"/>
      <w:color w:val="auto"/>
    </w:rPr>
  </w:style>
  <w:style w:type="character" w:customStyle="1" w:styleId="a9">
    <w:name w:val="Текст Знак"/>
    <w:basedOn w:val="a0"/>
    <w:link w:val="a8"/>
    <w:rsid w:val="00B756E6"/>
    <w:rPr>
      <w:rFonts w:ascii="Courier New" w:eastAsia="Times New Roman" w:hAnsi="Courier New" w:cs="Times New Roman"/>
      <w:sz w:val="20"/>
      <w:szCs w:val="20"/>
      <w:lang w:eastAsia="ru-RU"/>
    </w:rPr>
  </w:style>
  <w:style w:type="paragraph" w:customStyle="1" w:styleId="aa">
    <w:name w:val="Комментарий"/>
    <w:basedOn w:val="a"/>
    <w:next w:val="a"/>
    <w:uiPriority w:val="99"/>
    <w:rsid w:val="00B40D8D"/>
    <w:pPr>
      <w:widowControl/>
      <w:autoSpaceDE w:val="0"/>
      <w:autoSpaceDN w:val="0"/>
      <w:adjustRightInd w:val="0"/>
      <w:spacing w:before="75"/>
      <w:ind w:left="170"/>
      <w:jc w:val="both"/>
    </w:pPr>
    <w:rPr>
      <w:rFonts w:eastAsiaTheme="minorHAnsi" w:cs="Arial"/>
      <w:color w:val="353842"/>
      <w:sz w:val="24"/>
      <w:szCs w:val="24"/>
      <w:shd w:val="clear" w:color="auto" w:fill="F0F0F0"/>
      <w:lang w:eastAsia="en-US"/>
    </w:rPr>
  </w:style>
  <w:style w:type="paragraph" w:customStyle="1" w:styleId="ab">
    <w:name w:val="Информация об изменениях документа"/>
    <w:basedOn w:val="aa"/>
    <w:next w:val="a"/>
    <w:uiPriority w:val="99"/>
    <w:rsid w:val="00B40D8D"/>
    <w:rPr>
      <w:i/>
      <w:iCs/>
    </w:rPr>
  </w:style>
  <w:style w:type="character" w:styleId="ac">
    <w:name w:val="line number"/>
    <w:basedOn w:val="a0"/>
    <w:uiPriority w:val="99"/>
    <w:semiHidden/>
    <w:unhideWhenUsed/>
    <w:rsid w:val="00344A7E"/>
  </w:style>
  <w:style w:type="paragraph" w:styleId="ad">
    <w:name w:val="header"/>
    <w:basedOn w:val="a"/>
    <w:link w:val="ae"/>
    <w:uiPriority w:val="99"/>
    <w:unhideWhenUsed/>
    <w:rsid w:val="00344A7E"/>
    <w:pPr>
      <w:tabs>
        <w:tab w:val="center" w:pos="4677"/>
        <w:tab w:val="right" w:pos="9355"/>
      </w:tabs>
    </w:pPr>
  </w:style>
  <w:style w:type="character" w:customStyle="1" w:styleId="ae">
    <w:name w:val="Верхний колонтитул Знак"/>
    <w:basedOn w:val="a0"/>
    <w:link w:val="ad"/>
    <w:uiPriority w:val="99"/>
    <w:rsid w:val="00344A7E"/>
    <w:rPr>
      <w:rFonts w:ascii="Arial" w:eastAsia="Times New Roman" w:hAnsi="Arial" w:cs="Times New Roman"/>
      <w:color w:val="000000"/>
      <w:sz w:val="20"/>
      <w:szCs w:val="20"/>
      <w:lang w:eastAsia="ru-RU"/>
    </w:rPr>
  </w:style>
  <w:style w:type="paragraph" w:styleId="af">
    <w:name w:val="footer"/>
    <w:basedOn w:val="a"/>
    <w:link w:val="af0"/>
    <w:uiPriority w:val="99"/>
    <w:unhideWhenUsed/>
    <w:rsid w:val="00344A7E"/>
    <w:pPr>
      <w:tabs>
        <w:tab w:val="center" w:pos="4677"/>
        <w:tab w:val="right" w:pos="9355"/>
      </w:tabs>
    </w:pPr>
  </w:style>
  <w:style w:type="character" w:customStyle="1" w:styleId="af0">
    <w:name w:val="Нижний колонтитул Знак"/>
    <w:basedOn w:val="a0"/>
    <w:link w:val="af"/>
    <w:uiPriority w:val="99"/>
    <w:rsid w:val="00344A7E"/>
    <w:rPr>
      <w:rFonts w:ascii="Arial" w:eastAsia="Times New Roman" w:hAnsi="Arial" w:cs="Times New Roman"/>
      <w:color w:val="000000"/>
      <w:sz w:val="20"/>
      <w:szCs w:val="20"/>
      <w:lang w:eastAsia="ru-RU"/>
    </w:rPr>
  </w:style>
  <w:style w:type="paragraph" w:customStyle="1" w:styleId="s1">
    <w:name w:val="s_1"/>
    <w:basedOn w:val="a"/>
    <w:rsid w:val="00AB5D02"/>
    <w:pPr>
      <w:widowControl/>
      <w:spacing w:before="100" w:beforeAutospacing="1" w:after="100" w:afterAutospacing="1"/>
    </w:pPr>
    <w:rPr>
      <w:rFonts w:ascii="Times New Roman" w:hAnsi="Times New Roman"/>
      <w:color w:val="auto"/>
      <w:sz w:val="24"/>
      <w:szCs w:val="24"/>
    </w:rPr>
  </w:style>
  <w:style w:type="character" w:styleId="af1">
    <w:name w:val="Hyperlink"/>
    <w:basedOn w:val="a0"/>
    <w:uiPriority w:val="99"/>
    <w:unhideWhenUsed/>
    <w:rsid w:val="00AB5D02"/>
    <w:rPr>
      <w:color w:val="0000FF"/>
      <w:u w:val="single"/>
    </w:rPr>
  </w:style>
  <w:style w:type="paragraph" w:customStyle="1" w:styleId="s22">
    <w:name w:val="s_22"/>
    <w:basedOn w:val="a"/>
    <w:rsid w:val="00AB5D02"/>
    <w:pPr>
      <w:widowControl/>
      <w:spacing w:before="100" w:beforeAutospacing="1" w:after="100" w:afterAutospacing="1"/>
    </w:pPr>
    <w:rPr>
      <w:rFonts w:ascii="Times New Roman" w:hAnsi="Times New Roman"/>
      <w:color w:val="auto"/>
      <w:sz w:val="24"/>
      <w:szCs w:val="24"/>
    </w:rPr>
  </w:style>
  <w:style w:type="character" w:customStyle="1" w:styleId="highlightsearch">
    <w:name w:val="highlightsearch"/>
    <w:basedOn w:val="a0"/>
    <w:rsid w:val="00C00D0E"/>
  </w:style>
  <w:style w:type="paragraph" w:styleId="af2">
    <w:name w:val="Balloon Text"/>
    <w:basedOn w:val="a"/>
    <w:link w:val="af3"/>
    <w:uiPriority w:val="99"/>
    <w:semiHidden/>
    <w:unhideWhenUsed/>
    <w:rsid w:val="00573D95"/>
    <w:rPr>
      <w:rFonts w:ascii="Segoe UI" w:hAnsi="Segoe UI" w:cs="Segoe UI"/>
      <w:sz w:val="18"/>
      <w:szCs w:val="18"/>
    </w:rPr>
  </w:style>
  <w:style w:type="character" w:customStyle="1" w:styleId="af3">
    <w:name w:val="Текст выноски Знак"/>
    <w:basedOn w:val="a0"/>
    <w:link w:val="af2"/>
    <w:uiPriority w:val="99"/>
    <w:semiHidden/>
    <w:rsid w:val="00573D95"/>
    <w:rPr>
      <w:rFonts w:ascii="Segoe UI" w:eastAsia="Times New Roman" w:hAnsi="Segoe UI" w:cs="Segoe UI"/>
      <w:color w:val="000000"/>
      <w:sz w:val="18"/>
      <w:szCs w:val="18"/>
      <w:lang w:eastAsia="ru-RU"/>
    </w:rPr>
  </w:style>
  <w:style w:type="character" w:styleId="af4">
    <w:name w:val="Emphasis"/>
    <w:basedOn w:val="a0"/>
    <w:uiPriority w:val="20"/>
    <w:qFormat/>
    <w:rsid w:val="00D432C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42703">
      <w:bodyDiv w:val="1"/>
      <w:marLeft w:val="0"/>
      <w:marRight w:val="0"/>
      <w:marTop w:val="0"/>
      <w:marBottom w:val="0"/>
      <w:divBdr>
        <w:top w:val="none" w:sz="0" w:space="0" w:color="auto"/>
        <w:left w:val="none" w:sz="0" w:space="0" w:color="auto"/>
        <w:bottom w:val="none" w:sz="0" w:space="0" w:color="auto"/>
        <w:right w:val="none" w:sz="0" w:space="0" w:color="auto"/>
      </w:divBdr>
      <w:divsChild>
        <w:div w:id="585188930">
          <w:marLeft w:val="0"/>
          <w:marRight w:val="0"/>
          <w:marTop w:val="0"/>
          <w:marBottom w:val="0"/>
          <w:divBdr>
            <w:top w:val="none" w:sz="0" w:space="0" w:color="auto"/>
            <w:left w:val="none" w:sz="0" w:space="0" w:color="auto"/>
            <w:bottom w:val="none" w:sz="0" w:space="0" w:color="auto"/>
            <w:right w:val="none" w:sz="0" w:space="0" w:color="auto"/>
          </w:divBdr>
          <w:divsChild>
            <w:div w:id="774908178">
              <w:marLeft w:val="0"/>
              <w:marRight w:val="0"/>
              <w:marTop w:val="0"/>
              <w:marBottom w:val="0"/>
              <w:divBdr>
                <w:top w:val="none" w:sz="0" w:space="0" w:color="auto"/>
                <w:left w:val="none" w:sz="0" w:space="0" w:color="auto"/>
                <w:bottom w:val="none" w:sz="0" w:space="0" w:color="auto"/>
                <w:right w:val="none" w:sz="0" w:space="0" w:color="auto"/>
              </w:divBdr>
              <w:divsChild>
                <w:div w:id="1562668214">
                  <w:marLeft w:val="0"/>
                  <w:marRight w:val="0"/>
                  <w:marTop w:val="0"/>
                  <w:marBottom w:val="0"/>
                  <w:divBdr>
                    <w:top w:val="none" w:sz="0" w:space="0" w:color="auto"/>
                    <w:left w:val="none" w:sz="0" w:space="0" w:color="auto"/>
                    <w:bottom w:val="none" w:sz="0" w:space="0" w:color="auto"/>
                    <w:right w:val="none" w:sz="0" w:space="0" w:color="auto"/>
                  </w:divBdr>
                  <w:divsChild>
                    <w:div w:id="1731884330">
                      <w:marLeft w:val="0"/>
                      <w:marRight w:val="0"/>
                      <w:marTop w:val="0"/>
                      <w:marBottom w:val="0"/>
                      <w:divBdr>
                        <w:top w:val="none" w:sz="0" w:space="0" w:color="auto"/>
                        <w:left w:val="none" w:sz="0" w:space="0" w:color="auto"/>
                        <w:bottom w:val="none" w:sz="0" w:space="0" w:color="auto"/>
                        <w:right w:val="none" w:sz="0" w:space="0" w:color="auto"/>
                      </w:divBdr>
                    </w:div>
                    <w:div w:id="14384900">
                      <w:marLeft w:val="0"/>
                      <w:marRight w:val="0"/>
                      <w:marTop w:val="0"/>
                      <w:marBottom w:val="0"/>
                      <w:divBdr>
                        <w:top w:val="none" w:sz="0" w:space="0" w:color="auto"/>
                        <w:left w:val="none" w:sz="0" w:space="0" w:color="auto"/>
                        <w:bottom w:val="none" w:sz="0" w:space="0" w:color="auto"/>
                        <w:right w:val="none" w:sz="0" w:space="0" w:color="auto"/>
                      </w:divBdr>
                    </w:div>
                    <w:div w:id="1883439963">
                      <w:marLeft w:val="0"/>
                      <w:marRight w:val="0"/>
                      <w:marTop w:val="0"/>
                      <w:marBottom w:val="0"/>
                      <w:divBdr>
                        <w:top w:val="none" w:sz="0" w:space="0" w:color="auto"/>
                        <w:left w:val="none" w:sz="0" w:space="0" w:color="auto"/>
                        <w:bottom w:val="none" w:sz="0" w:space="0" w:color="auto"/>
                        <w:right w:val="none" w:sz="0" w:space="0" w:color="auto"/>
                      </w:divBdr>
                      <w:divsChild>
                        <w:div w:id="1726028678">
                          <w:marLeft w:val="0"/>
                          <w:marRight w:val="0"/>
                          <w:marTop w:val="240"/>
                          <w:marBottom w:val="240"/>
                          <w:divBdr>
                            <w:top w:val="none" w:sz="0" w:space="0" w:color="auto"/>
                            <w:left w:val="none" w:sz="0" w:space="0" w:color="auto"/>
                            <w:bottom w:val="none" w:sz="0" w:space="0" w:color="auto"/>
                            <w:right w:val="none" w:sz="0" w:space="0" w:color="auto"/>
                          </w:divBdr>
                        </w:div>
                      </w:divsChild>
                    </w:div>
                    <w:div w:id="827136042">
                      <w:marLeft w:val="0"/>
                      <w:marRight w:val="0"/>
                      <w:marTop w:val="0"/>
                      <w:marBottom w:val="0"/>
                      <w:divBdr>
                        <w:top w:val="none" w:sz="0" w:space="0" w:color="auto"/>
                        <w:left w:val="none" w:sz="0" w:space="0" w:color="auto"/>
                        <w:bottom w:val="none" w:sz="0" w:space="0" w:color="auto"/>
                        <w:right w:val="none" w:sz="0" w:space="0" w:color="auto"/>
                      </w:divBdr>
                      <w:divsChild>
                        <w:div w:id="949433567">
                          <w:marLeft w:val="0"/>
                          <w:marRight w:val="0"/>
                          <w:marTop w:val="0"/>
                          <w:marBottom w:val="0"/>
                          <w:divBdr>
                            <w:top w:val="none" w:sz="0" w:space="0" w:color="auto"/>
                            <w:left w:val="none" w:sz="0" w:space="0" w:color="auto"/>
                            <w:bottom w:val="none" w:sz="0" w:space="0" w:color="auto"/>
                            <w:right w:val="none" w:sz="0" w:space="0" w:color="auto"/>
                          </w:divBdr>
                        </w:div>
                        <w:div w:id="1696730140">
                          <w:marLeft w:val="0"/>
                          <w:marRight w:val="0"/>
                          <w:marTop w:val="0"/>
                          <w:marBottom w:val="0"/>
                          <w:divBdr>
                            <w:top w:val="none" w:sz="0" w:space="0" w:color="auto"/>
                            <w:left w:val="none" w:sz="0" w:space="0" w:color="auto"/>
                            <w:bottom w:val="none" w:sz="0" w:space="0" w:color="auto"/>
                            <w:right w:val="none" w:sz="0" w:space="0" w:color="auto"/>
                          </w:divBdr>
                        </w:div>
                        <w:div w:id="712534400">
                          <w:marLeft w:val="0"/>
                          <w:marRight w:val="0"/>
                          <w:marTop w:val="0"/>
                          <w:marBottom w:val="0"/>
                          <w:divBdr>
                            <w:top w:val="none" w:sz="0" w:space="0" w:color="auto"/>
                            <w:left w:val="none" w:sz="0" w:space="0" w:color="auto"/>
                            <w:bottom w:val="none" w:sz="0" w:space="0" w:color="auto"/>
                            <w:right w:val="none" w:sz="0" w:space="0" w:color="auto"/>
                          </w:divBdr>
                        </w:div>
                        <w:div w:id="1862429836">
                          <w:marLeft w:val="0"/>
                          <w:marRight w:val="0"/>
                          <w:marTop w:val="0"/>
                          <w:marBottom w:val="0"/>
                          <w:divBdr>
                            <w:top w:val="none" w:sz="0" w:space="0" w:color="auto"/>
                            <w:left w:val="none" w:sz="0" w:space="0" w:color="auto"/>
                            <w:bottom w:val="none" w:sz="0" w:space="0" w:color="auto"/>
                            <w:right w:val="none" w:sz="0" w:space="0" w:color="auto"/>
                          </w:divBdr>
                        </w:div>
                        <w:div w:id="1330596136">
                          <w:marLeft w:val="0"/>
                          <w:marRight w:val="0"/>
                          <w:marTop w:val="0"/>
                          <w:marBottom w:val="0"/>
                          <w:divBdr>
                            <w:top w:val="none" w:sz="0" w:space="0" w:color="auto"/>
                            <w:left w:val="none" w:sz="0" w:space="0" w:color="auto"/>
                            <w:bottom w:val="none" w:sz="0" w:space="0" w:color="auto"/>
                            <w:right w:val="none" w:sz="0" w:space="0" w:color="auto"/>
                          </w:divBdr>
                        </w:div>
                      </w:divsChild>
                    </w:div>
                    <w:div w:id="542139493">
                      <w:marLeft w:val="0"/>
                      <w:marRight w:val="0"/>
                      <w:marTop w:val="0"/>
                      <w:marBottom w:val="0"/>
                      <w:divBdr>
                        <w:top w:val="none" w:sz="0" w:space="0" w:color="auto"/>
                        <w:left w:val="none" w:sz="0" w:space="0" w:color="auto"/>
                        <w:bottom w:val="none" w:sz="0" w:space="0" w:color="auto"/>
                        <w:right w:val="none" w:sz="0" w:space="0" w:color="auto"/>
                      </w:divBdr>
                    </w:div>
                    <w:div w:id="336272660">
                      <w:marLeft w:val="0"/>
                      <w:marRight w:val="0"/>
                      <w:marTop w:val="0"/>
                      <w:marBottom w:val="0"/>
                      <w:divBdr>
                        <w:top w:val="none" w:sz="0" w:space="0" w:color="auto"/>
                        <w:left w:val="none" w:sz="0" w:space="0" w:color="auto"/>
                        <w:bottom w:val="none" w:sz="0" w:space="0" w:color="auto"/>
                        <w:right w:val="none" w:sz="0" w:space="0" w:color="auto"/>
                      </w:divBdr>
                    </w:div>
                    <w:div w:id="29996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7665448">
          <w:marLeft w:val="0"/>
          <w:marRight w:val="0"/>
          <w:marTop w:val="0"/>
          <w:marBottom w:val="0"/>
          <w:divBdr>
            <w:top w:val="none" w:sz="0" w:space="0" w:color="auto"/>
            <w:left w:val="none" w:sz="0" w:space="0" w:color="auto"/>
            <w:bottom w:val="none" w:sz="0" w:space="0" w:color="auto"/>
            <w:right w:val="none" w:sz="0" w:space="0" w:color="auto"/>
          </w:divBdr>
          <w:divsChild>
            <w:div w:id="178009334">
              <w:marLeft w:val="0"/>
              <w:marRight w:val="0"/>
              <w:marTop w:val="0"/>
              <w:marBottom w:val="0"/>
              <w:divBdr>
                <w:top w:val="none" w:sz="0" w:space="0" w:color="auto"/>
                <w:left w:val="none" w:sz="0" w:space="0" w:color="auto"/>
                <w:bottom w:val="none" w:sz="0" w:space="0" w:color="auto"/>
                <w:right w:val="none" w:sz="0" w:space="0" w:color="auto"/>
              </w:divBdr>
              <w:divsChild>
                <w:div w:id="1004825097">
                  <w:marLeft w:val="0"/>
                  <w:marRight w:val="0"/>
                  <w:marTop w:val="0"/>
                  <w:marBottom w:val="0"/>
                  <w:divBdr>
                    <w:top w:val="none" w:sz="0" w:space="0" w:color="auto"/>
                    <w:left w:val="none" w:sz="0" w:space="0" w:color="auto"/>
                    <w:bottom w:val="none" w:sz="0" w:space="0" w:color="auto"/>
                    <w:right w:val="none" w:sz="0" w:space="0" w:color="auto"/>
                  </w:divBdr>
                  <w:divsChild>
                    <w:div w:id="990015310">
                      <w:marLeft w:val="0"/>
                      <w:marRight w:val="0"/>
                      <w:marTop w:val="0"/>
                      <w:marBottom w:val="0"/>
                      <w:divBdr>
                        <w:top w:val="none" w:sz="0" w:space="0" w:color="auto"/>
                        <w:left w:val="none" w:sz="0" w:space="0" w:color="auto"/>
                        <w:bottom w:val="none" w:sz="0" w:space="0" w:color="auto"/>
                        <w:right w:val="none" w:sz="0" w:space="0" w:color="auto"/>
                      </w:divBdr>
                      <w:divsChild>
                        <w:div w:id="185815911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85939317">
      <w:bodyDiv w:val="1"/>
      <w:marLeft w:val="0"/>
      <w:marRight w:val="0"/>
      <w:marTop w:val="0"/>
      <w:marBottom w:val="0"/>
      <w:divBdr>
        <w:top w:val="none" w:sz="0" w:space="0" w:color="auto"/>
        <w:left w:val="none" w:sz="0" w:space="0" w:color="auto"/>
        <w:bottom w:val="none" w:sz="0" w:space="0" w:color="auto"/>
        <w:right w:val="none" w:sz="0" w:space="0" w:color="auto"/>
      </w:divBdr>
    </w:div>
    <w:div w:id="630982051">
      <w:bodyDiv w:val="1"/>
      <w:marLeft w:val="0"/>
      <w:marRight w:val="0"/>
      <w:marTop w:val="0"/>
      <w:marBottom w:val="0"/>
      <w:divBdr>
        <w:top w:val="none" w:sz="0" w:space="0" w:color="auto"/>
        <w:left w:val="none" w:sz="0" w:space="0" w:color="auto"/>
        <w:bottom w:val="none" w:sz="0" w:space="0" w:color="auto"/>
        <w:right w:val="none" w:sz="0" w:space="0" w:color="auto"/>
      </w:divBdr>
      <w:divsChild>
        <w:div w:id="986544966">
          <w:marLeft w:val="0"/>
          <w:marRight w:val="0"/>
          <w:marTop w:val="0"/>
          <w:marBottom w:val="0"/>
          <w:divBdr>
            <w:top w:val="none" w:sz="0" w:space="0" w:color="auto"/>
            <w:left w:val="none" w:sz="0" w:space="0" w:color="auto"/>
            <w:bottom w:val="none" w:sz="0" w:space="0" w:color="auto"/>
            <w:right w:val="none" w:sz="0" w:space="0" w:color="auto"/>
          </w:divBdr>
          <w:divsChild>
            <w:div w:id="1953583445">
              <w:marLeft w:val="0"/>
              <w:marRight w:val="0"/>
              <w:marTop w:val="0"/>
              <w:marBottom w:val="0"/>
              <w:divBdr>
                <w:top w:val="none" w:sz="0" w:space="0" w:color="auto"/>
                <w:left w:val="none" w:sz="0" w:space="0" w:color="auto"/>
                <w:bottom w:val="none" w:sz="0" w:space="0" w:color="auto"/>
                <w:right w:val="none" w:sz="0" w:space="0" w:color="auto"/>
              </w:divBdr>
              <w:divsChild>
                <w:div w:id="193546088">
                  <w:marLeft w:val="0"/>
                  <w:marRight w:val="0"/>
                  <w:marTop w:val="0"/>
                  <w:marBottom w:val="0"/>
                  <w:divBdr>
                    <w:top w:val="none" w:sz="0" w:space="0" w:color="auto"/>
                    <w:left w:val="none" w:sz="0" w:space="0" w:color="auto"/>
                    <w:bottom w:val="none" w:sz="0" w:space="0" w:color="auto"/>
                    <w:right w:val="none" w:sz="0" w:space="0" w:color="auto"/>
                  </w:divBdr>
                  <w:divsChild>
                    <w:div w:id="800459325">
                      <w:marLeft w:val="0"/>
                      <w:marRight w:val="0"/>
                      <w:marTop w:val="0"/>
                      <w:marBottom w:val="0"/>
                      <w:divBdr>
                        <w:top w:val="none" w:sz="0" w:space="0" w:color="auto"/>
                        <w:left w:val="none" w:sz="0" w:space="0" w:color="auto"/>
                        <w:bottom w:val="none" w:sz="0" w:space="0" w:color="auto"/>
                        <w:right w:val="none" w:sz="0" w:space="0" w:color="auto"/>
                      </w:divBdr>
                    </w:div>
                    <w:div w:id="233902649">
                      <w:marLeft w:val="0"/>
                      <w:marRight w:val="0"/>
                      <w:marTop w:val="0"/>
                      <w:marBottom w:val="0"/>
                      <w:divBdr>
                        <w:top w:val="none" w:sz="0" w:space="0" w:color="auto"/>
                        <w:left w:val="none" w:sz="0" w:space="0" w:color="auto"/>
                        <w:bottom w:val="none" w:sz="0" w:space="0" w:color="auto"/>
                        <w:right w:val="none" w:sz="0" w:space="0" w:color="auto"/>
                      </w:divBdr>
                      <w:divsChild>
                        <w:div w:id="1092815910">
                          <w:marLeft w:val="0"/>
                          <w:marRight w:val="0"/>
                          <w:marTop w:val="240"/>
                          <w:marBottom w:val="240"/>
                          <w:divBdr>
                            <w:top w:val="none" w:sz="0" w:space="0" w:color="auto"/>
                            <w:left w:val="none" w:sz="0" w:space="0" w:color="auto"/>
                            <w:bottom w:val="none" w:sz="0" w:space="0" w:color="auto"/>
                            <w:right w:val="none" w:sz="0" w:space="0" w:color="auto"/>
                          </w:divBdr>
                        </w:div>
                      </w:divsChild>
                    </w:div>
                    <w:div w:id="1559513505">
                      <w:marLeft w:val="0"/>
                      <w:marRight w:val="0"/>
                      <w:marTop w:val="0"/>
                      <w:marBottom w:val="0"/>
                      <w:divBdr>
                        <w:top w:val="none" w:sz="0" w:space="0" w:color="auto"/>
                        <w:left w:val="none" w:sz="0" w:space="0" w:color="auto"/>
                        <w:bottom w:val="none" w:sz="0" w:space="0" w:color="auto"/>
                        <w:right w:val="none" w:sz="0" w:space="0" w:color="auto"/>
                      </w:divBdr>
                      <w:divsChild>
                        <w:div w:id="481387209">
                          <w:marLeft w:val="0"/>
                          <w:marRight w:val="0"/>
                          <w:marTop w:val="240"/>
                          <w:marBottom w:val="240"/>
                          <w:divBdr>
                            <w:top w:val="none" w:sz="0" w:space="0" w:color="auto"/>
                            <w:left w:val="none" w:sz="0" w:space="0" w:color="auto"/>
                            <w:bottom w:val="none" w:sz="0" w:space="0" w:color="auto"/>
                            <w:right w:val="none" w:sz="0" w:space="0" w:color="auto"/>
                          </w:divBdr>
                        </w:div>
                      </w:divsChild>
                    </w:div>
                    <w:div w:id="1213233711">
                      <w:marLeft w:val="0"/>
                      <w:marRight w:val="0"/>
                      <w:marTop w:val="0"/>
                      <w:marBottom w:val="0"/>
                      <w:divBdr>
                        <w:top w:val="none" w:sz="0" w:space="0" w:color="auto"/>
                        <w:left w:val="none" w:sz="0" w:space="0" w:color="auto"/>
                        <w:bottom w:val="none" w:sz="0" w:space="0" w:color="auto"/>
                        <w:right w:val="none" w:sz="0" w:space="0" w:color="auto"/>
                      </w:divBdr>
                    </w:div>
                    <w:div w:id="36309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2378">
          <w:marLeft w:val="0"/>
          <w:marRight w:val="0"/>
          <w:marTop w:val="0"/>
          <w:marBottom w:val="0"/>
          <w:divBdr>
            <w:top w:val="none" w:sz="0" w:space="0" w:color="auto"/>
            <w:left w:val="none" w:sz="0" w:space="0" w:color="auto"/>
            <w:bottom w:val="none" w:sz="0" w:space="0" w:color="auto"/>
            <w:right w:val="none" w:sz="0" w:space="0" w:color="auto"/>
          </w:divBdr>
          <w:divsChild>
            <w:div w:id="285550487">
              <w:marLeft w:val="0"/>
              <w:marRight w:val="0"/>
              <w:marTop w:val="0"/>
              <w:marBottom w:val="0"/>
              <w:divBdr>
                <w:top w:val="none" w:sz="0" w:space="0" w:color="auto"/>
                <w:left w:val="none" w:sz="0" w:space="0" w:color="auto"/>
                <w:bottom w:val="none" w:sz="0" w:space="0" w:color="auto"/>
                <w:right w:val="none" w:sz="0" w:space="0" w:color="auto"/>
              </w:divBdr>
              <w:divsChild>
                <w:div w:id="515732962">
                  <w:marLeft w:val="0"/>
                  <w:marRight w:val="0"/>
                  <w:marTop w:val="0"/>
                  <w:marBottom w:val="0"/>
                  <w:divBdr>
                    <w:top w:val="none" w:sz="0" w:space="0" w:color="auto"/>
                    <w:left w:val="none" w:sz="0" w:space="0" w:color="auto"/>
                    <w:bottom w:val="none" w:sz="0" w:space="0" w:color="auto"/>
                    <w:right w:val="none" w:sz="0" w:space="0" w:color="auto"/>
                  </w:divBdr>
                  <w:divsChild>
                    <w:div w:id="1772043875">
                      <w:marLeft w:val="0"/>
                      <w:marRight w:val="0"/>
                      <w:marTop w:val="0"/>
                      <w:marBottom w:val="0"/>
                      <w:divBdr>
                        <w:top w:val="none" w:sz="0" w:space="0" w:color="auto"/>
                        <w:left w:val="none" w:sz="0" w:space="0" w:color="auto"/>
                        <w:bottom w:val="none" w:sz="0" w:space="0" w:color="auto"/>
                        <w:right w:val="none" w:sz="0" w:space="0" w:color="auto"/>
                      </w:divBdr>
                    </w:div>
                    <w:div w:id="1995865211">
                      <w:marLeft w:val="0"/>
                      <w:marRight w:val="0"/>
                      <w:marTop w:val="0"/>
                      <w:marBottom w:val="0"/>
                      <w:divBdr>
                        <w:top w:val="none" w:sz="0" w:space="0" w:color="auto"/>
                        <w:left w:val="none" w:sz="0" w:space="0" w:color="auto"/>
                        <w:bottom w:val="none" w:sz="0" w:space="0" w:color="auto"/>
                        <w:right w:val="none" w:sz="0" w:space="0" w:color="auto"/>
                      </w:divBdr>
                    </w:div>
                    <w:div w:id="323437363">
                      <w:marLeft w:val="0"/>
                      <w:marRight w:val="0"/>
                      <w:marTop w:val="0"/>
                      <w:marBottom w:val="0"/>
                      <w:divBdr>
                        <w:top w:val="none" w:sz="0" w:space="0" w:color="auto"/>
                        <w:left w:val="none" w:sz="0" w:space="0" w:color="auto"/>
                        <w:bottom w:val="none" w:sz="0" w:space="0" w:color="auto"/>
                        <w:right w:val="none" w:sz="0" w:space="0" w:color="auto"/>
                      </w:divBdr>
                      <w:divsChild>
                        <w:div w:id="808209480">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695079607">
      <w:bodyDiv w:val="1"/>
      <w:marLeft w:val="0"/>
      <w:marRight w:val="0"/>
      <w:marTop w:val="0"/>
      <w:marBottom w:val="0"/>
      <w:divBdr>
        <w:top w:val="none" w:sz="0" w:space="0" w:color="auto"/>
        <w:left w:val="none" w:sz="0" w:space="0" w:color="auto"/>
        <w:bottom w:val="none" w:sz="0" w:space="0" w:color="auto"/>
        <w:right w:val="none" w:sz="0" w:space="0" w:color="auto"/>
      </w:divBdr>
    </w:div>
    <w:div w:id="911501557">
      <w:bodyDiv w:val="1"/>
      <w:marLeft w:val="0"/>
      <w:marRight w:val="0"/>
      <w:marTop w:val="0"/>
      <w:marBottom w:val="0"/>
      <w:divBdr>
        <w:top w:val="none" w:sz="0" w:space="0" w:color="auto"/>
        <w:left w:val="none" w:sz="0" w:space="0" w:color="auto"/>
        <w:bottom w:val="none" w:sz="0" w:space="0" w:color="auto"/>
        <w:right w:val="none" w:sz="0" w:space="0" w:color="auto"/>
      </w:divBdr>
      <w:divsChild>
        <w:div w:id="1275401922">
          <w:marLeft w:val="0"/>
          <w:marRight w:val="0"/>
          <w:marTop w:val="240"/>
          <w:marBottom w:val="240"/>
          <w:divBdr>
            <w:top w:val="none" w:sz="0" w:space="0" w:color="auto"/>
            <w:left w:val="none" w:sz="0" w:space="0" w:color="auto"/>
            <w:bottom w:val="none" w:sz="0" w:space="0" w:color="auto"/>
            <w:right w:val="none" w:sz="0" w:space="0" w:color="auto"/>
          </w:divBdr>
        </w:div>
        <w:div w:id="528374971">
          <w:marLeft w:val="0"/>
          <w:marRight w:val="0"/>
          <w:marTop w:val="0"/>
          <w:marBottom w:val="0"/>
          <w:divBdr>
            <w:top w:val="none" w:sz="0" w:space="0" w:color="auto"/>
            <w:left w:val="none" w:sz="0" w:space="0" w:color="auto"/>
            <w:bottom w:val="none" w:sz="0" w:space="0" w:color="auto"/>
            <w:right w:val="none" w:sz="0" w:space="0" w:color="auto"/>
          </w:divBdr>
        </w:div>
        <w:div w:id="123818199">
          <w:marLeft w:val="0"/>
          <w:marRight w:val="0"/>
          <w:marTop w:val="0"/>
          <w:marBottom w:val="0"/>
          <w:divBdr>
            <w:top w:val="none" w:sz="0" w:space="0" w:color="auto"/>
            <w:left w:val="none" w:sz="0" w:space="0" w:color="auto"/>
            <w:bottom w:val="none" w:sz="0" w:space="0" w:color="auto"/>
            <w:right w:val="none" w:sz="0" w:space="0" w:color="auto"/>
          </w:divBdr>
        </w:div>
        <w:div w:id="1925186279">
          <w:marLeft w:val="0"/>
          <w:marRight w:val="0"/>
          <w:marTop w:val="0"/>
          <w:marBottom w:val="0"/>
          <w:divBdr>
            <w:top w:val="none" w:sz="0" w:space="0" w:color="auto"/>
            <w:left w:val="none" w:sz="0" w:space="0" w:color="auto"/>
            <w:bottom w:val="none" w:sz="0" w:space="0" w:color="auto"/>
            <w:right w:val="none" w:sz="0" w:space="0" w:color="auto"/>
          </w:divBdr>
        </w:div>
        <w:div w:id="1391806834">
          <w:marLeft w:val="0"/>
          <w:marRight w:val="0"/>
          <w:marTop w:val="0"/>
          <w:marBottom w:val="0"/>
          <w:divBdr>
            <w:top w:val="none" w:sz="0" w:space="0" w:color="auto"/>
            <w:left w:val="none" w:sz="0" w:space="0" w:color="auto"/>
            <w:bottom w:val="none" w:sz="0" w:space="0" w:color="auto"/>
            <w:right w:val="none" w:sz="0" w:space="0" w:color="auto"/>
          </w:divBdr>
        </w:div>
        <w:div w:id="962809769">
          <w:marLeft w:val="0"/>
          <w:marRight w:val="0"/>
          <w:marTop w:val="0"/>
          <w:marBottom w:val="0"/>
          <w:divBdr>
            <w:top w:val="none" w:sz="0" w:space="0" w:color="auto"/>
            <w:left w:val="none" w:sz="0" w:space="0" w:color="auto"/>
            <w:bottom w:val="none" w:sz="0" w:space="0" w:color="auto"/>
            <w:right w:val="none" w:sz="0" w:space="0" w:color="auto"/>
          </w:divBdr>
        </w:div>
        <w:div w:id="699400894">
          <w:marLeft w:val="0"/>
          <w:marRight w:val="0"/>
          <w:marTop w:val="240"/>
          <w:marBottom w:val="240"/>
          <w:divBdr>
            <w:top w:val="none" w:sz="0" w:space="0" w:color="auto"/>
            <w:left w:val="none" w:sz="0" w:space="0" w:color="auto"/>
            <w:bottom w:val="none" w:sz="0" w:space="0" w:color="auto"/>
            <w:right w:val="none" w:sz="0" w:space="0" w:color="auto"/>
          </w:divBdr>
        </w:div>
        <w:div w:id="874926443">
          <w:marLeft w:val="0"/>
          <w:marRight w:val="0"/>
          <w:marTop w:val="240"/>
          <w:marBottom w:val="240"/>
          <w:divBdr>
            <w:top w:val="none" w:sz="0" w:space="0" w:color="auto"/>
            <w:left w:val="none" w:sz="0" w:space="0" w:color="auto"/>
            <w:bottom w:val="none" w:sz="0" w:space="0" w:color="auto"/>
            <w:right w:val="none" w:sz="0" w:space="0" w:color="auto"/>
          </w:divBdr>
        </w:div>
        <w:div w:id="575868016">
          <w:marLeft w:val="0"/>
          <w:marRight w:val="0"/>
          <w:marTop w:val="240"/>
          <w:marBottom w:val="240"/>
          <w:divBdr>
            <w:top w:val="none" w:sz="0" w:space="0" w:color="auto"/>
            <w:left w:val="none" w:sz="0" w:space="0" w:color="auto"/>
            <w:bottom w:val="none" w:sz="0" w:space="0" w:color="auto"/>
            <w:right w:val="none" w:sz="0" w:space="0" w:color="auto"/>
          </w:divBdr>
        </w:div>
        <w:div w:id="933246168">
          <w:marLeft w:val="0"/>
          <w:marRight w:val="0"/>
          <w:marTop w:val="240"/>
          <w:marBottom w:val="240"/>
          <w:divBdr>
            <w:top w:val="none" w:sz="0" w:space="0" w:color="auto"/>
            <w:left w:val="none" w:sz="0" w:space="0" w:color="auto"/>
            <w:bottom w:val="none" w:sz="0" w:space="0" w:color="auto"/>
            <w:right w:val="none" w:sz="0" w:space="0" w:color="auto"/>
          </w:divBdr>
        </w:div>
        <w:div w:id="1475877978">
          <w:marLeft w:val="0"/>
          <w:marRight w:val="0"/>
          <w:marTop w:val="240"/>
          <w:marBottom w:val="240"/>
          <w:divBdr>
            <w:top w:val="none" w:sz="0" w:space="0" w:color="auto"/>
            <w:left w:val="none" w:sz="0" w:space="0" w:color="auto"/>
            <w:bottom w:val="none" w:sz="0" w:space="0" w:color="auto"/>
            <w:right w:val="none" w:sz="0" w:space="0" w:color="auto"/>
          </w:divBdr>
        </w:div>
        <w:div w:id="681930220">
          <w:marLeft w:val="0"/>
          <w:marRight w:val="0"/>
          <w:marTop w:val="0"/>
          <w:marBottom w:val="0"/>
          <w:divBdr>
            <w:top w:val="none" w:sz="0" w:space="0" w:color="auto"/>
            <w:left w:val="none" w:sz="0" w:space="0" w:color="auto"/>
            <w:bottom w:val="none" w:sz="0" w:space="0" w:color="auto"/>
            <w:right w:val="none" w:sz="0" w:space="0" w:color="auto"/>
          </w:divBdr>
        </w:div>
        <w:div w:id="495729533">
          <w:marLeft w:val="0"/>
          <w:marRight w:val="0"/>
          <w:marTop w:val="0"/>
          <w:marBottom w:val="0"/>
          <w:divBdr>
            <w:top w:val="none" w:sz="0" w:space="0" w:color="auto"/>
            <w:left w:val="none" w:sz="0" w:space="0" w:color="auto"/>
            <w:bottom w:val="none" w:sz="0" w:space="0" w:color="auto"/>
            <w:right w:val="none" w:sz="0" w:space="0" w:color="auto"/>
          </w:divBdr>
        </w:div>
      </w:divsChild>
    </w:div>
    <w:div w:id="939877503">
      <w:bodyDiv w:val="1"/>
      <w:marLeft w:val="0"/>
      <w:marRight w:val="0"/>
      <w:marTop w:val="0"/>
      <w:marBottom w:val="0"/>
      <w:divBdr>
        <w:top w:val="none" w:sz="0" w:space="0" w:color="auto"/>
        <w:left w:val="none" w:sz="0" w:space="0" w:color="auto"/>
        <w:bottom w:val="none" w:sz="0" w:space="0" w:color="auto"/>
        <w:right w:val="none" w:sz="0" w:space="0" w:color="auto"/>
      </w:divBdr>
      <w:divsChild>
        <w:div w:id="738526572">
          <w:marLeft w:val="0"/>
          <w:marRight w:val="0"/>
          <w:marTop w:val="0"/>
          <w:marBottom w:val="0"/>
          <w:divBdr>
            <w:top w:val="none" w:sz="0" w:space="0" w:color="auto"/>
            <w:left w:val="none" w:sz="0" w:space="0" w:color="auto"/>
            <w:bottom w:val="none" w:sz="0" w:space="0" w:color="auto"/>
            <w:right w:val="none" w:sz="0" w:space="0" w:color="auto"/>
          </w:divBdr>
        </w:div>
        <w:div w:id="2113434118">
          <w:marLeft w:val="0"/>
          <w:marRight w:val="0"/>
          <w:marTop w:val="0"/>
          <w:marBottom w:val="0"/>
          <w:divBdr>
            <w:top w:val="none" w:sz="0" w:space="0" w:color="auto"/>
            <w:left w:val="none" w:sz="0" w:space="0" w:color="auto"/>
            <w:bottom w:val="none" w:sz="0" w:space="0" w:color="auto"/>
            <w:right w:val="none" w:sz="0" w:space="0" w:color="auto"/>
          </w:divBdr>
        </w:div>
        <w:div w:id="1817524250">
          <w:marLeft w:val="0"/>
          <w:marRight w:val="0"/>
          <w:marTop w:val="0"/>
          <w:marBottom w:val="0"/>
          <w:divBdr>
            <w:top w:val="none" w:sz="0" w:space="0" w:color="auto"/>
            <w:left w:val="none" w:sz="0" w:space="0" w:color="auto"/>
            <w:bottom w:val="none" w:sz="0" w:space="0" w:color="auto"/>
            <w:right w:val="none" w:sz="0" w:space="0" w:color="auto"/>
          </w:divBdr>
        </w:div>
        <w:div w:id="1327054782">
          <w:marLeft w:val="0"/>
          <w:marRight w:val="0"/>
          <w:marTop w:val="240"/>
          <w:marBottom w:val="240"/>
          <w:divBdr>
            <w:top w:val="none" w:sz="0" w:space="0" w:color="auto"/>
            <w:left w:val="none" w:sz="0" w:space="0" w:color="auto"/>
            <w:bottom w:val="none" w:sz="0" w:space="0" w:color="auto"/>
            <w:right w:val="none" w:sz="0" w:space="0" w:color="auto"/>
          </w:divBdr>
        </w:div>
        <w:div w:id="1727800537">
          <w:marLeft w:val="0"/>
          <w:marRight w:val="0"/>
          <w:marTop w:val="240"/>
          <w:marBottom w:val="240"/>
          <w:divBdr>
            <w:top w:val="none" w:sz="0" w:space="0" w:color="auto"/>
            <w:left w:val="none" w:sz="0" w:space="0" w:color="auto"/>
            <w:bottom w:val="none" w:sz="0" w:space="0" w:color="auto"/>
            <w:right w:val="none" w:sz="0" w:space="0" w:color="auto"/>
          </w:divBdr>
        </w:div>
        <w:div w:id="681781666">
          <w:marLeft w:val="0"/>
          <w:marRight w:val="0"/>
          <w:marTop w:val="240"/>
          <w:marBottom w:val="240"/>
          <w:divBdr>
            <w:top w:val="none" w:sz="0" w:space="0" w:color="auto"/>
            <w:left w:val="none" w:sz="0" w:space="0" w:color="auto"/>
            <w:bottom w:val="none" w:sz="0" w:space="0" w:color="auto"/>
            <w:right w:val="none" w:sz="0" w:space="0" w:color="auto"/>
          </w:divBdr>
        </w:div>
      </w:divsChild>
    </w:div>
    <w:div w:id="1306620219">
      <w:bodyDiv w:val="1"/>
      <w:marLeft w:val="0"/>
      <w:marRight w:val="0"/>
      <w:marTop w:val="0"/>
      <w:marBottom w:val="0"/>
      <w:divBdr>
        <w:top w:val="none" w:sz="0" w:space="0" w:color="auto"/>
        <w:left w:val="none" w:sz="0" w:space="0" w:color="auto"/>
        <w:bottom w:val="none" w:sz="0" w:space="0" w:color="auto"/>
        <w:right w:val="none" w:sz="0" w:space="0" w:color="auto"/>
      </w:divBdr>
      <w:divsChild>
        <w:div w:id="1666319676">
          <w:marLeft w:val="0"/>
          <w:marRight w:val="0"/>
          <w:marTop w:val="240"/>
          <w:marBottom w:val="240"/>
          <w:divBdr>
            <w:top w:val="none" w:sz="0" w:space="0" w:color="auto"/>
            <w:left w:val="none" w:sz="0" w:space="0" w:color="auto"/>
            <w:bottom w:val="none" w:sz="0" w:space="0" w:color="auto"/>
            <w:right w:val="none" w:sz="0" w:space="0" w:color="auto"/>
          </w:divBdr>
        </w:div>
        <w:div w:id="1236011653">
          <w:marLeft w:val="0"/>
          <w:marRight w:val="0"/>
          <w:marTop w:val="0"/>
          <w:marBottom w:val="0"/>
          <w:divBdr>
            <w:top w:val="none" w:sz="0" w:space="0" w:color="auto"/>
            <w:left w:val="none" w:sz="0" w:space="0" w:color="auto"/>
            <w:bottom w:val="none" w:sz="0" w:space="0" w:color="auto"/>
            <w:right w:val="none" w:sz="0" w:space="0" w:color="auto"/>
          </w:divBdr>
        </w:div>
        <w:div w:id="658270084">
          <w:marLeft w:val="0"/>
          <w:marRight w:val="0"/>
          <w:marTop w:val="0"/>
          <w:marBottom w:val="0"/>
          <w:divBdr>
            <w:top w:val="none" w:sz="0" w:space="0" w:color="auto"/>
            <w:left w:val="none" w:sz="0" w:space="0" w:color="auto"/>
            <w:bottom w:val="none" w:sz="0" w:space="0" w:color="auto"/>
            <w:right w:val="none" w:sz="0" w:space="0" w:color="auto"/>
          </w:divBdr>
        </w:div>
        <w:div w:id="1782409393">
          <w:marLeft w:val="0"/>
          <w:marRight w:val="0"/>
          <w:marTop w:val="0"/>
          <w:marBottom w:val="0"/>
          <w:divBdr>
            <w:top w:val="none" w:sz="0" w:space="0" w:color="auto"/>
            <w:left w:val="none" w:sz="0" w:space="0" w:color="auto"/>
            <w:bottom w:val="none" w:sz="0" w:space="0" w:color="auto"/>
            <w:right w:val="none" w:sz="0" w:space="0" w:color="auto"/>
          </w:divBdr>
        </w:div>
        <w:div w:id="594823076">
          <w:marLeft w:val="0"/>
          <w:marRight w:val="0"/>
          <w:marTop w:val="0"/>
          <w:marBottom w:val="0"/>
          <w:divBdr>
            <w:top w:val="none" w:sz="0" w:space="0" w:color="auto"/>
            <w:left w:val="none" w:sz="0" w:space="0" w:color="auto"/>
            <w:bottom w:val="none" w:sz="0" w:space="0" w:color="auto"/>
            <w:right w:val="none" w:sz="0" w:space="0" w:color="auto"/>
          </w:divBdr>
          <w:divsChild>
            <w:div w:id="81724230">
              <w:marLeft w:val="0"/>
              <w:marRight w:val="0"/>
              <w:marTop w:val="240"/>
              <w:marBottom w:val="240"/>
              <w:divBdr>
                <w:top w:val="none" w:sz="0" w:space="0" w:color="auto"/>
                <w:left w:val="none" w:sz="0" w:space="0" w:color="auto"/>
                <w:bottom w:val="none" w:sz="0" w:space="0" w:color="auto"/>
                <w:right w:val="none" w:sz="0" w:space="0" w:color="auto"/>
              </w:divBdr>
            </w:div>
          </w:divsChild>
        </w:div>
        <w:div w:id="2009937655">
          <w:marLeft w:val="0"/>
          <w:marRight w:val="0"/>
          <w:marTop w:val="240"/>
          <w:marBottom w:val="240"/>
          <w:divBdr>
            <w:top w:val="none" w:sz="0" w:space="0" w:color="auto"/>
            <w:left w:val="none" w:sz="0" w:space="0" w:color="auto"/>
            <w:bottom w:val="none" w:sz="0" w:space="0" w:color="auto"/>
            <w:right w:val="none" w:sz="0" w:space="0" w:color="auto"/>
          </w:divBdr>
        </w:div>
        <w:div w:id="1263032048">
          <w:marLeft w:val="0"/>
          <w:marRight w:val="0"/>
          <w:marTop w:val="0"/>
          <w:marBottom w:val="0"/>
          <w:divBdr>
            <w:top w:val="none" w:sz="0" w:space="0" w:color="auto"/>
            <w:left w:val="none" w:sz="0" w:space="0" w:color="auto"/>
            <w:bottom w:val="none" w:sz="0" w:space="0" w:color="auto"/>
            <w:right w:val="none" w:sz="0" w:space="0" w:color="auto"/>
          </w:divBdr>
          <w:divsChild>
            <w:div w:id="896934262">
              <w:marLeft w:val="0"/>
              <w:marRight w:val="0"/>
              <w:marTop w:val="240"/>
              <w:marBottom w:val="240"/>
              <w:divBdr>
                <w:top w:val="none" w:sz="0" w:space="0" w:color="auto"/>
                <w:left w:val="none" w:sz="0" w:space="0" w:color="auto"/>
                <w:bottom w:val="none" w:sz="0" w:space="0" w:color="auto"/>
                <w:right w:val="none" w:sz="0" w:space="0" w:color="auto"/>
              </w:divBdr>
            </w:div>
          </w:divsChild>
        </w:div>
        <w:div w:id="1080181319">
          <w:marLeft w:val="0"/>
          <w:marRight w:val="0"/>
          <w:marTop w:val="0"/>
          <w:marBottom w:val="0"/>
          <w:divBdr>
            <w:top w:val="none" w:sz="0" w:space="0" w:color="auto"/>
            <w:left w:val="none" w:sz="0" w:space="0" w:color="auto"/>
            <w:bottom w:val="none" w:sz="0" w:space="0" w:color="auto"/>
            <w:right w:val="none" w:sz="0" w:space="0" w:color="auto"/>
          </w:divBdr>
          <w:divsChild>
            <w:div w:id="1438599925">
              <w:marLeft w:val="0"/>
              <w:marRight w:val="0"/>
              <w:marTop w:val="240"/>
              <w:marBottom w:val="240"/>
              <w:divBdr>
                <w:top w:val="none" w:sz="0" w:space="0" w:color="auto"/>
                <w:left w:val="none" w:sz="0" w:space="0" w:color="auto"/>
                <w:bottom w:val="none" w:sz="0" w:space="0" w:color="auto"/>
                <w:right w:val="none" w:sz="0" w:space="0" w:color="auto"/>
              </w:divBdr>
            </w:div>
          </w:divsChild>
        </w:div>
        <w:div w:id="881206296">
          <w:marLeft w:val="0"/>
          <w:marRight w:val="0"/>
          <w:marTop w:val="0"/>
          <w:marBottom w:val="0"/>
          <w:divBdr>
            <w:top w:val="none" w:sz="0" w:space="0" w:color="auto"/>
            <w:left w:val="none" w:sz="0" w:space="0" w:color="auto"/>
            <w:bottom w:val="none" w:sz="0" w:space="0" w:color="auto"/>
            <w:right w:val="none" w:sz="0" w:space="0" w:color="auto"/>
          </w:divBdr>
          <w:divsChild>
            <w:div w:id="1030227042">
              <w:marLeft w:val="0"/>
              <w:marRight w:val="0"/>
              <w:marTop w:val="240"/>
              <w:marBottom w:val="240"/>
              <w:divBdr>
                <w:top w:val="none" w:sz="0" w:space="0" w:color="auto"/>
                <w:left w:val="none" w:sz="0" w:space="0" w:color="auto"/>
                <w:bottom w:val="none" w:sz="0" w:space="0" w:color="auto"/>
                <w:right w:val="none" w:sz="0" w:space="0" w:color="auto"/>
              </w:divBdr>
            </w:div>
          </w:divsChild>
        </w:div>
        <w:div w:id="1483233981">
          <w:marLeft w:val="0"/>
          <w:marRight w:val="0"/>
          <w:marTop w:val="0"/>
          <w:marBottom w:val="0"/>
          <w:divBdr>
            <w:top w:val="none" w:sz="0" w:space="0" w:color="auto"/>
            <w:left w:val="none" w:sz="0" w:space="0" w:color="auto"/>
            <w:bottom w:val="none" w:sz="0" w:space="0" w:color="auto"/>
            <w:right w:val="none" w:sz="0" w:space="0" w:color="auto"/>
          </w:divBdr>
          <w:divsChild>
            <w:div w:id="1289320425">
              <w:marLeft w:val="0"/>
              <w:marRight w:val="0"/>
              <w:marTop w:val="240"/>
              <w:marBottom w:val="240"/>
              <w:divBdr>
                <w:top w:val="none" w:sz="0" w:space="0" w:color="auto"/>
                <w:left w:val="none" w:sz="0" w:space="0" w:color="auto"/>
                <w:bottom w:val="none" w:sz="0" w:space="0" w:color="auto"/>
                <w:right w:val="none" w:sz="0" w:space="0" w:color="auto"/>
              </w:divBdr>
            </w:div>
          </w:divsChild>
        </w:div>
        <w:div w:id="1460496482">
          <w:marLeft w:val="0"/>
          <w:marRight w:val="0"/>
          <w:marTop w:val="0"/>
          <w:marBottom w:val="0"/>
          <w:divBdr>
            <w:top w:val="none" w:sz="0" w:space="0" w:color="auto"/>
            <w:left w:val="none" w:sz="0" w:space="0" w:color="auto"/>
            <w:bottom w:val="none" w:sz="0" w:space="0" w:color="auto"/>
            <w:right w:val="none" w:sz="0" w:space="0" w:color="auto"/>
          </w:divBdr>
          <w:divsChild>
            <w:div w:id="420219316">
              <w:marLeft w:val="0"/>
              <w:marRight w:val="0"/>
              <w:marTop w:val="240"/>
              <w:marBottom w:val="240"/>
              <w:divBdr>
                <w:top w:val="none" w:sz="0" w:space="0" w:color="auto"/>
                <w:left w:val="none" w:sz="0" w:space="0" w:color="auto"/>
                <w:bottom w:val="none" w:sz="0" w:space="0" w:color="auto"/>
                <w:right w:val="none" w:sz="0" w:space="0" w:color="auto"/>
              </w:divBdr>
            </w:div>
          </w:divsChild>
        </w:div>
        <w:div w:id="598759690">
          <w:marLeft w:val="0"/>
          <w:marRight w:val="0"/>
          <w:marTop w:val="0"/>
          <w:marBottom w:val="0"/>
          <w:divBdr>
            <w:top w:val="none" w:sz="0" w:space="0" w:color="auto"/>
            <w:left w:val="none" w:sz="0" w:space="0" w:color="auto"/>
            <w:bottom w:val="none" w:sz="0" w:space="0" w:color="auto"/>
            <w:right w:val="none" w:sz="0" w:space="0" w:color="auto"/>
          </w:divBdr>
          <w:divsChild>
            <w:div w:id="432090336">
              <w:marLeft w:val="0"/>
              <w:marRight w:val="0"/>
              <w:marTop w:val="240"/>
              <w:marBottom w:val="240"/>
              <w:divBdr>
                <w:top w:val="none" w:sz="0" w:space="0" w:color="auto"/>
                <w:left w:val="none" w:sz="0" w:space="0" w:color="auto"/>
                <w:bottom w:val="none" w:sz="0" w:space="0" w:color="auto"/>
                <w:right w:val="none" w:sz="0" w:space="0" w:color="auto"/>
              </w:divBdr>
            </w:div>
          </w:divsChild>
        </w:div>
        <w:div w:id="1946573476">
          <w:marLeft w:val="0"/>
          <w:marRight w:val="0"/>
          <w:marTop w:val="240"/>
          <w:marBottom w:val="240"/>
          <w:divBdr>
            <w:top w:val="none" w:sz="0" w:space="0" w:color="auto"/>
            <w:left w:val="none" w:sz="0" w:space="0" w:color="auto"/>
            <w:bottom w:val="none" w:sz="0" w:space="0" w:color="auto"/>
            <w:right w:val="none" w:sz="0" w:space="0" w:color="auto"/>
          </w:divBdr>
        </w:div>
        <w:div w:id="1623732229">
          <w:marLeft w:val="0"/>
          <w:marRight w:val="0"/>
          <w:marTop w:val="0"/>
          <w:marBottom w:val="0"/>
          <w:divBdr>
            <w:top w:val="none" w:sz="0" w:space="0" w:color="auto"/>
            <w:left w:val="none" w:sz="0" w:space="0" w:color="auto"/>
            <w:bottom w:val="none" w:sz="0" w:space="0" w:color="auto"/>
            <w:right w:val="none" w:sz="0" w:space="0" w:color="auto"/>
          </w:divBdr>
        </w:div>
        <w:div w:id="989359514">
          <w:marLeft w:val="0"/>
          <w:marRight w:val="0"/>
          <w:marTop w:val="0"/>
          <w:marBottom w:val="0"/>
          <w:divBdr>
            <w:top w:val="none" w:sz="0" w:space="0" w:color="auto"/>
            <w:left w:val="none" w:sz="0" w:space="0" w:color="auto"/>
            <w:bottom w:val="none" w:sz="0" w:space="0" w:color="auto"/>
            <w:right w:val="none" w:sz="0" w:space="0" w:color="auto"/>
          </w:divBdr>
        </w:div>
      </w:divsChild>
    </w:div>
    <w:div w:id="1374303882">
      <w:bodyDiv w:val="1"/>
      <w:marLeft w:val="0"/>
      <w:marRight w:val="0"/>
      <w:marTop w:val="0"/>
      <w:marBottom w:val="0"/>
      <w:divBdr>
        <w:top w:val="none" w:sz="0" w:space="0" w:color="auto"/>
        <w:left w:val="none" w:sz="0" w:space="0" w:color="auto"/>
        <w:bottom w:val="none" w:sz="0" w:space="0" w:color="auto"/>
        <w:right w:val="none" w:sz="0" w:space="0" w:color="auto"/>
      </w:divBdr>
      <w:divsChild>
        <w:div w:id="2081100779">
          <w:marLeft w:val="0"/>
          <w:marRight w:val="0"/>
          <w:marTop w:val="240"/>
          <w:marBottom w:val="240"/>
          <w:divBdr>
            <w:top w:val="none" w:sz="0" w:space="0" w:color="auto"/>
            <w:left w:val="none" w:sz="0" w:space="0" w:color="auto"/>
            <w:bottom w:val="none" w:sz="0" w:space="0" w:color="auto"/>
            <w:right w:val="none" w:sz="0" w:space="0" w:color="auto"/>
          </w:divBdr>
        </w:div>
        <w:div w:id="827088556">
          <w:marLeft w:val="0"/>
          <w:marRight w:val="0"/>
          <w:marTop w:val="240"/>
          <w:marBottom w:val="240"/>
          <w:divBdr>
            <w:top w:val="none" w:sz="0" w:space="0" w:color="auto"/>
            <w:left w:val="none" w:sz="0" w:space="0" w:color="auto"/>
            <w:bottom w:val="none" w:sz="0" w:space="0" w:color="auto"/>
            <w:right w:val="none" w:sz="0" w:space="0" w:color="auto"/>
          </w:divBdr>
        </w:div>
        <w:div w:id="498230948">
          <w:marLeft w:val="0"/>
          <w:marRight w:val="0"/>
          <w:marTop w:val="240"/>
          <w:marBottom w:val="240"/>
          <w:divBdr>
            <w:top w:val="none" w:sz="0" w:space="0" w:color="auto"/>
            <w:left w:val="none" w:sz="0" w:space="0" w:color="auto"/>
            <w:bottom w:val="none" w:sz="0" w:space="0" w:color="auto"/>
            <w:right w:val="none" w:sz="0" w:space="0" w:color="auto"/>
          </w:divBdr>
        </w:div>
      </w:divsChild>
    </w:div>
    <w:div w:id="1837572893">
      <w:bodyDiv w:val="1"/>
      <w:marLeft w:val="0"/>
      <w:marRight w:val="0"/>
      <w:marTop w:val="0"/>
      <w:marBottom w:val="0"/>
      <w:divBdr>
        <w:top w:val="none" w:sz="0" w:space="0" w:color="auto"/>
        <w:left w:val="none" w:sz="0" w:space="0" w:color="auto"/>
        <w:bottom w:val="none" w:sz="0" w:space="0" w:color="auto"/>
        <w:right w:val="none" w:sz="0" w:space="0" w:color="auto"/>
      </w:divBdr>
      <w:divsChild>
        <w:div w:id="2087412088">
          <w:marLeft w:val="0"/>
          <w:marRight w:val="0"/>
          <w:marTop w:val="240"/>
          <w:marBottom w:val="240"/>
          <w:divBdr>
            <w:top w:val="none" w:sz="0" w:space="0" w:color="auto"/>
            <w:left w:val="none" w:sz="0" w:space="0" w:color="auto"/>
            <w:bottom w:val="none" w:sz="0" w:space="0" w:color="auto"/>
            <w:right w:val="none" w:sz="0" w:space="0" w:color="auto"/>
          </w:divBdr>
        </w:div>
        <w:div w:id="1258175596">
          <w:marLeft w:val="0"/>
          <w:marRight w:val="0"/>
          <w:marTop w:val="0"/>
          <w:marBottom w:val="0"/>
          <w:divBdr>
            <w:top w:val="none" w:sz="0" w:space="0" w:color="auto"/>
            <w:left w:val="none" w:sz="0" w:space="0" w:color="auto"/>
            <w:bottom w:val="none" w:sz="0" w:space="0" w:color="auto"/>
            <w:right w:val="none" w:sz="0" w:space="0" w:color="auto"/>
          </w:divBdr>
        </w:div>
        <w:div w:id="260335594">
          <w:marLeft w:val="0"/>
          <w:marRight w:val="0"/>
          <w:marTop w:val="0"/>
          <w:marBottom w:val="0"/>
          <w:divBdr>
            <w:top w:val="none" w:sz="0" w:space="0" w:color="auto"/>
            <w:left w:val="none" w:sz="0" w:space="0" w:color="auto"/>
            <w:bottom w:val="none" w:sz="0" w:space="0" w:color="auto"/>
            <w:right w:val="none" w:sz="0" w:space="0" w:color="auto"/>
          </w:divBdr>
        </w:div>
        <w:div w:id="359164353">
          <w:marLeft w:val="0"/>
          <w:marRight w:val="0"/>
          <w:marTop w:val="240"/>
          <w:marBottom w:val="240"/>
          <w:divBdr>
            <w:top w:val="none" w:sz="0" w:space="0" w:color="auto"/>
            <w:left w:val="none" w:sz="0" w:space="0" w:color="auto"/>
            <w:bottom w:val="none" w:sz="0" w:space="0" w:color="auto"/>
            <w:right w:val="none" w:sz="0" w:space="0" w:color="auto"/>
          </w:divBdr>
        </w:div>
        <w:div w:id="987132391">
          <w:marLeft w:val="0"/>
          <w:marRight w:val="0"/>
          <w:marTop w:val="0"/>
          <w:marBottom w:val="0"/>
          <w:divBdr>
            <w:top w:val="none" w:sz="0" w:space="0" w:color="auto"/>
            <w:left w:val="none" w:sz="0" w:space="0" w:color="auto"/>
            <w:bottom w:val="none" w:sz="0" w:space="0" w:color="auto"/>
            <w:right w:val="none" w:sz="0" w:space="0" w:color="auto"/>
          </w:divBdr>
        </w:div>
        <w:div w:id="1157765556">
          <w:marLeft w:val="0"/>
          <w:marRight w:val="0"/>
          <w:marTop w:val="0"/>
          <w:marBottom w:val="0"/>
          <w:divBdr>
            <w:top w:val="none" w:sz="0" w:space="0" w:color="auto"/>
            <w:left w:val="none" w:sz="0" w:space="0" w:color="auto"/>
            <w:bottom w:val="none" w:sz="0" w:space="0" w:color="auto"/>
            <w:right w:val="none" w:sz="0" w:space="0" w:color="auto"/>
          </w:divBdr>
        </w:div>
        <w:div w:id="680205690">
          <w:marLeft w:val="0"/>
          <w:marRight w:val="0"/>
          <w:marTop w:val="0"/>
          <w:marBottom w:val="0"/>
          <w:divBdr>
            <w:top w:val="none" w:sz="0" w:space="0" w:color="auto"/>
            <w:left w:val="none" w:sz="0" w:space="0" w:color="auto"/>
            <w:bottom w:val="none" w:sz="0" w:space="0" w:color="auto"/>
            <w:right w:val="none" w:sz="0" w:space="0" w:color="auto"/>
          </w:divBdr>
        </w:div>
        <w:div w:id="1342122518">
          <w:marLeft w:val="0"/>
          <w:marRight w:val="0"/>
          <w:marTop w:val="0"/>
          <w:marBottom w:val="0"/>
          <w:divBdr>
            <w:top w:val="none" w:sz="0" w:space="0" w:color="auto"/>
            <w:left w:val="none" w:sz="0" w:space="0" w:color="auto"/>
            <w:bottom w:val="none" w:sz="0" w:space="0" w:color="auto"/>
            <w:right w:val="none" w:sz="0" w:space="0" w:color="auto"/>
          </w:divBdr>
        </w:div>
        <w:div w:id="486018312">
          <w:marLeft w:val="0"/>
          <w:marRight w:val="0"/>
          <w:marTop w:val="0"/>
          <w:marBottom w:val="0"/>
          <w:divBdr>
            <w:top w:val="none" w:sz="0" w:space="0" w:color="auto"/>
            <w:left w:val="none" w:sz="0" w:space="0" w:color="auto"/>
            <w:bottom w:val="none" w:sz="0" w:space="0" w:color="auto"/>
            <w:right w:val="none" w:sz="0" w:space="0" w:color="auto"/>
          </w:divBdr>
        </w:div>
        <w:div w:id="1803881843">
          <w:marLeft w:val="0"/>
          <w:marRight w:val="0"/>
          <w:marTop w:val="0"/>
          <w:marBottom w:val="0"/>
          <w:divBdr>
            <w:top w:val="none" w:sz="0" w:space="0" w:color="auto"/>
            <w:left w:val="none" w:sz="0" w:space="0" w:color="auto"/>
            <w:bottom w:val="none" w:sz="0" w:space="0" w:color="auto"/>
            <w:right w:val="none" w:sz="0" w:space="0" w:color="auto"/>
          </w:divBdr>
        </w:div>
        <w:div w:id="240216542">
          <w:marLeft w:val="0"/>
          <w:marRight w:val="0"/>
          <w:marTop w:val="0"/>
          <w:marBottom w:val="0"/>
          <w:divBdr>
            <w:top w:val="none" w:sz="0" w:space="0" w:color="auto"/>
            <w:left w:val="none" w:sz="0" w:space="0" w:color="auto"/>
            <w:bottom w:val="none" w:sz="0" w:space="0" w:color="auto"/>
            <w:right w:val="none" w:sz="0" w:space="0" w:color="auto"/>
          </w:divBdr>
        </w:div>
        <w:div w:id="2136631279">
          <w:marLeft w:val="0"/>
          <w:marRight w:val="0"/>
          <w:marTop w:val="0"/>
          <w:marBottom w:val="0"/>
          <w:divBdr>
            <w:top w:val="none" w:sz="0" w:space="0" w:color="auto"/>
            <w:left w:val="none" w:sz="0" w:space="0" w:color="auto"/>
            <w:bottom w:val="none" w:sz="0" w:space="0" w:color="auto"/>
            <w:right w:val="none" w:sz="0" w:space="0" w:color="auto"/>
          </w:divBdr>
        </w:div>
        <w:div w:id="1758283370">
          <w:marLeft w:val="0"/>
          <w:marRight w:val="0"/>
          <w:marTop w:val="0"/>
          <w:marBottom w:val="0"/>
          <w:divBdr>
            <w:top w:val="none" w:sz="0" w:space="0" w:color="auto"/>
            <w:left w:val="none" w:sz="0" w:space="0" w:color="auto"/>
            <w:bottom w:val="none" w:sz="0" w:space="0" w:color="auto"/>
            <w:right w:val="none" w:sz="0" w:space="0" w:color="auto"/>
          </w:divBdr>
        </w:div>
        <w:div w:id="1541087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74349814.50"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9"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1" Type="http://schemas.openxmlformats.org/officeDocument/2006/relationships/hyperlink" Target="https://internet.garant.ru/"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theme" Target="theme/theme1.xml"/><Relationship Id="rId7" Type="http://schemas.openxmlformats.org/officeDocument/2006/relationships/hyperlink" Target="garantF1://70600450.7" TargetMode="External"/><Relationship Id="rId2" Type="http://schemas.openxmlformats.org/officeDocument/2006/relationships/styles" Target="styles.xml"/><Relationship Id="rId16" Type="http://schemas.openxmlformats.org/officeDocument/2006/relationships/hyperlink" Target="http://pravo.minjust.ru/" TargetMode="External"/><Relationship Id="rId29"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74349814.4603"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37" Type="http://schemas.openxmlformats.org/officeDocument/2006/relationships/hyperlink" Target="https://internet.garant.ru/" TargetMode="External"/><Relationship Id="rId40"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10" Type="http://schemas.openxmlformats.org/officeDocument/2006/relationships/hyperlink" Target="garantF1://74349814.46"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garantF1://74349814.0" TargetMode="External"/><Relationship Id="rId14" Type="http://schemas.openxmlformats.org/officeDocument/2006/relationships/hyperlink" Target="garantF1://12046661.12"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8" Type="http://schemas.openxmlformats.org/officeDocument/2006/relationships/hyperlink" Target="garantF1://74349814.29" TargetMode="External"/><Relationship Id="rId3" Type="http://schemas.openxmlformats.org/officeDocument/2006/relationships/settings" Target="settings.xml"/><Relationship Id="rId12" Type="http://schemas.openxmlformats.org/officeDocument/2006/relationships/hyperlink" Target="garantF1://74349814.49"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s://internet.garant.ru/" TargetMode="External"/><Relationship Id="rId38" Type="http://schemas.openxmlformats.org/officeDocument/2006/relationships/hyperlink" Target="https://internet.garant.ru/" TargetMode="External"/><Relationship Id="rId46" Type="http://schemas.openxmlformats.org/officeDocument/2006/relationships/fontTable" Target="fontTable.xm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6B6246-CEE1-46C4-B00E-D7F567FDF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13555</Words>
  <Characters>77268</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Kudrina</dc:creator>
  <cp:lastModifiedBy>Пользователь</cp:lastModifiedBy>
  <cp:revision>19</cp:revision>
  <cp:lastPrinted>2025-04-02T06:39:00Z</cp:lastPrinted>
  <dcterms:created xsi:type="dcterms:W3CDTF">2025-03-17T10:06:00Z</dcterms:created>
  <dcterms:modified xsi:type="dcterms:W3CDTF">2025-04-02T06:39:00Z</dcterms:modified>
</cp:coreProperties>
</file>