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48C" w:rsidRDefault="00053867" w:rsidP="0005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5E548C">
        <w:rPr>
          <w:sz w:val="28"/>
          <w:szCs w:val="28"/>
        </w:rPr>
        <w:t xml:space="preserve">                               </w:t>
      </w:r>
      <w:r w:rsidRPr="00053867">
        <w:rPr>
          <w:sz w:val="28"/>
          <w:szCs w:val="28"/>
        </w:rPr>
        <w:t xml:space="preserve">Вносится </w:t>
      </w:r>
      <w:r w:rsidR="005E548C">
        <w:rPr>
          <w:sz w:val="28"/>
          <w:szCs w:val="28"/>
        </w:rPr>
        <w:t xml:space="preserve">временно исполняющим  </w:t>
      </w:r>
    </w:p>
    <w:p w:rsidR="00377425" w:rsidRPr="00053867" w:rsidRDefault="005E548C" w:rsidP="0005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полномочия главы</w:t>
      </w:r>
      <w:r w:rsidR="00053867" w:rsidRPr="00053867">
        <w:rPr>
          <w:sz w:val="28"/>
          <w:szCs w:val="28"/>
        </w:rPr>
        <w:t xml:space="preserve"> муниципального</w:t>
      </w:r>
    </w:p>
    <w:p w:rsidR="00053867" w:rsidRPr="00053867" w:rsidRDefault="005E548C" w:rsidP="005E548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="00053867" w:rsidRPr="00053867">
        <w:rPr>
          <w:sz w:val="28"/>
          <w:szCs w:val="28"/>
        </w:rPr>
        <w:t>образования Гулькевичский район</w:t>
      </w:r>
    </w:p>
    <w:p w:rsidR="00053867" w:rsidRPr="00DD2FD7" w:rsidRDefault="00053867" w:rsidP="00053867">
      <w:pPr>
        <w:jc w:val="right"/>
        <w:rPr>
          <w:sz w:val="16"/>
          <w:szCs w:val="16"/>
        </w:rPr>
      </w:pPr>
    </w:p>
    <w:p w:rsidR="00053867" w:rsidRDefault="00053867" w:rsidP="0005386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  <w:r w:rsidRPr="00053867">
        <w:rPr>
          <w:sz w:val="28"/>
          <w:szCs w:val="28"/>
        </w:rPr>
        <w:t>Проект</w:t>
      </w:r>
    </w:p>
    <w:p w:rsidR="00E602A0" w:rsidRDefault="00E602A0" w:rsidP="00053867">
      <w:pPr>
        <w:jc w:val="center"/>
        <w:rPr>
          <w:sz w:val="28"/>
          <w:szCs w:val="28"/>
        </w:rPr>
      </w:pPr>
    </w:p>
    <w:p w:rsidR="00E602A0" w:rsidRDefault="00E602A0" w:rsidP="00053867">
      <w:pPr>
        <w:jc w:val="center"/>
        <w:rPr>
          <w:b/>
          <w:sz w:val="28"/>
          <w:szCs w:val="28"/>
        </w:rPr>
      </w:pPr>
    </w:p>
    <w:p w:rsidR="00377425" w:rsidRDefault="00A54CCA" w:rsidP="00365B4F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-114300</wp:posOffset>
            </wp:positionV>
            <wp:extent cx="678180" cy="800100"/>
            <wp:effectExtent l="19050" t="0" r="7620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7425" w:rsidRPr="005E548C" w:rsidRDefault="00377425" w:rsidP="00365B4F">
      <w:pPr>
        <w:ind w:left="8460" w:hanging="8460"/>
        <w:rPr>
          <w:sz w:val="28"/>
          <w:szCs w:val="28"/>
        </w:rPr>
      </w:pPr>
    </w:p>
    <w:p w:rsidR="00377425" w:rsidRPr="005E548C" w:rsidRDefault="00377425" w:rsidP="00365B4F"/>
    <w:p w:rsidR="00377425" w:rsidRPr="005E548C" w:rsidRDefault="00377425" w:rsidP="00365B4F"/>
    <w:p w:rsidR="00377425" w:rsidRPr="005E548C" w:rsidRDefault="00377425" w:rsidP="00365B4F">
      <w:pPr>
        <w:jc w:val="right"/>
        <w:rPr>
          <w:sz w:val="16"/>
          <w:szCs w:val="16"/>
        </w:rPr>
      </w:pPr>
    </w:p>
    <w:tbl>
      <w:tblPr>
        <w:tblpPr w:leftFromText="180" w:rightFromText="180" w:vertAnchor="text" w:horzAnchor="margin" w:tblpY="112"/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88"/>
        <w:gridCol w:w="2339"/>
        <w:gridCol w:w="3059"/>
        <w:gridCol w:w="445"/>
        <w:gridCol w:w="1714"/>
        <w:gridCol w:w="900"/>
      </w:tblGrid>
      <w:tr w:rsidR="00377425" w:rsidTr="00EF70FB">
        <w:trPr>
          <w:trHeight w:val="1622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b/>
                <w:spacing w:val="20"/>
                <w:sz w:val="16"/>
                <w:szCs w:val="16"/>
              </w:rPr>
            </w:pPr>
          </w:p>
          <w:p w:rsidR="00377425" w:rsidRDefault="00377425" w:rsidP="00EF70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СОВЕТ МУНИЦИПАЛЬНОГО ОБРАЗОВАНИЯ</w:t>
            </w:r>
          </w:p>
          <w:p w:rsidR="00377425" w:rsidRDefault="00377425" w:rsidP="00EF70FB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ГУЛЬКЕВИЧСКИЙ РАЙОН</w:t>
            </w:r>
          </w:p>
          <w:p w:rsidR="00377425" w:rsidRPr="00DD2FD7" w:rsidRDefault="00377425" w:rsidP="00EF70FB">
            <w:pPr>
              <w:jc w:val="center"/>
              <w:rPr>
                <w:sz w:val="16"/>
                <w:szCs w:val="16"/>
              </w:rPr>
            </w:pPr>
          </w:p>
          <w:p w:rsidR="00377425" w:rsidRDefault="00377425" w:rsidP="00EF70FB">
            <w:pPr>
              <w:widowControl w:val="0"/>
              <w:ind w:firstLine="3686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РЕШЕНИЕ</w:t>
            </w:r>
          </w:p>
          <w:p w:rsidR="00377425" w:rsidRPr="00DD2FD7" w:rsidRDefault="00377425" w:rsidP="00740172">
            <w:pPr>
              <w:widowControl w:val="0"/>
              <w:tabs>
                <w:tab w:val="left" w:pos="3270"/>
              </w:tabs>
              <w:rPr>
                <w:spacing w:val="20"/>
                <w:sz w:val="16"/>
                <w:szCs w:val="16"/>
              </w:rPr>
            </w:pPr>
            <w:r>
              <w:rPr>
                <w:spacing w:val="20"/>
                <w:sz w:val="28"/>
                <w:szCs w:val="28"/>
              </w:rPr>
              <w:tab/>
            </w:r>
          </w:p>
        </w:tc>
      </w:tr>
      <w:tr w:rsidR="00377425" w:rsidTr="00EF70FB">
        <w:trPr>
          <w:trHeight w:val="173"/>
        </w:trPr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425" w:rsidRDefault="00377425" w:rsidP="00EF70FB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339" w:type="dxa"/>
            <w:tcBorders>
              <w:top w:val="nil"/>
              <w:left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059" w:type="dxa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77425" w:rsidRDefault="00377425" w:rsidP="00EF70F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  <w:tcBorders>
              <w:top w:val="nil"/>
              <w:left w:val="nil"/>
              <w:right w:val="nil"/>
            </w:tcBorders>
          </w:tcPr>
          <w:p w:rsidR="00377425" w:rsidRPr="003C5AEE" w:rsidRDefault="00377425" w:rsidP="00EF70FB">
            <w:pPr>
              <w:widowControl w:val="0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jc w:val="center"/>
              <w:rPr>
                <w:b/>
                <w:sz w:val="28"/>
                <w:szCs w:val="28"/>
              </w:rPr>
            </w:pPr>
          </w:p>
        </w:tc>
      </w:tr>
      <w:tr w:rsidR="00377425" w:rsidTr="00EF70FB">
        <w:trPr>
          <w:trHeight w:val="214"/>
        </w:trPr>
        <w:tc>
          <w:tcPr>
            <w:tcW w:w="964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77425" w:rsidRDefault="00377425" w:rsidP="00EF70FB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г. Гулькевичи</w:t>
            </w:r>
          </w:p>
          <w:p w:rsidR="00377425" w:rsidRPr="00424CB1" w:rsidRDefault="00377425" w:rsidP="00EF70FB">
            <w:pPr>
              <w:widowControl w:val="0"/>
              <w:ind w:firstLine="4140"/>
              <w:jc w:val="both"/>
              <w:rPr>
                <w:sz w:val="28"/>
                <w:szCs w:val="28"/>
              </w:rPr>
            </w:pPr>
          </w:p>
        </w:tc>
      </w:tr>
    </w:tbl>
    <w:p w:rsidR="00377425" w:rsidRDefault="00377425" w:rsidP="00CB40AB">
      <w:pPr>
        <w:jc w:val="center"/>
        <w:rPr>
          <w:b/>
          <w:sz w:val="28"/>
          <w:szCs w:val="28"/>
        </w:rPr>
      </w:pPr>
    </w:p>
    <w:p w:rsidR="004606D3" w:rsidRDefault="004606D3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</w:t>
      </w:r>
      <w:r w:rsidR="006148A7">
        <w:rPr>
          <w:b/>
          <w:sz w:val="28"/>
          <w:szCs w:val="28"/>
        </w:rPr>
        <w:t>й</w:t>
      </w:r>
      <w:r>
        <w:rPr>
          <w:b/>
          <w:sz w:val="28"/>
          <w:szCs w:val="28"/>
        </w:rPr>
        <w:t xml:space="preserve"> в решение Совета муниципального </w:t>
      </w:r>
    </w:p>
    <w:p w:rsidR="004606D3" w:rsidRDefault="004606D3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образования Гулькевичский район от 30 сентября 2022 г. № 3 </w:t>
      </w:r>
    </w:p>
    <w:p w:rsidR="00237C2B" w:rsidRDefault="004606D3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377425">
        <w:rPr>
          <w:b/>
          <w:sz w:val="28"/>
          <w:szCs w:val="28"/>
        </w:rPr>
        <w:t xml:space="preserve">Об утверждении </w:t>
      </w:r>
      <w:r w:rsidR="00237C2B">
        <w:rPr>
          <w:b/>
          <w:sz w:val="28"/>
          <w:szCs w:val="28"/>
        </w:rPr>
        <w:t xml:space="preserve">Положения об оплате труда и денежном </w:t>
      </w:r>
    </w:p>
    <w:p w:rsidR="00237C2B" w:rsidRDefault="00237C2B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содержании лиц, замещающих муниципальные должности </w:t>
      </w:r>
    </w:p>
    <w:p w:rsidR="00237C2B" w:rsidRDefault="00237C2B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должности муниципальной службы </w:t>
      </w:r>
      <w:r w:rsidR="007610ED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органах </w:t>
      </w:r>
    </w:p>
    <w:p w:rsidR="00237C2B" w:rsidRDefault="00237C2B" w:rsidP="00237C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местного самоуправления </w:t>
      </w:r>
      <w:r w:rsidR="00377425">
        <w:rPr>
          <w:b/>
          <w:sz w:val="28"/>
          <w:szCs w:val="28"/>
        </w:rPr>
        <w:t xml:space="preserve">муниципального </w:t>
      </w:r>
    </w:p>
    <w:p w:rsidR="00377425" w:rsidRPr="00CB40AB" w:rsidRDefault="00377425" w:rsidP="00CB40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образования Гулькевичский район</w:t>
      </w:r>
      <w:r w:rsidR="004606D3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 </w:t>
      </w:r>
    </w:p>
    <w:p w:rsidR="00377425" w:rsidRDefault="00377425" w:rsidP="00CB40AB">
      <w:pPr>
        <w:jc w:val="both"/>
        <w:rPr>
          <w:b/>
          <w:sz w:val="28"/>
          <w:szCs w:val="28"/>
        </w:rPr>
      </w:pPr>
    </w:p>
    <w:p w:rsidR="00377425" w:rsidRDefault="00377425" w:rsidP="00CB40AB">
      <w:pPr>
        <w:jc w:val="center"/>
        <w:rPr>
          <w:b/>
          <w:sz w:val="28"/>
          <w:szCs w:val="28"/>
        </w:rPr>
      </w:pPr>
    </w:p>
    <w:p w:rsidR="007610ED" w:rsidRDefault="00CE2C68" w:rsidP="00D60D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совершенствования системы оплаты труда</w:t>
      </w:r>
      <w:r w:rsidRPr="00CE2C68">
        <w:rPr>
          <w:sz w:val="28"/>
          <w:szCs w:val="28"/>
        </w:rPr>
        <w:t xml:space="preserve"> </w:t>
      </w:r>
      <w:r w:rsidRPr="00A911D0">
        <w:rPr>
          <w:sz w:val="28"/>
          <w:szCs w:val="28"/>
        </w:rPr>
        <w:t>лиц, замещающих муниципальные должности в органах местного самоуправления муниципального образования Гулькевичский район</w:t>
      </w:r>
      <w:r w:rsidR="007610ED" w:rsidRPr="009523CD">
        <w:rPr>
          <w:sz w:val="28"/>
          <w:szCs w:val="28"/>
        </w:rPr>
        <w:t xml:space="preserve">, </w:t>
      </w:r>
      <w:bookmarkStart w:id="0" w:name="sub_1"/>
      <w:r w:rsidR="00A911D0" w:rsidRPr="009523CD">
        <w:rPr>
          <w:sz w:val="28"/>
          <w:szCs w:val="28"/>
        </w:rPr>
        <w:t xml:space="preserve">руководствуясь статьей 64 устава муниципального образования Гулькевичский район, </w:t>
      </w:r>
      <w:r w:rsidR="007610ED" w:rsidRPr="009523CD">
        <w:rPr>
          <w:sz w:val="28"/>
          <w:szCs w:val="28"/>
        </w:rPr>
        <w:t>Совет</w:t>
      </w:r>
      <w:r w:rsidR="007610ED" w:rsidRPr="00A80A43">
        <w:rPr>
          <w:sz w:val="28"/>
          <w:szCs w:val="28"/>
        </w:rPr>
        <w:t xml:space="preserve"> муниципального образования Гулькевичский район р е ш и л:</w:t>
      </w:r>
    </w:p>
    <w:bookmarkEnd w:id="0"/>
    <w:p w:rsidR="006148A7" w:rsidRDefault="00C73637" w:rsidP="00C73637">
      <w:pPr>
        <w:ind w:firstLine="708"/>
        <w:jc w:val="both"/>
        <w:rPr>
          <w:sz w:val="28"/>
          <w:szCs w:val="28"/>
        </w:rPr>
      </w:pPr>
      <w:r w:rsidRPr="00A911D0">
        <w:rPr>
          <w:sz w:val="28"/>
          <w:szCs w:val="28"/>
        </w:rPr>
        <w:t xml:space="preserve">1. Внести </w:t>
      </w:r>
      <w:r w:rsidR="006148A7">
        <w:rPr>
          <w:sz w:val="28"/>
          <w:szCs w:val="28"/>
        </w:rPr>
        <w:t xml:space="preserve">в </w:t>
      </w:r>
      <w:r w:rsidRPr="00A911D0">
        <w:rPr>
          <w:sz w:val="28"/>
          <w:szCs w:val="28"/>
        </w:rPr>
        <w:t>решени</w:t>
      </w:r>
      <w:r w:rsidR="006148A7">
        <w:rPr>
          <w:sz w:val="28"/>
          <w:szCs w:val="28"/>
        </w:rPr>
        <w:t>е</w:t>
      </w:r>
      <w:r w:rsidRPr="00A911D0">
        <w:rPr>
          <w:sz w:val="28"/>
          <w:szCs w:val="28"/>
        </w:rPr>
        <w:t xml:space="preserve"> Совета муниципального образования Гулькевичский район от 30 сентября 2022 г. № 3 «Об утверждении Положения об оплате труда и денежном содержании лиц, замещающих муниципальные должности и должности муниципальной службы в органах местного самоуправления муниципального образования Гулькевичский район»</w:t>
      </w:r>
      <w:r w:rsidR="006148A7">
        <w:rPr>
          <w:sz w:val="28"/>
          <w:szCs w:val="28"/>
        </w:rPr>
        <w:t xml:space="preserve"> следующие</w:t>
      </w:r>
      <w:r w:rsidRPr="00A911D0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</w:t>
      </w:r>
      <w:r w:rsidR="006148A7">
        <w:rPr>
          <w:sz w:val="28"/>
          <w:szCs w:val="28"/>
        </w:rPr>
        <w:t>я:</w:t>
      </w:r>
    </w:p>
    <w:p w:rsidR="006148A7" w:rsidRDefault="002250A6" w:rsidP="00C73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6148A7">
        <w:rPr>
          <w:sz w:val="28"/>
          <w:szCs w:val="28"/>
        </w:rPr>
        <w:t>приложение 1 изложить в новой редакции (прилагается);</w:t>
      </w:r>
    </w:p>
    <w:p w:rsidR="006148A7" w:rsidRDefault="002250A6" w:rsidP="00C7363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6148A7">
        <w:rPr>
          <w:sz w:val="28"/>
          <w:szCs w:val="28"/>
        </w:rPr>
        <w:t>раздел 1</w:t>
      </w:r>
      <w:r w:rsidR="006148A7" w:rsidRPr="00CE2C68">
        <w:rPr>
          <w:sz w:val="28"/>
          <w:szCs w:val="28"/>
        </w:rPr>
        <w:t xml:space="preserve"> </w:t>
      </w:r>
      <w:r w:rsidR="006148A7">
        <w:rPr>
          <w:sz w:val="28"/>
          <w:szCs w:val="28"/>
        </w:rPr>
        <w:t xml:space="preserve">приложения 3 изложить в </w:t>
      </w:r>
      <w:r w:rsidR="00361682">
        <w:rPr>
          <w:sz w:val="28"/>
          <w:szCs w:val="28"/>
        </w:rPr>
        <w:t>следующей</w:t>
      </w:r>
      <w:r w:rsidR="006148A7">
        <w:rPr>
          <w:sz w:val="28"/>
          <w:szCs w:val="28"/>
        </w:rPr>
        <w:t xml:space="preserve"> редакции:</w:t>
      </w:r>
    </w:p>
    <w:p w:rsidR="006148A7" w:rsidRDefault="006148A7" w:rsidP="00C73637">
      <w:pPr>
        <w:ind w:firstLine="708"/>
        <w:jc w:val="both"/>
        <w:rPr>
          <w:sz w:val="28"/>
          <w:szCs w:val="28"/>
        </w:rPr>
      </w:pPr>
    </w:p>
    <w:p w:rsidR="006148A7" w:rsidRDefault="006148A7" w:rsidP="006148A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Pr="00EC0524">
        <w:rPr>
          <w:sz w:val="28"/>
          <w:szCs w:val="28"/>
        </w:rPr>
        <w:t>1. Размеры должностных окладов, ежемесячного денежного поощрения лиц, замещающих муниципальные должности в муниципальном образовании Гулькевичский район</w:t>
      </w:r>
    </w:p>
    <w:p w:rsidR="006148A7" w:rsidRPr="00EC0524" w:rsidRDefault="006148A7" w:rsidP="006148A7">
      <w:pPr>
        <w:ind w:firstLine="708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2411"/>
        <w:gridCol w:w="2516"/>
      </w:tblGrid>
      <w:tr w:rsidR="006148A7" w:rsidRPr="004B749F" w:rsidTr="00244244">
        <w:tc>
          <w:tcPr>
            <w:tcW w:w="4927" w:type="dxa"/>
          </w:tcPr>
          <w:p w:rsidR="006148A7" w:rsidRPr="004B749F" w:rsidRDefault="006148A7" w:rsidP="00244244">
            <w:pPr>
              <w:jc w:val="center"/>
              <w:rPr>
                <w:sz w:val="28"/>
                <w:szCs w:val="28"/>
              </w:rPr>
            </w:pPr>
            <w:r w:rsidRPr="004B749F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411" w:type="dxa"/>
          </w:tcPr>
          <w:p w:rsidR="006148A7" w:rsidRDefault="006148A7" w:rsidP="00244244">
            <w:pPr>
              <w:jc w:val="center"/>
              <w:rPr>
                <w:sz w:val="28"/>
                <w:szCs w:val="28"/>
              </w:rPr>
            </w:pPr>
            <w:r w:rsidRPr="004B749F">
              <w:rPr>
                <w:sz w:val="28"/>
                <w:szCs w:val="28"/>
              </w:rPr>
              <w:t xml:space="preserve">Размер должностного оклада </w:t>
            </w:r>
          </w:p>
          <w:p w:rsidR="006148A7" w:rsidRPr="004B749F" w:rsidRDefault="006148A7" w:rsidP="00244244">
            <w:pPr>
              <w:jc w:val="center"/>
              <w:rPr>
                <w:sz w:val="28"/>
                <w:szCs w:val="28"/>
              </w:rPr>
            </w:pPr>
            <w:r w:rsidRPr="004B749F">
              <w:rPr>
                <w:sz w:val="28"/>
                <w:szCs w:val="28"/>
              </w:rPr>
              <w:t>(рублей в месяц)</w:t>
            </w:r>
          </w:p>
        </w:tc>
        <w:tc>
          <w:tcPr>
            <w:tcW w:w="2516" w:type="dxa"/>
          </w:tcPr>
          <w:p w:rsidR="006148A7" w:rsidRPr="004B749F" w:rsidRDefault="006148A7" w:rsidP="002442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денежного поощрения (количество окладов в месяц)</w:t>
            </w:r>
          </w:p>
        </w:tc>
      </w:tr>
      <w:tr w:rsidR="006148A7" w:rsidRPr="004B749F" w:rsidTr="00244244">
        <w:tc>
          <w:tcPr>
            <w:tcW w:w="4927" w:type="dxa"/>
          </w:tcPr>
          <w:p w:rsidR="006148A7" w:rsidRPr="00EC0524" w:rsidRDefault="006148A7" w:rsidP="00244244">
            <w:pPr>
              <w:rPr>
                <w:sz w:val="28"/>
                <w:szCs w:val="28"/>
              </w:rPr>
            </w:pPr>
            <w:r w:rsidRPr="00EC0524">
              <w:rPr>
                <w:sz w:val="28"/>
                <w:szCs w:val="28"/>
              </w:rPr>
              <w:t>Глава муниципального образования Гулькевичский район</w:t>
            </w:r>
          </w:p>
        </w:tc>
        <w:tc>
          <w:tcPr>
            <w:tcW w:w="2411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20900</w:t>
            </w:r>
          </w:p>
        </w:tc>
        <w:tc>
          <w:tcPr>
            <w:tcW w:w="2516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</w:t>
            </w:r>
          </w:p>
        </w:tc>
      </w:tr>
      <w:tr w:rsidR="006148A7" w:rsidRPr="004B749F" w:rsidTr="00244244">
        <w:tc>
          <w:tcPr>
            <w:tcW w:w="4927" w:type="dxa"/>
          </w:tcPr>
          <w:p w:rsidR="006148A7" w:rsidRPr="00EC0524" w:rsidRDefault="006148A7" w:rsidP="00244244">
            <w:pPr>
              <w:rPr>
                <w:sz w:val="28"/>
                <w:szCs w:val="28"/>
              </w:rPr>
            </w:pPr>
            <w:r w:rsidRPr="00EC0524">
              <w:rPr>
                <w:sz w:val="28"/>
                <w:szCs w:val="28"/>
              </w:rPr>
              <w:t>Председатель Совета муниципального образования Гулькевичский район</w:t>
            </w:r>
          </w:p>
        </w:tc>
        <w:tc>
          <w:tcPr>
            <w:tcW w:w="2411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18579</w:t>
            </w:r>
          </w:p>
        </w:tc>
        <w:tc>
          <w:tcPr>
            <w:tcW w:w="2516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</w:tr>
      <w:tr w:rsidR="006148A7" w:rsidRPr="004B749F" w:rsidTr="00244244">
        <w:tc>
          <w:tcPr>
            <w:tcW w:w="4927" w:type="dxa"/>
          </w:tcPr>
          <w:p w:rsidR="006148A7" w:rsidRPr="00EC0524" w:rsidRDefault="006148A7" w:rsidP="00244244">
            <w:pPr>
              <w:rPr>
                <w:sz w:val="28"/>
                <w:szCs w:val="28"/>
              </w:rPr>
            </w:pPr>
            <w:r w:rsidRPr="00EC0524">
              <w:rPr>
                <w:sz w:val="28"/>
                <w:szCs w:val="28"/>
              </w:rPr>
              <w:t>Председатель контрольно-счетной палаты муниципального образования Гулькевичский район</w:t>
            </w:r>
          </w:p>
        </w:tc>
        <w:tc>
          <w:tcPr>
            <w:tcW w:w="2411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15138</w:t>
            </w:r>
          </w:p>
        </w:tc>
        <w:tc>
          <w:tcPr>
            <w:tcW w:w="2516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5,47</w:t>
            </w:r>
          </w:p>
        </w:tc>
      </w:tr>
      <w:tr w:rsidR="006148A7" w:rsidRPr="004B749F" w:rsidTr="00244244">
        <w:tc>
          <w:tcPr>
            <w:tcW w:w="4927" w:type="dxa"/>
          </w:tcPr>
          <w:p w:rsidR="006148A7" w:rsidRPr="00EC0524" w:rsidRDefault="006148A7" w:rsidP="00244244">
            <w:pPr>
              <w:rPr>
                <w:sz w:val="28"/>
                <w:szCs w:val="28"/>
              </w:rPr>
            </w:pPr>
            <w:r w:rsidRPr="00EC0524">
              <w:rPr>
                <w:sz w:val="28"/>
                <w:szCs w:val="28"/>
              </w:rPr>
              <w:t>Аудитор контрольно-счетной палаты муниципального образования Гулькевичский район</w:t>
            </w:r>
          </w:p>
        </w:tc>
        <w:tc>
          <w:tcPr>
            <w:tcW w:w="2411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11745</w:t>
            </w:r>
          </w:p>
        </w:tc>
        <w:tc>
          <w:tcPr>
            <w:tcW w:w="2516" w:type="dxa"/>
            <w:vAlign w:val="center"/>
          </w:tcPr>
          <w:p w:rsidR="006148A7" w:rsidRDefault="00815A1C" w:rsidP="00244244">
            <w:pPr>
              <w:widowControl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5,47</w:t>
            </w:r>
          </w:p>
        </w:tc>
      </w:tr>
    </w:tbl>
    <w:p w:rsidR="00CE2C68" w:rsidRPr="00D56890" w:rsidRDefault="00CE2C68" w:rsidP="00CE2C68">
      <w:pPr>
        <w:rPr>
          <w:sz w:val="28"/>
          <w:szCs w:val="28"/>
        </w:rPr>
      </w:pPr>
      <w:r w:rsidRPr="00D56890">
        <w:rPr>
          <w:sz w:val="28"/>
          <w:szCs w:val="28"/>
        </w:rPr>
        <w:t xml:space="preserve">                                                                                                                                      ».</w:t>
      </w:r>
    </w:p>
    <w:p w:rsidR="00337AA8" w:rsidRPr="00AA0CB8" w:rsidRDefault="0014334F" w:rsidP="00337A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3495B" w:rsidRPr="007821B5">
        <w:rPr>
          <w:sz w:val="28"/>
          <w:szCs w:val="28"/>
        </w:rPr>
        <w:t xml:space="preserve">. </w:t>
      </w:r>
      <w:r w:rsidR="00337AA8" w:rsidRPr="00AA0CB8">
        <w:rPr>
          <w:sz w:val="28"/>
          <w:szCs w:val="28"/>
        </w:rPr>
        <w:t xml:space="preserve">Администрации  муниципального  образования   Гулькевичский  район                    </w:t>
      </w:r>
    </w:p>
    <w:p w:rsidR="00337AA8" w:rsidRPr="00AA0CB8" w:rsidRDefault="00337AA8" w:rsidP="00337AA8">
      <w:pPr>
        <w:widowControl w:val="0"/>
        <w:jc w:val="both"/>
        <w:rPr>
          <w:sz w:val="28"/>
          <w:szCs w:val="28"/>
        </w:rPr>
      </w:pPr>
      <w:r w:rsidRPr="00AA0CB8">
        <w:rPr>
          <w:sz w:val="28"/>
          <w:szCs w:val="28"/>
        </w:rPr>
        <w:t xml:space="preserve">опубликовать настоящее решение в общественно-политической газете Гулькевичского района Краснодарского края «В 24 часа» и разместить на официальном сайте муниципального образования Гулькевичский район в информационно-телекоммуникационной сети «Интернет». </w:t>
      </w:r>
    </w:p>
    <w:p w:rsidR="00337AA8" w:rsidRPr="00AA0CB8" w:rsidRDefault="00337AA8" w:rsidP="00337AA8">
      <w:pPr>
        <w:widowControl w:val="0"/>
        <w:ind w:firstLine="708"/>
        <w:jc w:val="both"/>
        <w:rPr>
          <w:sz w:val="28"/>
          <w:szCs w:val="28"/>
        </w:rPr>
      </w:pPr>
      <w:r w:rsidRPr="00AA0CB8">
        <w:rPr>
          <w:sz w:val="28"/>
          <w:szCs w:val="28"/>
        </w:rPr>
        <w:t>3. Контроль за выполнением настоящего решения возложить на постоянную комиссию по вопросам местного самоуправления, законности и правопорядка Совета муниципального образования Гулькевичский район (Шкарупа Н.В.).</w:t>
      </w:r>
    </w:p>
    <w:p w:rsidR="00F8237A" w:rsidRDefault="00337AA8" w:rsidP="00F8237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A0CB8">
        <w:rPr>
          <w:sz w:val="28"/>
          <w:szCs w:val="28"/>
        </w:rPr>
        <w:t>4.</w:t>
      </w:r>
      <w:r w:rsidRPr="0074378E">
        <w:rPr>
          <w:sz w:val="28"/>
          <w:szCs w:val="28"/>
        </w:rPr>
        <w:t xml:space="preserve"> </w:t>
      </w:r>
      <w:r w:rsidR="00F8237A" w:rsidRPr="0074378E">
        <w:rPr>
          <w:sz w:val="28"/>
          <w:szCs w:val="28"/>
        </w:rPr>
        <w:t>Настоящее решение вступает в силу после его официального о</w:t>
      </w:r>
      <w:r w:rsidR="00F8237A">
        <w:rPr>
          <w:sz w:val="28"/>
          <w:szCs w:val="28"/>
        </w:rPr>
        <w:t>публикова</w:t>
      </w:r>
      <w:r w:rsidR="00F8237A" w:rsidRPr="0074378E">
        <w:rPr>
          <w:sz w:val="28"/>
          <w:szCs w:val="28"/>
        </w:rPr>
        <w:t>ния</w:t>
      </w:r>
      <w:r w:rsidR="00F8237A">
        <w:rPr>
          <w:sz w:val="28"/>
          <w:szCs w:val="28"/>
        </w:rPr>
        <w:t xml:space="preserve"> и распространяется на правоотношения, возникшие с 1 мая          2026 г</w:t>
      </w:r>
      <w:r w:rsidR="00F8237A" w:rsidRPr="0074378E">
        <w:rPr>
          <w:sz w:val="28"/>
          <w:szCs w:val="28"/>
        </w:rPr>
        <w:t>.</w:t>
      </w:r>
    </w:p>
    <w:p w:rsidR="00361682" w:rsidRDefault="00361682" w:rsidP="00337AA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6"/>
        <w:gridCol w:w="5068"/>
      </w:tblGrid>
      <w:tr w:rsidR="00361682" w:rsidRPr="00857876" w:rsidTr="00857876">
        <w:tc>
          <w:tcPr>
            <w:tcW w:w="4786" w:type="dxa"/>
          </w:tcPr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Председатель Совет</w:t>
            </w:r>
            <w:r w:rsidR="002250A6" w:rsidRPr="00857876">
              <w:rPr>
                <w:sz w:val="28"/>
                <w:szCs w:val="28"/>
              </w:rPr>
              <w:t>а</w:t>
            </w:r>
            <w:r w:rsidRPr="00857876">
              <w:rPr>
                <w:sz w:val="28"/>
                <w:szCs w:val="28"/>
              </w:rPr>
              <w:t xml:space="preserve"> </w:t>
            </w:r>
          </w:p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068" w:type="dxa"/>
          </w:tcPr>
          <w:p w:rsidR="00361682" w:rsidRPr="00857876" w:rsidRDefault="00361682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Временно исполняющий полномочия</w:t>
            </w:r>
          </w:p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главы </w:t>
            </w:r>
            <w:r w:rsidR="002250A6" w:rsidRPr="00857876">
              <w:rPr>
                <w:sz w:val="28"/>
                <w:szCs w:val="28"/>
              </w:rPr>
              <w:t>м</w:t>
            </w:r>
            <w:r w:rsidRPr="00857876">
              <w:rPr>
                <w:sz w:val="28"/>
                <w:szCs w:val="28"/>
              </w:rPr>
              <w:t>униципального</w:t>
            </w:r>
          </w:p>
        </w:tc>
      </w:tr>
      <w:tr w:rsidR="00361682" w:rsidRPr="00857876" w:rsidTr="00857876">
        <w:tc>
          <w:tcPr>
            <w:tcW w:w="4786" w:type="dxa"/>
          </w:tcPr>
          <w:p w:rsidR="00361682" w:rsidRPr="00857876" w:rsidRDefault="00361682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Гулькевичский район  </w:t>
            </w:r>
          </w:p>
          <w:p w:rsidR="00361682" w:rsidRPr="00857876" w:rsidRDefault="00361682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_____________    Л.В. Перевертайло              </w:t>
            </w:r>
          </w:p>
        </w:tc>
        <w:tc>
          <w:tcPr>
            <w:tcW w:w="5068" w:type="dxa"/>
          </w:tcPr>
          <w:p w:rsidR="00361682" w:rsidRPr="00857876" w:rsidRDefault="002250A6" w:rsidP="00361682">
            <w:pPr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>образования Гулькевичский район</w:t>
            </w:r>
          </w:p>
          <w:p w:rsidR="00361682" w:rsidRPr="00857876" w:rsidRDefault="00361682" w:rsidP="00857876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57876">
              <w:rPr>
                <w:sz w:val="28"/>
                <w:szCs w:val="28"/>
              </w:rPr>
              <w:t xml:space="preserve">_____________ А.Г. Прядко     </w:t>
            </w:r>
          </w:p>
        </w:tc>
      </w:tr>
    </w:tbl>
    <w:p w:rsidR="00816682" w:rsidRPr="00AB3B32" w:rsidRDefault="00BC3FAE" w:rsidP="00BC3FA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:rsidR="00816682" w:rsidRDefault="00816682" w:rsidP="00BC3FAE">
      <w:pPr>
        <w:tabs>
          <w:tab w:val="left" w:pos="5490"/>
        </w:tabs>
        <w:jc w:val="both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927"/>
        <w:gridCol w:w="4927"/>
      </w:tblGrid>
      <w:tr w:rsidR="00083E00" w:rsidRPr="002D4414" w:rsidTr="00012DBB">
        <w:tc>
          <w:tcPr>
            <w:tcW w:w="4927" w:type="dxa"/>
          </w:tcPr>
          <w:p w:rsidR="00083E00" w:rsidRPr="002D4414" w:rsidRDefault="00083E00" w:rsidP="00012DBB">
            <w:pPr>
              <w:rPr>
                <w:sz w:val="28"/>
                <w:szCs w:val="28"/>
              </w:rPr>
            </w:pPr>
            <w:r w:rsidRPr="00225318">
              <w:lastRenderedPageBreak/>
              <w:t xml:space="preserve">                                                                       </w:t>
            </w:r>
            <w:r>
              <w:t xml:space="preserve">            </w:t>
            </w:r>
          </w:p>
        </w:tc>
        <w:tc>
          <w:tcPr>
            <w:tcW w:w="4927" w:type="dxa"/>
          </w:tcPr>
          <w:p w:rsidR="00083E00" w:rsidRDefault="00083E00" w:rsidP="00012D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Приложение </w:t>
            </w:r>
          </w:p>
          <w:p w:rsidR="00083E00" w:rsidRDefault="00083E00" w:rsidP="00012D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решению Совета муниципального образования Гулькевичский район</w:t>
            </w:r>
          </w:p>
          <w:p w:rsidR="00083E00" w:rsidRDefault="00083E00" w:rsidP="00012D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 №____</w:t>
            </w:r>
          </w:p>
          <w:p w:rsidR="00083E00" w:rsidRDefault="00083E00" w:rsidP="00012DBB">
            <w:pPr>
              <w:jc w:val="both"/>
              <w:rPr>
                <w:sz w:val="28"/>
                <w:szCs w:val="28"/>
              </w:rPr>
            </w:pPr>
          </w:p>
          <w:p w:rsidR="00083E00" w:rsidRPr="004B749F" w:rsidRDefault="00083E00" w:rsidP="00012D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4B749F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</w:t>
            </w:r>
            <w:r w:rsidRPr="004B74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  <w:p w:rsidR="00083E00" w:rsidRPr="004B749F" w:rsidRDefault="00083E00" w:rsidP="00012DBB">
            <w:pPr>
              <w:jc w:val="both"/>
              <w:rPr>
                <w:sz w:val="28"/>
                <w:szCs w:val="28"/>
              </w:rPr>
            </w:pPr>
            <w:r w:rsidRPr="004B749F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 xml:space="preserve"> </w:t>
            </w:r>
            <w:r w:rsidRPr="004B74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B749F">
              <w:rPr>
                <w:sz w:val="28"/>
                <w:szCs w:val="28"/>
              </w:rPr>
              <w:t xml:space="preserve">решению </w:t>
            </w:r>
            <w:r>
              <w:rPr>
                <w:sz w:val="28"/>
                <w:szCs w:val="28"/>
              </w:rPr>
              <w:t xml:space="preserve">   </w:t>
            </w:r>
            <w:r w:rsidRPr="004B749F">
              <w:rPr>
                <w:sz w:val="28"/>
                <w:szCs w:val="28"/>
              </w:rPr>
              <w:t xml:space="preserve">Совета </w:t>
            </w:r>
            <w:r>
              <w:rPr>
                <w:sz w:val="28"/>
                <w:szCs w:val="28"/>
              </w:rPr>
              <w:t xml:space="preserve"> </w:t>
            </w:r>
            <w:r w:rsidRPr="004B749F">
              <w:rPr>
                <w:sz w:val="28"/>
                <w:szCs w:val="28"/>
              </w:rPr>
              <w:t>муниципального</w:t>
            </w:r>
          </w:p>
          <w:p w:rsidR="00083E00" w:rsidRDefault="00083E00" w:rsidP="00012DBB">
            <w:pPr>
              <w:jc w:val="both"/>
              <w:rPr>
                <w:sz w:val="28"/>
                <w:szCs w:val="28"/>
              </w:rPr>
            </w:pPr>
            <w:r w:rsidRPr="004B749F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  </w:t>
            </w:r>
            <w:r w:rsidRPr="004B74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4B749F">
              <w:rPr>
                <w:sz w:val="28"/>
                <w:szCs w:val="28"/>
              </w:rPr>
              <w:t xml:space="preserve">Гулькевичский </w:t>
            </w:r>
            <w:r>
              <w:rPr>
                <w:sz w:val="28"/>
                <w:szCs w:val="28"/>
              </w:rPr>
              <w:t xml:space="preserve">     </w:t>
            </w:r>
            <w:r w:rsidRPr="004B749F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</w:t>
            </w:r>
            <w:r w:rsidRPr="004B749F">
              <w:rPr>
                <w:sz w:val="28"/>
                <w:szCs w:val="28"/>
              </w:rPr>
              <w:t xml:space="preserve">от  </w:t>
            </w:r>
            <w:r w:rsidRPr="005F15B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сентября </w:t>
            </w:r>
            <w:r w:rsidRPr="005F15BD">
              <w:rPr>
                <w:sz w:val="28"/>
                <w:szCs w:val="28"/>
              </w:rPr>
              <w:t>2022 г. № 3</w:t>
            </w:r>
            <w:r>
              <w:rPr>
                <w:sz w:val="28"/>
                <w:szCs w:val="28"/>
              </w:rPr>
              <w:t xml:space="preserve"> </w:t>
            </w:r>
            <w:r w:rsidRPr="005F15BD">
              <w:rPr>
                <w:sz w:val="28"/>
                <w:szCs w:val="28"/>
              </w:rPr>
              <w:t>«Об утверждении Положения об оплате труда и денежном содержании лиц, замещающих муниципальные должности и должности муниципальной службы в органах местного самоуправления муниципального образования Гулькевичский район</w:t>
            </w:r>
            <w:r>
              <w:rPr>
                <w:sz w:val="28"/>
                <w:szCs w:val="28"/>
              </w:rPr>
              <w:t>»</w:t>
            </w:r>
          </w:p>
          <w:p w:rsidR="00083E00" w:rsidRDefault="00083E00" w:rsidP="00012D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редакции решения Совета муниципального образования Гулькевичский район</w:t>
            </w:r>
          </w:p>
          <w:p w:rsidR="00083E00" w:rsidRPr="005F15BD" w:rsidRDefault="00083E00" w:rsidP="00012DB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от______________ №____)</w:t>
            </w:r>
          </w:p>
          <w:p w:rsidR="00083E00" w:rsidRPr="002D4414" w:rsidRDefault="00083E00" w:rsidP="00012DBB">
            <w:pPr>
              <w:rPr>
                <w:sz w:val="28"/>
                <w:szCs w:val="28"/>
              </w:rPr>
            </w:pPr>
          </w:p>
        </w:tc>
      </w:tr>
    </w:tbl>
    <w:p w:rsidR="00083E00" w:rsidRPr="002D4414" w:rsidRDefault="00083E00" w:rsidP="00083E00">
      <w:pPr>
        <w:rPr>
          <w:sz w:val="28"/>
          <w:szCs w:val="28"/>
        </w:rPr>
      </w:pPr>
    </w:p>
    <w:p w:rsidR="00083E00" w:rsidRPr="002D4414" w:rsidRDefault="00083E00" w:rsidP="00083E00">
      <w:pPr>
        <w:rPr>
          <w:sz w:val="28"/>
          <w:szCs w:val="28"/>
        </w:rPr>
      </w:pPr>
      <w:r w:rsidRPr="002D4414">
        <w:rPr>
          <w:sz w:val="28"/>
          <w:szCs w:val="28"/>
        </w:rPr>
        <w:t xml:space="preserve">                                                                       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>ПОЛОЖЕНИЕ</w:t>
      </w: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 xml:space="preserve">об оплате труда лиц, замещающих муниципальные должности в </w:t>
      </w:r>
      <w:r>
        <w:rPr>
          <w:b/>
          <w:sz w:val="28"/>
          <w:szCs w:val="28"/>
        </w:rPr>
        <w:t>муниципальном образовании Гулькевичский район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Default="00083E00" w:rsidP="00083E00">
      <w:pPr>
        <w:ind w:firstLine="709"/>
        <w:jc w:val="both"/>
        <w:rPr>
          <w:sz w:val="28"/>
          <w:szCs w:val="28"/>
        </w:rPr>
      </w:pPr>
      <w:r w:rsidRPr="00AC572C">
        <w:rPr>
          <w:sz w:val="28"/>
          <w:szCs w:val="28"/>
        </w:rPr>
        <w:t xml:space="preserve">Положение об оплате труда лиц, замещающих муниципальные должности в </w:t>
      </w:r>
      <w:r>
        <w:rPr>
          <w:sz w:val="28"/>
          <w:szCs w:val="28"/>
        </w:rPr>
        <w:t>органах местного самоуправления муниципального образования Гулькевичский район</w:t>
      </w:r>
      <w:r w:rsidRPr="00AC572C">
        <w:rPr>
          <w:sz w:val="28"/>
          <w:szCs w:val="28"/>
        </w:rPr>
        <w:t xml:space="preserve"> (далее – Положение) устанавливает размеры и условия оплаты труда и денежного содержания лиц, замещающих муниципальные должности в </w:t>
      </w:r>
      <w:r>
        <w:rPr>
          <w:sz w:val="28"/>
          <w:szCs w:val="28"/>
        </w:rPr>
        <w:t>муниципальном образовании Гулькевичский район</w:t>
      </w:r>
      <w:r w:rsidRPr="00AC572C">
        <w:rPr>
          <w:sz w:val="28"/>
          <w:szCs w:val="28"/>
        </w:rPr>
        <w:t xml:space="preserve"> (далее – лица, замещающие муниципальные должности), осуществляющих свои полномочия на постоянной основе в </w:t>
      </w:r>
      <w:r>
        <w:rPr>
          <w:sz w:val="28"/>
          <w:szCs w:val="28"/>
        </w:rPr>
        <w:t>органах местного самоуправления муниципального образования Гулькевичский район</w:t>
      </w:r>
      <w:r w:rsidRPr="00AC572C">
        <w:rPr>
          <w:sz w:val="28"/>
          <w:szCs w:val="28"/>
        </w:rPr>
        <w:t>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1. Денежное содержание лиц, замещающих муниципальные должности, состоит из месячного оклада (далее – должностной оклад) в соответствии с замещаемой ими муниципальной должностью в органах местного самоуправления </w:t>
      </w:r>
      <w:r>
        <w:rPr>
          <w:sz w:val="28"/>
          <w:szCs w:val="28"/>
        </w:rPr>
        <w:t>муниципального образования Гулькевичский район</w:t>
      </w:r>
      <w:r w:rsidRPr="00AC572C">
        <w:rPr>
          <w:sz w:val="28"/>
          <w:szCs w:val="28"/>
        </w:rPr>
        <w:t xml:space="preserve"> </w:t>
      </w:r>
      <w:r w:rsidRPr="00325242">
        <w:rPr>
          <w:sz w:val="28"/>
          <w:szCs w:val="28"/>
        </w:rPr>
        <w:t>и ежемесячного денежного поощрения, а также из иных дополнительных выплат (далее – дополнительные выплаты).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lastRenderedPageBreak/>
        <w:t xml:space="preserve">2. Должностные оклады могут увеличиваться (индексироваться) в сроки и в пределах размера повышения (индексации) должностных окладов, установленных решением Совета </w:t>
      </w:r>
      <w:r>
        <w:rPr>
          <w:sz w:val="28"/>
          <w:szCs w:val="28"/>
        </w:rPr>
        <w:t>муниципального образования Гулькевичский район</w:t>
      </w:r>
      <w:r w:rsidRPr="002D4414">
        <w:rPr>
          <w:sz w:val="28"/>
          <w:szCs w:val="28"/>
        </w:rPr>
        <w:t>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При увеличении (индексации) должностных окладов их размеры подлежат округлению до целого рубля в сторону увеличения.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Размеры должностных окладов и ежемесячного денежного поощрения лиц, замещающи</w:t>
      </w:r>
      <w:r>
        <w:rPr>
          <w:sz w:val="28"/>
          <w:szCs w:val="28"/>
        </w:rPr>
        <w:t>х</w:t>
      </w:r>
      <w:r w:rsidRPr="002D4414">
        <w:rPr>
          <w:sz w:val="28"/>
          <w:szCs w:val="28"/>
        </w:rPr>
        <w:t xml:space="preserve"> муниципальные должности</w:t>
      </w:r>
      <w:r>
        <w:rPr>
          <w:sz w:val="28"/>
          <w:szCs w:val="28"/>
        </w:rPr>
        <w:t>,</w:t>
      </w:r>
      <w:r w:rsidRPr="002D4414">
        <w:rPr>
          <w:sz w:val="28"/>
          <w:szCs w:val="28"/>
        </w:rPr>
        <w:t xml:space="preserve"> устанавливаются настоящ</w:t>
      </w:r>
      <w:r>
        <w:rPr>
          <w:sz w:val="28"/>
          <w:szCs w:val="28"/>
        </w:rPr>
        <w:t>им</w:t>
      </w:r>
      <w:r w:rsidRPr="002D4414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2D4414">
        <w:rPr>
          <w:sz w:val="28"/>
          <w:szCs w:val="28"/>
        </w:rPr>
        <w:t>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3. К дополнительным выплатам лиц, замещающих муниципальные должности относятся: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2D4414">
        <w:rPr>
          <w:sz w:val="28"/>
          <w:szCs w:val="28"/>
        </w:rPr>
        <w:t>) премии по итогам работы за квартал и</w:t>
      </w:r>
      <w:r>
        <w:rPr>
          <w:sz w:val="28"/>
          <w:szCs w:val="28"/>
        </w:rPr>
        <w:t xml:space="preserve"> </w:t>
      </w:r>
      <w:r w:rsidRPr="002D4414">
        <w:rPr>
          <w:sz w:val="28"/>
          <w:szCs w:val="28"/>
        </w:rPr>
        <w:t>год</w:t>
      </w:r>
      <w:r>
        <w:rPr>
          <w:sz w:val="28"/>
          <w:szCs w:val="28"/>
        </w:rPr>
        <w:t>,</w:t>
      </w:r>
      <w:r w:rsidRPr="002D4414">
        <w:rPr>
          <w:sz w:val="28"/>
          <w:szCs w:val="28"/>
        </w:rPr>
        <w:t xml:space="preserve"> порядок выплаты которых определяется приложением к настоящему положению</w:t>
      </w:r>
      <w:r>
        <w:rPr>
          <w:sz w:val="28"/>
          <w:szCs w:val="28"/>
        </w:rPr>
        <w:t>;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D4414">
        <w:rPr>
          <w:sz w:val="28"/>
          <w:szCs w:val="28"/>
        </w:rPr>
        <w:t>)</w:t>
      </w:r>
      <w:r w:rsidRPr="002D4414">
        <w:rPr>
          <w:sz w:val="28"/>
          <w:szCs w:val="28"/>
          <w:lang w:val="en-US"/>
        </w:rPr>
        <w:t> </w:t>
      </w:r>
      <w:r w:rsidRPr="002D4414">
        <w:rPr>
          <w:sz w:val="28"/>
          <w:szCs w:val="28"/>
        </w:rPr>
        <w:t>единовременная выплата при предоставлении ежегодного оплачиваемого отпуска и материальная помощь, выплачиваемые за счет средств фонда оплаты труда</w:t>
      </w:r>
      <w:r>
        <w:rPr>
          <w:sz w:val="28"/>
          <w:szCs w:val="28"/>
        </w:rPr>
        <w:t>,</w:t>
      </w:r>
      <w:r w:rsidRPr="002D4414">
        <w:rPr>
          <w:sz w:val="28"/>
          <w:szCs w:val="28"/>
        </w:rPr>
        <w:t xml:space="preserve"> в соответствии с приложением к настоящему </w:t>
      </w:r>
      <w:r>
        <w:rPr>
          <w:sz w:val="28"/>
          <w:szCs w:val="28"/>
        </w:rPr>
        <w:t>П</w:t>
      </w:r>
      <w:r w:rsidRPr="002D4414">
        <w:rPr>
          <w:sz w:val="28"/>
          <w:szCs w:val="28"/>
        </w:rPr>
        <w:t>оложению;</w:t>
      </w:r>
    </w:p>
    <w:p w:rsidR="00083E00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437F91">
        <w:rPr>
          <w:sz w:val="28"/>
          <w:szCs w:val="28"/>
        </w:rPr>
        <w:t>выплат</w:t>
      </w:r>
      <w:r>
        <w:rPr>
          <w:sz w:val="28"/>
          <w:szCs w:val="28"/>
        </w:rPr>
        <w:t>а</w:t>
      </w:r>
      <w:r w:rsidRPr="00437F91">
        <w:rPr>
          <w:sz w:val="28"/>
          <w:szCs w:val="28"/>
        </w:rPr>
        <w:t xml:space="preserve"> в рамках экономии фонда оплаты труда лицам, замещающим</w:t>
      </w:r>
      <w:r>
        <w:rPr>
          <w:sz w:val="28"/>
          <w:szCs w:val="28"/>
        </w:rPr>
        <w:t xml:space="preserve"> муниципальные должности;</w:t>
      </w:r>
    </w:p>
    <w:p w:rsidR="00083E00" w:rsidRPr="00225318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225318">
        <w:rPr>
          <w:sz w:val="28"/>
          <w:szCs w:val="28"/>
        </w:rPr>
        <w:t>ежемесячн</w:t>
      </w:r>
      <w:r>
        <w:rPr>
          <w:sz w:val="28"/>
          <w:szCs w:val="28"/>
        </w:rPr>
        <w:t>ая</w:t>
      </w:r>
      <w:r w:rsidRPr="00225318">
        <w:rPr>
          <w:sz w:val="28"/>
          <w:szCs w:val="28"/>
        </w:rPr>
        <w:t xml:space="preserve"> процентн</w:t>
      </w:r>
      <w:r>
        <w:rPr>
          <w:sz w:val="28"/>
          <w:szCs w:val="28"/>
        </w:rPr>
        <w:t>ая</w:t>
      </w:r>
      <w:r w:rsidRPr="00225318">
        <w:rPr>
          <w:sz w:val="28"/>
          <w:szCs w:val="28"/>
        </w:rPr>
        <w:t xml:space="preserve"> надбавк</w:t>
      </w:r>
      <w:r>
        <w:rPr>
          <w:sz w:val="28"/>
          <w:szCs w:val="28"/>
        </w:rPr>
        <w:t>а</w:t>
      </w:r>
      <w:r w:rsidRPr="00225318">
        <w:rPr>
          <w:sz w:val="28"/>
          <w:szCs w:val="28"/>
        </w:rPr>
        <w:t xml:space="preserve"> к должностному окладу за работу со сведениями, составляющими государственную тайну, в </w:t>
      </w:r>
      <w:r>
        <w:rPr>
          <w:sz w:val="28"/>
          <w:szCs w:val="28"/>
        </w:rPr>
        <w:t>размерах и порядке, определяемых законодательством Российской Федерации и Краснодарского края.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4. Лицам, замещающим муниципальные должности, производятся другие выплаты, предусмотренные соответствующими федеральными законами и иными нормативными правовыми актами.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5. При формировании фонда оплаты труда лиц, замещающих муниципальные должности, сверх суммы средств, направляемых для выплаты должностных окладов и ежемесячного денежного поощрения, предусматриваются средства для следующих </w:t>
      </w:r>
      <w:r>
        <w:rPr>
          <w:sz w:val="28"/>
          <w:szCs w:val="28"/>
        </w:rPr>
        <w:t xml:space="preserve">дополнительных </w:t>
      </w:r>
      <w:r w:rsidRPr="002D4414">
        <w:rPr>
          <w:sz w:val="28"/>
          <w:szCs w:val="28"/>
        </w:rPr>
        <w:t>выплат (в расчете на год):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1) премий по итогам работы</w:t>
      </w:r>
      <w:r>
        <w:rPr>
          <w:sz w:val="28"/>
          <w:szCs w:val="28"/>
        </w:rPr>
        <w:t xml:space="preserve"> за</w:t>
      </w:r>
      <w:r w:rsidRPr="002D4414">
        <w:rPr>
          <w:sz w:val="28"/>
          <w:szCs w:val="28"/>
        </w:rPr>
        <w:t xml:space="preserve"> квартал и год – в размере </w:t>
      </w:r>
      <w:r>
        <w:rPr>
          <w:sz w:val="28"/>
          <w:szCs w:val="28"/>
        </w:rPr>
        <w:t>шести</w:t>
      </w:r>
      <w:r w:rsidRPr="002D4414">
        <w:rPr>
          <w:sz w:val="28"/>
          <w:szCs w:val="28"/>
        </w:rPr>
        <w:t xml:space="preserve"> должностных окладов;</w:t>
      </w:r>
    </w:p>
    <w:p w:rsidR="00083E00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2) единовременной выплаты при предоставлении ежегодного оплачиваемого отпуска и материальной помощи – в размере четырех должностных окладов</w:t>
      </w:r>
      <w:r>
        <w:rPr>
          <w:sz w:val="28"/>
          <w:szCs w:val="28"/>
        </w:rPr>
        <w:t>;</w:t>
      </w:r>
      <w:r w:rsidRPr="00466609">
        <w:rPr>
          <w:sz w:val="28"/>
          <w:szCs w:val="28"/>
        </w:rPr>
        <w:t xml:space="preserve"> </w:t>
      </w:r>
    </w:p>
    <w:p w:rsidR="00083E00" w:rsidRPr="00225318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C061C9">
        <w:rPr>
          <w:sz w:val="28"/>
          <w:szCs w:val="28"/>
        </w:rPr>
        <w:t xml:space="preserve"> </w:t>
      </w:r>
      <w:r w:rsidRPr="00225318">
        <w:rPr>
          <w:sz w:val="28"/>
          <w:szCs w:val="28"/>
        </w:rPr>
        <w:t>ежемесячной процентной надбавки к должностному окладу за работу со сведениями, составляющими государственную тайну</w:t>
      </w:r>
      <w:r>
        <w:rPr>
          <w:sz w:val="28"/>
          <w:szCs w:val="28"/>
        </w:rPr>
        <w:t xml:space="preserve"> (при наличии оформленного в уставленном порядке допуска к государственной тайне)</w:t>
      </w:r>
      <w:r w:rsidRPr="00225318">
        <w:rPr>
          <w:sz w:val="28"/>
          <w:szCs w:val="28"/>
        </w:rPr>
        <w:t>, – в размере двух должностных окладов;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874C2C">
        <w:rPr>
          <w:sz w:val="28"/>
          <w:szCs w:val="28"/>
        </w:rPr>
        <w:t xml:space="preserve">) ежемесячная надбавка к должностному окладу в размере                            10 процентов от должностного оклада устанавливается лицам, замещающим муниципальные должности, удостоенным государственных наград Российской </w:t>
      </w:r>
      <w:r w:rsidRPr="00874C2C">
        <w:rPr>
          <w:sz w:val="28"/>
          <w:szCs w:val="28"/>
        </w:rPr>
        <w:lastRenderedPageBreak/>
        <w:t>Федерации, а также почетных званий и награжденных медалями, учрежденны</w:t>
      </w:r>
      <w:r>
        <w:rPr>
          <w:sz w:val="28"/>
          <w:szCs w:val="28"/>
        </w:rPr>
        <w:t>ми</w:t>
      </w:r>
      <w:r w:rsidRPr="00874C2C">
        <w:rPr>
          <w:sz w:val="28"/>
          <w:szCs w:val="28"/>
        </w:rPr>
        <w:t xml:space="preserve"> администрацией Краснодарского края.</w:t>
      </w:r>
      <w:r w:rsidRPr="002D4414">
        <w:rPr>
          <w:sz w:val="28"/>
          <w:szCs w:val="28"/>
        </w:rPr>
        <w:t xml:space="preserve"> </w:t>
      </w:r>
    </w:p>
    <w:p w:rsidR="00083E00" w:rsidRDefault="00083E00" w:rsidP="00083E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Ежемесячная н</w:t>
      </w:r>
      <w:r w:rsidRPr="002D4414">
        <w:rPr>
          <w:sz w:val="28"/>
          <w:szCs w:val="28"/>
        </w:rPr>
        <w:t>адбавка устанавливается однократно, вне зависимости от количества полученных наград и званий и выплачивается в пределах утвержденного фонда оплаты труда</w:t>
      </w:r>
      <w:r>
        <w:rPr>
          <w:sz w:val="28"/>
          <w:szCs w:val="28"/>
        </w:rPr>
        <w:t xml:space="preserve"> с приложением документов (постановление, удостоверение и др</w:t>
      </w:r>
      <w:r w:rsidRPr="002D4414">
        <w:rPr>
          <w:sz w:val="28"/>
          <w:szCs w:val="28"/>
        </w:rPr>
        <w:t>.</w:t>
      </w:r>
      <w:r>
        <w:rPr>
          <w:sz w:val="28"/>
          <w:szCs w:val="28"/>
        </w:rPr>
        <w:t>).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6. При отсутствии источников финансирования расходов по оплате труда лиц, замещающих муниципальные должности, в размерах, определяемых настоящим </w:t>
      </w:r>
      <w:r>
        <w:rPr>
          <w:sz w:val="28"/>
          <w:szCs w:val="28"/>
        </w:rPr>
        <w:t>П</w:t>
      </w:r>
      <w:r w:rsidRPr="002D4414">
        <w:rPr>
          <w:sz w:val="28"/>
          <w:szCs w:val="28"/>
        </w:rPr>
        <w:t xml:space="preserve">оложением, Советом </w:t>
      </w:r>
      <w:r>
        <w:rPr>
          <w:sz w:val="28"/>
          <w:szCs w:val="28"/>
        </w:rPr>
        <w:t>муниципального образования Гулькевичский район</w:t>
      </w:r>
      <w:r w:rsidRPr="002D4414">
        <w:rPr>
          <w:sz w:val="28"/>
          <w:szCs w:val="28"/>
        </w:rPr>
        <w:t xml:space="preserve"> может быть принято решение об установлении денежного содержания лиц, замещающих муниципальные должности, в меньшем объеме.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Default="00083E00" w:rsidP="00083E0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Исполняющий обязанности </w:t>
      </w:r>
    </w:p>
    <w:p w:rsidR="00083E00" w:rsidRDefault="00083E00" w:rsidP="00083E0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заместителя главы муниципального</w:t>
      </w:r>
    </w:p>
    <w:p w:rsidR="00083E00" w:rsidRDefault="00083E00" w:rsidP="00083E0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образования Гулькевичский район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по внутренней политике</w:t>
      </w:r>
      <w:r w:rsidRPr="002D4414">
        <w:rPr>
          <w:rFonts w:eastAsia="Calibri"/>
          <w:sz w:val="28"/>
          <w:szCs w:val="28"/>
          <w:lang w:eastAsia="en-US"/>
        </w:rPr>
        <w:t xml:space="preserve">    </w:t>
      </w:r>
      <w:r w:rsidRPr="002D4414">
        <w:rPr>
          <w:rFonts w:eastAsia="Calibri"/>
          <w:sz w:val="28"/>
          <w:szCs w:val="28"/>
          <w:lang w:eastAsia="en-US"/>
        </w:rPr>
        <w:tab/>
      </w:r>
      <w:r w:rsidRPr="002D4414">
        <w:rPr>
          <w:rFonts w:eastAsia="Calibri"/>
          <w:sz w:val="28"/>
          <w:szCs w:val="28"/>
          <w:lang w:eastAsia="en-US"/>
        </w:rPr>
        <w:tab/>
      </w:r>
      <w:r w:rsidRPr="002D4414">
        <w:rPr>
          <w:rFonts w:eastAsia="Calibri"/>
          <w:sz w:val="28"/>
          <w:szCs w:val="28"/>
          <w:lang w:eastAsia="en-US"/>
        </w:rPr>
        <w:tab/>
        <w:t xml:space="preserve">   </w:t>
      </w:r>
      <w:r w:rsidRPr="002D4414">
        <w:rPr>
          <w:rFonts w:eastAsia="Calibri"/>
          <w:sz w:val="28"/>
          <w:szCs w:val="28"/>
          <w:lang w:eastAsia="en-US"/>
        </w:rPr>
        <w:tab/>
        <w:t xml:space="preserve">   </w:t>
      </w:r>
      <w:r w:rsidRPr="002D4414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О.А. Батталова</w:t>
      </w:r>
      <w:r w:rsidRPr="002D4414">
        <w:rPr>
          <w:rFonts w:eastAsia="Calibri"/>
          <w:sz w:val="28"/>
          <w:szCs w:val="28"/>
          <w:lang w:eastAsia="en-US"/>
        </w:rPr>
        <w:t xml:space="preserve">                                                                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r w:rsidRPr="002D4414">
        <w:t xml:space="preserve">                                                                                       </w:t>
      </w:r>
    </w:p>
    <w:tbl>
      <w:tblPr>
        <w:tblW w:w="0" w:type="auto"/>
        <w:tblLook w:val="04A0"/>
      </w:tblPr>
      <w:tblGrid>
        <w:gridCol w:w="4927"/>
        <w:gridCol w:w="4927"/>
      </w:tblGrid>
      <w:tr w:rsidR="00083E00" w:rsidRPr="002D4414" w:rsidTr="00012DBB">
        <w:tc>
          <w:tcPr>
            <w:tcW w:w="4927" w:type="dxa"/>
          </w:tcPr>
          <w:p w:rsidR="00083E00" w:rsidRPr="002D4414" w:rsidRDefault="00083E00" w:rsidP="00012DBB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927" w:type="dxa"/>
          </w:tcPr>
          <w:p w:rsidR="00083E00" w:rsidRPr="002D4414" w:rsidRDefault="00083E00" w:rsidP="00012DBB">
            <w:pPr>
              <w:rPr>
                <w:sz w:val="28"/>
                <w:szCs w:val="28"/>
              </w:rPr>
            </w:pPr>
          </w:p>
          <w:p w:rsidR="00083E00" w:rsidRPr="002D4414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Default="00083E00" w:rsidP="00012DBB">
            <w:pPr>
              <w:rPr>
                <w:sz w:val="28"/>
                <w:szCs w:val="28"/>
              </w:rPr>
            </w:pPr>
          </w:p>
          <w:p w:rsidR="00083E00" w:rsidRPr="002D4414" w:rsidRDefault="00083E00" w:rsidP="00012DBB">
            <w:pPr>
              <w:rPr>
                <w:sz w:val="28"/>
                <w:szCs w:val="28"/>
              </w:rPr>
            </w:pPr>
            <w:r w:rsidRPr="002D4414">
              <w:rPr>
                <w:sz w:val="28"/>
                <w:szCs w:val="28"/>
              </w:rPr>
              <w:lastRenderedPageBreak/>
              <w:t>Приложение</w:t>
            </w:r>
          </w:p>
          <w:p w:rsidR="00083E00" w:rsidRPr="002D4414" w:rsidRDefault="00083E00" w:rsidP="00012DBB">
            <w:pPr>
              <w:rPr>
                <w:sz w:val="28"/>
                <w:szCs w:val="28"/>
              </w:rPr>
            </w:pPr>
            <w:r w:rsidRPr="002D4414">
              <w:rPr>
                <w:sz w:val="28"/>
                <w:szCs w:val="28"/>
              </w:rPr>
              <w:t xml:space="preserve">к положению об оплате труда лиц, замещающих муниципальные должности в </w:t>
            </w:r>
            <w:r>
              <w:rPr>
                <w:sz w:val="28"/>
                <w:szCs w:val="28"/>
              </w:rPr>
              <w:t>муниципальном образовании Гулькевичский район</w:t>
            </w:r>
          </w:p>
        </w:tc>
      </w:tr>
    </w:tbl>
    <w:p w:rsidR="00083E00" w:rsidRPr="002D4414" w:rsidRDefault="00083E00" w:rsidP="00083E00"/>
    <w:p w:rsidR="00083E00" w:rsidRPr="002D4414" w:rsidRDefault="00083E00" w:rsidP="00083E00">
      <w:pPr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                                                                                    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>ПОЛОЖЕНИЕ</w:t>
      </w:r>
      <w:r w:rsidRPr="002D4414">
        <w:rPr>
          <w:b/>
          <w:sz w:val="28"/>
          <w:szCs w:val="28"/>
        </w:rPr>
        <w:br/>
        <w:t>о порядке исчисления и выплаты премии по итогам работы</w:t>
      </w: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>за квартал и год, единовременной выплаты при предоставлении</w:t>
      </w: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>ежегодного оплачиваемого отпуска, материальной</w:t>
      </w: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>помощи и выплат в рамках экономии фонда оплаты труда лицам, замещающим муниципальные должности</w:t>
      </w:r>
    </w:p>
    <w:p w:rsidR="00083E00" w:rsidRPr="002D4414" w:rsidRDefault="00083E00" w:rsidP="00083E00">
      <w:pPr>
        <w:jc w:val="center"/>
        <w:rPr>
          <w:b/>
          <w:sz w:val="28"/>
          <w:szCs w:val="28"/>
        </w:rPr>
      </w:pPr>
      <w:r w:rsidRPr="002D4414">
        <w:rPr>
          <w:b/>
          <w:sz w:val="28"/>
          <w:szCs w:val="28"/>
        </w:rPr>
        <w:t xml:space="preserve">в </w:t>
      </w:r>
      <w:r w:rsidRPr="0048618A">
        <w:rPr>
          <w:b/>
          <w:sz w:val="28"/>
          <w:szCs w:val="28"/>
        </w:rPr>
        <w:t>муниципальном образовании Гулькевичский район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numPr>
          <w:ilvl w:val="0"/>
          <w:numId w:val="1"/>
        </w:numPr>
        <w:jc w:val="center"/>
        <w:rPr>
          <w:sz w:val="28"/>
          <w:szCs w:val="28"/>
        </w:rPr>
      </w:pPr>
      <w:bookmarkStart w:id="1" w:name="sub_6001"/>
      <w:r w:rsidRPr="002D4414">
        <w:rPr>
          <w:sz w:val="28"/>
          <w:szCs w:val="28"/>
        </w:rPr>
        <w:t>Общие положения</w:t>
      </w:r>
    </w:p>
    <w:bookmarkEnd w:id="1"/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7305E1">
        <w:rPr>
          <w:sz w:val="28"/>
          <w:szCs w:val="28"/>
        </w:rPr>
        <w:t>1.1. Положение о порядке исчисления</w:t>
      </w:r>
      <w:r w:rsidRPr="00AC572C">
        <w:rPr>
          <w:sz w:val="28"/>
          <w:szCs w:val="28"/>
        </w:rPr>
        <w:t xml:space="preserve"> и выплаты премии по итогам работы за квартал и год, единовременной выплаты при предоставлении ежегодного оплачиваемого отпуска, материальной помощи и выплат в рамках экономии фонда оплаты труда лицам, замещающим муниципальные должности в </w:t>
      </w:r>
      <w:r>
        <w:rPr>
          <w:sz w:val="28"/>
          <w:szCs w:val="28"/>
        </w:rPr>
        <w:t>муниципальном образовании Гулькевичский район</w:t>
      </w:r>
      <w:r w:rsidRPr="00AC572C">
        <w:rPr>
          <w:sz w:val="28"/>
          <w:szCs w:val="28"/>
        </w:rPr>
        <w:t xml:space="preserve"> (далее – Положение) разработано в целях обеспечения прав, законных интересов лиц, замещающих муниципальные должности в </w:t>
      </w:r>
      <w:r>
        <w:rPr>
          <w:sz w:val="28"/>
          <w:szCs w:val="28"/>
        </w:rPr>
        <w:t>муниципальном образовании Гулькевичский район</w:t>
      </w:r>
      <w:r w:rsidRPr="00AC572C">
        <w:rPr>
          <w:sz w:val="28"/>
          <w:szCs w:val="28"/>
        </w:rPr>
        <w:t xml:space="preserve"> (далее – лиц, замещающих муниципальные должности), повышения ответственности, эффективности и результативности их деятельности, добросовестного исполнения ими своих должностных обязанностей, оказания материальной помощи в случаях материального затруднения.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1.2. Положение определяет порядок исчисления и выплаты премии по итогам работы за квартал и год, единовременной выплаты при предоставлении ежегодного оплачиваемого отпуска и материальной помощи, а также дополнительных выплат в рамках экономии фонда оплаты труда лиц, замещающи</w:t>
      </w:r>
      <w:r>
        <w:rPr>
          <w:sz w:val="28"/>
          <w:szCs w:val="28"/>
        </w:rPr>
        <w:t>х</w:t>
      </w:r>
      <w:r w:rsidRPr="002D4414">
        <w:rPr>
          <w:sz w:val="28"/>
          <w:szCs w:val="28"/>
        </w:rPr>
        <w:t xml:space="preserve"> муниципальные должности </w:t>
      </w:r>
      <w:bookmarkStart w:id="2" w:name="_Hlk219874506"/>
      <w:r w:rsidRPr="002D4414">
        <w:rPr>
          <w:sz w:val="28"/>
          <w:szCs w:val="28"/>
        </w:rPr>
        <w:t xml:space="preserve">в </w:t>
      </w:r>
      <w:r>
        <w:rPr>
          <w:sz w:val="28"/>
          <w:szCs w:val="28"/>
        </w:rPr>
        <w:t>муниципальном образовании Гулькевичский район</w:t>
      </w:r>
      <w:r w:rsidRPr="002D4414">
        <w:rPr>
          <w:sz w:val="28"/>
          <w:szCs w:val="28"/>
        </w:rPr>
        <w:t>.</w:t>
      </w:r>
    </w:p>
    <w:bookmarkEnd w:id="2"/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1.3. Единовременная выплата и материальная помощь выплачивается лицам, замещающим муниципальные должности </w:t>
      </w:r>
      <w:r w:rsidRPr="00F501A4">
        <w:rPr>
          <w:sz w:val="28"/>
          <w:szCs w:val="28"/>
        </w:rPr>
        <w:t xml:space="preserve">на основании распоряжения должностного лица соответствующего органа местного самоуправления </w:t>
      </w:r>
      <w:r>
        <w:rPr>
          <w:sz w:val="28"/>
          <w:szCs w:val="28"/>
        </w:rPr>
        <w:t>муниципального образования Гулькевичский район</w:t>
      </w:r>
      <w:r w:rsidRPr="00AC572C">
        <w:rPr>
          <w:sz w:val="28"/>
          <w:szCs w:val="28"/>
        </w:rPr>
        <w:t xml:space="preserve"> </w:t>
      </w:r>
      <w:r w:rsidRPr="00F501A4">
        <w:rPr>
          <w:sz w:val="28"/>
          <w:szCs w:val="28"/>
        </w:rPr>
        <w:t>или лица временно исполняющего его полномочия, обязанности.</w:t>
      </w:r>
      <w:r>
        <w:rPr>
          <w:sz w:val="28"/>
          <w:szCs w:val="28"/>
        </w:rPr>
        <w:t xml:space="preserve"> 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1.4. Премии по итогам работы за квартал и год выплачиваются лицам, замещающим муниципальные должности </w:t>
      </w:r>
      <w:r w:rsidRPr="00F501A4">
        <w:rPr>
          <w:sz w:val="28"/>
          <w:szCs w:val="28"/>
        </w:rPr>
        <w:t xml:space="preserve">на основании решения Совета </w:t>
      </w:r>
      <w:r>
        <w:rPr>
          <w:sz w:val="28"/>
          <w:szCs w:val="28"/>
        </w:rPr>
        <w:t>муниципального образования Гулькевичский район,</w:t>
      </w:r>
      <w:r w:rsidRPr="00F501A4">
        <w:rPr>
          <w:sz w:val="28"/>
          <w:szCs w:val="28"/>
        </w:rPr>
        <w:t xml:space="preserve"> и оформляются </w:t>
      </w:r>
      <w:r w:rsidRPr="00F501A4">
        <w:rPr>
          <w:sz w:val="28"/>
          <w:szCs w:val="28"/>
        </w:rPr>
        <w:lastRenderedPageBreak/>
        <w:t xml:space="preserve">распоряжением должностного лица соответствующего органа местного самоуправления </w:t>
      </w:r>
      <w:r>
        <w:rPr>
          <w:sz w:val="28"/>
          <w:szCs w:val="28"/>
        </w:rPr>
        <w:t>муниципального образования Гулькевичский район</w:t>
      </w:r>
      <w:r w:rsidRPr="00AC572C">
        <w:rPr>
          <w:sz w:val="28"/>
          <w:szCs w:val="28"/>
        </w:rPr>
        <w:t xml:space="preserve"> </w:t>
      </w:r>
      <w:r w:rsidRPr="00F501A4">
        <w:rPr>
          <w:sz w:val="28"/>
          <w:szCs w:val="28"/>
        </w:rPr>
        <w:t>или лица временно исполняющего его полномочия, обязанности.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1.5. Выплаты в рамках экономии фонда оплаты труда выплачиваются лицам, замещающим муниципальные должности </w:t>
      </w:r>
      <w:r w:rsidRPr="00F501A4">
        <w:rPr>
          <w:sz w:val="28"/>
          <w:szCs w:val="28"/>
        </w:rPr>
        <w:t xml:space="preserve">на основании решения Совета </w:t>
      </w:r>
      <w:r>
        <w:rPr>
          <w:sz w:val="28"/>
          <w:szCs w:val="28"/>
        </w:rPr>
        <w:t>муниципального образования Гулькевичский район</w:t>
      </w:r>
      <w:r w:rsidRPr="00F501A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F501A4">
        <w:rPr>
          <w:sz w:val="28"/>
          <w:szCs w:val="28"/>
        </w:rPr>
        <w:t xml:space="preserve">и оформляются распоряжением должностного лица соответствующего органа местного самоуправления </w:t>
      </w:r>
      <w:r>
        <w:rPr>
          <w:sz w:val="28"/>
          <w:szCs w:val="28"/>
        </w:rPr>
        <w:t>муниципального образования Гулькевичский район</w:t>
      </w:r>
      <w:r w:rsidRPr="00AC572C">
        <w:rPr>
          <w:sz w:val="28"/>
          <w:szCs w:val="28"/>
        </w:rPr>
        <w:t xml:space="preserve"> </w:t>
      </w:r>
      <w:r w:rsidRPr="00F501A4">
        <w:rPr>
          <w:sz w:val="28"/>
          <w:szCs w:val="28"/>
        </w:rPr>
        <w:t>или лица временно исполняющего его полномочия, обязанности.</w:t>
      </w:r>
    </w:p>
    <w:p w:rsidR="00083E00" w:rsidRDefault="00083E00" w:rsidP="00083E00">
      <w:pPr>
        <w:ind w:firstLine="709"/>
        <w:jc w:val="both"/>
        <w:rPr>
          <w:sz w:val="28"/>
          <w:szCs w:val="28"/>
        </w:rPr>
      </w:pPr>
      <w:r w:rsidRPr="00BB734F">
        <w:rPr>
          <w:sz w:val="28"/>
          <w:szCs w:val="28"/>
        </w:rPr>
        <w:t>1.6. Для осуществления</w:t>
      </w:r>
      <w:r w:rsidRPr="005C14B4">
        <w:rPr>
          <w:sz w:val="28"/>
          <w:szCs w:val="28"/>
        </w:rPr>
        <w:t xml:space="preserve"> выплат, предусмотренных пунктами 1.4 и 1.5, лица, замещающие муниципальные должности направляют в Совет </w:t>
      </w:r>
      <w:r>
        <w:rPr>
          <w:sz w:val="28"/>
          <w:szCs w:val="28"/>
        </w:rPr>
        <w:t>муниципального образования Гулькевичский район</w:t>
      </w:r>
      <w:r w:rsidRPr="00AC572C">
        <w:rPr>
          <w:sz w:val="28"/>
          <w:szCs w:val="28"/>
        </w:rPr>
        <w:t xml:space="preserve"> </w:t>
      </w:r>
      <w:r w:rsidRPr="005C14B4">
        <w:rPr>
          <w:sz w:val="28"/>
          <w:szCs w:val="28"/>
        </w:rPr>
        <w:t>ходатайство (заявление) и пояснительную записку, в которой указывается выполнение основных показателей, предусмотренных пунктом 2.4 настоящего положения.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Default="00083E00" w:rsidP="00083E00">
      <w:pPr>
        <w:pStyle w:val="20"/>
        <w:shd w:val="clear" w:color="auto" w:fill="auto"/>
        <w:tabs>
          <w:tab w:val="left" w:pos="3707"/>
        </w:tabs>
        <w:spacing w:after="0" w:line="240" w:lineRule="auto"/>
        <w:ind w:firstLine="0"/>
        <w:jc w:val="center"/>
      </w:pPr>
      <w:r w:rsidRPr="002D4414">
        <w:t>2. Порядок исчисления премии</w:t>
      </w:r>
      <w:r w:rsidRPr="00956AEE">
        <w:t xml:space="preserve"> </w:t>
      </w:r>
    </w:p>
    <w:p w:rsidR="00083E00" w:rsidRDefault="00083E00" w:rsidP="00083E00">
      <w:pPr>
        <w:pStyle w:val="20"/>
        <w:shd w:val="clear" w:color="auto" w:fill="auto"/>
        <w:tabs>
          <w:tab w:val="left" w:pos="3707"/>
        </w:tabs>
        <w:spacing w:after="0" w:line="240" w:lineRule="auto"/>
        <w:ind w:firstLine="0"/>
        <w:jc w:val="center"/>
      </w:pPr>
      <w:r w:rsidRPr="00AC572C">
        <w:t>по итогам работы за квартал и год</w:t>
      </w:r>
    </w:p>
    <w:p w:rsidR="00083E00" w:rsidRPr="00956AEE" w:rsidRDefault="00083E00" w:rsidP="00083E00">
      <w:pPr>
        <w:pStyle w:val="20"/>
        <w:shd w:val="clear" w:color="auto" w:fill="auto"/>
        <w:tabs>
          <w:tab w:val="left" w:pos="3707"/>
        </w:tabs>
        <w:spacing w:after="0" w:line="240" w:lineRule="auto"/>
        <w:ind w:firstLine="0"/>
        <w:jc w:val="center"/>
      </w:pPr>
    </w:p>
    <w:p w:rsidR="00083E00" w:rsidRPr="002D4414" w:rsidRDefault="00083E00" w:rsidP="00083E00">
      <w:pPr>
        <w:pStyle w:val="20"/>
        <w:shd w:val="clear" w:color="auto" w:fill="auto"/>
        <w:spacing w:after="0" w:line="240" w:lineRule="auto"/>
        <w:ind w:firstLine="0"/>
        <w:jc w:val="both"/>
      </w:pPr>
      <w:r w:rsidRPr="002D4414">
        <w:tab/>
        <w:t xml:space="preserve">2.1. Премия по итогам работы за квартал и год лицам, замещающим муниципальные должности, представляет собой фонд премирования, который планируется в размере </w:t>
      </w:r>
      <w:r>
        <w:t>шести</w:t>
      </w:r>
      <w:r w:rsidRPr="002D4414">
        <w:t xml:space="preserve"> должностных окладов в год.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BB734F">
        <w:rPr>
          <w:sz w:val="28"/>
          <w:szCs w:val="28"/>
        </w:rPr>
        <w:t xml:space="preserve">2.2. </w:t>
      </w:r>
      <w:r>
        <w:rPr>
          <w:sz w:val="28"/>
          <w:szCs w:val="28"/>
        </w:rPr>
        <w:t xml:space="preserve">Премия может выплачиваться ежеквартально или за год  </w:t>
      </w:r>
      <w:r w:rsidRPr="002D4414">
        <w:rPr>
          <w:sz w:val="28"/>
          <w:szCs w:val="28"/>
        </w:rPr>
        <w:t>при выдаче заработной платы</w:t>
      </w:r>
      <w:r>
        <w:rPr>
          <w:sz w:val="28"/>
          <w:szCs w:val="28"/>
        </w:rPr>
        <w:t>.</w:t>
      </w:r>
      <w:r w:rsidRPr="002D4414">
        <w:rPr>
          <w:sz w:val="28"/>
          <w:szCs w:val="28"/>
        </w:rPr>
        <w:t xml:space="preserve"> </w:t>
      </w:r>
      <w:r>
        <w:rPr>
          <w:sz w:val="28"/>
          <w:szCs w:val="28"/>
        </w:rPr>
        <w:t>Максимальный</w:t>
      </w:r>
      <w:r w:rsidRPr="002D4414">
        <w:rPr>
          <w:sz w:val="28"/>
          <w:szCs w:val="28"/>
        </w:rPr>
        <w:t xml:space="preserve"> размер премии </w:t>
      </w:r>
      <w:r>
        <w:rPr>
          <w:sz w:val="28"/>
          <w:szCs w:val="28"/>
        </w:rPr>
        <w:t xml:space="preserve">за квартал не может превышать двух должностных окладов. </w:t>
      </w:r>
      <w:r w:rsidRPr="002D4414">
        <w:rPr>
          <w:sz w:val="28"/>
          <w:szCs w:val="28"/>
        </w:rPr>
        <w:t xml:space="preserve">Максимальный размер премии </w:t>
      </w:r>
      <w:r>
        <w:rPr>
          <w:sz w:val="28"/>
          <w:szCs w:val="28"/>
        </w:rPr>
        <w:t xml:space="preserve">за год </w:t>
      </w:r>
      <w:r w:rsidRPr="002D4414">
        <w:rPr>
          <w:sz w:val="28"/>
          <w:szCs w:val="28"/>
        </w:rPr>
        <w:t xml:space="preserve">в пределах фонда оплаты труда </w:t>
      </w:r>
      <w:r>
        <w:rPr>
          <w:sz w:val="28"/>
          <w:szCs w:val="28"/>
        </w:rPr>
        <w:t xml:space="preserve">не может превышать шести окладов. </w:t>
      </w:r>
    </w:p>
    <w:p w:rsidR="00083E00" w:rsidRPr="006F7444" w:rsidRDefault="00083E00" w:rsidP="00083E00">
      <w:pPr>
        <w:ind w:firstLine="709"/>
        <w:jc w:val="both"/>
        <w:rPr>
          <w:sz w:val="28"/>
          <w:szCs w:val="28"/>
        </w:rPr>
      </w:pPr>
      <w:r w:rsidRPr="00D66EB8">
        <w:rPr>
          <w:sz w:val="28"/>
          <w:szCs w:val="28"/>
        </w:rPr>
        <w:t>2.3. Премия</w:t>
      </w:r>
      <w:r w:rsidRPr="006F7444">
        <w:rPr>
          <w:sz w:val="28"/>
          <w:szCs w:val="28"/>
        </w:rPr>
        <w:t xml:space="preserve"> за квартал не начисляется, если в данном периоде</w:t>
      </w:r>
      <w:r>
        <w:rPr>
          <w:sz w:val="28"/>
          <w:szCs w:val="28"/>
        </w:rPr>
        <w:t xml:space="preserve"> </w:t>
      </w:r>
      <w:r w:rsidRPr="006F7444">
        <w:rPr>
          <w:sz w:val="28"/>
          <w:szCs w:val="28"/>
        </w:rPr>
        <w:t>лиц</w:t>
      </w:r>
      <w:r>
        <w:rPr>
          <w:sz w:val="28"/>
          <w:szCs w:val="28"/>
        </w:rPr>
        <w:t>а</w:t>
      </w:r>
      <w:r w:rsidRPr="006F7444">
        <w:rPr>
          <w:sz w:val="28"/>
          <w:szCs w:val="28"/>
        </w:rPr>
        <w:t>, замещающи</w:t>
      </w:r>
      <w:r>
        <w:rPr>
          <w:sz w:val="28"/>
          <w:szCs w:val="28"/>
        </w:rPr>
        <w:t>е</w:t>
      </w:r>
      <w:r w:rsidRPr="006F7444">
        <w:rPr>
          <w:sz w:val="28"/>
          <w:szCs w:val="28"/>
        </w:rPr>
        <w:t xml:space="preserve"> муниципальные должности нахо</w:t>
      </w:r>
      <w:r>
        <w:rPr>
          <w:sz w:val="28"/>
          <w:szCs w:val="28"/>
        </w:rPr>
        <w:t>дились</w:t>
      </w:r>
      <w:r w:rsidRPr="006F7444">
        <w:rPr>
          <w:sz w:val="28"/>
          <w:szCs w:val="28"/>
        </w:rPr>
        <w:t xml:space="preserve"> в учебном отпуске, отпуске без сохранения заработной платы</w:t>
      </w:r>
      <w:r>
        <w:rPr>
          <w:sz w:val="28"/>
          <w:szCs w:val="28"/>
        </w:rPr>
        <w:t xml:space="preserve"> более десяти рабочих дней подряд</w:t>
      </w:r>
      <w:r w:rsidRPr="006F7444">
        <w:rPr>
          <w:sz w:val="28"/>
          <w:szCs w:val="28"/>
        </w:rPr>
        <w:t>, отпуске по беременности и родам и по уходу за ребенком, за период временной нетрудоспособности</w:t>
      </w:r>
      <w:r>
        <w:rPr>
          <w:sz w:val="28"/>
          <w:szCs w:val="28"/>
        </w:rPr>
        <w:t xml:space="preserve"> более десяти рабочих дней подряд</w:t>
      </w:r>
      <w:r w:rsidRPr="006F7444">
        <w:rPr>
          <w:sz w:val="28"/>
          <w:szCs w:val="28"/>
        </w:rPr>
        <w:t>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6F7444">
        <w:rPr>
          <w:sz w:val="28"/>
          <w:szCs w:val="28"/>
        </w:rPr>
        <w:t xml:space="preserve">Лицам, замещающим муниципальные должности, проработавшим неполный срок в связи с увольнением по собственному желанию или приемом на работу, премия </w:t>
      </w:r>
      <w:r w:rsidRPr="00956AEE">
        <w:rPr>
          <w:sz w:val="28"/>
          <w:szCs w:val="28"/>
        </w:rPr>
        <w:t>по итогам работы за квартал и год</w:t>
      </w:r>
      <w:r w:rsidRPr="002D4414">
        <w:t xml:space="preserve"> </w:t>
      </w:r>
      <w:r w:rsidRPr="006F7444">
        <w:rPr>
          <w:sz w:val="28"/>
          <w:szCs w:val="28"/>
        </w:rPr>
        <w:t>выплачивается за фактически отработанное время.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2.4. Основными показателями, учитываемыми при выплате премии по итогам работы</w:t>
      </w:r>
      <w:r>
        <w:rPr>
          <w:sz w:val="28"/>
          <w:szCs w:val="28"/>
        </w:rPr>
        <w:t xml:space="preserve"> за</w:t>
      </w:r>
      <w:r w:rsidRPr="002D4414">
        <w:rPr>
          <w:sz w:val="28"/>
          <w:szCs w:val="28"/>
        </w:rPr>
        <w:t xml:space="preserve"> квартал и год</w:t>
      </w:r>
      <w:r>
        <w:rPr>
          <w:sz w:val="28"/>
          <w:szCs w:val="28"/>
        </w:rPr>
        <w:t>, а также выплат, предусмотренных в рамках экономии фонда оплаты труда,</w:t>
      </w:r>
      <w:r w:rsidRPr="002D4414">
        <w:rPr>
          <w:sz w:val="28"/>
          <w:szCs w:val="28"/>
        </w:rPr>
        <w:t xml:space="preserve"> являются: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достижение значимых результатов в рамках исполнения должностных полномочий;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эффективность пополнения доходной части местного бюджета (налоговые и неналоговые поступления); 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участия в государственных и краевых программах, проектах поддержки местных инициатив и иных программах государственных органов и органов местного самоуправления; 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  <w:r w:rsidRPr="002D4414">
        <w:rPr>
          <w:sz w:val="28"/>
          <w:szCs w:val="28"/>
        </w:rPr>
        <w:lastRenderedPageBreak/>
        <w:t xml:space="preserve">          привлечение дополнительных финансовых ресурсов на условиях софинансирования </w:t>
      </w:r>
      <w:r>
        <w:rPr>
          <w:sz w:val="28"/>
          <w:szCs w:val="28"/>
        </w:rPr>
        <w:t>в соответствии с</w:t>
      </w:r>
      <w:r w:rsidRPr="002D44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районными, </w:t>
      </w:r>
      <w:r w:rsidRPr="002D4414">
        <w:rPr>
          <w:sz w:val="28"/>
          <w:szCs w:val="28"/>
        </w:rPr>
        <w:t>государственны</w:t>
      </w:r>
      <w:r>
        <w:rPr>
          <w:sz w:val="28"/>
          <w:szCs w:val="28"/>
        </w:rPr>
        <w:t>ми</w:t>
      </w:r>
      <w:r w:rsidRPr="002D4414">
        <w:rPr>
          <w:sz w:val="28"/>
          <w:szCs w:val="28"/>
        </w:rPr>
        <w:t xml:space="preserve"> и федеральны</w:t>
      </w:r>
      <w:r>
        <w:rPr>
          <w:sz w:val="28"/>
          <w:szCs w:val="28"/>
        </w:rPr>
        <w:t>ми</w:t>
      </w:r>
      <w:r w:rsidRPr="002D4414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ами</w:t>
      </w:r>
      <w:r w:rsidRPr="002D4414">
        <w:rPr>
          <w:sz w:val="28"/>
          <w:szCs w:val="28"/>
        </w:rPr>
        <w:t>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эффективное исполнение местного бюджета по заключенным муниципальным контрактам (экономия бюджета</w:t>
      </w:r>
      <w:r>
        <w:rPr>
          <w:sz w:val="28"/>
          <w:szCs w:val="28"/>
        </w:rPr>
        <w:t xml:space="preserve"> после проведения аукционных процедур</w:t>
      </w:r>
      <w:r w:rsidRPr="002D4414">
        <w:rPr>
          <w:sz w:val="28"/>
          <w:szCs w:val="28"/>
        </w:rPr>
        <w:t xml:space="preserve">); </w:t>
      </w:r>
    </w:p>
    <w:p w:rsidR="00083E00" w:rsidRPr="002D4414" w:rsidRDefault="00083E00" w:rsidP="00083E00">
      <w:pPr>
        <w:ind w:firstLine="708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достижения лидирующих позиций в рейтингах муниципальных образований Краснодарского края</w:t>
      </w:r>
      <w:r>
        <w:rPr>
          <w:sz w:val="28"/>
          <w:szCs w:val="28"/>
        </w:rPr>
        <w:t xml:space="preserve"> и Гулькевичского района</w:t>
      </w:r>
      <w:r w:rsidRPr="002D4414">
        <w:rPr>
          <w:sz w:val="28"/>
          <w:szCs w:val="28"/>
        </w:rPr>
        <w:t>;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         присуждение призовых мест в международных, всероссийских, краевых конкурсах;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         высокого уровня подготовки и проведения праздничных и иных официальных мероприятий;</w:t>
      </w:r>
    </w:p>
    <w:p w:rsidR="00083E00" w:rsidRDefault="00083E00" w:rsidP="00083E00">
      <w:pPr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         отсутствие задолженности по заработной плате перед сотрудниками всех подведомственных учреждений</w:t>
      </w:r>
      <w:r>
        <w:rPr>
          <w:sz w:val="28"/>
          <w:szCs w:val="28"/>
        </w:rPr>
        <w:t>.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</w:p>
    <w:p w:rsidR="00083E00" w:rsidRPr="002D4414" w:rsidRDefault="00083E00" w:rsidP="00083E00">
      <w:pPr>
        <w:ind w:firstLine="709"/>
        <w:jc w:val="center"/>
        <w:rPr>
          <w:sz w:val="28"/>
          <w:szCs w:val="28"/>
        </w:rPr>
      </w:pPr>
      <w:r w:rsidRPr="002D4414">
        <w:rPr>
          <w:sz w:val="28"/>
          <w:szCs w:val="28"/>
        </w:rPr>
        <w:t>3. Единовременная выплата при предоставлении ежегодного оплачиваемого отпуска и материальная помощь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3.1. Единовременная выплата при предоставлении ежегодного оплачиваемого отпуска</w:t>
      </w:r>
      <w:r>
        <w:rPr>
          <w:sz w:val="28"/>
          <w:szCs w:val="28"/>
        </w:rPr>
        <w:t xml:space="preserve"> (далее – единовременная выплата)</w:t>
      </w:r>
      <w:r w:rsidRPr="002D4414">
        <w:rPr>
          <w:sz w:val="28"/>
          <w:szCs w:val="28"/>
        </w:rPr>
        <w:t xml:space="preserve"> и материальная помощь лицам, замещающим муниципальные должности, планируется в размере </w:t>
      </w:r>
      <w:r>
        <w:rPr>
          <w:sz w:val="28"/>
          <w:szCs w:val="28"/>
        </w:rPr>
        <w:t>четырех</w:t>
      </w:r>
      <w:r w:rsidRPr="002D4414">
        <w:rPr>
          <w:sz w:val="28"/>
          <w:szCs w:val="28"/>
        </w:rPr>
        <w:t xml:space="preserve"> должностных окладов в год.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Единовременная выплата выплачивается при предоставлении ежегодного оплачиваемого отпуска. В случае предоставления лицам, замещающим муниципальные должности ежегодного оплачиваемого отпуска в установленном порядке по частям, единовременная выплата выплачивается к первой части отпуска.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Материальная помощь может быть выплачена в любой иной срок в течение календарного года по личному заявлению.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3.2. Единовременная выплата лицам, замещающим муниципальные должности, поступившим на работу, уволенным в текущем календарном году, либо отработавшим менее календарного года по иным причинам, имеющим право на предоставление ежегодного оплачиваемого отпуска, производится пропорционально фактически отработанному времени из расчета 1/12 годового размера единовременной выплаты за каждый полный отработанный календарный месяц исходя из </w:t>
      </w:r>
      <w:r>
        <w:rPr>
          <w:sz w:val="28"/>
          <w:szCs w:val="28"/>
        </w:rPr>
        <w:t>двух</w:t>
      </w:r>
      <w:r w:rsidRPr="002D4414">
        <w:rPr>
          <w:sz w:val="28"/>
          <w:szCs w:val="28"/>
        </w:rPr>
        <w:t xml:space="preserve"> должностных окладов в год.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3.3. Материальная помощь лицам, замещающим муниципальные должности, поступившим на работу, уволенным в текущем календарном году, либо отработавшим менее календарного года по иным причинам выплачивается с учетом фактически отработанного времени (число полных месяцев) за расчетный период (12 месяцев) исходя из </w:t>
      </w:r>
      <w:r>
        <w:rPr>
          <w:sz w:val="28"/>
          <w:szCs w:val="28"/>
        </w:rPr>
        <w:t>двух</w:t>
      </w:r>
      <w:r w:rsidRPr="002D4414">
        <w:rPr>
          <w:sz w:val="28"/>
          <w:szCs w:val="28"/>
        </w:rPr>
        <w:t xml:space="preserve"> должностных окладов в год.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3.4. </w:t>
      </w:r>
      <w:r>
        <w:rPr>
          <w:sz w:val="28"/>
          <w:szCs w:val="28"/>
        </w:rPr>
        <w:t>Единовременная выплата и ма</w:t>
      </w:r>
      <w:r w:rsidRPr="002D4414">
        <w:rPr>
          <w:sz w:val="28"/>
          <w:szCs w:val="28"/>
        </w:rPr>
        <w:t xml:space="preserve">териальная помощь, предусмотренная </w:t>
      </w:r>
      <w:hyperlink w:anchor="sub_6031" w:history="1">
        <w:r w:rsidRPr="00083E00">
          <w:rPr>
            <w:rStyle w:val="a6"/>
            <w:color w:val="auto"/>
            <w:sz w:val="28"/>
            <w:szCs w:val="28"/>
          </w:rPr>
          <w:t>пунктом 3.1</w:t>
        </w:r>
      </w:hyperlink>
      <w:r w:rsidRPr="00083E00">
        <w:rPr>
          <w:sz w:val="28"/>
          <w:szCs w:val="28"/>
        </w:rPr>
        <w:t>.</w:t>
      </w:r>
      <w:r w:rsidRPr="002D4414">
        <w:rPr>
          <w:sz w:val="28"/>
          <w:szCs w:val="28"/>
        </w:rPr>
        <w:t xml:space="preserve"> настоящего Положения не выплачивается лицам, замещающим </w:t>
      </w:r>
      <w:r w:rsidRPr="00F55855">
        <w:rPr>
          <w:sz w:val="28"/>
          <w:szCs w:val="28"/>
        </w:rPr>
        <w:lastRenderedPageBreak/>
        <w:t>муниципальные должности, находящимся в отпуске по уходу за ребенком до достижения им возраста трех лет.</w:t>
      </w:r>
    </w:p>
    <w:p w:rsidR="00083E00" w:rsidRDefault="00083E00" w:rsidP="00083E00">
      <w:pPr>
        <w:ind w:firstLine="709"/>
        <w:jc w:val="center"/>
        <w:rPr>
          <w:sz w:val="28"/>
          <w:szCs w:val="28"/>
        </w:rPr>
      </w:pPr>
    </w:p>
    <w:p w:rsidR="00083E00" w:rsidRPr="002D4414" w:rsidRDefault="00083E00" w:rsidP="00083E00">
      <w:pPr>
        <w:ind w:firstLine="709"/>
        <w:jc w:val="center"/>
        <w:rPr>
          <w:sz w:val="28"/>
          <w:szCs w:val="28"/>
        </w:rPr>
      </w:pPr>
      <w:r w:rsidRPr="002D4414">
        <w:rPr>
          <w:sz w:val="28"/>
          <w:szCs w:val="28"/>
        </w:rPr>
        <w:t>4. Экономия фонда оплаты труда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4.1. Экономия фонда оплаты труда, образовавшаяся в течение года может быть направлена на: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4.1.1. Выплат</w:t>
      </w:r>
      <w:r>
        <w:rPr>
          <w:sz w:val="28"/>
          <w:szCs w:val="28"/>
        </w:rPr>
        <w:t>ы</w:t>
      </w:r>
      <w:r w:rsidRPr="002D4414">
        <w:rPr>
          <w:sz w:val="28"/>
          <w:szCs w:val="28"/>
        </w:rPr>
        <w:t xml:space="preserve"> в связи с юбилеями (50, 55, 60, 65 лет), а также при выходе на пенсию</w:t>
      </w:r>
      <w:r>
        <w:rPr>
          <w:sz w:val="28"/>
          <w:szCs w:val="28"/>
        </w:rPr>
        <w:t xml:space="preserve">. 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4.1.2. Дополнительную материальную помощь по заявлению лица, замещающего муниципальную должность в следующих случаях: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временной нетрудоспособности продолжительностью более одного квартала, подтвержденной листком нетрудоспособности;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смерти близких родственников (супруга, супруги, отца, матери, сына, дочери, родного брата, родной сестры) и лиц, находящихся на иждивении (при наличии соответствующего документа);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>смерти лица, замещающего муниципальную должность, дополнительная материальная помощь может быть выплачена одному из его близких родственников на основании его письменного заявления.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F55855">
        <w:rPr>
          <w:sz w:val="28"/>
          <w:szCs w:val="28"/>
        </w:rPr>
        <w:t xml:space="preserve">4.1.3. Дополнительную премию по итогам работы за квартал и год, на основания предусмотренных пунктом 2.4 данного </w:t>
      </w:r>
      <w:r>
        <w:rPr>
          <w:sz w:val="28"/>
          <w:szCs w:val="28"/>
        </w:rPr>
        <w:t>П</w:t>
      </w:r>
      <w:r w:rsidRPr="00F55855">
        <w:rPr>
          <w:sz w:val="28"/>
          <w:szCs w:val="28"/>
        </w:rPr>
        <w:t>оложения.</w:t>
      </w:r>
    </w:p>
    <w:p w:rsidR="00083E00" w:rsidRPr="002D4414" w:rsidRDefault="00083E00" w:rsidP="00083E00">
      <w:pPr>
        <w:ind w:firstLine="709"/>
        <w:jc w:val="both"/>
        <w:rPr>
          <w:sz w:val="28"/>
          <w:szCs w:val="28"/>
        </w:rPr>
      </w:pPr>
      <w:r w:rsidRPr="002D4414">
        <w:rPr>
          <w:sz w:val="28"/>
          <w:szCs w:val="28"/>
        </w:rPr>
        <w:t xml:space="preserve">4.2. </w:t>
      </w:r>
      <w:bookmarkStart w:id="3" w:name="_Hlk219833077"/>
      <w:r w:rsidRPr="002D4414">
        <w:rPr>
          <w:sz w:val="28"/>
          <w:szCs w:val="28"/>
        </w:rPr>
        <w:t>Размер единовременного вознаграждения, дополнительной материальной помощи и дополнительной премии в пределах фонда оплаты труда не ограничивается, но не может быть более суммы фактически сложившийся экономии</w:t>
      </w:r>
      <w:bookmarkEnd w:id="3"/>
      <w:r w:rsidRPr="002D4414">
        <w:rPr>
          <w:sz w:val="28"/>
          <w:szCs w:val="28"/>
        </w:rPr>
        <w:t>.</w:t>
      </w:r>
    </w:p>
    <w:p w:rsidR="00083E00" w:rsidRPr="002D4414" w:rsidRDefault="00083E00" w:rsidP="00083E0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».</w:t>
      </w:r>
    </w:p>
    <w:p w:rsidR="00083E00" w:rsidRPr="002D4414" w:rsidRDefault="00083E00" w:rsidP="00083E00">
      <w:pPr>
        <w:rPr>
          <w:sz w:val="28"/>
          <w:szCs w:val="28"/>
        </w:rPr>
      </w:pPr>
    </w:p>
    <w:p w:rsidR="00083E00" w:rsidRDefault="00083E00" w:rsidP="00083E0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Исполняющий обязанности </w:t>
      </w:r>
    </w:p>
    <w:p w:rsidR="00083E00" w:rsidRDefault="00083E00" w:rsidP="00083E0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заместителя главы муниципального</w:t>
      </w:r>
    </w:p>
    <w:p w:rsidR="00083E00" w:rsidRDefault="00083E00" w:rsidP="00083E00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образования Гулькевичский район</w:t>
      </w:r>
    </w:p>
    <w:p w:rsidR="00083E00" w:rsidRPr="002D4414" w:rsidRDefault="00083E00" w:rsidP="00083E00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по внутренней политике</w:t>
      </w:r>
      <w:r w:rsidRPr="002D4414">
        <w:rPr>
          <w:rFonts w:eastAsia="Calibri"/>
          <w:sz w:val="28"/>
          <w:szCs w:val="28"/>
          <w:lang w:eastAsia="en-US"/>
        </w:rPr>
        <w:t xml:space="preserve">    </w:t>
      </w:r>
      <w:r w:rsidRPr="002D4414">
        <w:rPr>
          <w:rFonts w:eastAsia="Calibri"/>
          <w:sz w:val="28"/>
          <w:szCs w:val="28"/>
          <w:lang w:eastAsia="en-US"/>
        </w:rPr>
        <w:tab/>
      </w:r>
      <w:r w:rsidRPr="002D4414">
        <w:rPr>
          <w:rFonts w:eastAsia="Calibri"/>
          <w:sz w:val="28"/>
          <w:szCs w:val="28"/>
          <w:lang w:eastAsia="en-US"/>
        </w:rPr>
        <w:tab/>
      </w:r>
      <w:r w:rsidRPr="002D4414">
        <w:rPr>
          <w:rFonts w:eastAsia="Calibri"/>
          <w:sz w:val="28"/>
          <w:szCs w:val="28"/>
          <w:lang w:eastAsia="en-US"/>
        </w:rPr>
        <w:tab/>
        <w:t xml:space="preserve">   </w:t>
      </w:r>
      <w:r w:rsidRPr="002D4414">
        <w:rPr>
          <w:rFonts w:eastAsia="Calibri"/>
          <w:sz w:val="28"/>
          <w:szCs w:val="28"/>
          <w:lang w:eastAsia="en-US"/>
        </w:rPr>
        <w:tab/>
        <w:t xml:space="preserve">   </w:t>
      </w:r>
      <w:r w:rsidRPr="002D4414"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 xml:space="preserve">                 О.А. Батталова</w:t>
      </w:r>
      <w:r w:rsidRPr="002D4414">
        <w:rPr>
          <w:rFonts w:eastAsia="Calibri"/>
          <w:sz w:val="28"/>
          <w:szCs w:val="28"/>
          <w:lang w:eastAsia="en-US"/>
        </w:rPr>
        <w:t xml:space="preserve">                                                                </w:t>
      </w:r>
    </w:p>
    <w:p w:rsidR="00083E00" w:rsidRPr="0006177F" w:rsidRDefault="00083E00" w:rsidP="00083E00">
      <w:pPr>
        <w:spacing w:line="216" w:lineRule="auto"/>
        <w:jc w:val="both"/>
        <w:outlineLvl w:val="0"/>
        <w:rPr>
          <w:sz w:val="28"/>
          <w:szCs w:val="28"/>
        </w:rPr>
      </w:pPr>
    </w:p>
    <w:p w:rsidR="00083E00" w:rsidRDefault="00083E00" w:rsidP="00BC3FAE">
      <w:pPr>
        <w:tabs>
          <w:tab w:val="left" w:pos="5490"/>
        </w:tabs>
        <w:jc w:val="both"/>
        <w:rPr>
          <w:sz w:val="28"/>
          <w:szCs w:val="28"/>
        </w:rPr>
      </w:pPr>
    </w:p>
    <w:sectPr w:rsidR="00083E00" w:rsidSect="00ED2DDA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E20" w:rsidRDefault="00031E20" w:rsidP="00740172">
      <w:r>
        <w:separator/>
      </w:r>
    </w:p>
  </w:endnote>
  <w:endnote w:type="continuationSeparator" w:id="1">
    <w:p w:rsidR="00031E20" w:rsidRDefault="00031E20" w:rsidP="007401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E20" w:rsidRDefault="00031E20" w:rsidP="00740172">
      <w:r>
        <w:separator/>
      </w:r>
    </w:p>
  </w:footnote>
  <w:footnote w:type="continuationSeparator" w:id="1">
    <w:p w:rsidR="00031E20" w:rsidRDefault="00031E20" w:rsidP="0074017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172" w:rsidRDefault="00455E02">
    <w:pPr>
      <w:pStyle w:val="a8"/>
      <w:jc w:val="center"/>
    </w:pPr>
    <w:fldSimple w:instr=" PAGE   \* MERGEFORMAT ">
      <w:r w:rsidR="00F8237A">
        <w:rPr>
          <w:noProof/>
        </w:rPr>
        <w:t>9</w:t>
      </w:r>
    </w:fldSimple>
  </w:p>
  <w:p w:rsidR="00740172" w:rsidRDefault="0074017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9D1527"/>
    <w:multiLevelType w:val="hybridMultilevel"/>
    <w:tmpl w:val="D9D2C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0AB"/>
    <w:rsid w:val="00006C71"/>
    <w:rsid w:val="000121D7"/>
    <w:rsid w:val="00017F48"/>
    <w:rsid w:val="000202FB"/>
    <w:rsid w:val="00031E20"/>
    <w:rsid w:val="00032E78"/>
    <w:rsid w:val="000427CC"/>
    <w:rsid w:val="0004316E"/>
    <w:rsid w:val="00046BA1"/>
    <w:rsid w:val="00053368"/>
    <w:rsid w:val="00053867"/>
    <w:rsid w:val="00083E00"/>
    <w:rsid w:val="000913C8"/>
    <w:rsid w:val="000977F5"/>
    <w:rsid w:val="000A15D5"/>
    <w:rsid w:val="000A27AC"/>
    <w:rsid w:val="000B03FE"/>
    <w:rsid w:val="000B3794"/>
    <w:rsid w:val="000B3DED"/>
    <w:rsid w:val="000B5AFC"/>
    <w:rsid w:val="000C11BA"/>
    <w:rsid w:val="000D290C"/>
    <w:rsid w:val="000D449E"/>
    <w:rsid w:val="000E6E7B"/>
    <w:rsid w:val="000F2877"/>
    <w:rsid w:val="0011135C"/>
    <w:rsid w:val="001143C4"/>
    <w:rsid w:val="0012623A"/>
    <w:rsid w:val="001265F3"/>
    <w:rsid w:val="00126F3B"/>
    <w:rsid w:val="001279E3"/>
    <w:rsid w:val="00127FFC"/>
    <w:rsid w:val="001320DF"/>
    <w:rsid w:val="00132456"/>
    <w:rsid w:val="0014334F"/>
    <w:rsid w:val="00153F28"/>
    <w:rsid w:val="0015652B"/>
    <w:rsid w:val="00164FC4"/>
    <w:rsid w:val="001718B6"/>
    <w:rsid w:val="00174347"/>
    <w:rsid w:val="00177A7D"/>
    <w:rsid w:val="001828CA"/>
    <w:rsid w:val="00196AA1"/>
    <w:rsid w:val="00196D9A"/>
    <w:rsid w:val="001B4D08"/>
    <w:rsid w:val="001C53FB"/>
    <w:rsid w:val="001D4563"/>
    <w:rsid w:val="001E1EE0"/>
    <w:rsid w:val="001E4235"/>
    <w:rsid w:val="001F29B4"/>
    <w:rsid w:val="001F46A8"/>
    <w:rsid w:val="00207086"/>
    <w:rsid w:val="002157AA"/>
    <w:rsid w:val="002250A6"/>
    <w:rsid w:val="00225D74"/>
    <w:rsid w:val="00237C2B"/>
    <w:rsid w:val="00244244"/>
    <w:rsid w:val="0024753D"/>
    <w:rsid w:val="0025072C"/>
    <w:rsid w:val="00252256"/>
    <w:rsid w:val="00253D52"/>
    <w:rsid w:val="00256F16"/>
    <w:rsid w:val="0027305F"/>
    <w:rsid w:val="00283F35"/>
    <w:rsid w:val="00296D6A"/>
    <w:rsid w:val="002A5B64"/>
    <w:rsid w:val="002B4EAE"/>
    <w:rsid w:val="002C49DE"/>
    <w:rsid w:val="002D1644"/>
    <w:rsid w:val="002D3ED0"/>
    <w:rsid w:val="002F01F9"/>
    <w:rsid w:val="003071C2"/>
    <w:rsid w:val="0031735D"/>
    <w:rsid w:val="00320246"/>
    <w:rsid w:val="00325A28"/>
    <w:rsid w:val="00337AA8"/>
    <w:rsid w:val="00342D83"/>
    <w:rsid w:val="00344696"/>
    <w:rsid w:val="00351F61"/>
    <w:rsid w:val="00361682"/>
    <w:rsid w:val="0036338E"/>
    <w:rsid w:val="00365B4F"/>
    <w:rsid w:val="00377425"/>
    <w:rsid w:val="003A3889"/>
    <w:rsid w:val="003A71AC"/>
    <w:rsid w:val="003B2E04"/>
    <w:rsid w:val="003B7029"/>
    <w:rsid w:val="003C2DCD"/>
    <w:rsid w:val="003C5AEE"/>
    <w:rsid w:val="003C7619"/>
    <w:rsid w:val="003D1E6A"/>
    <w:rsid w:val="003D6134"/>
    <w:rsid w:val="003E6B0C"/>
    <w:rsid w:val="003F42A0"/>
    <w:rsid w:val="003F5E92"/>
    <w:rsid w:val="004079F3"/>
    <w:rsid w:val="004163C6"/>
    <w:rsid w:val="00417D33"/>
    <w:rsid w:val="0042050F"/>
    <w:rsid w:val="00421F5E"/>
    <w:rsid w:val="00424CB1"/>
    <w:rsid w:val="004258B7"/>
    <w:rsid w:val="004317E6"/>
    <w:rsid w:val="0043495B"/>
    <w:rsid w:val="00452528"/>
    <w:rsid w:val="0045284A"/>
    <w:rsid w:val="00455E02"/>
    <w:rsid w:val="004606D3"/>
    <w:rsid w:val="0049173B"/>
    <w:rsid w:val="004B10D7"/>
    <w:rsid w:val="004B519F"/>
    <w:rsid w:val="004D679A"/>
    <w:rsid w:val="004E1D4A"/>
    <w:rsid w:val="004F2A74"/>
    <w:rsid w:val="00500FBB"/>
    <w:rsid w:val="0050718A"/>
    <w:rsid w:val="00522499"/>
    <w:rsid w:val="00534575"/>
    <w:rsid w:val="005519F8"/>
    <w:rsid w:val="005854B0"/>
    <w:rsid w:val="00590B4E"/>
    <w:rsid w:val="00591872"/>
    <w:rsid w:val="005920AD"/>
    <w:rsid w:val="00595EB9"/>
    <w:rsid w:val="005A517C"/>
    <w:rsid w:val="005A65D6"/>
    <w:rsid w:val="005B32ED"/>
    <w:rsid w:val="005B7FEA"/>
    <w:rsid w:val="005E548C"/>
    <w:rsid w:val="00600D71"/>
    <w:rsid w:val="0061022C"/>
    <w:rsid w:val="00613638"/>
    <w:rsid w:val="00613F7E"/>
    <w:rsid w:val="006148A7"/>
    <w:rsid w:val="00626D59"/>
    <w:rsid w:val="00630233"/>
    <w:rsid w:val="006341EB"/>
    <w:rsid w:val="00636229"/>
    <w:rsid w:val="006460DF"/>
    <w:rsid w:val="00646339"/>
    <w:rsid w:val="0064694F"/>
    <w:rsid w:val="00655A9D"/>
    <w:rsid w:val="00656B1C"/>
    <w:rsid w:val="006574FE"/>
    <w:rsid w:val="00665C62"/>
    <w:rsid w:val="00675C21"/>
    <w:rsid w:val="0068405D"/>
    <w:rsid w:val="006A424E"/>
    <w:rsid w:val="006B3010"/>
    <w:rsid w:val="006C4D02"/>
    <w:rsid w:val="006D0625"/>
    <w:rsid w:val="006D0DC4"/>
    <w:rsid w:val="00704883"/>
    <w:rsid w:val="00711F08"/>
    <w:rsid w:val="00727A58"/>
    <w:rsid w:val="00740172"/>
    <w:rsid w:val="00740807"/>
    <w:rsid w:val="00741A07"/>
    <w:rsid w:val="00754554"/>
    <w:rsid w:val="007610ED"/>
    <w:rsid w:val="00763674"/>
    <w:rsid w:val="00774419"/>
    <w:rsid w:val="00782FB1"/>
    <w:rsid w:val="0078385C"/>
    <w:rsid w:val="00786794"/>
    <w:rsid w:val="007A0BB0"/>
    <w:rsid w:val="007B077A"/>
    <w:rsid w:val="007B341B"/>
    <w:rsid w:val="007B4823"/>
    <w:rsid w:val="007D0E9A"/>
    <w:rsid w:val="007D5BF9"/>
    <w:rsid w:val="007E0119"/>
    <w:rsid w:val="007E45B0"/>
    <w:rsid w:val="007F58D4"/>
    <w:rsid w:val="007F7D60"/>
    <w:rsid w:val="007F7FCE"/>
    <w:rsid w:val="00815A1C"/>
    <w:rsid w:val="00816186"/>
    <w:rsid w:val="00816682"/>
    <w:rsid w:val="00820C1E"/>
    <w:rsid w:val="00833808"/>
    <w:rsid w:val="00837216"/>
    <w:rsid w:val="008411B1"/>
    <w:rsid w:val="00841371"/>
    <w:rsid w:val="00857876"/>
    <w:rsid w:val="00877BC4"/>
    <w:rsid w:val="00877C95"/>
    <w:rsid w:val="008D33F1"/>
    <w:rsid w:val="008F42A8"/>
    <w:rsid w:val="008F5801"/>
    <w:rsid w:val="00906E88"/>
    <w:rsid w:val="00913948"/>
    <w:rsid w:val="00913E55"/>
    <w:rsid w:val="00914146"/>
    <w:rsid w:val="00917EDB"/>
    <w:rsid w:val="00930650"/>
    <w:rsid w:val="009328AF"/>
    <w:rsid w:val="0093725C"/>
    <w:rsid w:val="00942E6F"/>
    <w:rsid w:val="00943C99"/>
    <w:rsid w:val="009523CD"/>
    <w:rsid w:val="00957153"/>
    <w:rsid w:val="00994FEC"/>
    <w:rsid w:val="009B0395"/>
    <w:rsid w:val="009C585A"/>
    <w:rsid w:val="009C6726"/>
    <w:rsid w:val="009D23D4"/>
    <w:rsid w:val="009D2F67"/>
    <w:rsid w:val="009D38E5"/>
    <w:rsid w:val="009D483A"/>
    <w:rsid w:val="009F10AD"/>
    <w:rsid w:val="00A03585"/>
    <w:rsid w:val="00A2537C"/>
    <w:rsid w:val="00A47366"/>
    <w:rsid w:val="00A54CCA"/>
    <w:rsid w:val="00A60E4A"/>
    <w:rsid w:val="00A752EA"/>
    <w:rsid w:val="00A804CC"/>
    <w:rsid w:val="00A80A43"/>
    <w:rsid w:val="00A87D33"/>
    <w:rsid w:val="00A911D0"/>
    <w:rsid w:val="00AA3055"/>
    <w:rsid w:val="00AB2266"/>
    <w:rsid w:val="00AB3B32"/>
    <w:rsid w:val="00AB7EEB"/>
    <w:rsid w:val="00AE1961"/>
    <w:rsid w:val="00AE2C2C"/>
    <w:rsid w:val="00B03288"/>
    <w:rsid w:val="00B03CC4"/>
    <w:rsid w:val="00B06B8E"/>
    <w:rsid w:val="00B202DC"/>
    <w:rsid w:val="00B53CD0"/>
    <w:rsid w:val="00B73E83"/>
    <w:rsid w:val="00B822DE"/>
    <w:rsid w:val="00B91106"/>
    <w:rsid w:val="00B91287"/>
    <w:rsid w:val="00BA4457"/>
    <w:rsid w:val="00BB5554"/>
    <w:rsid w:val="00BB60F3"/>
    <w:rsid w:val="00BC27B1"/>
    <w:rsid w:val="00BC3263"/>
    <w:rsid w:val="00BC3FAE"/>
    <w:rsid w:val="00BD2250"/>
    <w:rsid w:val="00BE04EA"/>
    <w:rsid w:val="00BE0B08"/>
    <w:rsid w:val="00BE10F2"/>
    <w:rsid w:val="00BE1E0E"/>
    <w:rsid w:val="00BF5D6F"/>
    <w:rsid w:val="00C06D28"/>
    <w:rsid w:val="00C06E4B"/>
    <w:rsid w:val="00C1176A"/>
    <w:rsid w:val="00C13AB2"/>
    <w:rsid w:val="00C13DA9"/>
    <w:rsid w:val="00C24899"/>
    <w:rsid w:val="00C324CB"/>
    <w:rsid w:val="00C73637"/>
    <w:rsid w:val="00C8797A"/>
    <w:rsid w:val="00CA3D6E"/>
    <w:rsid w:val="00CB18C5"/>
    <w:rsid w:val="00CB40AB"/>
    <w:rsid w:val="00CB4625"/>
    <w:rsid w:val="00CC4194"/>
    <w:rsid w:val="00CC47F5"/>
    <w:rsid w:val="00CE09D5"/>
    <w:rsid w:val="00CE2C68"/>
    <w:rsid w:val="00D005A9"/>
    <w:rsid w:val="00D037EC"/>
    <w:rsid w:val="00D156DD"/>
    <w:rsid w:val="00D16A4F"/>
    <w:rsid w:val="00D222F0"/>
    <w:rsid w:val="00D36C5C"/>
    <w:rsid w:val="00D46E2D"/>
    <w:rsid w:val="00D60D43"/>
    <w:rsid w:val="00D6538E"/>
    <w:rsid w:val="00D67162"/>
    <w:rsid w:val="00D9092B"/>
    <w:rsid w:val="00D96A25"/>
    <w:rsid w:val="00DA4847"/>
    <w:rsid w:val="00DA4CF0"/>
    <w:rsid w:val="00DA75D6"/>
    <w:rsid w:val="00DA7BAB"/>
    <w:rsid w:val="00DC2E36"/>
    <w:rsid w:val="00DD2FD7"/>
    <w:rsid w:val="00DD6598"/>
    <w:rsid w:val="00DF0DDE"/>
    <w:rsid w:val="00DF7EC7"/>
    <w:rsid w:val="00E21B98"/>
    <w:rsid w:val="00E30CCF"/>
    <w:rsid w:val="00E35726"/>
    <w:rsid w:val="00E366E5"/>
    <w:rsid w:val="00E44F6B"/>
    <w:rsid w:val="00E4687F"/>
    <w:rsid w:val="00E56352"/>
    <w:rsid w:val="00E602A0"/>
    <w:rsid w:val="00EA4C0C"/>
    <w:rsid w:val="00EA66BE"/>
    <w:rsid w:val="00EB64CD"/>
    <w:rsid w:val="00ED2DDA"/>
    <w:rsid w:val="00EF0C08"/>
    <w:rsid w:val="00EF3669"/>
    <w:rsid w:val="00EF70FB"/>
    <w:rsid w:val="00F02B14"/>
    <w:rsid w:val="00F07F7D"/>
    <w:rsid w:val="00F15811"/>
    <w:rsid w:val="00F204AA"/>
    <w:rsid w:val="00F217E9"/>
    <w:rsid w:val="00F33F7F"/>
    <w:rsid w:val="00F35C8E"/>
    <w:rsid w:val="00F35CF1"/>
    <w:rsid w:val="00F3777E"/>
    <w:rsid w:val="00F37B64"/>
    <w:rsid w:val="00F45B7F"/>
    <w:rsid w:val="00F6524C"/>
    <w:rsid w:val="00F66254"/>
    <w:rsid w:val="00F67BDA"/>
    <w:rsid w:val="00F72CA0"/>
    <w:rsid w:val="00F8237A"/>
    <w:rsid w:val="00F84C97"/>
    <w:rsid w:val="00F90CB6"/>
    <w:rsid w:val="00FE3EA3"/>
    <w:rsid w:val="00FE5F32"/>
    <w:rsid w:val="00FE7CAC"/>
    <w:rsid w:val="00FF038C"/>
    <w:rsid w:val="00FF0C0B"/>
    <w:rsid w:val="00FF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AB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27305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F158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06E88"/>
    <w:rPr>
      <w:rFonts w:cs="Times New Roman"/>
      <w:sz w:val="2"/>
    </w:rPr>
  </w:style>
  <w:style w:type="paragraph" w:customStyle="1" w:styleId="ConsNormal">
    <w:name w:val="ConsNormal"/>
    <w:uiPriority w:val="99"/>
    <w:rsid w:val="002D3ED0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table" w:styleId="a5">
    <w:name w:val="Table Grid"/>
    <w:basedOn w:val="a1"/>
    <w:uiPriority w:val="99"/>
    <w:rsid w:val="002D3E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Гипертекстовая ссылка"/>
    <w:basedOn w:val="a0"/>
    <w:uiPriority w:val="99"/>
    <w:rsid w:val="00914146"/>
    <w:rPr>
      <w:rFonts w:cs="Times New Roman"/>
      <w:color w:val="106BBE"/>
    </w:rPr>
  </w:style>
  <w:style w:type="paragraph" w:customStyle="1" w:styleId="a7">
    <w:name w:val="Знак Знак Знак"/>
    <w:basedOn w:val="a"/>
    <w:rsid w:val="00DA7BA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10">
    <w:name w:val="Заголовок 1 Знак"/>
    <w:basedOn w:val="a0"/>
    <w:link w:val="1"/>
    <w:rsid w:val="0027305F"/>
    <w:rPr>
      <w:rFonts w:ascii="Arial" w:hAnsi="Arial"/>
      <w:b/>
      <w:bCs/>
      <w:color w:val="26282F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7401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0172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7401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0172"/>
    <w:rPr>
      <w:sz w:val="24"/>
      <w:szCs w:val="24"/>
    </w:rPr>
  </w:style>
  <w:style w:type="character" w:customStyle="1" w:styleId="2">
    <w:name w:val="Основной текст (2)_"/>
    <w:link w:val="20"/>
    <w:rsid w:val="00083E0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3E00"/>
    <w:pPr>
      <w:widowControl w:val="0"/>
      <w:shd w:val="clear" w:color="auto" w:fill="FFFFFF"/>
      <w:spacing w:after="420" w:line="0" w:lineRule="atLeast"/>
      <w:ind w:hanging="42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36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3F212-36C7-4A0D-BA4A-54F5142DB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2528</Words>
  <Characters>14414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Solovjova</dc:creator>
  <cp:lastModifiedBy>Vodchits</cp:lastModifiedBy>
  <cp:revision>5</cp:revision>
  <cp:lastPrinted>2026-04-08T12:20:00Z</cp:lastPrinted>
  <dcterms:created xsi:type="dcterms:W3CDTF">2026-04-08T12:53:00Z</dcterms:created>
  <dcterms:modified xsi:type="dcterms:W3CDTF">2026-04-09T08:14:00Z</dcterms:modified>
</cp:coreProperties>
</file>