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8C" w:rsidRDefault="00053867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5E548C">
        <w:rPr>
          <w:sz w:val="28"/>
          <w:szCs w:val="28"/>
        </w:rPr>
        <w:t xml:space="preserve">                               </w:t>
      </w:r>
      <w:r w:rsidRPr="00053867">
        <w:rPr>
          <w:sz w:val="28"/>
          <w:szCs w:val="28"/>
        </w:rPr>
        <w:t xml:space="preserve">Вносится </w:t>
      </w:r>
      <w:r w:rsidR="005E548C">
        <w:rPr>
          <w:sz w:val="28"/>
          <w:szCs w:val="28"/>
        </w:rPr>
        <w:t xml:space="preserve">временно исполняющим  </w:t>
      </w:r>
    </w:p>
    <w:p w:rsidR="00377425" w:rsidRPr="00053867" w:rsidRDefault="005E548C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полномочия главы</w:t>
      </w:r>
      <w:r w:rsidR="00053867" w:rsidRPr="00053867">
        <w:rPr>
          <w:sz w:val="28"/>
          <w:szCs w:val="28"/>
        </w:rPr>
        <w:t xml:space="preserve"> муниципального</w:t>
      </w:r>
    </w:p>
    <w:p w:rsidR="00053867" w:rsidRPr="00053867" w:rsidRDefault="005E548C" w:rsidP="005E54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053867" w:rsidRPr="00053867">
        <w:rPr>
          <w:sz w:val="28"/>
          <w:szCs w:val="28"/>
        </w:rPr>
        <w:t>образования Гулькевичский район</w:t>
      </w:r>
    </w:p>
    <w:p w:rsidR="00053867" w:rsidRPr="00DD2FD7" w:rsidRDefault="00053867" w:rsidP="00053867">
      <w:pPr>
        <w:jc w:val="right"/>
        <w:rPr>
          <w:sz w:val="16"/>
          <w:szCs w:val="16"/>
        </w:rPr>
      </w:pPr>
    </w:p>
    <w:p w:rsidR="00053867" w:rsidRDefault="00053867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053867">
        <w:rPr>
          <w:sz w:val="28"/>
          <w:szCs w:val="28"/>
        </w:rPr>
        <w:t>Проект</w:t>
      </w:r>
    </w:p>
    <w:p w:rsidR="00E602A0" w:rsidRDefault="00E602A0" w:rsidP="00053867">
      <w:pPr>
        <w:jc w:val="center"/>
        <w:rPr>
          <w:sz w:val="28"/>
          <w:szCs w:val="28"/>
        </w:rPr>
      </w:pPr>
    </w:p>
    <w:p w:rsidR="00E602A0" w:rsidRDefault="00E602A0" w:rsidP="00053867">
      <w:pPr>
        <w:jc w:val="center"/>
        <w:rPr>
          <w:b/>
          <w:sz w:val="28"/>
          <w:szCs w:val="28"/>
        </w:rPr>
      </w:pPr>
    </w:p>
    <w:p w:rsidR="00377425" w:rsidRDefault="00631645" w:rsidP="00365B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678180" cy="800100"/>
            <wp:effectExtent l="19050" t="0" r="762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7425" w:rsidRPr="005E548C" w:rsidRDefault="00377425" w:rsidP="00365B4F">
      <w:pPr>
        <w:ind w:left="8460" w:hanging="8460"/>
        <w:rPr>
          <w:sz w:val="28"/>
          <w:szCs w:val="28"/>
        </w:rPr>
      </w:pPr>
    </w:p>
    <w:p w:rsidR="00377425" w:rsidRPr="005E548C" w:rsidRDefault="00377425" w:rsidP="00365B4F"/>
    <w:p w:rsidR="00377425" w:rsidRPr="005E548C" w:rsidRDefault="00377425" w:rsidP="00365B4F"/>
    <w:p w:rsidR="00377425" w:rsidRPr="005E548C" w:rsidRDefault="00377425" w:rsidP="00365B4F">
      <w:pPr>
        <w:jc w:val="right"/>
        <w:rPr>
          <w:sz w:val="16"/>
          <w:szCs w:val="16"/>
        </w:rPr>
      </w:pPr>
    </w:p>
    <w:tbl>
      <w:tblPr>
        <w:tblpPr w:leftFromText="180" w:rightFromText="180" w:vertAnchor="text" w:horzAnchor="margin" w:tblpY="11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2339"/>
        <w:gridCol w:w="3059"/>
        <w:gridCol w:w="445"/>
        <w:gridCol w:w="1714"/>
        <w:gridCol w:w="900"/>
      </w:tblGrid>
      <w:tr w:rsidR="00377425" w:rsidTr="00EF70FB">
        <w:trPr>
          <w:trHeight w:val="1622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pacing w:val="20"/>
                <w:sz w:val="16"/>
                <w:szCs w:val="16"/>
              </w:rPr>
            </w:pPr>
          </w:p>
          <w:p w:rsidR="00377425" w:rsidRDefault="00377425" w:rsidP="00EF70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 МУНИЦИПАЛЬНОГО ОБРАЗОВАНИЯ</w:t>
            </w:r>
          </w:p>
          <w:p w:rsidR="00377425" w:rsidRDefault="00377425" w:rsidP="00EF70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ГУЛЬКЕВИЧСКИЙ РАЙОН</w:t>
            </w:r>
          </w:p>
          <w:p w:rsidR="00377425" w:rsidRPr="00DD2FD7" w:rsidRDefault="00377425" w:rsidP="00EF70FB">
            <w:pPr>
              <w:jc w:val="center"/>
              <w:rPr>
                <w:sz w:val="16"/>
                <w:szCs w:val="16"/>
              </w:rPr>
            </w:pPr>
          </w:p>
          <w:p w:rsidR="00377425" w:rsidRDefault="00377425" w:rsidP="00EF70FB">
            <w:pPr>
              <w:widowControl w:val="0"/>
              <w:ind w:firstLine="3686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РЕШЕНИЕ</w:t>
            </w:r>
          </w:p>
          <w:p w:rsidR="00377425" w:rsidRPr="00DD2FD7" w:rsidRDefault="00377425" w:rsidP="00740172">
            <w:pPr>
              <w:widowControl w:val="0"/>
              <w:tabs>
                <w:tab w:val="left" w:pos="3270"/>
              </w:tabs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28"/>
                <w:szCs w:val="28"/>
              </w:rPr>
              <w:tab/>
            </w:r>
          </w:p>
        </w:tc>
      </w:tr>
      <w:tr w:rsidR="00377425" w:rsidTr="00EF70FB">
        <w:trPr>
          <w:trHeight w:val="173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425" w:rsidRDefault="00377425" w:rsidP="00EF70F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425" w:rsidRDefault="00377425" w:rsidP="00EF70F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</w:tcPr>
          <w:p w:rsidR="00377425" w:rsidRPr="003C5AEE" w:rsidRDefault="00377425" w:rsidP="00EF70F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77425" w:rsidTr="00EF70FB">
        <w:trPr>
          <w:trHeight w:val="214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г. Гулькевичи</w:t>
            </w:r>
          </w:p>
          <w:p w:rsidR="00377425" w:rsidRPr="00424CB1" w:rsidRDefault="00377425" w:rsidP="00EF70FB">
            <w:pPr>
              <w:widowControl w:val="0"/>
              <w:ind w:firstLine="4140"/>
              <w:jc w:val="both"/>
              <w:rPr>
                <w:sz w:val="28"/>
                <w:szCs w:val="28"/>
              </w:rPr>
            </w:pPr>
          </w:p>
        </w:tc>
      </w:tr>
    </w:tbl>
    <w:p w:rsidR="00377425" w:rsidRDefault="00377425" w:rsidP="00CB40AB">
      <w:pPr>
        <w:jc w:val="center"/>
        <w:rPr>
          <w:b/>
          <w:sz w:val="28"/>
          <w:szCs w:val="28"/>
        </w:rPr>
      </w:pPr>
    </w:p>
    <w:p w:rsidR="004606D3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B03DAF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в решение Совета муниципального </w:t>
      </w:r>
    </w:p>
    <w:p w:rsidR="004606D3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Гулькевичский район от 30 сентября 2022 г. № 3 </w:t>
      </w:r>
    </w:p>
    <w:p w:rsidR="00237C2B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77425">
        <w:rPr>
          <w:b/>
          <w:sz w:val="28"/>
          <w:szCs w:val="28"/>
        </w:rPr>
        <w:t xml:space="preserve">Об утверждении </w:t>
      </w:r>
      <w:r w:rsidR="00237C2B">
        <w:rPr>
          <w:b/>
          <w:sz w:val="28"/>
          <w:szCs w:val="28"/>
        </w:rPr>
        <w:t xml:space="preserve">Положения об оплате труда и денежном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содержании лиц, замещающих муниципальные должности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должности муниципальной службы </w:t>
      </w:r>
      <w:r w:rsidR="007610ED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органах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местного самоуправления </w:t>
      </w:r>
      <w:r w:rsidR="00377425">
        <w:rPr>
          <w:b/>
          <w:sz w:val="28"/>
          <w:szCs w:val="28"/>
        </w:rPr>
        <w:t xml:space="preserve">муниципального </w:t>
      </w:r>
    </w:p>
    <w:p w:rsidR="00377425" w:rsidRPr="00CB40AB" w:rsidRDefault="00377425" w:rsidP="00CB40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Гулькевичский район</w:t>
      </w:r>
      <w:r w:rsidR="004606D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</w:p>
    <w:p w:rsidR="00377425" w:rsidRDefault="00377425" w:rsidP="00CB40AB">
      <w:pPr>
        <w:jc w:val="both"/>
        <w:rPr>
          <w:b/>
          <w:sz w:val="28"/>
          <w:szCs w:val="28"/>
        </w:rPr>
      </w:pPr>
    </w:p>
    <w:p w:rsidR="00377425" w:rsidRDefault="00377425" w:rsidP="00CB40AB">
      <w:pPr>
        <w:jc w:val="center"/>
        <w:rPr>
          <w:b/>
          <w:sz w:val="28"/>
          <w:szCs w:val="28"/>
        </w:rPr>
      </w:pPr>
    </w:p>
    <w:p w:rsidR="007610ED" w:rsidRDefault="00CE2C68" w:rsidP="00D60D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системы оплаты труда</w:t>
      </w:r>
      <w:r w:rsidRPr="00CE2C68">
        <w:rPr>
          <w:sz w:val="28"/>
          <w:szCs w:val="28"/>
        </w:rPr>
        <w:t xml:space="preserve"> </w:t>
      </w:r>
      <w:r w:rsidRPr="00A911D0">
        <w:rPr>
          <w:sz w:val="28"/>
          <w:szCs w:val="28"/>
        </w:rPr>
        <w:t>лиц, замещающих муниципальные должности в органах местного самоуправления муниципального образования Гулькевичский район</w:t>
      </w:r>
      <w:r w:rsidR="007610ED" w:rsidRPr="009523CD">
        <w:rPr>
          <w:sz w:val="28"/>
          <w:szCs w:val="28"/>
        </w:rPr>
        <w:t xml:space="preserve">, </w:t>
      </w:r>
      <w:bookmarkStart w:id="0" w:name="sub_1"/>
      <w:r w:rsidR="00141CAC" w:rsidRPr="009523CD">
        <w:rPr>
          <w:sz w:val="28"/>
          <w:szCs w:val="28"/>
        </w:rPr>
        <w:t>руководствуясь</w:t>
      </w:r>
      <w:r w:rsidR="00141CAC">
        <w:rPr>
          <w:sz w:val="28"/>
          <w:szCs w:val="28"/>
        </w:rPr>
        <w:t xml:space="preserve"> постановлением Правительства Российской Федерации от</w:t>
      </w:r>
      <w:r w:rsidR="00FF6F35">
        <w:rPr>
          <w:sz w:val="28"/>
          <w:szCs w:val="28"/>
        </w:rPr>
        <w:t xml:space="preserve"> </w:t>
      </w:r>
      <w:r w:rsidR="00141CAC">
        <w:rPr>
          <w:sz w:val="28"/>
          <w:szCs w:val="28"/>
        </w:rPr>
        <w:t xml:space="preserve">24 апреля 2025 г.              № 540 «Об особенностях порядка исчисления средней заработной платы», </w:t>
      </w:r>
      <w:r w:rsidR="00A911D0" w:rsidRPr="009523CD">
        <w:rPr>
          <w:sz w:val="28"/>
          <w:szCs w:val="28"/>
        </w:rPr>
        <w:t xml:space="preserve">статьей 64 устава муниципального образования Гулькевичский район, </w:t>
      </w:r>
      <w:r w:rsidR="007610ED" w:rsidRPr="009523CD">
        <w:rPr>
          <w:sz w:val="28"/>
          <w:szCs w:val="28"/>
        </w:rPr>
        <w:t>Совет</w:t>
      </w:r>
      <w:r w:rsidR="007610ED" w:rsidRPr="00A80A43">
        <w:rPr>
          <w:sz w:val="28"/>
          <w:szCs w:val="28"/>
        </w:rPr>
        <w:t xml:space="preserve"> муниципального образования Гулькевичский район р е ш и л:</w:t>
      </w:r>
    </w:p>
    <w:bookmarkEnd w:id="0"/>
    <w:p w:rsidR="006148A7" w:rsidRDefault="00C73637" w:rsidP="00C73637">
      <w:pPr>
        <w:ind w:firstLine="708"/>
        <w:jc w:val="both"/>
        <w:rPr>
          <w:sz w:val="28"/>
          <w:szCs w:val="28"/>
        </w:rPr>
      </w:pPr>
      <w:r w:rsidRPr="00A911D0">
        <w:rPr>
          <w:sz w:val="28"/>
          <w:szCs w:val="28"/>
        </w:rPr>
        <w:t xml:space="preserve">1. Внести </w:t>
      </w:r>
      <w:r w:rsidR="006148A7">
        <w:rPr>
          <w:sz w:val="28"/>
          <w:szCs w:val="28"/>
        </w:rPr>
        <w:t xml:space="preserve">в </w:t>
      </w:r>
      <w:r w:rsidR="007C4817">
        <w:rPr>
          <w:sz w:val="28"/>
          <w:szCs w:val="28"/>
        </w:rPr>
        <w:t>приложени</w:t>
      </w:r>
      <w:r w:rsidR="00805496">
        <w:rPr>
          <w:sz w:val="28"/>
          <w:szCs w:val="28"/>
        </w:rPr>
        <w:t>е</w:t>
      </w:r>
      <w:r w:rsidR="007C4817">
        <w:rPr>
          <w:sz w:val="28"/>
          <w:szCs w:val="28"/>
        </w:rPr>
        <w:t xml:space="preserve"> 1 к </w:t>
      </w:r>
      <w:r w:rsidRPr="00A911D0">
        <w:rPr>
          <w:sz w:val="28"/>
          <w:szCs w:val="28"/>
        </w:rPr>
        <w:t>решени</w:t>
      </w:r>
      <w:r w:rsidR="007C4817">
        <w:rPr>
          <w:sz w:val="28"/>
          <w:szCs w:val="28"/>
        </w:rPr>
        <w:t>ю</w:t>
      </w:r>
      <w:r w:rsidRPr="00A911D0">
        <w:rPr>
          <w:sz w:val="28"/>
          <w:szCs w:val="28"/>
        </w:rPr>
        <w:t xml:space="preserve"> Совета муниципального образования Гулькевичский район от 30 сентября 2022 г. № 3 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муниципального образования Гулькевичский район»</w:t>
      </w:r>
      <w:r w:rsidR="006148A7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</w:t>
      </w:r>
      <w:r w:rsidR="00B03DAF">
        <w:rPr>
          <w:sz w:val="28"/>
          <w:szCs w:val="28"/>
        </w:rPr>
        <w:t xml:space="preserve">е, </w:t>
      </w:r>
      <w:r w:rsidR="007C4817">
        <w:rPr>
          <w:sz w:val="28"/>
          <w:szCs w:val="28"/>
        </w:rPr>
        <w:t>дополнив раздел</w:t>
      </w:r>
      <w:r w:rsidR="00B03DAF">
        <w:rPr>
          <w:sz w:val="28"/>
          <w:szCs w:val="28"/>
        </w:rPr>
        <w:t xml:space="preserve"> 3 «Единовременная выплата при предоставлении ежегодного оплачиваемого отпуска и материальной помощи» приложени</w:t>
      </w:r>
      <w:r w:rsidR="007C4817">
        <w:rPr>
          <w:sz w:val="28"/>
          <w:szCs w:val="28"/>
        </w:rPr>
        <w:t>я</w:t>
      </w:r>
      <w:r w:rsidR="00B03DAF">
        <w:rPr>
          <w:sz w:val="28"/>
          <w:szCs w:val="28"/>
        </w:rPr>
        <w:t xml:space="preserve"> </w:t>
      </w:r>
      <w:r w:rsidR="00B03DAF" w:rsidRPr="002D4414">
        <w:rPr>
          <w:sz w:val="28"/>
          <w:szCs w:val="28"/>
        </w:rPr>
        <w:t xml:space="preserve">к положению об оплате труда лиц, замещающих муниципальные должности в </w:t>
      </w:r>
      <w:r w:rsidR="00B03DAF">
        <w:rPr>
          <w:sz w:val="28"/>
          <w:szCs w:val="28"/>
        </w:rPr>
        <w:lastRenderedPageBreak/>
        <w:t xml:space="preserve">муниципальном образовании Гулькевичский район </w:t>
      </w:r>
      <w:r w:rsidR="007C4817">
        <w:rPr>
          <w:sz w:val="28"/>
          <w:szCs w:val="28"/>
        </w:rPr>
        <w:t>пунктом 3.5 следующего содержания:</w:t>
      </w:r>
    </w:p>
    <w:p w:rsidR="00F01C9B" w:rsidRDefault="00F01C9B" w:rsidP="00C73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«3.5. Единовременная выплата и материальная помощь лицам, замещающим муниципальные должности</w:t>
      </w:r>
      <w:r w:rsidR="00805496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включается в расчет при исчислении среднего заработка.».</w:t>
      </w:r>
    </w:p>
    <w:p w:rsidR="00337AA8" w:rsidRPr="00AA0CB8" w:rsidRDefault="0014334F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95B" w:rsidRPr="007821B5">
        <w:rPr>
          <w:sz w:val="28"/>
          <w:szCs w:val="28"/>
        </w:rPr>
        <w:t xml:space="preserve">. </w:t>
      </w:r>
      <w:r w:rsidR="00337AA8" w:rsidRPr="00AA0CB8">
        <w:rPr>
          <w:sz w:val="28"/>
          <w:szCs w:val="28"/>
        </w:rPr>
        <w:t xml:space="preserve">Администрации  муниципального  образования   Гулькевичский  район                    </w:t>
      </w:r>
    </w:p>
    <w:p w:rsidR="00337AA8" w:rsidRPr="00AA0CB8" w:rsidRDefault="00337AA8" w:rsidP="00337AA8">
      <w:pPr>
        <w:widowControl w:val="0"/>
        <w:jc w:val="both"/>
        <w:rPr>
          <w:sz w:val="28"/>
          <w:szCs w:val="28"/>
        </w:rPr>
      </w:pPr>
      <w:r w:rsidRPr="00AA0CB8">
        <w:rPr>
          <w:sz w:val="28"/>
          <w:szCs w:val="28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официальном сайте муниципального образования Гулькевичский район в информационно-телекоммуникационной сети «Интернет». </w:t>
      </w:r>
    </w:p>
    <w:p w:rsidR="00337AA8" w:rsidRPr="00AA0CB8" w:rsidRDefault="00337AA8" w:rsidP="00337AA8">
      <w:pPr>
        <w:widowControl w:val="0"/>
        <w:ind w:firstLine="708"/>
        <w:jc w:val="both"/>
        <w:rPr>
          <w:sz w:val="28"/>
          <w:szCs w:val="28"/>
        </w:rPr>
      </w:pPr>
      <w:r w:rsidRPr="00AA0CB8">
        <w:rPr>
          <w:sz w:val="28"/>
          <w:szCs w:val="28"/>
        </w:rPr>
        <w:t>3. Контроль за выполнением настоящего решения возложить на постоянную комиссию по вопросам местного самоуправления, законности и правопорядка Совета муниципального образования Гулькевичский район (Шкарупа Н.В.).</w:t>
      </w:r>
    </w:p>
    <w:p w:rsidR="00337AA8" w:rsidRDefault="00337AA8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A0CB8">
        <w:rPr>
          <w:sz w:val="28"/>
          <w:szCs w:val="28"/>
        </w:rPr>
        <w:t>4.</w:t>
      </w:r>
      <w:r w:rsidRPr="0074378E">
        <w:rPr>
          <w:sz w:val="28"/>
          <w:szCs w:val="28"/>
        </w:rPr>
        <w:t xml:space="preserve"> Настоящее решение вступает в силу после его официального о</w:t>
      </w:r>
      <w:r>
        <w:rPr>
          <w:sz w:val="28"/>
          <w:szCs w:val="28"/>
        </w:rPr>
        <w:t>публикова</w:t>
      </w:r>
      <w:r w:rsidRPr="0074378E">
        <w:rPr>
          <w:sz w:val="28"/>
          <w:szCs w:val="28"/>
        </w:rPr>
        <w:t>ния.</w:t>
      </w:r>
    </w:p>
    <w:p w:rsidR="00361682" w:rsidRDefault="00361682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05496" w:rsidRDefault="00805496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5068"/>
      </w:tblGrid>
      <w:tr w:rsidR="00361682" w:rsidRPr="00857876" w:rsidTr="00857876">
        <w:tc>
          <w:tcPr>
            <w:tcW w:w="4786" w:type="dxa"/>
          </w:tcPr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Председатель Совет</w:t>
            </w:r>
            <w:r w:rsidR="002250A6" w:rsidRPr="00857876">
              <w:rPr>
                <w:sz w:val="28"/>
                <w:szCs w:val="28"/>
              </w:rPr>
              <w:t>а</w:t>
            </w:r>
            <w:r w:rsidRPr="00857876">
              <w:rPr>
                <w:sz w:val="28"/>
                <w:szCs w:val="28"/>
              </w:rPr>
              <w:t xml:space="preserve"> </w:t>
            </w:r>
          </w:p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068" w:type="dxa"/>
          </w:tcPr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Временно исполняющий полномочия</w:t>
            </w:r>
          </w:p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главы </w:t>
            </w:r>
            <w:r w:rsidR="002250A6" w:rsidRPr="00857876">
              <w:rPr>
                <w:sz w:val="28"/>
                <w:szCs w:val="28"/>
              </w:rPr>
              <w:t>м</w:t>
            </w:r>
            <w:r w:rsidRPr="00857876">
              <w:rPr>
                <w:sz w:val="28"/>
                <w:szCs w:val="28"/>
              </w:rPr>
              <w:t>униципального</w:t>
            </w:r>
          </w:p>
        </w:tc>
      </w:tr>
      <w:tr w:rsidR="00361682" w:rsidRPr="00857876" w:rsidTr="00857876">
        <w:tc>
          <w:tcPr>
            <w:tcW w:w="4786" w:type="dxa"/>
          </w:tcPr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Гулькевичский район  </w:t>
            </w:r>
          </w:p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_____________    Л.В. Перевертайло              </w:t>
            </w:r>
          </w:p>
        </w:tc>
        <w:tc>
          <w:tcPr>
            <w:tcW w:w="5068" w:type="dxa"/>
          </w:tcPr>
          <w:p w:rsidR="00361682" w:rsidRPr="00857876" w:rsidRDefault="002250A6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образования Гулькевичский район</w:t>
            </w:r>
          </w:p>
          <w:p w:rsidR="00361682" w:rsidRPr="00857876" w:rsidRDefault="00361682" w:rsidP="00F01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_____________ </w:t>
            </w:r>
            <w:r w:rsidR="00F01C9B">
              <w:rPr>
                <w:sz w:val="28"/>
                <w:szCs w:val="28"/>
              </w:rPr>
              <w:t>С.А. Юрова</w:t>
            </w:r>
            <w:r w:rsidRPr="00857876">
              <w:rPr>
                <w:sz w:val="28"/>
                <w:szCs w:val="28"/>
              </w:rPr>
              <w:t xml:space="preserve">     </w:t>
            </w:r>
          </w:p>
        </w:tc>
      </w:tr>
    </w:tbl>
    <w:p w:rsidR="00816682" w:rsidRPr="00AB3B32" w:rsidRDefault="00BC3FAE" w:rsidP="00BC3F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sectPr w:rsidR="00816682" w:rsidRPr="00AB3B32" w:rsidSect="00ED2DD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38F" w:rsidRDefault="005F338F" w:rsidP="00740172">
      <w:r>
        <w:separator/>
      </w:r>
    </w:p>
  </w:endnote>
  <w:endnote w:type="continuationSeparator" w:id="1">
    <w:p w:rsidR="005F338F" w:rsidRDefault="005F338F" w:rsidP="00740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38F" w:rsidRDefault="005F338F" w:rsidP="00740172">
      <w:r>
        <w:separator/>
      </w:r>
    </w:p>
  </w:footnote>
  <w:footnote w:type="continuationSeparator" w:id="1">
    <w:p w:rsidR="005F338F" w:rsidRDefault="005F338F" w:rsidP="00740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172" w:rsidRDefault="00740172">
    <w:pPr>
      <w:pStyle w:val="a8"/>
      <w:jc w:val="center"/>
    </w:pPr>
    <w:fldSimple w:instr=" PAGE   \* MERGEFORMAT ">
      <w:r w:rsidR="00315099">
        <w:rPr>
          <w:noProof/>
        </w:rPr>
        <w:t>2</w:t>
      </w:r>
    </w:fldSimple>
  </w:p>
  <w:p w:rsidR="00740172" w:rsidRDefault="0074017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0AB"/>
    <w:rsid w:val="00006C71"/>
    <w:rsid w:val="000121D7"/>
    <w:rsid w:val="00017F48"/>
    <w:rsid w:val="000202FB"/>
    <w:rsid w:val="00032E78"/>
    <w:rsid w:val="000427CC"/>
    <w:rsid w:val="0004316E"/>
    <w:rsid w:val="00053368"/>
    <w:rsid w:val="00053867"/>
    <w:rsid w:val="000913C8"/>
    <w:rsid w:val="000977F5"/>
    <w:rsid w:val="000A15D5"/>
    <w:rsid w:val="000A27AC"/>
    <w:rsid w:val="000B03FE"/>
    <w:rsid w:val="000B3794"/>
    <w:rsid w:val="000B3DED"/>
    <w:rsid w:val="000B5AFC"/>
    <w:rsid w:val="000C11BA"/>
    <w:rsid w:val="000D290C"/>
    <w:rsid w:val="000D449E"/>
    <w:rsid w:val="000E6E7B"/>
    <w:rsid w:val="000F2877"/>
    <w:rsid w:val="0011135C"/>
    <w:rsid w:val="001143C4"/>
    <w:rsid w:val="0012623A"/>
    <w:rsid w:val="001265F3"/>
    <w:rsid w:val="00126F3B"/>
    <w:rsid w:val="001279E3"/>
    <w:rsid w:val="00127FFC"/>
    <w:rsid w:val="001320DF"/>
    <w:rsid w:val="00132456"/>
    <w:rsid w:val="00141CAC"/>
    <w:rsid w:val="0014334F"/>
    <w:rsid w:val="00153F28"/>
    <w:rsid w:val="0015652B"/>
    <w:rsid w:val="00163E84"/>
    <w:rsid w:val="00164FC4"/>
    <w:rsid w:val="001718B6"/>
    <w:rsid w:val="00174347"/>
    <w:rsid w:val="00177A7D"/>
    <w:rsid w:val="001828CA"/>
    <w:rsid w:val="00196AA1"/>
    <w:rsid w:val="00196D9A"/>
    <w:rsid w:val="001B4D08"/>
    <w:rsid w:val="001C53FB"/>
    <w:rsid w:val="001D0A5D"/>
    <w:rsid w:val="001D4563"/>
    <w:rsid w:val="001E1EE0"/>
    <w:rsid w:val="001E4235"/>
    <w:rsid w:val="001F29B4"/>
    <w:rsid w:val="001F46A8"/>
    <w:rsid w:val="00207086"/>
    <w:rsid w:val="002157AA"/>
    <w:rsid w:val="002250A6"/>
    <w:rsid w:val="00225D74"/>
    <w:rsid w:val="00237C2B"/>
    <w:rsid w:val="00244244"/>
    <w:rsid w:val="0024753D"/>
    <w:rsid w:val="0025072C"/>
    <w:rsid w:val="00252256"/>
    <w:rsid w:val="00253D52"/>
    <w:rsid w:val="00256F16"/>
    <w:rsid w:val="0027305F"/>
    <w:rsid w:val="00283F35"/>
    <w:rsid w:val="00296D6A"/>
    <w:rsid w:val="002A5B64"/>
    <w:rsid w:val="002A6964"/>
    <w:rsid w:val="002B4727"/>
    <w:rsid w:val="002B4EAE"/>
    <w:rsid w:val="002C49DE"/>
    <w:rsid w:val="002D1644"/>
    <w:rsid w:val="002D3ED0"/>
    <w:rsid w:val="003071C2"/>
    <w:rsid w:val="00315099"/>
    <w:rsid w:val="0031735D"/>
    <w:rsid w:val="00320246"/>
    <w:rsid w:val="00325A28"/>
    <w:rsid w:val="00337AA8"/>
    <w:rsid w:val="00342D83"/>
    <w:rsid w:val="00344696"/>
    <w:rsid w:val="00351F61"/>
    <w:rsid w:val="00361682"/>
    <w:rsid w:val="0036338E"/>
    <w:rsid w:val="00365B4F"/>
    <w:rsid w:val="00377425"/>
    <w:rsid w:val="003A3889"/>
    <w:rsid w:val="003A71AC"/>
    <w:rsid w:val="003B2E04"/>
    <w:rsid w:val="003B7029"/>
    <w:rsid w:val="003C2DCD"/>
    <w:rsid w:val="003C5AEE"/>
    <w:rsid w:val="003C7619"/>
    <w:rsid w:val="003D1E6A"/>
    <w:rsid w:val="003D6134"/>
    <w:rsid w:val="003E6B0C"/>
    <w:rsid w:val="003F42A0"/>
    <w:rsid w:val="003F5E92"/>
    <w:rsid w:val="004079F3"/>
    <w:rsid w:val="004163C6"/>
    <w:rsid w:val="00417D33"/>
    <w:rsid w:val="0042050F"/>
    <w:rsid w:val="00421F5E"/>
    <w:rsid w:val="00424CB1"/>
    <w:rsid w:val="004258B7"/>
    <w:rsid w:val="004317E6"/>
    <w:rsid w:val="0043495B"/>
    <w:rsid w:val="00452528"/>
    <w:rsid w:val="0045284A"/>
    <w:rsid w:val="004606D3"/>
    <w:rsid w:val="0049173B"/>
    <w:rsid w:val="004B10D7"/>
    <w:rsid w:val="004B519F"/>
    <w:rsid w:val="004D679A"/>
    <w:rsid w:val="004E1D4A"/>
    <w:rsid w:val="004F2A74"/>
    <w:rsid w:val="00500FBB"/>
    <w:rsid w:val="0050718A"/>
    <w:rsid w:val="00522499"/>
    <w:rsid w:val="00534575"/>
    <w:rsid w:val="005519F8"/>
    <w:rsid w:val="00553417"/>
    <w:rsid w:val="005854B0"/>
    <w:rsid w:val="00590B4E"/>
    <w:rsid w:val="00591872"/>
    <w:rsid w:val="005920AD"/>
    <w:rsid w:val="00595EB9"/>
    <w:rsid w:val="005A517C"/>
    <w:rsid w:val="005A65D6"/>
    <w:rsid w:val="005B32ED"/>
    <w:rsid w:val="005B7FEA"/>
    <w:rsid w:val="005E548C"/>
    <w:rsid w:val="005F338F"/>
    <w:rsid w:val="00600D71"/>
    <w:rsid w:val="0061022C"/>
    <w:rsid w:val="00613638"/>
    <w:rsid w:val="00613F7E"/>
    <w:rsid w:val="006148A7"/>
    <w:rsid w:val="00626D59"/>
    <w:rsid w:val="00630233"/>
    <w:rsid w:val="00631645"/>
    <w:rsid w:val="006341EB"/>
    <w:rsid w:val="00636229"/>
    <w:rsid w:val="006460DF"/>
    <w:rsid w:val="00646339"/>
    <w:rsid w:val="0064694F"/>
    <w:rsid w:val="00655A9D"/>
    <w:rsid w:val="006574FE"/>
    <w:rsid w:val="00665C62"/>
    <w:rsid w:val="00675C21"/>
    <w:rsid w:val="0068405D"/>
    <w:rsid w:val="006A424E"/>
    <w:rsid w:val="006B3010"/>
    <w:rsid w:val="006C4D02"/>
    <w:rsid w:val="006D0625"/>
    <w:rsid w:val="006D0DC4"/>
    <w:rsid w:val="00704883"/>
    <w:rsid w:val="00711F08"/>
    <w:rsid w:val="00727A58"/>
    <w:rsid w:val="00740172"/>
    <w:rsid w:val="00740807"/>
    <w:rsid w:val="00741A07"/>
    <w:rsid w:val="00754554"/>
    <w:rsid w:val="007610ED"/>
    <w:rsid w:val="00763674"/>
    <w:rsid w:val="00774419"/>
    <w:rsid w:val="00782FB1"/>
    <w:rsid w:val="0078385C"/>
    <w:rsid w:val="00786794"/>
    <w:rsid w:val="007A0BB0"/>
    <w:rsid w:val="007B077A"/>
    <w:rsid w:val="007B341B"/>
    <w:rsid w:val="007B4823"/>
    <w:rsid w:val="007C43F7"/>
    <w:rsid w:val="007C4817"/>
    <w:rsid w:val="007D0E9A"/>
    <w:rsid w:val="007D5BF9"/>
    <w:rsid w:val="007E0119"/>
    <w:rsid w:val="007E45B0"/>
    <w:rsid w:val="007F58D4"/>
    <w:rsid w:val="007F7D60"/>
    <w:rsid w:val="007F7FCE"/>
    <w:rsid w:val="00805496"/>
    <w:rsid w:val="00815A1C"/>
    <w:rsid w:val="00816186"/>
    <w:rsid w:val="00816682"/>
    <w:rsid w:val="00820C1E"/>
    <w:rsid w:val="00833808"/>
    <w:rsid w:val="00837216"/>
    <w:rsid w:val="008411B1"/>
    <w:rsid w:val="00841371"/>
    <w:rsid w:val="00857876"/>
    <w:rsid w:val="00877BC4"/>
    <w:rsid w:val="00877C95"/>
    <w:rsid w:val="008D33F1"/>
    <w:rsid w:val="008F42A8"/>
    <w:rsid w:val="008F5801"/>
    <w:rsid w:val="00906E88"/>
    <w:rsid w:val="00913948"/>
    <w:rsid w:val="00913E55"/>
    <w:rsid w:val="00914146"/>
    <w:rsid w:val="00917EDB"/>
    <w:rsid w:val="00930650"/>
    <w:rsid w:val="009328AF"/>
    <w:rsid w:val="0093725C"/>
    <w:rsid w:val="00942E6F"/>
    <w:rsid w:val="00943C99"/>
    <w:rsid w:val="009523CD"/>
    <w:rsid w:val="00957153"/>
    <w:rsid w:val="00994FEC"/>
    <w:rsid w:val="009B0395"/>
    <w:rsid w:val="009C585A"/>
    <w:rsid w:val="009C6726"/>
    <w:rsid w:val="009D23D4"/>
    <w:rsid w:val="009D2F67"/>
    <w:rsid w:val="009D38E5"/>
    <w:rsid w:val="009D483A"/>
    <w:rsid w:val="009F10AD"/>
    <w:rsid w:val="00A03585"/>
    <w:rsid w:val="00A2537C"/>
    <w:rsid w:val="00A47366"/>
    <w:rsid w:val="00A60E4A"/>
    <w:rsid w:val="00A752EA"/>
    <w:rsid w:val="00A804CC"/>
    <w:rsid w:val="00A80A43"/>
    <w:rsid w:val="00A87D33"/>
    <w:rsid w:val="00A911D0"/>
    <w:rsid w:val="00AA3055"/>
    <w:rsid w:val="00AB2266"/>
    <w:rsid w:val="00AB3B32"/>
    <w:rsid w:val="00AB7EEB"/>
    <w:rsid w:val="00AE1961"/>
    <w:rsid w:val="00AE2C2C"/>
    <w:rsid w:val="00B03288"/>
    <w:rsid w:val="00B03CC4"/>
    <w:rsid w:val="00B03DAF"/>
    <w:rsid w:val="00B06B8E"/>
    <w:rsid w:val="00B202DC"/>
    <w:rsid w:val="00B53CD0"/>
    <w:rsid w:val="00B73E83"/>
    <w:rsid w:val="00B822DE"/>
    <w:rsid w:val="00B91106"/>
    <w:rsid w:val="00B91287"/>
    <w:rsid w:val="00BA4457"/>
    <w:rsid w:val="00BB5554"/>
    <w:rsid w:val="00BB60F3"/>
    <w:rsid w:val="00BC27B1"/>
    <w:rsid w:val="00BC3263"/>
    <w:rsid w:val="00BC3FAE"/>
    <w:rsid w:val="00BD2250"/>
    <w:rsid w:val="00BE04EA"/>
    <w:rsid w:val="00BE0B08"/>
    <w:rsid w:val="00BE10F2"/>
    <w:rsid w:val="00BE1E0E"/>
    <w:rsid w:val="00BF5D6F"/>
    <w:rsid w:val="00C06D28"/>
    <w:rsid w:val="00C06E4B"/>
    <w:rsid w:val="00C1176A"/>
    <w:rsid w:val="00C13AB2"/>
    <w:rsid w:val="00C13DA9"/>
    <w:rsid w:val="00C24899"/>
    <w:rsid w:val="00C324CB"/>
    <w:rsid w:val="00C73637"/>
    <w:rsid w:val="00C8797A"/>
    <w:rsid w:val="00CA3D6E"/>
    <w:rsid w:val="00CB18C5"/>
    <w:rsid w:val="00CB40AB"/>
    <w:rsid w:val="00CB4625"/>
    <w:rsid w:val="00CC4194"/>
    <w:rsid w:val="00CC47F5"/>
    <w:rsid w:val="00CE09D5"/>
    <w:rsid w:val="00CE2C68"/>
    <w:rsid w:val="00D005A9"/>
    <w:rsid w:val="00D037EC"/>
    <w:rsid w:val="00D156DD"/>
    <w:rsid w:val="00D16A4F"/>
    <w:rsid w:val="00D222F0"/>
    <w:rsid w:val="00D36C5C"/>
    <w:rsid w:val="00D46E2D"/>
    <w:rsid w:val="00D5705D"/>
    <w:rsid w:val="00D60D43"/>
    <w:rsid w:val="00D6538E"/>
    <w:rsid w:val="00D67162"/>
    <w:rsid w:val="00D9092B"/>
    <w:rsid w:val="00D96A25"/>
    <w:rsid w:val="00DA4847"/>
    <w:rsid w:val="00DA4CF0"/>
    <w:rsid w:val="00DA75D6"/>
    <w:rsid w:val="00DA7BAB"/>
    <w:rsid w:val="00DC2E36"/>
    <w:rsid w:val="00DD2FD7"/>
    <w:rsid w:val="00DD6598"/>
    <w:rsid w:val="00DF0DDE"/>
    <w:rsid w:val="00DF7EC7"/>
    <w:rsid w:val="00E21B98"/>
    <w:rsid w:val="00E30CCF"/>
    <w:rsid w:val="00E35726"/>
    <w:rsid w:val="00E366E5"/>
    <w:rsid w:val="00E44F6B"/>
    <w:rsid w:val="00E4687F"/>
    <w:rsid w:val="00E56352"/>
    <w:rsid w:val="00E602A0"/>
    <w:rsid w:val="00EA4C0C"/>
    <w:rsid w:val="00EA66BE"/>
    <w:rsid w:val="00EB64CD"/>
    <w:rsid w:val="00ED2DDA"/>
    <w:rsid w:val="00EF0C08"/>
    <w:rsid w:val="00EF3669"/>
    <w:rsid w:val="00EF70FB"/>
    <w:rsid w:val="00F01C9B"/>
    <w:rsid w:val="00F02B14"/>
    <w:rsid w:val="00F07F7D"/>
    <w:rsid w:val="00F15811"/>
    <w:rsid w:val="00F204AA"/>
    <w:rsid w:val="00F217E9"/>
    <w:rsid w:val="00F33F7F"/>
    <w:rsid w:val="00F35C8E"/>
    <w:rsid w:val="00F35CF1"/>
    <w:rsid w:val="00F37B64"/>
    <w:rsid w:val="00F45B7F"/>
    <w:rsid w:val="00F6524C"/>
    <w:rsid w:val="00F66254"/>
    <w:rsid w:val="00F67BDA"/>
    <w:rsid w:val="00F72CA0"/>
    <w:rsid w:val="00F84C97"/>
    <w:rsid w:val="00F90CB6"/>
    <w:rsid w:val="00FE3EA3"/>
    <w:rsid w:val="00FE5F32"/>
    <w:rsid w:val="00FE7CAC"/>
    <w:rsid w:val="00FF038C"/>
    <w:rsid w:val="00FF0C0B"/>
    <w:rsid w:val="00FF5A41"/>
    <w:rsid w:val="00FF6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A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30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5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6E88"/>
    <w:rPr>
      <w:rFonts w:cs="Times New Roman"/>
      <w:sz w:val="2"/>
    </w:rPr>
  </w:style>
  <w:style w:type="paragraph" w:customStyle="1" w:styleId="ConsNormal">
    <w:name w:val="ConsNormal"/>
    <w:uiPriority w:val="99"/>
    <w:rsid w:val="002D3ED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table" w:styleId="a5">
    <w:name w:val="Table Grid"/>
    <w:basedOn w:val="a1"/>
    <w:uiPriority w:val="99"/>
    <w:rsid w:val="002D3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914146"/>
    <w:rPr>
      <w:rFonts w:cs="Times New Roman"/>
      <w:color w:val="106BBE"/>
    </w:rPr>
  </w:style>
  <w:style w:type="paragraph" w:customStyle="1" w:styleId="a7">
    <w:name w:val="Знак Знак Знак"/>
    <w:basedOn w:val="a"/>
    <w:rsid w:val="00DA7B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rsid w:val="0027305F"/>
    <w:rPr>
      <w:rFonts w:ascii="Arial" w:hAnsi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0172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401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017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3F212-36C7-4A0D-BA4A-54F5142D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Solovjova</dc:creator>
  <cp:lastModifiedBy>Vodchits</cp:lastModifiedBy>
  <cp:revision>3</cp:revision>
  <cp:lastPrinted>2026-05-08T07:03:00Z</cp:lastPrinted>
  <dcterms:created xsi:type="dcterms:W3CDTF">2026-05-08T08:20:00Z</dcterms:created>
  <dcterms:modified xsi:type="dcterms:W3CDTF">2026-05-08T08:21:00Z</dcterms:modified>
</cp:coreProperties>
</file>