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2B3" w:rsidRPr="006D2157" w:rsidRDefault="00A75DD6" w:rsidP="005D79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2157">
        <w:rPr>
          <w:rFonts w:ascii="Times New Roman" w:hAnsi="Times New Roman" w:cs="Times New Roman"/>
          <w:b/>
          <w:sz w:val="28"/>
          <w:szCs w:val="28"/>
        </w:rPr>
        <w:t>Извещение о несостоявшихся тогах</w:t>
      </w:r>
    </w:p>
    <w:p w:rsidR="0010796B" w:rsidRPr="006D2157" w:rsidRDefault="0010796B" w:rsidP="005D79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09EC" w:rsidRPr="006A62D0" w:rsidRDefault="00EB2D36" w:rsidP="005D795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62D0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Гулькевичский район сообщает о том, что в соответствии с постановлением администрации муниципального образования Гулькевичский район от </w:t>
      </w:r>
      <w:r w:rsidR="003C03DB" w:rsidRPr="006A62D0">
        <w:rPr>
          <w:rFonts w:ascii="Times New Roman" w:hAnsi="Times New Roman" w:cs="Times New Roman"/>
          <w:sz w:val="28"/>
          <w:szCs w:val="28"/>
        </w:rPr>
        <w:t>1</w:t>
      </w:r>
      <w:r w:rsidR="00F83D34" w:rsidRPr="006A62D0">
        <w:rPr>
          <w:rFonts w:ascii="Times New Roman" w:hAnsi="Times New Roman" w:cs="Times New Roman"/>
          <w:sz w:val="28"/>
          <w:szCs w:val="28"/>
        </w:rPr>
        <w:t>1</w:t>
      </w:r>
      <w:r w:rsidRPr="006A62D0">
        <w:rPr>
          <w:rFonts w:ascii="Times New Roman" w:hAnsi="Times New Roman" w:cs="Times New Roman"/>
          <w:sz w:val="28"/>
          <w:szCs w:val="28"/>
        </w:rPr>
        <w:t xml:space="preserve"> </w:t>
      </w:r>
      <w:r w:rsidR="00F83D34" w:rsidRPr="006A62D0">
        <w:rPr>
          <w:rFonts w:ascii="Times New Roman" w:hAnsi="Times New Roman" w:cs="Times New Roman"/>
          <w:sz w:val="28"/>
          <w:szCs w:val="28"/>
        </w:rPr>
        <w:t>августа</w:t>
      </w:r>
      <w:r w:rsidRPr="006A62D0">
        <w:rPr>
          <w:rFonts w:ascii="Times New Roman" w:hAnsi="Times New Roman" w:cs="Times New Roman"/>
          <w:sz w:val="28"/>
          <w:szCs w:val="28"/>
        </w:rPr>
        <w:t xml:space="preserve"> 202</w:t>
      </w:r>
      <w:r w:rsidR="00A713D9" w:rsidRPr="006A62D0">
        <w:rPr>
          <w:rFonts w:ascii="Times New Roman" w:hAnsi="Times New Roman" w:cs="Times New Roman"/>
          <w:sz w:val="28"/>
          <w:szCs w:val="28"/>
        </w:rPr>
        <w:t xml:space="preserve">6 г. № </w:t>
      </w:r>
      <w:r w:rsidR="00F83D34" w:rsidRPr="006A62D0">
        <w:rPr>
          <w:rFonts w:ascii="Times New Roman" w:hAnsi="Times New Roman" w:cs="Times New Roman"/>
          <w:sz w:val="28"/>
          <w:szCs w:val="28"/>
        </w:rPr>
        <w:t>1067</w:t>
      </w:r>
      <w:r w:rsidRPr="006A62D0">
        <w:rPr>
          <w:rFonts w:ascii="Times New Roman" w:hAnsi="Times New Roman" w:cs="Times New Roman"/>
          <w:sz w:val="28"/>
          <w:szCs w:val="28"/>
        </w:rPr>
        <w:t xml:space="preserve"> «Об условиях приватизации муниципального имущества муниципального образования Гулькевичский район» были объявлены торги по продаже муниципального имущества на аукционе, открытом по составу участников и по форме подачи предложения о цене муниципального имущества, в электронной форме, следующего муниципального движимого имущества</w:t>
      </w:r>
      <w:r w:rsidR="00EC35A0" w:rsidRPr="006A62D0">
        <w:rPr>
          <w:rFonts w:ascii="Times New Roman" w:hAnsi="Times New Roman" w:cs="Times New Roman"/>
          <w:sz w:val="28"/>
          <w:szCs w:val="28"/>
        </w:rPr>
        <w:t>:</w:t>
      </w:r>
    </w:p>
    <w:p w:rsidR="0099536C" w:rsidRPr="006A62D0" w:rsidRDefault="0099536C" w:rsidP="005D795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62D0">
        <w:rPr>
          <w:rFonts w:ascii="Times New Roman" w:hAnsi="Times New Roman" w:cs="Times New Roman"/>
          <w:sz w:val="28"/>
          <w:szCs w:val="28"/>
        </w:rPr>
        <w:t xml:space="preserve">лот № 1: </w:t>
      </w:r>
      <w:r w:rsidR="00F83D34" w:rsidRPr="006A62D0">
        <w:rPr>
          <w:rFonts w:ascii="Times New Roman" w:hAnsi="Times New Roman" w:cs="Times New Roman"/>
          <w:sz w:val="28"/>
          <w:szCs w:val="28"/>
        </w:rPr>
        <w:t xml:space="preserve">автобус длиной не более </w:t>
      </w:r>
      <w:smartTag w:uri="urn:schemas-microsoft-com:office:smarttags" w:element="metricconverter">
        <w:smartTagPr>
          <w:attr w:name="ProductID" w:val="5 м"/>
        </w:smartTagPr>
        <w:r w:rsidR="00F83D34" w:rsidRPr="006A62D0">
          <w:rPr>
            <w:rFonts w:ascii="Times New Roman" w:hAnsi="Times New Roman" w:cs="Times New Roman"/>
            <w:sz w:val="28"/>
            <w:szCs w:val="28"/>
          </w:rPr>
          <w:t>5 м</w:t>
        </w:r>
      </w:smartTag>
      <w:r w:rsidR="00F83D34" w:rsidRPr="006A62D0">
        <w:rPr>
          <w:rFonts w:ascii="Times New Roman" w:hAnsi="Times New Roman" w:cs="Times New Roman"/>
          <w:sz w:val="28"/>
          <w:szCs w:val="28"/>
        </w:rPr>
        <w:t xml:space="preserve"> ГАЗ 32213 специальное пассажирское транспортное средство (13+1 мест), год выпуска – 2008, идентификационный номер (</w:t>
      </w:r>
      <w:r w:rsidR="00F83D34" w:rsidRPr="006A62D0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F83D34" w:rsidRPr="006A62D0">
        <w:rPr>
          <w:rFonts w:ascii="Times New Roman" w:hAnsi="Times New Roman" w:cs="Times New Roman"/>
          <w:sz w:val="28"/>
          <w:szCs w:val="28"/>
        </w:rPr>
        <w:t xml:space="preserve">) – X9632213080614975, модель, № двигателя – 405240 83066117, шасси (рама) № – отсутствует, кузов (кабина, прицеп) № 32210080390829, цвет кузова (кабины, прицепа) – серебристый, государственный регистрационный номер У116ОУ93, укомплектован датчиком уровня топлива в количестве 1 шт., контрольным устройством </w:t>
      </w:r>
      <w:proofErr w:type="spellStart"/>
      <w:r w:rsidR="00F83D34" w:rsidRPr="006A62D0">
        <w:rPr>
          <w:rFonts w:ascii="Times New Roman" w:hAnsi="Times New Roman" w:cs="Times New Roman"/>
          <w:sz w:val="28"/>
          <w:szCs w:val="28"/>
        </w:rPr>
        <w:t>Тахограф</w:t>
      </w:r>
      <w:proofErr w:type="spellEnd"/>
      <w:r w:rsidR="00F83D34" w:rsidRPr="006A62D0">
        <w:rPr>
          <w:rFonts w:ascii="Times New Roman" w:hAnsi="Times New Roman" w:cs="Times New Roman"/>
          <w:sz w:val="28"/>
          <w:szCs w:val="28"/>
        </w:rPr>
        <w:t xml:space="preserve"> в количестве 1 шт., навигационным контролером в количестве 1 шт., автошинами в количестве 7 шт., аккумулятором в количестве 1 шт., бензином АИ-92 в количестве </w:t>
      </w:r>
      <w:smartTag w:uri="urn:schemas-microsoft-com:office:smarttags" w:element="metricconverter">
        <w:smartTagPr>
          <w:attr w:name="ProductID" w:val="37,509 литров"/>
        </w:smartTagPr>
        <w:r w:rsidR="00F83D34" w:rsidRPr="006A62D0">
          <w:rPr>
            <w:rFonts w:ascii="Times New Roman" w:hAnsi="Times New Roman" w:cs="Times New Roman"/>
            <w:sz w:val="28"/>
            <w:szCs w:val="28"/>
          </w:rPr>
          <w:t>37,509 литров</w:t>
        </w:r>
      </w:smartTag>
      <w:r w:rsidR="00A713D9" w:rsidRPr="006A62D0">
        <w:rPr>
          <w:rFonts w:ascii="Times New Roman" w:hAnsi="Times New Roman" w:cs="Times New Roman"/>
          <w:sz w:val="28"/>
          <w:szCs w:val="28"/>
        </w:rPr>
        <w:t xml:space="preserve"> (далее – лот № 1)</w:t>
      </w:r>
      <w:r w:rsidRPr="006A62D0">
        <w:rPr>
          <w:rFonts w:ascii="Times New Roman" w:hAnsi="Times New Roman" w:cs="Times New Roman"/>
          <w:sz w:val="28"/>
          <w:szCs w:val="28"/>
        </w:rPr>
        <w:t>;</w:t>
      </w:r>
    </w:p>
    <w:p w:rsidR="00F83D34" w:rsidRPr="006A62D0" w:rsidRDefault="0099536C" w:rsidP="005D795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62D0">
        <w:rPr>
          <w:rFonts w:ascii="Times New Roman" w:hAnsi="Times New Roman" w:cs="Times New Roman"/>
          <w:sz w:val="28"/>
          <w:szCs w:val="28"/>
        </w:rPr>
        <w:t xml:space="preserve">лот № 2: </w:t>
      </w:r>
      <w:r w:rsidR="00F83D34" w:rsidRPr="006A62D0">
        <w:rPr>
          <w:rFonts w:ascii="Times New Roman" w:hAnsi="Times New Roman" w:cs="Times New Roman"/>
          <w:sz w:val="28"/>
          <w:szCs w:val="28"/>
        </w:rPr>
        <w:t>автобус ГАЗ 322132, год изготовления ТС – 2004, идентификационный номер (</w:t>
      </w:r>
      <w:r w:rsidR="00F83D34" w:rsidRPr="006A62D0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="00F83D34" w:rsidRPr="006A62D0">
        <w:rPr>
          <w:rFonts w:ascii="Times New Roman" w:hAnsi="Times New Roman" w:cs="Times New Roman"/>
          <w:sz w:val="28"/>
          <w:szCs w:val="28"/>
        </w:rPr>
        <w:t>) – X</w:t>
      </w:r>
      <w:r w:rsidR="00F83D34" w:rsidRPr="006A62D0">
        <w:rPr>
          <w:rFonts w:ascii="Times New Roman" w:hAnsi="Times New Roman" w:cs="Times New Roman"/>
          <w:sz w:val="28"/>
          <w:szCs w:val="28"/>
          <w:lang w:val="en-US"/>
        </w:rPr>
        <w:t>TH</w:t>
      </w:r>
      <w:r w:rsidR="00915FF8" w:rsidRPr="006A62D0">
        <w:rPr>
          <w:rFonts w:ascii="Times New Roman" w:hAnsi="Times New Roman" w:cs="Times New Roman"/>
          <w:sz w:val="28"/>
          <w:szCs w:val="28"/>
        </w:rPr>
        <w:t xml:space="preserve">32213240382555, модель, </w:t>
      </w:r>
      <w:r w:rsidR="00F83D34" w:rsidRPr="006A62D0">
        <w:rPr>
          <w:rFonts w:ascii="Times New Roman" w:hAnsi="Times New Roman" w:cs="Times New Roman"/>
          <w:sz w:val="28"/>
          <w:szCs w:val="28"/>
        </w:rPr>
        <w:t>№ двигателя – 40630</w:t>
      </w:r>
      <w:r w:rsidR="00F83D34" w:rsidRPr="006A62D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F83D34" w:rsidRPr="006A62D0">
        <w:rPr>
          <w:rFonts w:ascii="Times New Roman" w:hAnsi="Times New Roman" w:cs="Times New Roman"/>
          <w:sz w:val="28"/>
          <w:szCs w:val="28"/>
        </w:rPr>
        <w:t xml:space="preserve"> 43141319, шасси (рама) № – отсутствует, кузов (кабина, прицеп) </w:t>
      </w:r>
      <w:r w:rsidR="00FE417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83D34" w:rsidRPr="006A62D0">
        <w:rPr>
          <w:rFonts w:ascii="Times New Roman" w:hAnsi="Times New Roman" w:cs="Times New Roman"/>
          <w:sz w:val="28"/>
          <w:szCs w:val="28"/>
        </w:rPr>
        <w:t xml:space="preserve">№ 32210040137186, цвет кузова (кабины, прицепа) – золотисто-желтый, государственный регистрационный знак М200ОК23, укомплектован </w:t>
      </w:r>
      <w:proofErr w:type="spellStart"/>
      <w:r w:rsidR="00F83D34" w:rsidRPr="006A62D0">
        <w:rPr>
          <w:rFonts w:ascii="Times New Roman" w:hAnsi="Times New Roman" w:cs="Times New Roman"/>
          <w:sz w:val="28"/>
          <w:szCs w:val="28"/>
        </w:rPr>
        <w:t>тахографом</w:t>
      </w:r>
      <w:proofErr w:type="spellEnd"/>
      <w:r w:rsidR="00F83D34" w:rsidRPr="006A62D0">
        <w:rPr>
          <w:rFonts w:ascii="Times New Roman" w:hAnsi="Times New Roman" w:cs="Times New Roman"/>
          <w:sz w:val="28"/>
          <w:szCs w:val="28"/>
        </w:rPr>
        <w:t xml:space="preserve"> «Меркурий ТА-001» ГС (СИ) в количестве 1 шт., автошинами </w:t>
      </w:r>
      <w:r w:rsidR="00F83D34" w:rsidRPr="006A62D0">
        <w:rPr>
          <w:rFonts w:ascii="Times New Roman" w:hAnsi="Times New Roman" w:cs="Times New Roman"/>
          <w:sz w:val="28"/>
          <w:szCs w:val="28"/>
          <w:lang w:val="en-US"/>
        </w:rPr>
        <w:t>SUNFULL</w:t>
      </w:r>
      <w:r w:rsidR="00F83D34" w:rsidRPr="006A62D0">
        <w:rPr>
          <w:rFonts w:ascii="Times New Roman" w:hAnsi="Times New Roman" w:cs="Times New Roman"/>
          <w:sz w:val="28"/>
          <w:szCs w:val="28"/>
        </w:rPr>
        <w:t xml:space="preserve"> 185/75 </w:t>
      </w:r>
      <w:r w:rsidR="00F83D34" w:rsidRPr="006A62D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F83D34" w:rsidRPr="006A62D0">
        <w:rPr>
          <w:rFonts w:ascii="Times New Roman" w:hAnsi="Times New Roman" w:cs="Times New Roman"/>
          <w:sz w:val="28"/>
          <w:szCs w:val="28"/>
        </w:rPr>
        <w:t xml:space="preserve">16 в количестве 2 шт., аккумулятором </w:t>
      </w:r>
      <w:r w:rsidR="00F83D34" w:rsidRPr="006A62D0">
        <w:rPr>
          <w:rFonts w:ascii="Times New Roman" w:hAnsi="Times New Roman" w:cs="Times New Roman"/>
          <w:sz w:val="28"/>
          <w:szCs w:val="28"/>
          <w:lang w:val="en-US"/>
        </w:rPr>
        <w:t>BRAVO</w:t>
      </w:r>
      <w:r w:rsidR="00F83D34" w:rsidRPr="006A62D0">
        <w:rPr>
          <w:rFonts w:ascii="Times New Roman" w:hAnsi="Times New Roman" w:cs="Times New Roman"/>
          <w:sz w:val="28"/>
          <w:szCs w:val="28"/>
        </w:rPr>
        <w:t>-60 в количестве 1 шт., набором автомобилиста в количестве 2 шт</w:t>
      </w:r>
      <w:r w:rsidR="008309EC" w:rsidRPr="006A62D0">
        <w:rPr>
          <w:rFonts w:ascii="Times New Roman" w:hAnsi="Times New Roman" w:cs="Times New Roman"/>
          <w:sz w:val="28"/>
          <w:szCs w:val="28"/>
        </w:rPr>
        <w:t>.</w:t>
      </w:r>
      <w:r w:rsidR="005D795F" w:rsidRPr="006A62D0">
        <w:rPr>
          <w:rFonts w:ascii="Times New Roman" w:hAnsi="Times New Roman" w:cs="Times New Roman"/>
          <w:sz w:val="28"/>
          <w:szCs w:val="28"/>
        </w:rPr>
        <w:t xml:space="preserve"> (далее – лот № 2)</w:t>
      </w:r>
      <w:r w:rsidR="00F83D34" w:rsidRPr="006A62D0">
        <w:rPr>
          <w:rFonts w:ascii="Times New Roman" w:hAnsi="Times New Roman" w:cs="Times New Roman"/>
          <w:sz w:val="28"/>
          <w:szCs w:val="28"/>
        </w:rPr>
        <w:t>;</w:t>
      </w:r>
    </w:p>
    <w:p w:rsidR="00EC35A0" w:rsidRPr="006A62D0" w:rsidRDefault="00F83D34" w:rsidP="005D795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A62D0">
        <w:rPr>
          <w:rFonts w:ascii="Times New Roman" w:hAnsi="Times New Roman" w:cs="Times New Roman"/>
          <w:sz w:val="28"/>
          <w:szCs w:val="28"/>
        </w:rPr>
        <w:t>лот № 3: автобус ГАЗ322132, год изготовления ТС – 2004, идентификационный номер (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VIN</w:t>
      </w:r>
      <w:r w:rsidRPr="006A62D0">
        <w:rPr>
          <w:rFonts w:ascii="Times New Roman" w:hAnsi="Times New Roman" w:cs="Times New Roman"/>
          <w:sz w:val="28"/>
          <w:szCs w:val="28"/>
        </w:rPr>
        <w:t>) – Х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TH</w:t>
      </w:r>
      <w:r w:rsidRPr="006A62D0">
        <w:rPr>
          <w:rFonts w:ascii="Times New Roman" w:hAnsi="Times New Roman" w:cs="Times New Roman"/>
          <w:sz w:val="28"/>
          <w:szCs w:val="28"/>
        </w:rPr>
        <w:t>32213240379225, модель, № двигателя – 40630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A62D0">
        <w:rPr>
          <w:rFonts w:ascii="Times New Roman" w:hAnsi="Times New Roman" w:cs="Times New Roman"/>
          <w:sz w:val="28"/>
          <w:szCs w:val="28"/>
        </w:rPr>
        <w:t xml:space="preserve"> 43135520, шасси (рама) № – н/у, кузов (кабина, прицеп) № 0132263, цвет кузова (кабины, прицепа) – золотисто-желтый, регистрационный знак С017ЕМ123, укомплектован </w:t>
      </w:r>
      <w:proofErr w:type="spellStart"/>
      <w:r w:rsidRPr="006A62D0">
        <w:rPr>
          <w:rFonts w:ascii="Times New Roman" w:hAnsi="Times New Roman" w:cs="Times New Roman"/>
          <w:sz w:val="28"/>
          <w:szCs w:val="28"/>
        </w:rPr>
        <w:t>тахографом</w:t>
      </w:r>
      <w:proofErr w:type="spellEnd"/>
      <w:r w:rsidRPr="006A62D0">
        <w:rPr>
          <w:rFonts w:ascii="Times New Roman" w:hAnsi="Times New Roman" w:cs="Times New Roman"/>
          <w:sz w:val="28"/>
          <w:szCs w:val="28"/>
        </w:rPr>
        <w:t xml:space="preserve"> «ШТРИХ-Тахо 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Pr="006A62D0">
        <w:rPr>
          <w:rFonts w:ascii="Times New Roman" w:hAnsi="Times New Roman" w:cs="Times New Roman"/>
          <w:sz w:val="28"/>
          <w:szCs w:val="28"/>
        </w:rPr>
        <w:t xml:space="preserve">» в железном корпусе без модема СКЗИ (ГАЗ 322132 С 017 ЕМ 123) в количестве 1 шт., автошинами Кама 185/75 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A62D0">
        <w:rPr>
          <w:rFonts w:ascii="Times New Roman" w:hAnsi="Times New Roman" w:cs="Times New Roman"/>
          <w:sz w:val="28"/>
          <w:szCs w:val="28"/>
        </w:rPr>
        <w:t>16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A62D0">
        <w:rPr>
          <w:rFonts w:ascii="Times New Roman" w:hAnsi="Times New Roman" w:cs="Times New Roman"/>
          <w:sz w:val="28"/>
          <w:szCs w:val="28"/>
        </w:rPr>
        <w:t xml:space="preserve"> в количестве 6 шт., блоком СКЗИ </w:t>
      </w:r>
      <w:proofErr w:type="spellStart"/>
      <w:r w:rsidRPr="006A62D0">
        <w:rPr>
          <w:rFonts w:ascii="Times New Roman" w:hAnsi="Times New Roman" w:cs="Times New Roman"/>
          <w:sz w:val="28"/>
          <w:szCs w:val="28"/>
        </w:rPr>
        <w:t>тахографа</w:t>
      </w:r>
      <w:proofErr w:type="spellEnd"/>
      <w:r w:rsidRPr="006A62D0">
        <w:rPr>
          <w:rFonts w:ascii="Times New Roman" w:hAnsi="Times New Roman" w:cs="Times New Roman"/>
          <w:sz w:val="28"/>
          <w:szCs w:val="28"/>
        </w:rPr>
        <w:t xml:space="preserve"> в количестве 1 шт., ключом баллонным в количестве 1 шт., колесными дисками </w:t>
      </w:r>
      <w:proofErr w:type="spellStart"/>
      <w:r w:rsidRPr="006A62D0">
        <w:rPr>
          <w:rFonts w:ascii="Times New Roman" w:hAnsi="Times New Roman" w:cs="Times New Roman"/>
          <w:sz w:val="28"/>
          <w:szCs w:val="28"/>
          <w:lang w:val="en-US"/>
        </w:rPr>
        <w:t>Asterro</w:t>
      </w:r>
      <w:proofErr w:type="spellEnd"/>
      <w:r w:rsidRPr="006A62D0">
        <w:rPr>
          <w:rFonts w:ascii="Times New Roman" w:hAnsi="Times New Roman" w:cs="Times New Roman"/>
          <w:sz w:val="28"/>
          <w:szCs w:val="28"/>
        </w:rPr>
        <w:t xml:space="preserve"> 5,5х16/6 * 170 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ET</w:t>
      </w:r>
      <w:r w:rsidRPr="006A62D0">
        <w:rPr>
          <w:rFonts w:ascii="Times New Roman" w:hAnsi="Times New Roman" w:cs="Times New Roman"/>
          <w:sz w:val="28"/>
          <w:szCs w:val="28"/>
        </w:rPr>
        <w:t xml:space="preserve">106 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A62D0">
        <w:rPr>
          <w:rFonts w:ascii="Times New Roman" w:hAnsi="Times New Roman" w:cs="Times New Roman"/>
          <w:sz w:val="28"/>
          <w:szCs w:val="28"/>
        </w:rPr>
        <w:t xml:space="preserve">130.1 в количестве 6 шт., майкой светоотражающей в количестве 1 шт., шинами пневматическими для легкового автомобиля </w:t>
      </w:r>
      <w:proofErr w:type="spellStart"/>
      <w:r w:rsidRPr="006A62D0">
        <w:rPr>
          <w:rFonts w:ascii="Times New Roman" w:hAnsi="Times New Roman" w:cs="Times New Roman"/>
          <w:sz w:val="28"/>
          <w:szCs w:val="28"/>
          <w:lang w:val="en-US"/>
        </w:rPr>
        <w:t>Satoya</w:t>
      </w:r>
      <w:proofErr w:type="spellEnd"/>
      <w:r w:rsidRPr="006A62D0">
        <w:rPr>
          <w:rFonts w:ascii="Times New Roman" w:hAnsi="Times New Roman" w:cs="Times New Roman"/>
          <w:sz w:val="28"/>
          <w:szCs w:val="28"/>
        </w:rPr>
        <w:t xml:space="preserve"> 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Cargo</w:t>
      </w:r>
      <w:r w:rsidRPr="006A62D0">
        <w:rPr>
          <w:rFonts w:ascii="Times New Roman" w:hAnsi="Times New Roman" w:cs="Times New Roman"/>
          <w:sz w:val="28"/>
          <w:szCs w:val="28"/>
        </w:rPr>
        <w:t xml:space="preserve"> 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A62D0">
        <w:rPr>
          <w:rFonts w:ascii="Times New Roman" w:hAnsi="Times New Roman" w:cs="Times New Roman"/>
          <w:sz w:val="28"/>
          <w:szCs w:val="28"/>
        </w:rPr>
        <w:t xml:space="preserve"> 185/75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A62D0">
        <w:rPr>
          <w:rFonts w:ascii="Times New Roman" w:hAnsi="Times New Roman" w:cs="Times New Roman"/>
          <w:sz w:val="28"/>
          <w:szCs w:val="28"/>
        </w:rPr>
        <w:t>16</w:t>
      </w:r>
      <w:r w:rsidRPr="006A62D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A62D0">
        <w:rPr>
          <w:rFonts w:ascii="Times New Roman" w:hAnsi="Times New Roman" w:cs="Times New Roman"/>
          <w:sz w:val="28"/>
          <w:szCs w:val="28"/>
        </w:rPr>
        <w:t xml:space="preserve"> в количестве 6 шт. (далее – лот № 3)</w:t>
      </w:r>
      <w:r w:rsidR="005D795F" w:rsidRPr="006A62D0">
        <w:rPr>
          <w:rFonts w:ascii="Times New Roman" w:hAnsi="Times New Roman" w:cs="Times New Roman"/>
          <w:sz w:val="28"/>
          <w:szCs w:val="28"/>
        </w:rPr>
        <w:t>.</w:t>
      </w:r>
    </w:p>
    <w:p w:rsidR="00A75DD6" w:rsidRDefault="00A75DD6" w:rsidP="005D795F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62D0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0D1EFA" w:rsidRPr="006A62D0">
        <w:rPr>
          <w:rFonts w:ascii="Times New Roman" w:hAnsi="Times New Roman" w:cs="Times New Roman"/>
          <w:sz w:val="28"/>
          <w:szCs w:val="28"/>
        </w:rPr>
        <w:t>на</w:t>
      </w:r>
      <w:r w:rsidRPr="006A62D0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0D1EFA" w:rsidRPr="006A62D0">
        <w:rPr>
          <w:rFonts w:ascii="Times New Roman" w:hAnsi="Times New Roman" w:cs="Times New Roman"/>
          <w:sz w:val="28"/>
          <w:szCs w:val="28"/>
        </w:rPr>
        <w:t>е</w:t>
      </w:r>
      <w:r w:rsidRPr="006A62D0">
        <w:rPr>
          <w:rFonts w:ascii="Times New Roman" w:hAnsi="Times New Roman" w:cs="Times New Roman"/>
          <w:sz w:val="28"/>
          <w:szCs w:val="28"/>
        </w:rPr>
        <w:t xml:space="preserve"> в </w:t>
      </w:r>
      <w:r w:rsidR="000D1EFA" w:rsidRPr="006A62D0">
        <w:rPr>
          <w:rFonts w:ascii="Times New Roman" w:hAnsi="Times New Roman" w:cs="Times New Roman"/>
          <w:sz w:val="28"/>
          <w:szCs w:val="28"/>
        </w:rPr>
        <w:t>аукционе п</w:t>
      </w:r>
      <w:r w:rsidRPr="006A62D0">
        <w:rPr>
          <w:rFonts w:ascii="Times New Roman" w:hAnsi="Times New Roman" w:cs="Times New Roman"/>
          <w:sz w:val="28"/>
          <w:szCs w:val="28"/>
        </w:rPr>
        <w:t xml:space="preserve">ринимались с </w:t>
      </w:r>
      <w:r w:rsidR="00A713D9" w:rsidRPr="006A62D0">
        <w:rPr>
          <w:rFonts w:ascii="Times New Roman" w:hAnsi="Times New Roman" w:cs="Times New Roman"/>
          <w:sz w:val="28"/>
          <w:szCs w:val="28"/>
        </w:rPr>
        <w:t>17</w:t>
      </w:r>
      <w:r w:rsidRPr="006A62D0">
        <w:rPr>
          <w:rFonts w:ascii="Times New Roman" w:hAnsi="Times New Roman" w:cs="Times New Roman"/>
          <w:sz w:val="28"/>
          <w:szCs w:val="28"/>
        </w:rPr>
        <w:t xml:space="preserve"> </w:t>
      </w:r>
      <w:r w:rsidR="00F83D34" w:rsidRPr="006A62D0">
        <w:rPr>
          <w:rFonts w:ascii="Times New Roman" w:hAnsi="Times New Roman" w:cs="Times New Roman"/>
          <w:sz w:val="28"/>
          <w:szCs w:val="28"/>
        </w:rPr>
        <w:t>августа</w:t>
      </w:r>
      <w:r w:rsidRPr="006A62D0">
        <w:rPr>
          <w:rFonts w:ascii="Times New Roman" w:hAnsi="Times New Roman" w:cs="Times New Roman"/>
          <w:sz w:val="28"/>
          <w:szCs w:val="28"/>
        </w:rPr>
        <w:t xml:space="preserve"> 202</w:t>
      </w:r>
      <w:r w:rsidR="00A713D9" w:rsidRPr="006A62D0">
        <w:rPr>
          <w:rFonts w:ascii="Times New Roman" w:hAnsi="Times New Roman" w:cs="Times New Roman"/>
          <w:sz w:val="28"/>
          <w:szCs w:val="28"/>
        </w:rPr>
        <w:t>6</w:t>
      </w:r>
      <w:r w:rsidRPr="006A62D0">
        <w:rPr>
          <w:rFonts w:ascii="Times New Roman" w:hAnsi="Times New Roman" w:cs="Times New Roman"/>
          <w:sz w:val="28"/>
          <w:szCs w:val="28"/>
        </w:rPr>
        <w:t xml:space="preserve"> г. с 8 часов </w:t>
      </w:r>
      <w:r w:rsidR="00010CB5" w:rsidRPr="006A62D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A62D0">
        <w:rPr>
          <w:rFonts w:ascii="Times New Roman" w:hAnsi="Times New Roman" w:cs="Times New Roman"/>
          <w:sz w:val="28"/>
          <w:szCs w:val="28"/>
        </w:rPr>
        <w:t>00 минут по 1</w:t>
      </w:r>
      <w:r w:rsidR="00F83D34" w:rsidRPr="006A62D0">
        <w:rPr>
          <w:rFonts w:ascii="Times New Roman" w:hAnsi="Times New Roman" w:cs="Times New Roman"/>
          <w:sz w:val="28"/>
          <w:szCs w:val="28"/>
        </w:rPr>
        <w:t>8</w:t>
      </w:r>
      <w:r w:rsidRPr="006A62D0">
        <w:rPr>
          <w:rFonts w:ascii="Times New Roman" w:hAnsi="Times New Roman" w:cs="Times New Roman"/>
          <w:sz w:val="28"/>
          <w:szCs w:val="28"/>
        </w:rPr>
        <w:t xml:space="preserve"> </w:t>
      </w:r>
      <w:r w:rsidR="00F83D34" w:rsidRPr="006A62D0">
        <w:rPr>
          <w:rFonts w:ascii="Times New Roman" w:hAnsi="Times New Roman" w:cs="Times New Roman"/>
          <w:sz w:val="28"/>
          <w:szCs w:val="28"/>
        </w:rPr>
        <w:t>сентябр</w:t>
      </w:r>
      <w:r w:rsidRPr="006A62D0">
        <w:rPr>
          <w:rFonts w:ascii="Times New Roman" w:hAnsi="Times New Roman" w:cs="Times New Roman"/>
          <w:sz w:val="28"/>
          <w:szCs w:val="28"/>
        </w:rPr>
        <w:t>я 202</w:t>
      </w:r>
      <w:r w:rsidR="00A713D9" w:rsidRPr="006A62D0">
        <w:rPr>
          <w:rFonts w:ascii="Times New Roman" w:hAnsi="Times New Roman" w:cs="Times New Roman"/>
          <w:sz w:val="28"/>
          <w:szCs w:val="28"/>
        </w:rPr>
        <w:t>6</w:t>
      </w:r>
      <w:r w:rsidRPr="006A62D0">
        <w:rPr>
          <w:rFonts w:ascii="Times New Roman" w:hAnsi="Times New Roman" w:cs="Times New Roman"/>
          <w:sz w:val="28"/>
          <w:szCs w:val="28"/>
        </w:rPr>
        <w:t xml:space="preserve"> г. до 17</w:t>
      </w:r>
      <w:r w:rsidRPr="006D2157">
        <w:rPr>
          <w:rFonts w:ascii="Times New Roman" w:hAnsi="Times New Roman" w:cs="Times New Roman"/>
          <w:sz w:val="28"/>
          <w:szCs w:val="28"/>
        </w:rPr>
        <w:t xml:space="preserve"> часов 00 минут по московскому времени.</w:t>
      </w:r>
    </w:p>
    <w:p w:rsidR="00893F10" w:rsidRPr="00F83D34" w:rsidRDefault="00F83D34" w:rsidP="00F83D3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3DB">
        <w:rPr>
          <w:rFonts w:ascii="Times New Roman" w:hAnsi="Times New Roman" w:cs="Times New Roman"/>
          <w:sz w:val="28"/>
          <w:szCs w:val="28"/>
        </w:rPr>
        <w:t xml:space="preserve">За указанный период времени, заявок от потенциальных претендентов </w:t>
      </w:r>
      <w:r w:rsidRPr="003C03DB">
        <w:rPr>
          <w:rFonts w:ascii="Times New Roman" w:hAnsi="Times New Roman" w:cs="Times New Roman"/>
          <w:color w:val="000000"/>
          <w:sz w:val="28"/>
          <w:szCs w:val="28"/>
        </w:rPr>
        <w:t>на участие в аукционах, открытых по составу</w:t>
      </w:r>
      <w:r w:rsidRPr="00EB2D36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и по форме подачи предложения о цене муниципального имущества, в электронной форме</w:t>
      </w:r>
      <w:r w:rsidRPr="00EB2D36">
        <w:rPr>
          <w:rFonts w:ascii="Times New Roman" w:hAnsi="Times New Roman" w:cs="Times New Roman"/>
          <w:sz w:val="28"/>
          <w:szCs w:val="28"/>
        </w:rPr>
        <w:t>, образующего лоты №№ 1</w:t>
      </w:r>
      <w:r>
        <w:rPr>
          <w:rFonts w:ascii="Times New Roman" w:hAnsi="Times New Roman" w:cs="Times New Roman"/>
          <w:sz w:val="28"/>
          <w:szCs w:val="28"/>
        </w:rPr>
        <w:t>-</w:t>
      </w:r>
      <w:r w:rsidR="00915FF8">
        <w:rPr>
          <w:rFonts w:ascii="Times New Roman" w:hAnsi="Times New Roman" w:cs="Times New Roman"/>
          <w:sz w:val="28"/>
          <w:szCs w:val="28"/>
        </w:rPr>
        <w:t>3</w:t>
      </w:r>
      <w:r w:rsidRPr="00EB2D36">
        <w:rPr>
          <w:rFonts w:ascii="Times New Roman" w:hAnsi="Times New Roman" w:cs="Times New Roman"/>
          <w:sz w:val="28"/>
          <w:szCs w:val="28"/>
        </w:rPr>
        <w:t xml:space="preserve"> не поступило, в связи с чем, </w:t>
      </w:r>
      <w:r w:rsidR="00915FF8">
        <w:rPr>
          <w:rFonts w:ascii="Times New Roman" w:hAnsi="Times New Roman" w:cs="Times New Roman"/>
          <w:sz w:val="28"/>
          <w:szCs w:val="28"/>
        </w:rPr>
        <w:t>24</w:t>
      </w:r>
      <w:r w:rsidRPr="00EB2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</w:t>
      </w:r>
      <w:r w:rsidRPr="00EB2D36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</w:t>
      </w:r>
      <w:r w:rsidR="00915FF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B2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Pr="00EB2D36">
        <w:rPr>
          <w:rFonts w:ascii="Times New Roman" w:hAnsi="Times New Roman" w:cs="Times New Roman"/>
          <w:color w:val="000000"/>
          <w:sz w:val="28"/>
          <w:szCs w:val="28"/>
        </w:rPr>
        <w:t>аукционы, открытые по составу участников и по форме подачи предложения о цене муниципального имущества, в электронной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лотам №№ 1</w:t>
      </w:r>
      <w:r w:rsidR="00915FF8">
        <w:rPr>
          <w:rFonts w:ascii="Times New Roman" w:eastAsia="Times New Roman" w:hAnsi="Times New Roman" w:cs="Times New Roman"/>
          <w:sz w:val="28"/>
          <w:szCs w:val="28"/>
          <w:lang w:eastAsia="ru-RU"/>
        </w:rPr>
        <w:t>-3</w:t>
      </w:r>
      <w:r w:rsidRPr="00EB2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признаны несостоявшимися в виду отсут</w:t>
      </w:r>
      <w:bookmarkStart w:id="0" w:name="_GoBack"/>
      <w:bookmarkEnd w:id="0"/>
      <w:r w:rsidRPr="00EB2D3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заявок на участие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аукционе</w:t>
      </w:r>
      <w:r w:rsidRPr="00EB2D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893F10" w:rsidRPr="00F83D34" w:rsidSect="00FE417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96B"/>
    <w:rsid w:val="00010CB5"/>
    <w:rsid w:val="00092E72"/>
    <w:rsid w:val="000B10C5"/>
    <w:rsid w:val="000D1EFA"/>
    <w:rsid w:val="0010796B"/>
    <w:rsid w:val="001523ED"/>
    <w:rsid w:val="001536C8"/>
    <w:rsid w:val="001565CC"/>
    <w:rsid w:val="00192C28"/>
    <w:rsid w:val="00231DF8"/>
    <w:rsid w:val="002A01C6"/>
    <w:rsid w:val="002D35D5"/>
    <w:rsid w:val="00375E4F"/>
    <w:rsid w:val="00387E1D"/>
    <w:rsid w:val="003C03DB"/>
    <w:rsid w:val="003F7683"/>
    <w:rsid w:val="00414E6C"/>
    <w:rsid w:val="004F3E0D"/>
    <w:rsid w:val="005274F1"/>
    <w:rsid w:val="005637A9"/>
    <w:rsid w:val="00593056"/>
    <w:rsid w:val="005932B3"/>
    <w:rsid w:val="005A071C"/>
    <w:rsid w:val="005A6498"/>
    <w:rsid w:val="005D795F"/>
    <w:rsid w:val="005E6D49"/>
    <w:rsid w:val="00626C98"/>
    <w:rsid w:val="00640884"/>
    <w:rsid w:val="006420AE"/>
    <w:rsid w:val="00687ABC"/>
    <w:rsid w:val="006A62D0"/>
    <w:rsid w:val="006D2157"/>
    <w:rsid w:val="006D65B7"/>
    <w:rsid w:val="006F6F82"/>
    <w:rsid w:val="00706ACB"/>
    <w:rsid w:val="00777DAA"/>
    <w:rsid w:val="00791E99"/>
    <w:rsid w:val="007E097D"/>
    <w:rsid w:val="008309EC"/>
    <w:rsid w:val="00840710"/>
    <w:rsid w:val="00893F10"/>
    <w:rsid w:val="00915FF8"/>
    <w:rsid w:val="0099536C"/>
    <w:rsid w:val="009A72A8"/>
    <w:rsid w:val="009C3E1D"/>
    <w:rsid w:val="009F1326"/>
    <w:rsid w:val="00A25201"/>
    <w:rsid w:val="00A713D9"/>
    <w:rsid w:val="00A75DD6"/>
    <w:rsid w:val="00B16C9E"/>
    <w:rsid w:val="00C47EDA"/>
    <w:rsid w:val="00C73DE6"/>
    <w:rsid w:val="00C73FF4"/>
    <w:rsid w:val="00C752F3"/>
    <w:rsid w:val="00CE2D4F"/>
    <w:rsid w:val="00DC3930"/>
    <w:rsid w:val="00DC7763"/>
    <w:rsid w:val="00E02AF2"/>
    <w:rsid w:val="00EB2D36"/>
    <w:rsid w:val="00EC35A0"/>
    <w:rsid w:val="00F21FE3"/>
    <w:rsid w:val="00F83D34"/>
    <w:rsid w:val="00FD74E0"/>
    <w:rsid w:val="00FE4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7AEE720-C9C0-4B41-A90A-E75A10F1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0796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10796B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5">
    <w:name w:val="Hyperlink"/>
    <w:basedOn w:val="a0"/>
    <w:rsid w:val="0010796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777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uiPriority w:val="99"/>
    <w:rsid w:val="00EC35A0"/>
    <w:rPr>
      <w:rFonts w:cs="Times New Roman"/>
      <w:color w:val="106BBE"/>
    </w:rPr>
  </w:style>
  <w:style w:type="paragraph" w:styleId="a8">
    <w:name w:val="header"/>
    <w:basedOn w:val="a"/>
    <w:link w:val="a9"/>
    <w:uiPriority w:val="99"/>
    <w:semiHidden/>
    <w:unhideWhenUsed/>
    <w:rsid w:val="00EC35A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EC3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E2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E2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IlinGV</dc:creator>
  <cp:lastModifiedBy>Udalova</cp:lastModifiedBy>
  <cp:revision>7</cp:revision>
  <cp:lastPrinted>2026-09-21T07:05:00Z</cp:lastPrinted>
  <dcterms:created xsi:type="dcterms:W3CDTF">2026-09-15T12:48:00Z</dcterms:created>
  <dcterms:modified xsi:type="dcterms:W3CDTF">2026-09-21T07:05:00Z</dcterms:modified>
</cp:coreProperties>
</file>