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6E3B" w:rsidRDefault="00456E3B" w:rsidP="00456E3B">
      <w:pPr>
        <w:suppressAutoHyphens/>
        <w:jc w:val="center"/>
        <w:rPr>
          <w:b/>
          <w:sz w:val="32"/>
        </w:rPr>
      </w:pPr>
    </w:p>
    <w:p w:rsidR="00530FED" w:rsidRDefault="00530FED" w:rsidP="00456E3B">
      <w:pPr>
        <w:suppressAutoHyphens/>
        <w:jc w:val="center"/>
        <w:rPr>
          <w:b/>
          <w:sz w:val="32"/>
        </w:rPr>
      </w:pPr>
    </w:p>
    <w:p w:rsidR="00456E3B" w:rsidRDefault="00456E3B" w:rsidP="00456E3B">
      <w:pPr>
        <w:suppressAutoHyphens/>
        <w:jc w:val="center"/>
        <w:rPr>
          <w:b/>
          <w:sz w:val="32"/>
        </w:rPr>
      </w:pPr>
      <w:r>
        <w:rPr>
          <w:b/>
          <w:noProof/>
          <w:sz w:val="32"/>
        </w:rPr>
        <w:drawing>
          <wp:inline distT="0" distB="0" distL="0" distR="0">
            <wp:extent cx="676275" cy="781050"/>
            <wp:effectExtent l="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6E3B" w:rsidRDefault="00456E3B" w:rsidP="00456E3B">
      <w:pPr>
        <w:suppressAutoHyphens/>
        <w:jc w:val="center"/>
        <w:rPr>
          <w:b/>
          <w:sz w:val="32"/>
        </w:rPr>
      </w:pPr>
    </w:p>
    <w:p w:rsidR="00456E3B" w:rsidRDefault="00456E3B" w:rsidP="00456E3B">
      <w:pPr>
        <w:suppressAutoHyphens/>
        <w:jc w:val="center"/>
        <w:rPr>
          <w:b/>
          <w:sz w:val="32"/>
        </w:rPr>
      </w:pPr>
      <w:r>
        <w:rPr>
          <w:b/>
          <w:sz w:val="32"/>
        </w:rPr>
        <w:t>АДМИНИСТРАЦИЯ</w:t>
      </w:r>
    </w:p>
    <w:p w:rsidR="00456E3B" w:rsidRDefault="00456E3B" w:rsidP="00456E3B">
      <w:pPr>
        <w:suppressAutoHyphens/>
        <w:jc w:val="center"/>
        <w:rPr>
          <w:b/>
          <w:sz w:val="32"/>
        </w:rPr>
      </w:pPr>
      <w:r>
        <w:rPr>
          <w:b/>
          <w:sz w:val="32"/>
        </w:rPr>
        <w:t xml:space="preserve">МУНИЦИПАЛЬНОГО ОБРАЗОВАНИЯ </w:t>
      </w:r>
    </w:p>
    <w:p w:rsidR="00456E3B" w:rsidRDefault="00456E3B" w:rsidP="00456E3B">
      <w:pPr>
        <w:suppressAutoHyphens/>
        <w:jc w:val="center"/>
        <w:rPr>
          <w:b/>
          <w:sz w:val="32"/>
        </w:rPr>
      </w:pPr>
      <w:r>
        <w:rPr>
          <w:b/>
          <w:sz w:val="32"/>
        </w:rPr>
        <w:t>ГУЛЬКЕВИЧСКИЙ РАЙОН</w:t>
      </w:r>
    </w:p>
    <w:p w:rsidR="00456E3B" w:rsidRDefault="00456E3B" w:rsidP="00456E3B">
      <w:pPr>
        <w:suppressAutoHyphens/>
        <w:ind w:firstLine="2880"/>
        <w:jc w:val="center"/>
        <w:rPr>
          <w:b/>
          <w:sz w:val="32"/>
        </w:rPr>
      </w:pPr>
    </w:p>
    <w:p w:rsidR="00456E3B" w:rsidRDefault="00456E3B" w:rsidP="00456E3B">
      <w:pPr>
        <w:keepNext/>
        <w:suppressAutoHyphens/>
        <w:ind w:firstLine="709"/>
        <w:jc w:val="center"/>
        <w:rPr>
          <w:sz w:val="32"/>
        </w:rPr>
      </w:pPr>
    </w:p>
    <w:p w:rsidR="00456E3B" w:rsidRDefault="00456E3B" w:rsidP="00456E3B">
      <w:pPr>
        <w:pStyle w:val="1"/>
        <w:suppressAutoHyphens/>
        <w:ind w:firstLine="709"/>
        <w:rPr>
          <w:b w:val="0"/>
        </w:rPr>
      </w:pPr>
    </w:p>
    <w:p w:rsidR="00456E3B" w:rsidRDefault="00456E3B" w:rsidP="00456E3B">
      <w:pPr>
        <w:pStyle w:val="1"/>
        <w:suppressAutoHyphens/>
        <w:ind w:firstLine="709"/>
        <w:rPr>
          <w:b w:val="0"/>
        </w:rPr>
      </w:pPr>
    </w:p>
    <w:p w:rsidR="00456E3B" w:rsidRDefault="00456E3B" w:rsidP="00456E3B">
      <w:pPr>
        <w:pStyle w:val="1"/>
        <w:suppressAutoHyphens/>
        <w:ind w:firstLine="709"/>
        <w:jc w:val="center"/>
        <w:rPr>
          <w:sz w:val="36"/>
        </w:rPr>
      </w:pPr>
    </w:p>
    <w:p w:rsidR="00456E3B" w:rsidRDefault="00456E3B" w:rsidP="00456E3B">
      <w:pPr>
        <w:pStyle w:val="1"/>
        <w:suppressAutoHyphens/>
        <w:ind w:firstLine="709"/>
        <w:jc w:val="center"/>
        <w:rPr>
          <w:sz w:val="36"/>
        </w:rPr>
      </w:pPr>
    </w:p>
    <w:p w:rsidR="00456E3B" w:rsidRDefault="00456E3B" w:rsidP="00456E3B">
      <w:pPr>
        <w:pStyle w:val="1"/>
        <w:suppressAutoHyphens/>
        <w:ind w:firstLine="709"/>
        <w:jc w:val="center"/>
        <w:rPr>
          <w:sz w:val="36"/>
        </w:rPr>
      </w:pPr>
    </w:p>
    <w:p w:rsidR="00456E3B" w:rsidRDefault="00456E3B" w:rsidP="00456E3B">
      <w:pPr>
        <w:suppressAutoHyphens/>
      </w:pPr>
    </w:p>
    <w:p w:rsidR="00456E3B" w:rsidRDefault="00456E3B" w:rsidP="00456E3B">
      <w:pPr>
        <w:pStyle w:val="1"/>
        <w:suppressAutoHyphens/>
        <w:ind w:firstLine="709"/>
        <w:jc w:val="center"/>
        <w:rPr>
          <w:sz w:val="36"/>
        </w:rPr>
      </w:pPr>
      <w:r>
        <w:rPr>
          <w:sz w:val="36"/>
        </w:rPr>
        <w:t>ПОЯСНИТЕЛЬНАЯ ЗАПИСКА</w:t>
      </w:r>
    </w:p>
    <w:p w:rsidR="00456E3B" w:rsidRDefault="00456E3B" w:rsidP="00456E3B">
      <w:pPr>
        <w:pStyle w:val="1"/>
        <w:suppressAutoHyphens/>
        <w:ind w:firstLine="709"/>
        <w:jc w:val="center"/>
        <w:rPr>
          <w:sz w:val="36"/>
        </w:rPr>
      </w:pPr>
      <w:r>
        <w:rPr>
          <w:sz w:val="36"/>
        </w:rPr>
        <w:t>к прогнозу социально-экономического развития</w:t>
      </w:r>
    </w:p>
    <w:p w:rsidR="00456E3B" w:rsidRDefault="00456E3B" w:rsidP="00456E3B">
      <w:pPr>
        <w:suppressAutoHyphens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муниципального образования Гулькевичский район</w:t>
      </w:r>
    </w:p>
    <w:p w:rsidR="00456E3B" w:rsidRDefault="00F25CA4" w:rsidP="00456E3B">
      <w:pPr>
        <w:suppressAutoHyphens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на 2027 год и на период до 2029</w:t>
      </w:r>
      <w:r w:rsidR="00456E3B">
        <w:rPr>
          <w:b/>
          <w:sz w:val="36"/>
          <w:szCs w:val="36"/>
        </w:rPr>
        <w:t xml:space="preserve"> года</w:t>
      </w:r>
    </w:p>
    <w:p w:rsidR="00456E3B" w:rsidRDefault="00456E3B" w:rsidP="00456E3B">
      <w:pPr>
        <w:suppressAutoHyphens/>
        <w:jc w:val="center"/>
        <w:rPr>
          <w:b/>
          <w:sz w:val="36"/>
          <w:szCs w:val="36"/>
        </w:rPr>
      </w:pPr>
    </w:p>
    <w:p w:rsidR="00456E3B" w:rsidRDefault="00456E3B" w:rsidP="00456E3B">
      <w:pPr>
        <w:suppressAutoHyphens/>
        <w:jc w:val="center"/>
        <w:rPr>
          <w:b/>
          <w:sz w:val="36"/>
          <w:szCs w:val="36"/>
        </w:rPr>
      </w:pPr>
    </w:p>
    <w:p w:rsidR="00456E3B" w:rsidRDefault="00456E3B" w:rsidP="00456E3B">
      <w:pPr>
        <w:suppressAutoHyphens/>
        <w:jc w:val="center"/>
        <w:rPr>
          <w:b/>
          <w:sz w:val="36"/>
          <w:szCs w:val="36"/>
        </w:rPr>
      </w:pPr>
    </w:p>
    <w:p w:rsidR="00456E3B" w:rsidRDefault="00456E3B" w:rsidP="00456E3B">
      <w:pPr>
        <w:suppressAutoHyphens/>
        <w:jc w:val="center"/>
        <w:rPr>
          <w:b/>
          <w:sz w:val="36"/>
          <w:szCs w:val="36"/>
        </w:rPr>
      </w:pPr>
    </w:p>
    <w:p w:rsidR="00456E3B" w:rsidRDefault="00456E3B" w:rsidP="00456E3B">
      <w:pPr>
        <w:suppressAutoHyphens/>
        <w:jc w:val="center"/>
        <w:rPr>
          <w:b/>
          <w:sz w:val="36"/>
          <w:szCs w:val="36"/>
        </w:rPr>
      </w:pPr>
    </w:p>
    <w:p w:rsidR="00456E3B" w:rsidRDefault="00456E3B" w:rsidP="00456E3B">
      <w:pPr>
        <w:suppressAutoHyphens/>
        <w:jc w:val="center"/>
        <w:rPr>
          <w:b/>
          <w:sz w:val="36"/>
          <w:szCs w:val="36"/>
        </w:rPr>
      </w:pPr>
    </w:p>
    <w:p w:rsidR="00456E3B" w:rsidRDefault="00456E3B" w:rsidP="00456E3B">
      <w:pPr>
        <w:suppressAutoHyphens/>
        <w:jc w:val="center"/>
        <w:rPr>
          <w:b/>
          <w:sz w:val="36"/>
          <w:szCs w:val="36"/>
        </w:rPr>
      </w:pPr>
    </w:p>
    <w:p w:rsidR="00456E3B" w:rsidRDefault="00456E3B" w:rsidP="00456E3B">
      <w:pPr>
        <w:suppressAutoHyphens/>
        <w:jc w:val="center"/>
        <w:rPr>
          <w:b/>
          <w:sz w:val="36"/>
          <w:szCs w:val="36"/>
        </w:rPr>
      </w:pPr>
    </w:p>
    <w:p w:rsidR="00456E3B" w:rsidRDefault="00456E3B" w:rsidP="00456E3B">
      <w:pPr>
        <w:suppressAutoHyphens/>
        <w:jc w:val="center"/>
        <w:rPr>
          <w:b/>
          <w:sz w:val="36"/>
          <w:szCs w:val="36"/>
        </w:rPr>
      </w:pPr>
    </w:p>
    <w:p w:rsidR="00456E3B" w:rsidRDefault="00456E3B" w:rsidP="00456E3B">
      <w:pPr>
        <w:suppressAutoHyphens/>
        <w:jc w:val="center"/>
        <w:rPr>
          <w:b/>
          <w:sz w:val="36"/>
          <w:szCs w:val="36"/>
        </w:rPr>
      </w:pPr>
    </w:p>
    <w:p w:rsidR="00456E3B" w:rsidRDefault="00456E3B" w:rsidP="00456E3B">
      <w:pPr>
        <w:suppressAutoHyphens/>
        <w:jc w:val="center"/>
        <w:rPr>
          <w:b/>
          <w:sz w:val="36"/>
          <w:szCs w:val="36"/>
        </w:rPr>
      </w:pPr>
    </w:p>
    <w:p w:rsidR="00456E3B" w:rsidRDefault="00456E3B" w:rsidP="00456E3B">
      <w:pPr>
        <w:suppressAutoHyphens/>
        <w:jc w:val="center"/>
        <w:rPr>
          <w:b/>
          <w:sz w:val="36"/>
          <w:szCs w:val="36"/>
        </w:rPr>
      </w:pPr>
    </w:p>
    <w:p w:rsidR="00456E3B" w:rsidRDefault="00456E3B" w:rsidP="00456E3B">
      <w:pPr>
        <w:suppressAutoHyphens/>
        <w:jc w:val="center"/>
        <w:rPr>
          <w:b/>
          <w:sz w:val="36"/>
          <w:szCs w:val="36"/>
        </w:rPr>
      </w:pPr>
    </w:p>
    <w:p w:rsidR="00456E3B" w:rsidRDefault="00456E3B" w:rsidP="00456E3B">
      <w:pPr>
        <w:suppressAutoHyphens/>
        <w:jc w:val="center"/>
        <w:rPr>
          <w:b/>
          <w:sz w:val="36"/>
          <w:szCs w:val="36"/>
        </w:rPr>
      </w:pPr>
    </w:p>
    <w:p w:rsidR="00456E3B" w:rsidRDefault="00F25CA4" w:rsidP="00456E3B"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сентябрь 2026</w:t>
      </w:r>
      <w:r w:rsidR="00456E3B">
        <w:rPr>
          <w:b/>
          <w:sz w:val="28"/>
          <w:szCs w:val="28"/>
        </w:rPr>
        <w:t xml:space="preserve"> года</w:t>
      </w:r>
    </w:p>
    <w:p w:rsidR="003F0C4F" w:rsidRDefault="003F0C4F" w:rsidP="00456E3B">
      <w:pPr>
        <w:suppressAutoHyphens/>
        <w:jc w:val="center"/>
        <w:rPr>
          <w:b/>
          <w:sz w:val="28"/>
          <w:szCs w:val="28"/>
        </w:rPr>
      </w:pPr>
    </w:p>
    <w:p w:rsidR="003F0C4F" w:rsidRDefault="003F0C4F" w:rsidP="00456E3B">
      <w:pPr>
        <w:suppressAutoHyphens/>
        <w:jc w:val="center"/>
        <w:rPr>
          <w:b/>
          <w:sz w:val="28"/>
          <w:szCs w:val="28"/>
        </w:rPr>
      </w:pPr>
    </w:p>
    <w:p w:rsidR="00456E3B" w:rsidRDefault="00456E3B" w:rsidP="00456E3B">
      <w:pPr>
        <w:pStyle w:val="2"/>
        <w:shd w:val="clear" w:color="auto" w:fill="FFFFFF"/>
        <w:suppressAutoHyphens/>
        <w:ind w:firstLine="709"/>
      </w:pPr>
      <w:r>
        <w:t>Содержание</w:t>
      </w:r>
    </w:p>
    <w:p w:rsidR="00456E3B" w:rsidRDefault="00456E3B" w:rsidP="00456E3B">
      <w:pPr>
        <w:keepNext/>
        <w:shd w:val="clear" w:color="auto" w:fill="FFFFFF"/>
        <w:suppressAutoHyphens/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00"/>
        <w:gridCol w:w="1645"/>
      </w:tblGrid>
      <w:tr w:rsidR="00456E3B" w:rsidTr="00B408E7">
        <w:trPr>
          <w:trHeight w:val="284"/>
        </w:trPr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3B" w:rsidRDefault="00456E3B">
            <w:pPr>
              <w:keepNext/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Введение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3B" w:rsidRDefault="00456E3B">
            <w:pPr>
              <w:keepNext/>
              <w:suppressAutoHyphens/>
              <w:jc w:val="center"/>
              <w:rPr>
                <w:sz w:val="26"/>
              </w:rPr>
            </w:pPr>
            <w:r>
              <w:rPr>
                <w:sz w:val="26"/>
              </w:rPr>
              <w:t>3</w:t>
            </w:r>
          </w:p>
        </w:tc>
      </w:tr>
      <w:tr w:rsidR="00456E3B" w:rsidTr="00B408E7">
        <w:trPr>
          <w:trHeight w:val="284"/>
        </w:trPr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3B" w:rsidRDefault="00456E3B">
            <w:pPr>
              <w:keepNext/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Основные показатели социально-экономического развития </w:t>
            </w:r>
          </w:p>
          <w:p w:rsidR="00456E3B" w:rsidRDefault="00782A33">
            <w:pPr>
              <w:keepNext/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2025</w:t>
            </w:r>
            <w:r w:rsidR="00456E3B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у и их прогноз на период до 2029</w:t>
            </w:r>
            <w:r w:rsidR="00456E3B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3B" w:rsidRDefault="00456E3B">
            <w:pPr>
              <w:keepNext/>
              <w:suppressAutoHyphens/>
              <w:jc w:val="center"/>
              <w:rPr>
                <w:sz w:val="26"/>
              </w:rPr>
            </w:pPr>
          </w:p>
          <w:p w:rsidR="00456E3B" w:rsidRDefault="00456E3B">
            <w:pPr>
              <w:keepNext/>
              <w:suppressAutoHyphens/>
              <w:jc w:val="center"/>
              <w:rPr>
                <w:sz w:val="26"/>
              </w:rPr>
            </w:pPr>
            <w:r>
              <w:rPr>
                <w:sz w:val="26"/>
              </w:rPr>
              <w:t>4</w:t>
            </w:r>
          </w:p>
        </w:tc>
      </w:tr>
      <w:tr w:rsidR="00456E3B" w:rsidTr="00B408E7">
        <w:trPr>
          <w:trHeight w:val="284"/>
        </w:trPr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3B" w:rsidRDefault="00456E3B">
            <w:pPr>
              <w:keepNext/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 Промышленность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3B" w:rsidRDefault="00456E3B">
            <w:pPr>
              <w:keepNext/>
              <w:suppressAutoHyphens/>
              <w:jc w:val="center"/>
              <w:rPr>
                <w:sz w:val="26"/>
              </w:rPr>
            </w:pPr>
            <w:r>
              <w:rPr>
                <w:sz w:val="26"/>
              </w:rPr>
              <w:t>4</w:t>
            </w:r>
          </w:p>
        </w:tc>
      </w:tr>
      <w:tr w:rsidR="00456E3B" w:rsidTr="00B408E7">
        <w:trPr>
          <w:trHeight w:val="284"/>
        </w:trPr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3B" w:rsidRDefault="00456E3B">
            <w:pPr>
              <w:keepNext/>
              <w:suppressAutoHyphens/>
              <w:ind w:left="720" w:hanging="720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1.2 .Сельское</w:t>
            </w:r>
            <w:proofErr w:type="gramEnd"/>
            <w:r>
              <w:rPr>
                <w:sz w:val="28"/>
                <w:szCs w:val="28"/>
              </w:rPr>
              <w:t xml:space="preserve"> хозяйство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3B" w:rsidRDefault="00DE4F51">
            <w:pPr>
              <w:keepNext/>
              <w:suppressAutoHyphens/>
              <w:ind w:left="33"/>
              <w:jc w:val="center"/>
              <w:rPr>
                <w:sz w:val="26"/>
              </w:rPr>
            </w:pPr>
            <w:r>
              <w:rPr>
                <w:sz w:val="26"/>
              </w:rPr>
              <w:t>7</w:t>
            </w:r>
          </w:p>
        </w:tc>
      </w:tr>
      <w:tr w:rsidR="00456E3B" w:rsidTr="00B408E7">
        <w:trPr>
          <w:trHeight w:val="284"/>
        </w:trPr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3B" w:rsidRDefault="00456E3B">
            <w:pPr>
              <w:keepNext/>
              <w:suppressAutoHyphens/>
              <w:ind w:left="720" w:hanging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1.3. Транспортировка и хранение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3B" w:rsidRDefault="00DE4F51">
            <w:pPr>
              <w:keepNext/>
              <w:suppressAutoHyphens/>
              <w:ind w:left="33"/>
              <w:jc w:val="center"/>
              <w:rPr>
                <w:sz w:val="26"/>
              </w:rPr>
            </w:pPr>
            <w:r>
              <w:rPr>
                <w:sz w:val="26"/>
              </w:rPr>
              <w:t>11</w:t>
            </w:r>
          </w:p>
        </w:tc>
      </w:tr>
      <w:tr w:rsidR="00456E3B" w:rsidTr="00B408E7">
        <w:trPr>
          <w:trHeight w:val="284"/>
        </w:trPr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3B" w:rsidRDefault="00456E3B">
            <w:pPr>
              <w:keepNext/>
              <w:tabs>
                <w:tab w:val="left" w:pos="315"/>
              </w:tabs>
              <w:suppressAutoHyphens/>
              <w:ind w:left="720" w:hanging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1.4. Строительство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3B" w:rsidRDefault="00DE4F51">
            <w:pPr>
              <w:keepNext/>
              <w:suppressAutoHyphens/>
              <w:ind w:left="33"/>
              <w:jc w:val="center"/>
              <w:rPr>
                <w:sz w:val="26"/>
              </w:rPr>
            </w:pPr>
            <w:r>
              <w:rPr>
                <w:sz w:val="26"/>
              </w:rPr>
              <w:t>12</w:t>
            </w:r>
          </w:p>
        </w:tc>
      </w:tr>
      <w:tr w:rsidR="00456E3B" w:rsidTr="00B408E7">
        <w:trPr>
          <w:trHeight w:val="284"/>
        </w:trPr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3B" w:rsidRDefault="00456E3B">
            <w:pPr>
              <w:keepNext/>
              <w:tabs>
                <w:tab w:val="left" w:pos="315"/>
              </w:tabs>
              <w:suppressAutoHyphens/>
              <w:ind w:left="720" w:hanging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1.5. Жилищное строительство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3B" w:rsidRDefault="00DE4F51">
            <w:pPr>
              <w:keepNext/>
              <w:suppressAutoHyphens/>
              <w:ind w:left="33"/>
              <w:jc w:val="center"/>
              <w:rPr>
                <w:sz w:val="26"/>
              </w:rPr>
            </w:pPr>
            <w:r>
              <w:rPr>
                <w:sz w:val="26"/>
              </w:rPr>
              <w:t>13</w:t>
            </w:r>
          </w:p>
        </w:tc>
      </w:tr>
      <w:tr w:rsidR="00456E3B" w:rsidTr="00B408E7">
        <w:trPr>
          <w:trHeight w:val="284"/>
        </w:trPr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3B" w:rsidRDefault="00456E3B">
            <w:pPr>
              <w:keepNext/>
              <w:suppressAutoHyphens/>
              <w:ind w:left="720" w:hanging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1.6. Инвестиции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3B" w:rsidRDefault="00DE4F51">
            <w:pPr>
              <w:keepNext/>
              <w:suppressAutoHyphens/>
              <w:ind w:left="33"/>
              <w:jc w:val="center"/>
              <w:rPr>
                <w:sz w:val="26"/>
              </w:rPr>
            </w:pPr>
            <w:r>
              <w:rPr>
                <w:sz w:val="26"/>
              </w:rPr>
              <w:t>16</w:t>
            </w:r>
          </w:p>
        </w:tc>
      </w:tr>
      <w:tr w:rsidR="00456E3B" w:rsidTr="00B408E7">
        <w:trPr>
          <w:trHeight w:val="284"/>
        </w:trPr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3B" w:rsidRDefault="00456E3B">
            <w:pPr>
              <w:keepNext/>
              <w:suppressAutoHyphens/>
              <w:ind w:left="720" w:hanging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1.7. Основные фонды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3B" w:rsidRDefault="008B46EB">
            <w:pPr>
              <w:keepNext/>
              <w:suppressAutoHyphens/>
              <w:ind w:left="33"/>
              <w:jc w:val="center"/>
              <w:rPr>
                <w:sz w:val="26"/>
              </w:rPr>
            </w:pPr>
            <w:r>
              <w:rPr>
                <w:sz w:val="26"/>
              </w:rPr>
              <w:t>17</w:t>
            </w:r>
          </w:p>
        </w:tc>
      </w:tr>
      <w:tr w:rsidR="00456E3B" w:rsidTr="00B408E7">
        <w:trPr>
          <w:trHeight w:val="284"/>
        </w:trPr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3B" w:rsidRDefault="00456E3B">
            <w:pPr>
              <w:keepNext/>
              <w:suppressAutoHyphens/>
              <w:ind w:left="720" w:hanging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1.8. Рынок товаров и услуг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3B" w:rsidRDefault="00DE4F51">
            <w:pPr>
              <w:keepNext/>
              <w:suppressAutoHyphens/>
              <w:ind w:left="33"/>
              <w:jc w:val="center"/>
              <w:rPr>
                <w:sz w:val="26"/>
              </w:rPr>
            </w:pPr>
            <w:r>
              <w:rPr>
                <w:sz w:val="26"/>
              </w:rPr>
              <w:t>17</w:t>
            </w:r>
          </w:p>
        </w:tc>
      </w:tr>
      <w:tr w:rsidR="005C52D5" w:rsidTr="00B408E7">
        <w:trPr>
          <w:trHeight w:val="284"/>
        </w:trPr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2D5" w:rsidRDefault="005C52D5">
            <w:pPr>
              <w:keepNext/>
              <w:suppressAutoHyphens/>
              <w:ind w:left="720" w:hanging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1.9. Общественное питание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2D5" w:rsidRDefault="00DE4F51">
            <w:pPr>
              <w:keepNext/>
              <w:suppressAutoHyphens/>
              <w:ind w:left="33"/>
              <w:jc w:val="center"/>
              <w:rPr>
                <w:sz w:val="26"/>
              </w:rPr>
            </w:pPr>
            <w:r>
              <w:rPr>
                <w:sz w:val="26"/>
              </w:rPr>
              <w:t>18</w:t>
            </w:r>
          </w:p>
        </w:tc>
      </w:tr>
      <w:tr w:rsidR="00456E3B" w:rsidTr="00B408E7">
        <w:trPr>
          <w:trHeight w:val="284"/>
        </w:trPr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3B" w:rsidRDefault="005C52D5">
            <w:pPr>
              <w:keepNext/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1.10</w:t>
            </w:r>
            <w:r w:rsidR="00456E3B">
              <w:rPr>
                <w:sz w:val="28"/>
                <w:szCs w:val="28"/>
              </w:rPr>
              <w:t>. Курорты и туризм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3B" w:rsidRDefault="00DE4F51">
            <w:pPr>
              <w:keepNext/>
              <w:suppressAutoHyphens/>
              <w:ind w:left="33"/>
              <w:jc w:val="center"/>
              <w:rPr>
                <w:sz w:val="26"/>
              </w:rPr>
            </w:pPr>
            <w:r>
              <w:rPr>
                <w:sz w:val="26"/>
              </w:rPr>
              <w:t>19</w:t>
            </w:r>
          </w:p>
        </w:tc>
      </w:tr>
      <w:tr w:rsidR="00456E3B" w:rsidTr="00B408E7">
        <w:trPr>
          <w:trHeight w:val="284"/>
        </w:trPr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3B" w:rsidRDefault="005C52D5">
            <w:pPr>
              <w:keepNext/>
              <w:suppressAutoHyphens/>
              <w:ind w:left="720" w:hanging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1.11</w:t>
            </w:r>
            <w:r w:rsidR="00456E3B">
              <w:rPr>
                <w:sz w:val="28"/>
                <w:szCs w:val="28"/>
              </w:rPr>
              <w:t>. Малое предпринимательство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3B" w:rsidRDefault="00DE4F51">
            <w:pPr>
              <w:keepNext/>
              <w:suppressAutoHyphens/>
              <w:ind w:left="33"/>
              <w:jc w:val="center"/>
              <w:rPr>
                <w:sz w:val="26"/>
              </w:rPr>
            </w:pPr>
            <w:r>
              <w:rPr>
                <w:sz w:val="26"/>
              </w:rPr>
              <w:t>20</w:t>
            </w:r>
          </w:p>
        </w:tc>
      </w:tr>
      <w:tr w:rsidR="00456E3B" w:rsidTr="00B408E7">
        <w:trPr>
          <w:trHeight w:val="284"/>
        </w:trPr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3B" w:rsidRDefault="005C52D5">
            <w:pPr>
              <w:keepNext/>
              <w:suppressAutoHyphens/>
              <w:ind w:left="720" w:hanging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1.12</w:t>
            </w:r>
            <w:r w:rsidR="00456E3B">
              <w:rPr>
                <w:sz w:val="28"/>
                <w:szCs w:val="28"/>
              </w:rPr>
              <w:t>. Финансы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3B" w:rsidRDefault="00DE4F51">
            <w:pPr>
              <w:keepNext/>
              <w:suppressAutoHyphens/>
              <w:ind w:left="33"/>
              <w:jc w:val="center"/>
              <w:rPr>
                <w:sz w:val="26"/>
              </w:rPr>
            </w:pPr>
            <w:r>
              <w:rPr>
                <w:sz w:val="26"/>
              </w:rPr>
              <w:t>21</w:t>
            </w:r>
          </w:p>
        </w:tc>
      </w:tr>
      <w:tr w:rsidR="00456E3B" w:rsidTr="00B408E7">
        <w:trPr>
          <w:trHeight w:val="284"/>
        </w:trPr>
        <w:tc>
          <w:tcPr>
            <w:tcW w:w="7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3B" w:rsidRDefault="005C52D5">
            <w:pPr>
              <w:keepNext/>
              <w:suppressAutoHyphens/>
              <w:ind w:left="720" w:hanging="72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1.13</w:t>
            </w:r>
            <w:r w:rsidR="00456E3B">
              <w:rPr>
                <w:bCs/>
                <w:sz w:val="28"/>
                <w:szCs w:val="28"/>
              </w:rPr>
              <w:t>. Социально-трудовая сфера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3B" w:rsidRDefault="00DE4F51">
            <w:pPr>
              <w:keepNext/>
              <w:suppressAutoHyphens/>
              <w:ind w:left="33"/>
              <w:jc w:val="center"/>
              <w:rPr>
                <w:sz w:val="26"/>
              </w:rPr>
            </w:pPr>
            <w:r>
              <w:rPr>
                <w:sz w:val="26"/>
              </w:rPr>
              <w:t>22</w:t>
            </w:r>
            <w:bookmarkStart w:id="0" w:name="_GoBack"/>
            <w:bookmarkEnd w:id="0"/>
          </w:p>
        </w:tc>
      </w:tr>
    </w:tbl>
    <w:p w:rsidR="00456E3B" w:rsidRDefault="00456E3B" w:rsidP="00456E3B">
      <w:pPr>
        <w:pStyle w:val="a6"/>
        <w:keepNext/>
        <w:suppressAutoHyphens/>
        <w:ind w:firstLine="0"/>
        <w:jc w:val="center"/>
        <w:rPr>
          <w:b/>
          <w:szCs w:val="28"/>
        </w:rPr>
      </w:pPr>
    </w:p>
    <w:p w:rsidR="00456E3B" w:rsidRPr="004B6D7C" w:rsidRDefault="00456E3B" w:rsidP="00456E3B">
      <w:pPr>
        <w:pStyle w:val="a6"/>
        <w:keepNext/>
        <w:shd w:val="clear" w:color="auto" w:fill="FFFFFF"/>
        <w:suppressAutoHyphens/>
        <w:ind w:firstLine="0"/>
        <w:jc w:val="center"/>
        <w:rPr>
          <w:rFonts w:ascii="Times New Roman" w:hAnsi="Times New Roman" w:cs="Times New Roman"/>
          <w:b/>
          <w:szCs w:val="28"/>
        </w:rPr>
      </w:pPr>
      <w:r>
        <w:rPr>
          <w:b/>
          <w:szCs w:val="28"/>
        </w:rPr>
        <w:br w:type="page"/>
      </w:r>
      <w:r w:rsidRPr="004B6D7C">
        <w:rPr>
          <w:rFonts w:ascii="Times New Roman" w:hAnsi="Times New Roman" w:cs="Times New Roman"/>
          <w:b/>
          <w:szCs w:val="28"/>
        </w:rPr>
        <w:lastRenderedPageBreak/>
        <w:t>ВВЕДЕНИЕ</w:t>
      </w:r>
    </w:p>
    <w:p w:rsidR="00456E3B" w:rsidRPr="004B6D7C" w:rsidRDefault="00456E3B" w:rsidP="00965839">
      <w:pPr>
        <w:pStyle w:val="a6"/>
        <w:keepNext/>
        <w:shd w:val="clear" w:color="auto" w:fill="FFFFFF"/>
        <w:suppressAutoHyphens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56E3B" w:rsidRPr="00600576" w:rsidRDefault="00456E3B" w:rsidP="00965839">
      <w:pPr>
        <w:shd w:val="clear" w:color="auto" w:fill="FFFFFF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00576">
        <w:rPr>
          <w:sz w:val="28"/>
          <w:szCs w:val="28"/>
        </w:rPr>
        <w:t xml:space="preserve">Прогноз социально-экономического развития муниципального образования Гулькевичский </w:t>
      </w:r>
      <w:r w:rsidRPr="008F32CB">
        <w:rPr>
          <w:color w:val="000000" w:themeColor="text1"/>
          <w:sz w:val="28"/>
          <w:szCs w:val="28"/>
        </w:rPr>
        <w:t>район на 202</w:t>
      </w:r>
      <w:r w:rsidR="008F32CB" w:rsidRPr="008F32CB">
        <w:rPr>
          <w:color w:val="000000" w:themeColor="text1"/>
          <w:sz w:val="28"/>
          <w:szCs w:val="28"/>
        </w:rPr>
        <w:t>7</w:t>
      </w:r>
      <w:r w:rsidRPr="008F32CB">
        <w:rPr>
          <w:color w:val="000000" w:themeColor="text1"/>
          <w:sz w:val="28"/>
          <w:szCs w:val="28"/>
        </w:rPr>
        <w:t xml:space="preserve"> год и на плановый период до 202</w:t>
      </w:r>
      <w:r w:rsidR="008F32CB" w:rsidRPr="008F32CB">
        <w:rPr>
          <w:color w:val="000000" w:themeColor="text1"/>
          <w:sz w:val="28"/>
          <w:szCs w:val="28"/>
        </w:rPr>
        <w:t>9</w:t>
      </w:r>
      <w:r w:rsidRPr="00600576">
        <w:rPr>
          <w:sz w:val="28"/>
          <w:szCs w:val="28"/>
        </w:rPr>
        <w:t xml:space="preserve"> года (далее – прогноз) разработан в целях реализации Федерального Закона от 28 июня 2014 года № 172-ФЗ «О стратегическом планировании </w:t>
      </w:r>
      <w:r w:rsidR="008F32CB">
        <w:rPr>
          <w:sz w:val="28"/>
          <w:szCs w:val="28"/>
        </w:rPr>
        <w:br/>
      </w:r>
      <w:r w:rsidRPr="00600576">
        <w:rPr>
          <w:sz w:val="28"/>
          <w:szCs w:val="28"/>
        </w:rPr>
        <w:t xml:space="preserve">в Российской Федерации», Закона Краснодарского края от 6 ноября 2015 года № 3267-КЗ (с изменениями и дополнениями) «О стратегическом планировании в Краснодарском крае», в соответствии с постановлением администрации муниципального образования Гулькевичский район </w:t>
      </w:r>
      <w:r w:rsidR="008F32CB">
        <w:rPr>
          <w:sz w:val="28"/>
          <w:szCs w:val="28"/>
        </w:rPr>
        <w:br/>
      </w:r>
      <w:r w:rsidRPr="00600576">
        <w:rPr>
          <w:sz w:val="28"/>
          <w:szCs w:val="28"/>
        </w:rPr>
        <w:t>от 2 декабря 2015 года № 1213 «</w:t>
      </w:r>
      <w:bookmarkStart w:id="1" w:name="OLE_LINK50"/>
      <w:r w:rsidRPr="00600576">
        <w:rPr>
          <w:sz w:val="28"/>
          <w:szCs w:val="28"/>
        </w:rPr>
        <w:t>О разработке и корректировке, осуществлении мониторинга и контроля реализации прогнозов социально-экономического развития муниципального образования Гулькевичский район на долгосрочный и среднесрочный периоды</w:t>
      </w:r>
      <w:bookmarkEnd w:id="1"/>
      <w:r w:rsidRPr="00600576">
        <w:rPr>
          <w:sz w:val="28"/>
          <w:szCs w:val="28"/>
        </w:rPr>
        <w:t>».</w:t>
      </w:r>
    </w:p>
    <w:p w:rsidR="00456E3B" w:rsidRPr="00600576" w:rsidRDefault="00456E3B" w:rsidP="00965839">
      <w:pPr>
        <w:pStyle w:val="a6"/>
        <w:keepNext/>
        <w:shd w:val="clear" w:color="auto" w:fill="FFFFFF"/>
        <w:suppressAutoHyphens/>
        <w:ind w:firstLine="709"/>
        <w:rPr>
          <w:rFonts w:ascii="Times New Roman" w:hAnsi="Times New Roman" w:cs="Times New Roman"/>
          <w:szCs w:val="28"/>
        </w:rPr>
      </w:pPr>
      <w:r w:rsidRPr="00600576">
        <w:rPr>
          <w:rFonts w:ascii="Times New Roman" w:hAnsi="Times New Roman" w:cs="Times New Roman"/>
          <w:szCs w:val="28"/>
        </w:rPr>
        <w:t xml:space="preserve">Разработка прогноза осуществлялась в соответствии с методическими рекомендациями Министерства экономики Краснодарского края. </w:t>
      </w:r>
    </w:p>
    <w:p w:rsidR="00456E3B" w:rsidRPr="00600576" w:rsidRDefault="00456E3B" w:rsidP="00965839">
      <w:pPr>
        <w:pStyle w:val="a6"/>
        <w:keepNext/>
        <w:shd w:val="clear" w:color="auto" w:fill="FFFFFF"/>
        <w:suppressAutoHyphens/>
        <w:ind w:firstLine="709"/>
        <w:rPr>
          <w:rFonts w:ascii="Times New Roman" w:hAnsi="Times New Roman" w:cs="Times New Roman"/>
          <w:szCs w:val="28"/>
        </w:rPr>
      </w:pPr>
      <w:r w:rsidRPr="00600576">
        <w:rPr>
          <w:rFonts w:ascii="Times New Roman" w:hAnsi="Times New Roman" w:cs="Times New Roman"/>
          <w:szCs w:val="28"/>
        </w:rPr>
        <w:t xml:space="preserve">Прогноз основывается на статистической отчетности предшествующих лет и истекшего периода текущего года. </w:t>
      </w:r>
      <w:r w:rsidRPr="00600576">
        <w:rPr>
          <w:rFonts w:ascii="Times New Roman" w:hAnsi="Times New Roman" w:cs="Times New Roman"/>
          <w:szCs w:val="26"/>
        </w:rPr>
        <w:t>Источником сводной с</w:t>
      </w:r>
      <w:r w:rsidR="008F72EB">
        <w:rPr>
          <w:rFonts w:ascii="Times New Roman" w:hAnsi="Times New Roman" w:cs="Times New Roman"/>
          <w:szCs w:val="26"/>
        </w:rPr>
        <w:t xml:space="preserve">татистической отчетности за </w:t>
      </w:r>
      <w:r w:rsidR="00626779">
        <w:rPr>
          <w:rFonts w:ascii="Times New Roman" w:hAnsi="Times New Roman" w:cs="Times New Roman"/>
          <w:szCs w:val="26"/>
        </w:rPr>
        <w:t>2024-</w:t>
      </w:r>
      <w:r w:rsidR="008F72EB">
        <w:rPr>
          <w:rFonts w:ascii="Times New Roman" w:hAnsi="Times New Roman" w:cs="Times New Roman"/>
          <w:szCs w:val="26"/>
        </w:rPr>
        <w:t>2025</w:t>
      </w:r>
      <w:r w:rsidR="00626779">
        <w:rPr>
          <w:rFonts w:ascii="Times New Roman" w:hAnsi="Times New Roman" w:cs="Times New Roman"/>
          <w:szCs w:val="26"/>
        </w:rPr>
        <w:t>гг.</w:t>
      </w:r>
      <w:r w:rsidRPr="00600576">
        <w:rPr>
          <w:rFonts w:ascii="Times New Roman" w:hAnsi="Times New Roman" w:cs="Times New Roman"/>
          <w:szCs w:val="26"/>
        </w:rPr>
        <w:t xml:space="preserve"> являются данные</w:t>
      </w:r>
      <w:r w:rsidR="002E53A8">
        <w:rPr>
          <w:rFonts w:ascii="Times New Roman" w:hAnsi="Times New Roman" w:cs="Times New Roman"/>
          <w:szCs w:val="26"/>
        </w:rPr>
        <w:t xml:space="preserve"> </w:t>
      </w:r>
      <w:proofErr w:type="spellStart"/>
      <w:r w:rsidR="00A67CAE">
        <w:rPr>
          <w:rFonts w:ascii="Times New Roman" w:hAnsi="Times New Roman" w:cs="Times New Roman"/>
          <w:szCs w:val="26"/>
        </w:rPr>
        <w:t>Краснодарстата</w:t>
      </w:r>
      <w:proofErr w:type="spellEnd"/>
      <w:r w:rsidRPr="00600576">
        <w:rPr>
          <w:rFonts w:ascii="Times New Roman" w:hAnsi="Times New Roman" w:cs="Times New Roman"/>
          <w:szCs w:val="26"/>
        </w:rPr>
        <w:t>.</w:t>
      </w:r>
    </w:p>
    <w:p w:rsidR="00456E3B" w:rsidRPr="00600576" w:rsidRDefault="002D6DC3" w:rsidP="00965839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основу прогноза до 2029</w:t>
      </w:r>
      <w:r w:rsidR="00456E3B" w:rsidRPr="00600576">
        <w:rPr>
          <w:sz w:val="28"/>
          <w:szCs w:val="28"/>
        </w:rPr>
        <w:t xml:space="preserve"> года положены: </w:t>
      </w:r>
    </w:p>
    <w:p w:rsidR="00456E3B" w:rsidRPr="00600576" w:rsidRDefault="00456E3B" w:rsidP="00965839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600576">
        <w:rPr>
          <w:sz w:val="28"/>
          <w:szCs w:val="28"/>
        </w:rPr>
        <w:t xml:space="preserve">- итоги функционирования экономики в предшествующие годы </w:t>
      </w:r>
      <w:r w:rsidR="008F32CB">
        <w:rPr>
          <w:sz w:val="28"/>
          <w:szCs w:val="28"/>
        </w:rPr>
        <w:br/>
      </w:r>
      <w:r w:rsidRPr="00600576">
        <w:rPr>
          <w:sz w:val="28"/>
          <w:szCs w:val="28"/>
        </w:rPr>
        <w:t>и о</w:t>
      </w:r>
      <w:r w:rsidR="002D6DC3">
        <w:rPr>
          <w:sz w:val="28"/>
          <w:szCs w:val="28"/>
        </w:rPr>
        <w:t>ценка результатов работы за 2026</w:t>
      </w:r>
      <w:r w:rsidRPr="00600576">
        <w:rPr>
          <w:sz w:val="28"/>
          <w:szCs w:val="28"/>
        </w:rPr>
        <w:t xml:space="preserve"> год, полученные путем аналитической обработки статистической </w:t>
      </w:r>
      <w:r w:rsidR="008610B6">
        <w:rPr>
          <w:sz w:val="28"/>
          <w:szCs w:val="28"/>
        </w:rPr>
        <w:t>информации за 6 (7) месяцев 2026</w:t>
      </w:r>
      <w:r w:rsidRPr="00600576">
        <w:rPr>
          <w:sz w:val="28"/>
          <w:szCs w:val="28"/>
        </w:rPr>
        <w:t xml:space="preserve"> года;</w:t>
      </w:r>
    </w:p>
    <w:p w:rsidR="00456E3B" w:rsidRPr="00600576" w:rsidRDefault="00456E3B" w:rsidP="00965839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600576">
        <w:rPr>
          <w:sz w:val="28"/>
          <w:szCs w:val="28"/>
        </w:rPr>
        <w:t>- оценка результатов за текущий год, планы и прогнозы предприя</w:t>
      </w:r>
      <w:r w:rsidR="002D6DC3">
        <w:rPr>
          <w:sz w:val="28"/>
          <w:szCs w:val="28"/>
        </w:rPr>
        <w:t xml:space="preserve">тий </w:t>
      </w:r>
      <w:r w:rsidR="008F32CB">
        <w:rPr>
          <w:sz w:val="28"/>
          <w:szCs w:val="28"/>
        </w:rPr>
        <w:br/>
      </w:r>
      <w:r w:rsidR="002D6DC3">
        <w:rPr>
          <w:sz w:val="28"/>
          <w:szCs w:val="28"/>
        </w:rPr>
        <w:t>и организаций района на 2027-2029</w:t>
      </w:r>
      <w:r w:rsidRPr="00600576">
        <w:rPr>
          <w:sz w:val="28"/>
          <w:szCs w:val="28"/>
        </w:rPr>
        <w:t xml:space="preserve"> годы.</w:t>
      </w:r>
    </w:p>
    <w:p w:rsidR="00456E3B" w:rsidRPr="00600576" w:rsidRDefault="00456E3B" w:rsidP="00965839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600576">
        <w:rPr>
          <w:sz w:val="28"/>
          <w:szCs w:val="28"/>
        </w:rPr>
        <w:t>При расчете прогнозных показателей использованы рекомендованные Минэкономразвития РФ и министерством экономики Краснодарского края дифференцированные индексы цен с учетом особенностей функционирования отдельных отраслей.</w:t>
      </w:r>
    </w:p>
    <w:p w:rsidR="00456E3B" w:rsidRPr="00600576" w:rsidRDefault="00456E3B" w:rsidP="00965839">
      <w:pPr>
        <w:pStyle w:val="21"/>
        <w:shd w:val="clear" w:color="auto" w:fill="FFFFFF"/>
        <w:suppressAutoHyphens/>
        <w:ind w:firstLine="709"/>
        <w:rPr>
          <w:sz w:val="28"/>
          <w:szCs w:val="28"/>
        </w:rPr>
      </w:pPr>
      <w:r w:rsidRPr="00600576">
        <w:rPr>
          <w:sz w:val="28"/>
          <w:szCs w:val="28"/>
        </w:rPr>
        <w:t>Прогноз муниципального образования Гулькевичский район является неотъемлемой частью прогноза социально - экономического развития края. Он уточняет прогнозные показатели, полученные в результате макроэкономического анализа за счет приближения к реальной экономической ситуации, складывающейся в муниципальном образовании.</w:t>
      </w:r>
    </w:p>
    <w:p w:rsidR="00456E3B" w:rsidRPr="00600576" w:rsidRDefault="00456E3B" w:rsidP="00965839">
      <w:pPr>
        <w:pStyle w:val="21"/>
        <w:shd w:val="clear" w:color="auto" w:fill="FFFFFF"/>
        <w:suppressAutoHyphens/>
        <w:ind w:firstLine="709"/>
        <w:rPr>
          <w:sz w:val="28"/>
          <w:szCs w:val="28"/>
        </w:rPr>
      </w:pPr>
      <w:r w:rsidRPr="00600576">
        <w:rPr>
          <w:sz w:val="28"/>
          <w:szCs w:val="28"/>
        </w:rPr>
        <w:t>Основные показатели прогноза социально-экономического развития используются при разработке проекта бюджета муниципального образования Гулькевичский район на очередной плановый период.</w:t>
      </w:r>
    </w:p>
    <w:p w:rsidR="00456E3B" w:rsidRPr="00600576" w:rsidRDefault="00456E3B" w:rsidP="00965839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</w:p>
    <w:p w:rsidR="00965839" w:rsidRPr="00600576" w:rsidRDefault="00965839" w:rsidP="00965839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</w:p>
    <w:p w:rsidR="00965839" w:rsidRPr="00600576" w:rsidRDefault="00965839" w:rsidP="00965839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</w:p>
    <w:p w:rsidR="00456E3B" w:rsidRDefault="00456E3B" w:rsidP="00965839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</w:p>
    <w:p w:rsidR="00817C8E" w:rsidRDefault="00817C8E" w:rsidP="00965839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</w:p>
    <w:p w:rsidR="00817C8E" w:rsidRPr="00600576" w:rsidRDefault="00817C8E" w:rsidP="00965839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</w:p>
    <w:p w:rsidR="00456E3B" w:rsidRPr="00600576" w:rsidRDefault="00456E3B" w:rsidP="00456E3B">
      <w:pPr>
        <w:shd w:val="clear" w:color="auto" w:fill="FFFFFF"/>
        <w:suppressAutoHyphens/>
        <w:jc w:val="both"/>
        <w:rPr>
          <w:sz w:val="28"/>
          <w:szCs w:val="28"/>
        </w:rPr>
      </w:pPr>
    </w:p>
    <w:p w:rsidR="00456E3B" w:rsidRPr="00600576" w:rsidRDefault="00456E3B" w:rsidP="00456E3B">
      <w:pPr>
        <w:pStyle w:val="a3"/>
        <w:shd w:val="clear" w:color="auto" w:fill="FFFFFF"/>
        <w:suppressAutoHyphens/>
        <w:jc w:val="center"/>
        <w:rPr>
          <w:b/>
          <w:sz w:val="28"/>
          <w:szCs w:val="28"/>
        </w:rPr>
      </w:pPr>
      <w:r w:rsidRPr="00600576">
        <w:rPr>
          <w:b/>
          <w:sz w:val="28"/>
          <w:szCs w:val="28"/>
        </w:rPr>
        <w:lastRenderedPageBreak/>
        <w:t>1.Основные показатели социальн</w:t>
      </w:r>
      <w:r w:rsidR="00A37E76">
        <w:rPr>
          <w:b/>
          <w:sz w:val="28"/>
          <w:szCs w:val="28"/>
        </w:rPr>
        <w:t>о-экономического развития в 2025</w:t>
      </w:r>
      <w:r w:rsidRPr="00600576">
        <w:rPr>
          <w:b/>
          <w:sz w:val="28"/>
          <w:szCs w:val="28"/>
        </w:rPr>
        <w:t xml:space="preserve"> год</w:t>
      </w:r>
      <w:r w:rsidR="00A37E76">
        <w:rPr>
          <w:b/>
          <w:sz w:val="28"/>
          <w:szCs w:val="28"/>
        </w:rPr>
        <w:t>у и их прогноз на период до 2029</w:t>
      </w:r>
      <w:r w:rsidRPr="00600576">
        <w:rPr>
          <w:b/>
          <w:sz w:val="28"/>
          <w:szCs w:val="28"/>
        </w:rPr>
        <w:t xml:space="preserve"> года.</w:t>
      </w:r>
    </w:p>
    <w:p w:rsidR="00456E3B" w:rsidRPr="00600576" w:rsidRDefault="00456E3B" w:rsidP="00456E3B">
      <w:pPr>
        <w:pStyle w:val="a3"/>
        <w:shd w:val="clear" w:color="auto" w:fill="FFFFFF"/>
        <w:suppressAutoHyphens/>
        <w:jc w:val="center"/>
        <w:rPr>
          <w:b/>
          <w:sz w:val="28"/>
          <w:szCs w:val="28"/>
        </w:rPr>
      </w:pPr>
    </w:p>
    <w:p w:rsidR="00AA4F18" w:rsidRPr="00600576" w:rsidRDefault="00AA4F18" w:rsidP="00AA4F18">
      <w:pPr>
        <w:shd w:val="clear" w:color="auto" w:fill="FFFFFF"/>
        <w:suppressAutoHyphens/>
        <w:ind w:right="-99"/>
        <w:jc w:val="center"/>
        <w:rPr>
          <w:b/>
          <w:sz w:val="28"/>
          <w:szCs w:val="28"/>
        </w:rPr>
      </w:pPr>
      <w:r w:rsidRPr="00600576">
        <w:rPr>
          <w:b/>
          <w:sz w:val="28"/>
          <w:szCs w:val="28"/>
        </w:rPr>
        <w:t>1.1. ПРОМЫШЛЕННОСТЬ</w:t>
      </w:r>
    </w:p>
    <w:p w:rsidR="00AA4F18" w:rsidRPr="00600576" w:rsidRDefault="00AA4F18" w:rsidP="00AA4F18">
      <w:pPr>
        <w:shd w:val="clear" w:color="auto" w:fill="FFFFFF"/>
        <w:suppressAutoHyphens/>
        <w:ind w:firstLine="709"/>
        <w:rPr>
          <w:b/>
          <w:sz w:val="28"/>
          <w:szCs w:val="28"/>
        </w:rPr>
      </w:pPr>
    </w:p>
    <w:p w:rsidR="00AA4F18" w:rsidRPr="001216CB" w:rsidRDefault="00AA4F18" w:rsidP="001216CB">
      <w:pPr>
        <w:suppressAutoHyphens/>
        <w:ind w:firstLine="709"/>
        <w:rPr>
          <w:b/>
          <w:sz w:val="28"/>
          <w:szCs w:val="28"/>
        </w:rPr>
      </w:pPr>
      <w:r w:rsidRPr="001216CB">
        <w:rPr>
          <w:b/>
          <w:sz w:val="28"/>
          <w:szCs w:val="28"/>
        </w:rPr>
        <w:t xml:space="preserve">1.1.1. Итоги развития в 2025 году. </w:t>
      </w:r>
    </w:p>
    <w:p w:rsidR="00AA4F18" w:rsidRPr="001216CB" w:rsidRDefault="00AA4F18" w:rsidP="001216CB">
      <w:pPr>
        <w:keepNext/>
        <w:suppressAutoHyphens/>
        <w:ind w:firstLine="709"/>
        <w:jc w:val="both"/>
        <w:rPr>
          <w:sz w:val="28"/>
          <w:szCs w:val="28"/>
        </w:rPr>
      </w:pPr>
      <w:r w:rsidRPr="001216CB">
        <w:rPr>
          <w:color w:val="000000"/>
          <w:sz w:val="28"/>
          <w:szCs w:val="28"/>
        </w:rPr>
        <w:t>За 2025 год объем отгруженной продукции по всем отраслям промышленного производства по полному кругу организаций</w:t>
      </w:r>
      <w:r w:rsidRPr="001216CB">
        <w:rPr>
          <w:sz w:val="28"/>
          <w:szCs w:val="28"/>
        </w:rPr>
        <w:t xml:space="preserve"> составил 34 086,3 млн рублей с ростом в действующих ценах на 5,3%, который обеспечен крупными и средними предприятиями, доля которых в общем объеме отгрузки составляет - 94,8%.</w:t>
      </w:r>
    </w:p>
    <w:p w:rsidR="00AA4F18" w:rsidRPr="001216CB" w:rsidRDefault="00AA4F18" w:rsidP="001216CB">
      <w:pPr>
        <w:suppressAutoHyphens/>
        <w:ind w:firstLine="708"/>
        <w:jc w:val="both"/>
        <w:rPr>
          <w:color w:val="000000"/>
          <w:sz w:val="28"/>
          <w:szCs w:val="28"/>
        </w:rPr>
      </w:pPr>
      <w:r w:rsidRPr="001216CB">
        <w:rPr>
          <w:sz w:val="28"/>
          <w:szCs w:val="28"/>
        </w:rPr>
        <w:t xml:space="preserve">Ведущее место в отрасли промышленности района принадлежит предприятиям </w:t>
      </w:r>
      <w:r w:rsidRPr="001216CB">
        <w:rPr>
          <w:b/>
          <w:sz w:val="28"/>
          <w:szCs w:val="28"/>
        </w:rPr>
        <w:t>обрабатывающих производств</w:t>
      </w:r>
      <w:r w:rsidRPr="001216CB">
        <w:rPr>
          <w:sz w:val="28"/>
          <w:szCs w:val="28"/>
        </w:rPr>
        <w:t>,</w:t>
      </w:r>
      <w:r w:rsidRPr="001216CB">
        <w:rPr>
          <w:color w:val="000000"/>
          <w:sz w:val="28"/>
          <w:szCs w:val="28"/>
        </w:rPr>
        <w:t xml:space="preserve"> в категории крупных </w:t>
      </w:r>
      <w:r w:rsidR="008F32CB">
        <w:rPr>
          <w:color w:val="000000"/>
          <w:sz w:val="28"/>
          <w:szCs w:val="28"/>
        </w:rPr>
        <w:br/>
      </w:r>
      <w:r w:rsidRPr="001216CB">
        <w:rPr>
          <w:color w:val="000000"/>
          <w:sz w:val="28"/>
          <w:szCs w:val="28"/>
        </w:rPr>
        <w:t xml:space="preserve">и средних предприятий их доля составляет </w:t>
      </w:r>
      <w:r w:rsidRPr="001216CB">
        <w:rPr>
          <w:sz w:val="28"/>
          <w:szCs w:val="28"/>
        </w:rPr>
        <w:t>96,9</w:t>
      </w:r>
      <w:r w:rsidRPr="001216CB">
        <w:rPr>
          <w:color w:val="000000"/>
          <w:sz w:val="28"/>
          <w:szCs w:val="28"/>
        </w:rPr>
        <w:t>%. .</w:t>
      </w:r>
    </w:p>
    <w:p w:rsidR="00AA4F18" w:rsidRPr="001216CB" w:rsidRDefault="00AA4F18" w:rsidP="001216CB">
      <w:pPr>
        <w:suppressAutoHyphens/>
        <w:ind w:firstLine="709"/>
        <w:jc w:val="both"/>
        <w:rPr>
          <w:sz w:val="28"/>
          <w:szCs w:val="28"/>
        </w:rPr>
      </w:pPr>
      <w:r w:rsidRPr="001216CB">
        <w:rPr>
          <w:sz w:val="28"/>
          <w:szCs w:val="28"/>
        </w:rPr>
        <w:t>В структуре отгруженной продукции о</w:t>
      </w:r>
      <w:r w:rsidRPr="001216CB">
        <w:rPr>
          <w:bCs/>
          <w:iCs/>
          <w:sz w:val="28"/>
          <w:szCs w:val="28"/>
        </w:rPr>
        <w:t xml:space="preserve">брабатывающих производств </w:t>
      </w:r>
      <w:r w:rsidRPr="001216CB">
        <w:rPr>
          <w:sz w:val="28"/>
          <w:szCs w:val="28"/>
        </w:rPr>
        <w:t>приходится</w:t>
      </w:r>
      <w:r w:rsidRPr="001216CB">
        <w:rPr>
          <w:bCs/>
          <w:iCs/>
          <w:sz w:val="28"/>
          <w:szCs w:val="28"/>
        </w:rPr>
        <w:t xml:space="preserve"> 67,7% </w:t>
      </w:r>
      <w:r w:rsidRPr="001216CB">
        <w:rPr>
          <w:sz w:val="28"/>
          <w:szCs w:val="28"/>
        </w:rPr>
        <w:t>на производство пищевых продуктов (основные предприятия: ООО «</w:t>
      </w:r>
      <w:proofErr w:type="spellStart"/>
      <w:r w:rsidRPr="001216CB">
        <w:rPr>
          <w:sz w:val="28"/>
          <w:szCs w:val="28"/>
        </w:rPr>
        <w:t>Рустарк</w:t>
      </w:r>
      <w:proofErr w:type="spellEnd"/>
      <w:r w:rsidRPr="001216CB">
        <w:rPr>
          <w:sz w:val="28"/>
          <w:szCs w:val="28"/>
        </w:rPr>
        <w:t xml:space="preserve">», филиал №1 ООО «Белый медведь», </w:t>
      </w:r>
      <w:r w:rsidR="002E53A8">
        <w:rPr>
          <w:sz w:val="28"/>
          <w:szCs w:val="28"/>
        </w:rPr>
        <w:br/>
      </w:r>
      <w:r w:rsidRPr="001216CB">
        <w:rPr>
          <w:sz w:val="28"/>
          <w:szCs w:val="28"/>
        </w:rPr>
        <w:t>ООО Торговый дом</w:t>
      </w:r>
      <w:r w:rsidR="002E53A8">
        <w:rPr>
          <w:sz w:val="28"/>
          <w:szCs w:val="28"/>
        </w:rPr>
        <w:t xml:space="preserve"> «Арктика», ООО «Гирей-Сахар», </w:t>
      </w:r>
      <w:r w:rsidR="002E53A8">
        <w:rPr>
          <w:sz w:val="28"/>
          <w:szCs w:val="28"/>
        </w:rPr>
        <w:br/>
      </w:r>
      <w:r w:rsidRPr="001216CB">
        <w:rPr>
          <w:sz w:val="28"/>
          <w:szCs w:val="28"/>
        </w:rPr>
        <w:t xml:space="preserve">ООО «Мясоперерабатывающие предприятие «Южное», </w:t>
      </w:r>
      <w:r w:rsidR="002E53A8">
        <w:rPr>
          <w:sz w:val="28"/>
          <w:szCs w:val="28"/>
        </w:rPr>
        <w:br/>
      </w:r>
      <w:r w:rsidRPr="001216CB">
        <w:rPr>
          <w:sz w:val="28"/>
          <w:szCs w:val="28"/>
        </w:rPr>
        <w:t>ООО «Мясоперерабатывающие предприятие «</w:t>
      </w:r>
      <w:proofErr w:type="spellStart"/>
      <w:r w:rsidRPr="001216CB">
        <w:rPr>
          <w:sz w:val="28"/>
          <w:szCs w:val="28"/>
        </w:rPr>
        <w:t>Мясторг</w:t>
      </w:r>
      <w:proofErr w:type="spellEnd"/>
      <w:r w:rsidRPr="001216CB">
        <w:rPr>
          <w:sz w:val="28"/>
          <w:szCs w:val="28"/>
        </w:rPr>
        <w:t xml:space="preserve">»; производство прочей неметаллической минеральной продукции составляет - 31,4% (основные предприятия: АО СЗ «Агропромышленный строительный комбинат «Гулькевичский», Кавказский завод ЖБШ – филиал </w:t>
      </w:r>
      <w:r w:rsidR="002E53A8">
        <w:rPr>
          <w:sz w:val="28"/>
          <w:szCs w:val="28"/>
        </w:rPr>
        <w:br/>
      </w:r>
      <w:r w:rsidRPr="001216CB">
        <w:rPr>
          <w:sz w:val="28"/>
          <w:szCs w:val="28"/>
        </w:rPr>
        <w:t>АО «</w:t>
      </w:r>
      <w:proofErr w:type="spellStart"/>
      <w:r w:rsidRPr="001216CB">
        <w:rPr>
          <w:sz w:val="28"/>
          <w:szCs w:val="28"/>
        </w:rPr>
        <w:t>БетЭлТранс</w:t>
      </w:r>
      <w:proofErr w:type="spellEnd"/>
      <w:r w:rsidRPr="001216CB">
        <w:rPr>
          <w:sz w:val="28"/>
          <w:szCs w:val="28"/>
        </w:rPr>
        <w:t xml:space="preserve">», </w:t>
      </w:r>
      <w:proofErr w:type="spellStart"/>
      <w:r w:rsidRPr="001216CB">
        <w:rPr>
          <w:sz w:val="28"/>
          <w:szCs w:val="28"/>
        </w:rPr>
        <w:t>Гирейское</w:t>
      </w:r>
      <w:proofErr w:type="spellEnd"/>
      <w:r w:rsidRPr="001216CB">
        <w:rPr>
          <w:sz w:val="28"/>
          <w:szCs w:val="28"/>
        </w:rPr>
        <w:t xml:space="preserve"> ЗАО «Железобетон», АО «Гулькевичский завод бетонных блоков «Блок», АО «Силикат», ООО «Комбинат стеновых материалов Кубани-Регион», ООО «Северо-Кавказский комбинат промышленных предприятий»).</w:t>
      </w:r>
    </w:p>
    <w:p w:rsidR="00AA4F18" w:rsidRPr="001216CB" w:rsidRDefault="00AA4F18" w:rsidP="001216CB">
      <w:pPr>
        <w:suppressAutoHyphens/>
        <w:ind w:firstLine="708"/>
        <w:jc w:val="both"/>
        <w:rPr>
          <w:sz w:val="28"/>
          <w:szCs w:val="28"/>
        </w:rPr>
      </w:pPr>
      <w:r w:rsidRPr="001216CB">
        <w:rPr>
          <w:color w:val="000000"/>
          <w:sz w:val="28"/>
          <w:szCs w:val="28"/>
        </w:rPr>
        <w:t xml:space="preserve">За прошедший год предприятиями обрабатывающих производств данной категории отгружено продукции на сумму </w:t>
      </w:r>
      <w:r w:rsidRPr="001216CB">
        <w:rPr>
          <w:sz w:val="28"/>
          <w:szCs w:val="28"/>
        </w:rPr>
        <w:t>31 299,8</w:t>
      </w:r>
      <w:r w:rsidRPr="001216CB">
        <w:rPr>
          <w:color w:val="000000"/>
          <w:sz w:val="28"/>
          <w:szCs w:val="28"/>
        </w:rPr>
        <w:t xml:space="preserve"> млн. руб., что </w:t>
      </w:r>
      <w:r w:rsidR="008F32CB">
        <w:rPr>
          <w:color w:val="000000"/>
          <w:sz w:val="28"/>
          <w:szCs w:val="28"/>
        </w:rPr>
        <w:br/>
      </w:r>
      <w:r w:rsidRPr="001216CB">
        <w:rPr>
          <w:color w:val="000000"/>
          <w:sz w:val="28"/>
          <w:szCs w:val="28"/>
        </w:rPr>
        <w:t xml:space="preserve">в действующих ценах на 4,6% выше чем в 2024 году. </w:t>
      </w:r>
      <w:r w:rsidRPr="001216CB">
        <w:rPr>
          <w:sz w:val="28"/>
          <w:szCs w:val="28"/>
        </w:rPr>
        <w:t xml:space="preserve">Наблюдается рост </w:t>
      </w:r>
      <w:r w:rsidR="008F32CB">
        <w:rPr>
          <w:sz w:val="28"/>
          <w:szCs w:val="28"/>
        </w:rPr>
        <w:br/>
      </w:r>
      <w:r w:rsidRPr="001216CB">
        <w:rPr>
          <w:sz w:val="28"/>
          <w:szCs w:val="28"/>
        </w:rPr>
        <w:t>по следующим видам деятельности:</w:t>
      </w:r>
    </w:p>
    <w:p w:rsidR="00AA4F18" w:rsidRPr="001216CB" w:rsidRDefault="00AA4F18" w:rsidP="001216CB">
      <w:pPr>
        <w:suppressAutoHyphens/>
        <w:ind w:firstLine="709"/>
        <w:jc w:val="both"/>
        <w:rPr>
          <w:sz w:val="28"/>
          <w:szCs w:val="28"/>
        </w:rPr>
      </w:pPr>
      <w:r w:rsidRPr="001216CB">
        <w:rPr>
          <w:sz w:val="28"/>
          <w:szCs w:val="28"/>
        </w:rPr>
        <w:t>- производство пищевых продуктов – на 4,4% за счет увеличения отгрузки в основном по видам деятельности:</w:t>
      </w:r>
    </w:p>
    <w:p w:rsidR="00AA4F18" w:rsidRPr="001216CB" w:rsidRDefault="00AA4F18" w:rsidP="001216CB">
      <w:pPr>
        <w:suppressAutoHyphens/>
        <w:ind w:firstLine="709"/>
        <w:jc w:val="both"/>
        <w:rPr>
          <w:sz w:val="28"/>
          <w:szCs w:val="28"/>
        </w:rPr>
      </w:pPr>
      <w:r w:rsidRPr="001216CB">
        <w:rPr>
          <w:sz w:val="28"/>
          <w:szCs w:val="28"/>
        </w:rPr>
        <w:t>«</w:t>
      </w:r>
      <w:proofErr w:type="gramStart"/>
      <w:r w:rsidRPr="001216CB">
        <w:rPr>
          <w:sz w:val="28"/>
          <w:szCs w:val="28"/>
        </w:rPr>
        <w:t>переработка</w:t>
      </w:r>
      <w:proofErr w:type="gramEnd"/>
      <w:r w:rsidRPr="001216CB">
        <w:rPr>
          <w:sz w:val="28"/>
          <w:szCs w:val="28"/>
        </w:rPr>
        <w:t xml:space="preserve"> и консервирование мяса и мясн</w:t>
      </w:r>
      <w:r w:rsidR="000936F7">
        <w:rPr>
          <w:sz w:val="28"/>
          <w:szCs w:val="28"/>
        </w:rPr>
        <w:t>ой пищевой продукции» - на 2,6%</w:t>
      </w:r>
      <w:r w:rsidRPr="001216CB">
        <w:rPr>
          <w:sz w:val="28"/>
          <w:szCs w:val="28"/>
        </w:rPr>
        <w:t>;</w:t>
      </w:r>
    </w:p>
    <w:p w:rsidR="00AA4F18" w:rsidRPr="001216CB" w:rsidRDefault="00AA4F18" w:rsidP="001216CB">
      <w:pPr>
        <w:suppressAutoHyphens/>
        <w:ind w:firstLine="709"/>
        <w:jc w:val="both"/>
        <w:rPr>
          <w:sz w:val="28"/>
          <w:szCs w:val="28"/>
        </w:rPr>
      </w:pPr>
      <w:r w:rsidRPr="001216CB">
        <w:rPr>
          <w:sz w:val="28"/>
          <w:szCs w:val="28"/>
        </w:rPr>
        <w:t>«</w:t>
      </w:r>
      <w:proofErr w:type="gramStart"/>
      <w:r w:rsidRPr="001216CB">
        <w:rPr>
          <w:sz w:val="28"/>
          <w:szCs w:val="28"/>
        </w:rPr>
        <w:t>производство</w:t>
      </w:r>
      <w:proofErr w:type="gramEnd"/>
      <w:r w:rsidRPr="001216CB">
        <w:rPr>
          <w:sz w:val="28"/>
          <w:szCs w:val="28"/>
        </w:rPr>
        <w:t xml:space="preserve"> растительных и животных масел и жиров» - в 2,3 р. (вследствие увеличения производства маргарина, спредов растительно- сливочных и растительно-жировых);</w:t>
      </w:r>
    </w:p>
    <w:p w:rsidR="00AA4F18" w:rsidRPr="001216CB" w:rsidRDefault="00AA4F18" w:rsidP="001216CB">
      <w:pPr>
        <w:suppressAutoHyphens/>
        <w:ind w:firstLine="709"/>
        <w:jc w:val="both"/>
        <w:rPr>
          <w:sz w:val="28"/>
          <w:szCs w:val="28"/>
        </w:rPr>
      </w:pPr>
      <w:r w:rsidRPr="001216CB">
        <w:rPr>
          <w:sz w:val="28"/>
          <w:szCs w:val="28"/>
        </w:rPr>
        <w:t>«</w:t>
      </w:r>
      <w:proofErr w:type="gramStart"/>
      <w:r w:rsidRPr="001216CB">
        <w:rPr>
          <w:sz w:val="28"/>
          <w:szCs w:val="28"/>
        </w:rPr>
        <w:t>производство</w:t>
      </w:r>
      <w:proofErr w:type="gramEnd"/>
      <w:r w:rsidRPr="001216CB">
        <w:rPr>
          <w:sz w:val="28"/>
          <w:szCs w:val="28"/>
        </w:rPr>
        <w:t xml:space="preserve"> молочной продукции» - на 32%;</w:t>
      </w:r>
    </w:p>
    <w:p w:rsidR="00AA4F18" w:rsidRPr="001216CB" w:rsidRDefault="00AA4F18" w:rsidP="001216CB">
      <w:pPr>
        <w:suppressAutoHyphens/>
        <w:ind w:firstLine="709"/>
        <w:jc w:val="both"/>
        <w:rPr>
          <w:sz w:val="28"/>
          <w:szCs w:val="28"/>
        </w:rPr>
      </w:pPr>
      <w:r w:rsidRPr="001216CB">
        <w:rPr>
          <w:sz w:val="28"/>
          <w:szCs w:val="28"/>
        </w:rPr>
        <w:t>«</w:t>
      </w:r>
      <w:proofErr w:type="gramStart"/>
      <w:r w:rsidRPr="001216CB">
        <w:rPr>
          <w:sz w:val="28"/>
          <w:szCs w:val="28"/>
        </w:rPr>
        <w:t>производство</w:t>
      </w:r>
      <w:proofErr w:type="gramEnd"/>
      <w:r w:rsidRPr="001216CB">
        <w:rPr>
          <w:sz w:val="28"/>
          <w:szCs w:val="28"/>
        </w:rPr>
        <w:t xml:space="preserve"> продуктов мукомольной и крупяной промышленности, крахмала и крахмалосодержащих продуктов» - на 7,5% (вследствие увеличения производства патоки крахмальной, </w:t>
      </w:r>
      <w:proofErr w:type="spellStart"/>
      <w:r w:rsidRPr="001216CB">
        <w:rPr>
          <w:sz w:val="28"/>
          <w:szCs w:val="28"/>
        </w:rPr>
        <w:t>мальтодекстрина</w:t>
      </w:r>
      <w:proofErr w:type="spellEnd"/>
      <w:r w:rsidRPr="001216CB">
        <w:rPr>
          <w:sz w:val="28"/>
          <w:szCs w:val="28"/>
        </w:rPr>
        <w:t xml:space="preserve">, крахмалосодержащих продуктов: </w:t>
      </w:r>
      <w:proofErr w:type="spellStart"/>
      <w:r w:rsidRPr="001216CB">
        <w:rPr>
          <w:sz w:val="28"/>
          <w:szCs w:val="28"/>
        </w:rPr>
        <w:t>глютена</w:t>
      </w:r>
      <w:proofErr w:type="spellEnd"/>
      <w:r w:rsidRPr="001216CB">
        <w:rPr>
          <w:sz w:val="28"/>
          <w:szCs w:val="28"/>
        </w:rPr>
        <w:t xml:space="preserve"> и зародыша).</w:t>
      </w:r>
    </w:p>
    <w:p w:rsidR="00AA4F18" w:rsidRPr="001216CB" w:rsidRDefault="00AA4F18" w:rsidP="001216CB">
      <w:pPr>
        <w:suppressAutoHyphens/>
        <w:ind w:firstLine="709"/>
        <w:jc w:val="both"/>
        <w:rPr>
          <w:sz w:val="28"/>
          <w:szCs w:val="28"/>
        </w:rPr>
      </w:pPr>
      <w:r w:rsidRPr="001216CB">
        <w:rPr>
          <w:sz w:val="28"/>
          <w:szCs w:val="28"/>
        </w:rPr>
        <w:t xml:space="preserve">«Производство прочей неметаллической минеральной продукции» – </w:t>
      </w:r>
      <w:r w:rsidR="008F32CB">
        <w:rPr>
          <w:sz w:val="28"/>
          <w:szCs w:val="28"/>
        </w:rPr>
        <w:br/>
      </w:r>
      <w:r w:rsidR="000936F7">
        <w:rPr>
          <w:sz w:val="28"/>
          <w:szCs w:val="28"/>
        </w:rPr>
        <w:t>на 4,9%</w:t>
      </w:r>
      <w:r w:rsidRPr="001216CB">
        <w:rPr>
          <w:sz w:val="28"/>
          <w:szCs w:val="28"/>
        </w:rPr>
        <w:t>.</w:t>
      </w:r>
    </w:p>
    <w:p w:rsidR="00AA4F18" w:rsidRPr="001216CB" w:rsidRDefault="00AA4F18" w:rsidP="001216CB">
      <w:pPr>
        <w:suppressAutoHyphens/>
        <w:ind w:firstLine="709"/>
        <w:jc w:val="both"/>
        <w:rPr>
          <w:sz w:val="28"/>
          <w:szCs w:val="28"/>
        </w:rPr>
      </w:pPr>
      <w:r w:rsidRPr="001216CB">
        <w:rPr>
          <w:sz w:val="28"/>
          <w:szCs w:val="28"/>
        </w:rPr>
        <w:lastRenderedPageBreak/>
        <w:t xml:space="preserve">«Производство готовых металлических изделий, кроме машин </w:t>
      </w:r>
      <w:r w:rsidR="008F32CB">
        <w:rPr>
          <w:sz w:val="28"/>
          <w:szCs w:val="28"/>
        </w:rPr>
        <w:br/>
      </w:r>
      <w:r w:rsidR="00173C3A">
        <w:rPr>
          <w:sz w:val="28"/>
          <w:szCs w:val="28"/>
        </w:rPr>
        <w:t>и оборудования» в 6 р.</w:t>
      </w:r>
    </w:p>
    <w:p w:rsidR="00AA4F18" w:rsidRPr="001216CB" w:rsidRDefault="00AA4F18" w:rsidP="001216CB">
      <w:pPr>
        <w:keepNext/>
        <w:suppressAutoHyphens/>
        <w:ind w:firstLine="709"/>
        <w:jc w:val="both"/>
        <w:rPr>
          <w:sz w:val="28"/>
          <w:szCs w:val="28"/>
        </w:rPr>
      </w:pPr>
      <w:r w:rsidRPr="001216CB">
        <w:rPr>
          <w:color w:val="000000"/>
          <w:sz w:val="28"/>
          <w:szCs w:val="28"/>
        </w:rPr>
        <w:t>Объем отгруженной продукции малыми предприятиями по всем отраслям промышленного производства составил -</w:t>
      </w:r>
      <w:r w:rsidRPr="001216CB">
        <w:rPr>
          <w:sz w:val="28"/>
          <w:szCs w:val="28"/>
        </w:rPr>
        <w:t xml:space="preserve">1 780,2 млн рублей </w:t>
      </w:r>
      <w:r w:rsidR="008F32CB">
        <w:rPr>
          <w:sz w:val="28"/>
          <w:szCs w:val="28"/>
        </w:rPr>
        <w:br/>
      </w:r>
      <w:r w:rsidRPr="001216CB">
        <w:rPr>
          <w:sz w:val="28"/>
          <w:szCs w:val="28"/>
        </w:rPr>
        <w:t>с ростом в действующих ценах на 14,4%, доля которых в общем объеме отгрузки составляет - 5,2%.</w:t>
      </w:r>
    </w:p>
    <w:p w:rsidR="00AA4F18" w:rsidRPr="001216CB" w:rsidRDefault="00AA4F18" w:rsidP="001216CB">
      <w:pPr>
        <w:suppressAutoHyphens/>
        <w:ind w:firstLine="709"/>
        <w:contextualSpacing/>
        <w:jc w:val="both"/>
        <w:rPr>
          <w:sz w:val="28"/>
          <w:szCs w:val="28"/>
        </w:rPr>
      </w:pPr>
      <w:r w:rsidRPr="001216CB">
        <w:rPr>
          <w:sz w:val="28"/>
          <w:szCs w:val="28"/>
        </w:rPr>
        <w:t>Увеличение объема объясняется увеличением заказов наиболее крупных из малых предприят</w:t>
      </w:r>
      <w:r w:rsidR="000936F7">
        <w:rPr>
          <w:sz w:val="28"/>
          <w:szCs w:val="28"/>
        </w:rPr>
        <w:t>ий обрабатывающих производств осуществляющих</w:t>
      </w:r>
      <w:r w:rsidRPr="001216CB">
        <w:rPr>
          <w:sz w:val="28"/>
          <w:szCs w:val="28"/>
        </w:rPr>
        <w:t xml:space="preserve"> производство машин и оборудования для обработки почвы (бороны дисковые, культиваторы, плуги, гидроцилиндры) и производство пневматических подъемников и конвейеров и прочего оборудования непрерывного действия для товаров или материалов - конструкций и оборудования для элеваторных комплексов.</w:t>
      </w:r>
    </w:p>
    <w:p w:rsidR="00AA4F18" w:rsidRPr="001216CB" w:rsidRDefault="00AA4F18" w:rsidP="001216CB">
      <w:pPr>
        <w:suppressAutoHyphens/>
        <w:ind w:firstLine="708"/>
        <w:jc w:val="both"/>
        <w:rPr>
          <w:rFonts w:eastAsia="Arial"/>
          <w:sz w:val="28"/>
          <w:szCs w:val="28"/>
        </w:rPr>
      </w:pPr>
      <w:r w:rsidRPr="001216CB">
        <w:rPr>
          <w:rFonts w:eastAsia="Arial"/>
          <w:sz w:val="28"/>
          <w:szCs w:val="28"/>
        </w:rPr>
        <w:t xml:space="preserve">По итогам 2025 года объем отгрузки крупных и средних предприятий по </w:t>
      </w:r>
      <w:r w:rsidRPr="001216CB">
        <w:rPr>
          <w:rFonts w:eastAsia="Arial"/>
          <w:b/>
          <w:sz w:val="28"/>
          <w:szCs w:val="28"/>
        </w:rPr>
        <w:t>обеспечению электрической энергией, газом и паром; кондиционированию воздуха</w:t>
      </w:r>
      <w:r w:rsidRPr="001216CB">
        <w:rPr>
          <w:rFonts w:eastAsia="Arial"/>
          <w:sz w:val="28"/>
          <w:szCs w:val="28"/>
        </w:rPr>
        <w:t xml:space="preserve"> составил 720,6 млн рублей, с увеличением </w:t>
      </w:r>
      <w:r w:rsidR="008F32CB">
        <w:rPr>
          <w:rFonts w:eastAsia="Arial"/>
          <w:sz w:val="28"/>
          <w:szCs w:val="28"/>
        </w:rPr>
        <w:br/>
      </w:r>
      <w:r w:rsidR="0086188F">
        <w:rPr>
          <w:rFonts w:eastAsia="Arial"/>
          <w:sz w:val="28"/>
          <w:szCs w:val="28"/>
        </w:rPr>
        <w:t xml:space="preserve">к предыдущему году на 111,8% </w:t>
      </w:r>
      <w:r w:rsidRPr="001216CB">
        <w:rPr>
          <w:rFonts w:eastAsia="Arial"/>
          <w:sz w:val="28"/>
          <w:szCs w:val="28"/>
        </w:rPr>
        <w:t>вследствие увеличения расход</w:t>
      </w:r>
      <w:r w:rsidR="000936F7">
        <w:rPr>
          <w:rFonts w:eastAsia="Arial"/>
          <w:sz w:val="28"/>
          <w:szCs w:val="28"/>
        </w:rPr>
        <w:t xml:space="preserve">а потребителями </w:t>
      </w:r>
      <w:proofErr w:type="gramStart"/>
      <w:r w:rsidR="000936F7">
        <w:rPr>
          <w:rFonts w:eastAsia="Arial"/>
          <w:sz w:val="28"/>
          <w:szCs w:val="28"/>
        </w:rPr>
        <w:t xml:space="preserve">энергоресурсов </w:t>
      </w:r>
      <w:r w:rsidRPr="001216CB">
        <w:rPr>
          <w:rFonts w:eastAsia="Arial"/>
          <w:sz w:val="28"/>
          <w:szCs w:val="28"/>
        </w:rPr>
        <w:t>.</w:t>
      </w:r>
      <w:proofErr w:type="gramEnd"/>
    </w:p>
    <w:p w:rsidR="00AA4F18" w:rsidRPr="001216CB" w:rsidRDefault="00AA4F18" w:rsidP="001216CB">
      <w:pPr>
        <w:suppressAutoHyphens/>
        <w:ind w:firstLine="708"/>
        <w:jc w:val="both"/>
        <w:rPr>
          <w:sz w:val="28"/>
          <w:szCs w:val="28"/>
        </w:rPr>
      </w:pPr>
      <w:r w:rsidRPr="001216CB">
        <w:rPr>
          <w:color w:val="000000"/>
          <w:sz w:val="28"/>
          <w:szCs w:val="28"/>
        </w:rPr>
        <w:t xml:space="preserve">По </w:t>
      </w:r>
      <w:r w:rsidRPr="001216CB">
        <w:rPr>
          <w:b/>
          <w:color w:val="000000"/>
          <w:sz w:val="28"/>
          <w:szCs w:val="28"/>
        </w:rPr>
        <w:t xml:space="preserve">водоснабжению, водоотведению, организации сбора </w:t>
      </w:r>
      <w:r w:rsidR="008F32CB">
        <w:rPr>
          <w:b/>
          <w:color w:val="000000"/>
          <w:sz w:val="28"/>
          <w:szCs w:val="28"/>
        </w:rPr>
        <w:br/>
      </w:r>
      <w:r w:rsidRPr="001216CB">
        <w:rPr>
          <w:b/>
          <w:color w:val="000000"/>
          <w:sz w:val="28"/>
          <w:szCs w:val="28"/>
        </w:rPr>
        <w:t>и утилизации отходов, деятельности по ликвидации загрязнений</w:t>
      </w:r>
      <w:r w:rsidRPr="001216CB">
        <w:rPr>
          <w:color w:val="000000"/>
          <w:sz w:val="28"/>
          <w:szCs w:val="28"/>
        </w:rPr>
        <w:t xml:space="preserve"> объем отгрузки </w:t>
      </w:r>
      <w:r w:rsidRPr="001216CB">
        <w:rPr>
          <w:sz w:val="28"/>
          <w:szCs w:val="28"/>
        </w:rPr>
        <w:t>увеличился к уровню</w:t>
      </w:r>
      <w:r w:rsidRPr="001216CB">
        <w:rPr>
          <w:color w:val="000000"/>
          <w:sz w:val="28"/>
          <w:szCs w:val="28"/>
        </w:rPr>
        <w:t xml:space="preserve"> предыдущего года на 12%, </w:t>
      </w:r>
      <w:r w:rsidRPr="001216CB">
        <w:rPr>
          <w:sz w:val="28"/>
          <w:szCs w:val="28"/>
        </w:rPr>
        <w:t xml:space="preserve">что связано </w:t>
      </w:r>
      <w:r w:rsidR="008F32CB">
        <w:rPr>
          <w:sz w:val="28"/>
          <w:szCs w:val="28"/>
        </w:rPr>
        <w:br/>
      </w:r>
      <w:r w:rsidRPr="001216CB">
        <w:rPr>
          <w:rFonts w:eastAsia="Arial"/>
          <w:sz w:val="28"/>
          <w:szCs w:val="28"/>
        </w:rPr>
        <w:t>с</w:t>
      </w:r>
      <w:r w:rsidRPr="001216CB">
        <w:rPr>
          <w:color w:val="000000"/>
          <w:sz w:val="28"/>
          <w:szCs w:val="28"/>
        </w:rPr>
        <w:t xml:space="preserve"> вводом в эксплуатацию новых объектов жилого и нежилого назначения</w:t>
      </w:r>
      <w:r w:rsidRPr="001216CB">
        <w:rPr>
          <w:rFonts w:eastAsia="Arial"/>
          <w:sz w:val="28"/>
          <w:szCs w:val="28"/>
        </w:rPr>
        <w:t xml:space="preserve">, повышения тарифов </w:t>
      </w:r>
      <w:r w:rsidRPr="001216CB">
        <w:rPr>
          <w:sz w:val="28"/>
          <w:szCs w:val="28"/>
        </w:rPr>
        <w:t>на водоснабжение и водоотведение</w:t>
      </w:r>
      <w:r w:rsidRPr="001216CB">
        <w:rPr>
          <w:rFonts w:eastAsia="Arial"/>
          <w:sz w:val="28"/>
          <w:szCs w:val="28"/>
        </w:rPr>
        <w:t xml:space="preserve"> в 2025 году, а также в связи с увеличением объемов производства промышленных предприятий</w:t>
      </w:r>
      <w:r w:rsidRPr="001216CB">
        <w:rPr>
          <w:sz w:val="28"/>
          <w:szCs w:val="28"/>
        </w:rPr>
        <w:t>.</w:t>
      </w:r>
    </w:p>
    <w:p w:rsidR="00AA4F18" w:rsidRPr="001216CB" w:rsidRDefault="00AA4F18" w:rsidP="001216CB">
      <w:pPr>
        <w:suppressAutoHyphens/>
        <w:ind w:firstLine="708"/>
        <w:jc w:val="both"/>
        <w:rPr>
          <w:b/>
          <w:bCs/>
          <w:iCs/>
          <w:sz w:val="28"/>
          <w:szCs w:val="28"/>
        </w:rPr>
      </w:pPr>
      <w:r w:rsidRPr="001216CB">
        <w:rPr>
          <w:b/>
          <w:bCs/>
          <w:iCs/>
          <w:sz w:val="28"/>
          <w:szCs w:val="28"/>
        </w:rPr>
        <w:t>1.1.2. Общая ситуация по итогам 6 (7) месяцев 2026 года и развитие видов экономической деятельности, изме</w:t>
      </w:r>
      <w:r w:rsidR="008F32CB">
        <w:rPr>
          <w:b/>
          <w:bCs/>
          <w:iCs/>
          <w:sz w:val="28"/>
          <w:szCs w:val="28"/>
        </w:rPr>
        <w:t xml:space="preserve">нение показателей в 2026 году. </w:t>
      </w:r>
    </w:p>
    <w:p w:rsidR="00AA4F18" w:rsidRPr="001216CB" w:rsidRDefault="00AA4F18" w:rsidP="001216CB">
      <w:pPr>
        <w:ind w:firstLine="709"/>
        <w:jc w:val="both"/>
        <w:rPr>
          <w:color w:val="000000"/>
          <w:sz w:val="28"/>
          <w:szCs w:val="28"/>
        </w:rPr>
      </w:pPr>
      <w:r w:rsidRPr="001216CB">
        <w:rPr>
          <w:bCs/>
          <w:iCs/>
          <w:sz w:val="28"/>
          <w:szCs w:val="28"/>
        </w:rPr>
        <w:t xml:space="preserve">Объем отгруженной продукции по полному кругу предприятий промышленности в 2026 году ожидается в сумме 30 733, 4 млн. руб. </w:t>
      </w:r>
      <w:r w:rsidR="008F32CB">
        <w:rPr>
          <w:bCs/>
          <w:iCs/>
          <w:sz w:val="28"/>
          <w:szCs w:val="28"/>
        </w:rPr>
        <w:br/>
      </w:r>
      <w:r w:rsidRPr="001216CB">
        <w:rPr>
          <w:bCs/>
          <w:iCs/>
          <w:sz w:val="28"/>
          <w:szCs w:val="28"/>
        </w:rPr>
        <w:t xml:space="preserve">со снижением на 9,8%, которое объясняется уменьшением объема отгруженных товаров (работ и услуг) по крупным и средним предприятиями на 9,7 %, доля которых составляет – 94,9%, что объясняется </w:t>
      </w:r>
      <w:r w:rsidRPr="001216CB">
        <w:rPr>
          <w:color w:val="000000"/>
          <w:sz w:val="28"/>
          <w:szCs w:val="28"/>
        </w:rPr>
        <w:t xml:space="preserve">уменьшением объемов отгрузки обрабатывающих производств прочей неметаллической минеральной продукции на 36,3% (20,5 % в общей доле отгрузки), в связи </w:t>
      </w:r>
      <w:r w:rsidR="008F32CB">
        <w:rPr>
          <w:color w:val="000000"/>
          <w:sz w:val="28"/>
          <w:szCs w:val="28"/>
        </w:rPr>
        <w:br/>
      </w:r>
      <w:r w:rsidRPr="001216CB">
        <w:rPr>
          <w:color w:val="000000"/>
          <w:sz w:val="28"/>
          <w:szCs w:val="28"/>
        </w:rPr>
        <w:t>со снижением заказов на производство стройматериалов промышленных предприятий на фоне спада в строительной отрасли.</w:t>
      </w:r>
    </w:p>
    <w:p w:rsidR="00AA4F18" w:rsidRPr="001216CB" w:rsidRDefault="00AA4F18" w:rsidP="001216CB">
      <w:pPr>
        <w:ind w:firstLine="709"/>
        <w:jc w:val="both"/>
        <w:rPr>
          <w:color w:val="000000"/>
          <w:sz w:val="28"/>
          <w:szCs w:val="28"/>
        </w:rPr>
      </w:pPr>
      <w:r w:rsidRPr="001216CB">
        <w:rPr>
          <w:color w:val="000000"/>
          <w:sz w:val="28"/>
          <w:szCs w:val="28"/>
        </w:rPr>
        <w:t xml:space="preserve">Также снижение объема отгруженных товаров наблюдается </w:t>
      </w:r>
      <w:r w:rsidR="008F32CB">
        <w:rPr>
          <w:color w:val="000000"/>
          <w:sz w:val="28"/>
          <w:szCs w:val="28"/>
        </w:rPr>
        <w:br/>
      </w:r>
      <w:r w:rsidRPr="001216CB">
        <w:rPr>
          <w:color w:val="000000"/>
          <w:sz w:val="28"/>
          <w:szCs w:val="28"/>
        </w:rPr>
        <w:t>по производству пищевых продуктов на 0,6 % (в структуре отрасли занимают – 75%) за счет снижения отгрузки:</w:t>
      </w:r>
    </w:p>
    <w:p w:rsidR="00AA4F18" w:rsidRPr="001216CB" w:rsidRDefault="00AA4F18" w:rsidP="001216CB">
      <w:pPr>
        <w:ind w:firstLine="709"/>
        <w:jc w:val="both"/>
        <w:rPr>
          <w:color w:val="000000"/>
          <w:sz w:val="28"/>
          <w:szCs w:val="28"/>
        </w:rPr>
      </w:pPr>
      <w:r w:rsidRPr="001216CB">
        <w:rPr>
          <w:color w:val="000000"/>
          <w:sz w:val="28"/>
          <w:szCs w:val="28"/>
        </w:rPr>
        <w:t>- продукции из мяса убойных животных, что объясняется уменьшением заказов со стороны торговых сетей, вызванного снижением покупательской способности;</w:t>
      </w:r>
    </w:p>
    <w:p w:rsidR="00AA4F18" w:rsidRPr="001216CB" w:rsidRDefault="00BE176D" w:rsidP="001216CB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AA4F18" w:rsidRPr="001216CB">
        <w:rPr>
          <w:color w:val="000000"/>
          <w:sz w:val="28"/>
          <w:szCs w:val="28"/>
        </w:rPr>
        <w:t xml:space="preserve">сахара по причине низкой отпускной цены, </w:t>
      </w:r>
      <w:r w:rsidR="008F32CB">
        <w:rPr>
          <w:color w:val="000000"/>
          <w:sz w:val="28"/>
          <w:szCs w:val="28"/>
        </w:rPr>
        <w:br/>
      </w:r>
      <w:r w:rsidR="00AA4F18" w:rsidRPr="001216CB">
        <w:rPr>
          <w:color w:val="000000"/>
          <w:sz w:val="28"/>
          <w:szCs w:val="28"/>
        </w:rPr>
        <w:t>не покрывающей себестоимость производства.</w:t>
      </w:r>
    </w:p>
    <w:p w:rsidR="00AA4F18" w:rsidRPr="001216CB" w:rsidRDefault="00AA4F18" w:rsidP="001216CB">
      <w:pPr>
        <w:ind w:firstLine="709"/>
        <w:jc w:val="both"/>
        <w:rPr>
          <w:color w:val="000000"/>
          <w:sz w:val="28"/>
          <w:szCs w:val="28"/>
        </w:rPr>
      </w:pPr>
      <w:r w:rsidRPr="001216CB">
        <w:rPr>
          <w:color w:val="000000"/>
          <w:sz w:val="28"/>
          <w:szCs w:val="28"/>
        </w:rPr>
        <w:t>- крахмала и крахм</w:t>
      </w:r>
      <w:r w:rsidR="0061092E">
        <w:rPr>
          <w:color w:val="000000"/>
          <w:sz w:val="28"/>
          <w:szCs w:val="28"/>
        </w:rPr>
        <w:t>алосодержащих продуктов на 0,8%</w:t>
      </w:r>
      <w:r w:rsidR="000B7B6C">
        <w:rPr>
          <w:color w:val="000000"/>
          <w:sz w:val="28"/>
          <w:szCs w:val="28"/>
        </w:rPr>
        <w:t xml:space="preserve"> по причине снижения цены реализации</w:t>
      </w:r>
      <w:r w:rsidRPr="001216CB">
        <w:rPr>
          <w:color w:val="000000"/>
          <w:sz w:val="28"/>
          <w:szCs w:val="28"/>
        </w:rPr>
        <w:t>.</w:t>
      </w:r>
    </w:p>
    <w:p w:rsidR="0086188F" w:rsidRDefault="0086188F" w:rsidP="001216CB">
      <w:pPr>
        <w:suppressAutoHyphens/>
        <w:ind w:firstLine="709"/>
        <w:jc w:val="both"/>
        <w:rPr>
          <w:color w:val="000000"/>
          <w:sz w:val="28"/>
          <w:szCs w:val="28"/>
        </w:rPr>
      </w:pPr>
    </w:p>
    <w:p w:rsidR="00AA4F18" w:rsidRPr="001216CB" w:rsidRDefault="00AA4F18" w:rsidP="001216CB">
      <w:pPr>
        <w:suppressAutoHyphens/>
        <w:ind w:firstLine="709"/>
        <w:jc w:val="both"/>
        <w:rPr>
          <w:b/>
          <w:bCs/>
          <w:iCs/>
          <w:sz w:val="28"/>
          <w:szCs w:val="28"/>
        </w:rPr>
      </w:pPr>
      <w:r w:rsidRPr="001216CB">
        <w:rPr>
          <w:b/>
          <w:bCs/>
          <w:iCs/>
          <w:sz w:val="28"/>
          <w:szCs w:val="28"/>
        </w:rPr>
        <w:t>1.1.3. Прогноз на 2027-2029 годы.</w:t>
      </w:r>
    </w:p>
    <w:p w:rsidR="00AA4F18" w:rsidRPr="001216CB" w:rsidRDefault="00AA4F18" w:rsidP="0086188F">
      <w:pPr>
        <w:suppressAutoHyphens/>
        <w:ind w:firstLine="709"/>
        <w:jc w:val="both"/>
        <w:rPr>
          <w:bCs/>
          <w:iCs/>
          <w:sz w:val="28"/>
          <w:szCs w:val="28"/>
        </w:rPr>
      </w:pPr>
      <w:r w:rsidRPr="001216CB">
        <w:rPr>
          <w:bCs/>
          <w:iCs/>
          <w:sz w:val="28"/>
          <w:szCs w:val="28"/>
        </w:rPr>
        <w:t>В 2027 году объем промышленного производства по полному кругу планируется в объеме 35264,8 млн.руб. с ростом на 14,7 %, что объясняется увеличением на 18 % по крупным и сре</w:t>
      </w:r>
      <w:r w:rsidR="0055255D">
        <w:rPr>
          <w:bCs/>
          <w:iCs/>
          <w:sz w:val="28"/>
          <w:szCs w:val="28"/>
        </w:rPr>
        <w:t xml:space="preserve">дним предприятиям, а именно на </w:t>
      </w:r>
      <w:r w:rsidR="0061092E">
        <w:rPr>
          <w:bCs/>
          <w:iCs/>
          <w:sz w:val="28"/>
          <w:szCs w:val="28"/>
        </w:rPr>
        <w:t xml:space="preserve">                 </w:t>
      </w:r>
      <w:r w:rsidRPr="001216CB">
        <w:rPr>
          <w:bCs/>
          <w:iCs/>
          <w:sz w:val="28"/>
          <w:szCs w:val="28"/>
        </w:rPr>
        <w:t>18,3 % по виду экономической деятельности «обрабатывающие производства,</w:t>
      </w:r>
      <w:r w:rsidR="0086188F">
        <w:rPr>
          <w:bCs/>
          <w:iCs/>
          <w:sz w:val="28"/>
          <w:szCs w:val="28"/>
        </w:rPr>
        <w:t xml:space="preserve"> </w:t>
      </w:r>
      <w:r w:rsidRPr="001216CB">
        <w:rPr>
          <w:bCs/>
          <w:iCs/>
          <w:sz w:val="28"/>
          <w:szCs w:val="28"/>
        </w:rPr>
        <w:t xml:space="preserve">что объясняется увеличением производства пищевых продуктов на 22 %, по производству продуктов мукомольной и крупяной промышленности, крахмала и крахмалосодержащих продуктов за счет запуска новой линейки модифицированных крахмалов в рамках реализации инвестиционного проекта. </w:t>
      </w:r>
    </w:p>
    <w:p w:rsidR="00AA4F18" w:rsidRPr="001216CB" w:rsidRDefault="00AA4F18" w:rsidP="001216CB">
      <w:pPr>
        <w:tabs>
          <w:tab w:val="left" w:pos="1920"/>
        </w:tabs>
        <w:suppressAutoHyphens/>
        <w:ind w:firstLine="709"/>
        <w:jc w:val="both"/>
        <w:rPr>
          <w:rFonts w:eastAsia="Arial"/>
          <w:b/>
          <w:color w:val="000000"/>
          <w:sz w:val="28"/>
          <w:szCs w:val="28"/>
        </w:rPr>
      </w:pPr>
      <w:r w:rsidRPr="001216CB">
        <w:rPr>
          <w:sz w:val="28"/>
          <w:szCs w:val="28"/>
        </w:rPr>
        <w:t xml:space="preserve">В прогнозном периоде 2028-2029 годы среднегодовой темп роста </w:t>
      </w:r>
      <w:r w:rsidRPr="001216CB">
        <w:rPr>
          <w:bCs/>
          <w:sz w:val="28"/>
          <w:szCs w:val="28"/>
        </w:rPr>
        <w:t xml:space="preserve">промышленного производства по полному кругу предприятий </w:t>
      </w:r>
      <w:r w:rsidRPr="001216CB">
        <w:rPr>
          <w:sz w:val="28"/>
          <w:szCs w:val="28"/>
        </w:rPr>
        <w:t>планируется – 106%, обеспечивая рост по всем составляющим видам экономической деятельности промышленной отрасли с наибольшим акцентом</w:t>
      </w:r>
      <w:r w:rsidRPr="001216CB">
        <w:rPr>
          <w:rFonts w:eastAsia="Arial"/>
          <w:color w:val="000000"/>
          <w:sz w:val="28"/>
          <w:szCs w:val="28"/>
        </w:rPr>
        <w:t xml:space="preserve"> </w:t>
      </w:r>
      <w:r w:rsidR="0055255D">
        <w:rPr>
          <w:rFonts w:eastAsia="Arial"/>
          <w:color w:val="000000"/>
          <w:sz w:val="28"/>
          <w:szCs w:val="28"/>
        </w:rPr>
        <w:br/>
      </w:r>
      <w:r w:rsidRPr="001216CB">
        <w:rPr>
          <w:rFonts w:eastAsia="Arial"/>
          <w:color w:val="000000"/>
          <w:sz w:val="28"/>
          <w:szCs w:val="28"/>
        </w:rPr>
        <w:t xml:space="preserve">на </w:t>
      </w:r>
      <w:r w:rsidRPr="001216CB">
        <w:rPr>
          <w:rFonts w:eastAsia="Arial"/>
          <w:b/>
          <w:color w:val="000000"/>
          <w:sz w:val="28"/>
          <w:szCs w:val="28"/>
        </w:rPr>
        <w:t xml:space="preserve">обрабатывающие производства, а именно </w:t>
      </w:r>
      <w:r w:rsidRPr="001216CB">
        <w:rPr>
          <w:rFonts w:eastAsia="Arial"/>
          <w:color w:val="000000"/>
          <w:sz w:val="28"/>
          <w:szCs w:val="28"/>
        </w:rPr>
        <w:t xml:space="preserve">в отрасли пищевой перерабатывающей промышленности, где </w:t>
      </w:r>
      <w:r w:rsidRPr="001216CB">
        <w:rPr>
          <w:color w:val="000000"/>
          <w:sz w:val="28"/>
          <w:szCs w:val="28"/>
        </w:rPr>
        <w:t>с 2028 года по 2029 год планируется достичь объема отгрузки с 27540,0 млн рублей до 29 057,4 млн</w:t>
      </w:r>
      <w:r w:rsidR="0055255D">
        <w:rPr>
          <w:color w:val="000000"/>
          <w:sz w:val="28"/>
          <w:szCs w:val="28"/>
        </w:rPr>
        <w:t>.</w:t>
      </w:r>
      <w:r w:rsidRPr="001216CB">
        <w:rPr>
          <w:color w:val="000000"/>
          <w:sz w:val="28"/>
          <w:szCs w:val="28"/>
        </w:rPr>
        <w:t xml:space="preserve"> рублей</w:t>
      </w:r>
      <w:r w:rsidRPr="001216CB">
        <w:rPr>
          <w:sz w:val="28"/>
          <w:szCs w:val="28"/>
        </w:rPr>
        <w:t xml:space="preserve"> (113,1%) за счет:</w:t>
      </w:r>
    </w:p>
    <w:p w:rsidR="00AA4F18" w:rsidRPr="0055255D" w:rsidRDefault="00AA4F18" w:rsidP="001216CB">
      <w:pPr>
        <w:suppressAutoHyphens/>
        <w:autoSpaceDE w:val="0"/>
        <w:ind w:firstLine="851"/>
        <w:jc w:val="both"/>
        <w:rPr>
          <w:color w:val="000000" w:themeColor="text1"/>
          <w:sz w:val="28"/>
          <w:szCs w:val="28"/>
        </w:rPr>
      </w:pPr>
      <w:r w:rsidRPr="001216CB">
        <w:rPr>
          <w:sz w:val="28"/>
          <w:szCs w:val="28"/>
        </w:rPr>
        <w:t xml:space="preserve">- реализации продукции переработки мяса и мясной продукции – </w:t>
      </w:r>
      <w:r w:rsidR="0055255D">
        <w:rPr>
          <w:sz w:val="28"/>
          <w:szCs w:val="28"/>
        </w:rPr>
        <w:br/>
      </w:r>
      <w:r w:rsidR="0086188F">
        <w:rPr>
          <w:sz w:val="28"/>
          <w:szCs w:val="28"/>
        </w:rPr>
        <w:t xml:space="preserve">на 6,1% (2029 г. к 2028 г.), </w:t>
      </w:r>
      <w:r w:rsidRPr="001216CB">
        <w:rPr>
          <w:sz w:val="28"/>
          <w:szCs w:val="28"/>
        </w:rPr>
        <w:t>вследствие увеличения спроса на мясную продукцию (в т.ч. премиальных брендов колбасных изделий);</w:t>
      </w:r>
    </w:p>
    <w:p w:rsidR="00AA4F18" w:rsidRPr="001216CB" w:rsidRDefault="00AA4F18" w:rsidP="001216CB">
      <w:pPr>
        <w:suppressAutoHyphens/>
        <w:autoSpaceDE w:val="0"/>
        <w:ind w:firstLine="851"/>
        <w:jc w:val="both"/>
        <w:rPr>
          <w:sz w:val="28"/>
          <w:szCs w:val="28"/>
        </w:rPr>
      </w:pPr>
      <w:r w:rsidRPr="001216CB">
        <w:rPr>
          <w:sz w:val="28"/>
          <w:szCs w:val="28"/>
        </w:rPr>
        <w:t xml:space="preserve">- увеличения объемов за счет запуска новой линейки модифицированных крахмалов в рамках реализации </w:t>
      </w:r>
      <w:proofErr w:type="spellStart"/>
      <w:r w:rsidRPr="001216CB">
        <w:rPr>
          <w:sz w:val="28"/>
          <w:szCs w:val="28"/>
        </w:rPr>
        <w:t>инвестпроекта</w:t>
      </w:r>
      <w:proofErr w:type="spellEnd"/>
      <w:r w:rsidR="0055255D">
        <w:rPr>
          <w:sz w:val="28"/>
          <w:szCs w:val="28"/>
        </w:rPr>
        <w:t xml:space="preserve"> </w:t>
      </w:r>
      <w:r w:rsidRPr="001216CB">
        <w:rPr>
          <w:sz w:val="28"/>
          <w:szCs w:val="28"/>
        </w:rPr>
        <w:t xml:space="preserve">(с 2027 года </w:t>
      </w:r>
      <w:r w:rsidR="0086188F">
        <w:rPr>
          <w:sz w:val="28"/>
          <w:szCs w:val="28"/>
        </w:rPr>
        <w:t>переориентация</w:t>
      </w:r>
      <w:r w:rsidRPr="001216CB">
        <w:rPr>
          <w:sz w:val="28"/>
          <w:szCs w:val="28"/>
        </w:rPr>
        <w:t xml:space="preserve"> в пользу кормов животных сухих)</w:t>
      </w:r>
      <w:r w:rsidR="0086188F">
        <w:rPr>
          <w:sz w:val="28"/>
          <w:szCs w:val="28"/>
        </w:rPr>
        <w:t>;</w:t>
      </w:r>
    </w:p>
    <w:p w:rsidR="00AA4F18" w:rsidRPr="001216CB" w:rsidRDefault="00AA4F18" w:rsidP="001216CB">
      <w:pPr>
        <w:suppressAutoHyphens/>
        <w:autoSpaceDE w:val="0"/>
        <w:ind w:firstLine="851"/>
        <w:jc w:val="both"/>
        <w:rPr>
          <w:sz w:val="28"/>
          <w:szCs w:val="28"/>
        </w:rPr>
      </w:pPr>
      <w:r w:rsidRPr="001216CB">
        <w:rPr>
          <w:sz w:val="28"/>
          <w:szCs w:val="28"/>
        </w:rPr>
        <w:t>- увеличения производства молочной продукции сыворотки молочной, ма</w:t>
      </w:r>
      <w:r w:rsidR="0086188F">
        <w:rPr>
          <w:sz w:val="28"/>
          <w:szCs w:val="28"/>
        </w:rPr>
        <w:t>сло сливочное, сметаны филиалом,</w:t>
      </w:r>
      <w:r w:rsidRPr="001216CB">
        <w:rPr>
          <w:sz w:val="28"/>
          <w:szCs w:val="28"/>
        </w:rPr>
        <w:t xml:space="preserve"> за счет увеличения спроса на молочную продукцию;</w:t>
      </w:r>
    </w:p>
    <w:p w:rsidR="00AA4F18" w:rsidRPr="001216CB" w:rsidRDefault="00AA4F18" w:rsidP="001216CB">
      <w:pPr>
        <w:suppressAutoHyphens/>
        <w:autoSpaceDE w:val="0"/>
        <w:ind w:firstLine="851"/>
        <w:jc w:val="both"/>
        <w:rPr>
          <w:sz w:val="28"/>
          <w:szCs w:val="28"/>
        </w:rPr>
      </w:pPr>
      <w:r w:rsidRPr="001216CB">
        <w:rPr>
          <w:sz w:val="28"/>
          <w:szCs w:val="28"/>
        </w:rPr>
        <w:t>- увеличения объемов производств сахара свекловичного и побочной продукции, что объясняется запланированной поставкой сырья (сахарной свеклы) и эффективным использованием производственных мощностей.</w:t>
      </w:r>
    </w:p>
    <w:p w:rsidR="00AA4F18" w:rsidRPr="0055255D" w:rsidRDefault="00AA4F18" w:rsidP="001216CB">
      <w:pPr>
        <w:suppressAutoHyphens/>
        <w:autoSpaceDE w:val="0"/>
        <w:ind w:firstLine="851"/>
        <w:jc w:val="both"/>
        <w:rPr>
          <w:color w:val="000000" w:themeColor="text1"/>
          <w:sz w:val="28"/>
          <w:szCs w:val="28"/>
        </w:rPr>
      </w:pPr>
      <w:r w:rsidRPr="001216CB">
        <w:rPr>
          <w:color w:val="000000"/>
          <w:sz w:val="28"/>
          <w:szCs w:val="28"/>
        </w:rPr>
        <w:t xml:space="preserve">В производстве прочих неметаллических минеральных продуктов по крупным и средним предприятиям в прогнозном периоде планируется увеличить объем промышленной продукции с 7466,9 млн рублей в 2028 году до 8071,7 млн рублей в 2029 году или на 8% к 2029 году </w:t>
      </w:r>
      <w:r w:rsidRPr="001216CB">
        <w:rPr>
          <w:sz w:val="28"/>
          <w:szCs w:val="28"/>
        </w:rPr>
        <w:t>за счет наращивания объемов производства в рамках исполнения контрак</w:t>
      </w:r>
      <w:r w:rsidR="0086188F">
        <w:rPr>
          <w:sz w:val="28"/>
          <w:szCs w:val="28"/>
        </w:rPr>
        <w:t>тных обязательств предприятиями</w:t>
      </w:r>
      <w:r w:rsidR="00F81EBE" w:rsidRPr="001216CB">
        <w:rPr>
          <w:sz w:val="28"/>
          <w:szCs w:val="28"/>
        </w:rPr>
        <w:t>.</w:t>
      </w:r>
    </w:p>
    <w:p w:rsidR="00AA4F18" w:rsidRPr="001216CB" w:rsidRDefault="00AA4F18" w:rsidP="001216CB">
      <w:pPr>
        <w:suppressAutoHyphens/>
        <w:ind w:firstLine="709"/>
        <w:jc w:val="both"/>
        <w:rPr>
          <w:sz w:val="28"/>
          <w:szCs w:val="28"/>
        </w:rPr>
      </w:pPr>
      <w:r w:rsidRPr="001216CB">
        <w:rPr>
          <w:sz w:val="28"/>
          <w:szCs w:val="28"/>
        </w:rPr>
        <w:t>Объемов отгрузки готовых металлических изделий планиру</w:t>
      </w:r>
      <w:r w:rsidR="0086188F">
        <w:rPr>
          <w:sz w:val="28"/>
          <w:szCs w:val="28"/>
        </w:rPr>
        <w:t>ется увеличить на 6 % в 2028-20</w:t>
      </w:r>
      <w:r w:rsidRPr="001216CB">
        <w:rPr>
          <w:sz w:val="28"/>
          <w:szCs w:val="28"/>
        </w:rPr>
        <w:t>29 гг. за счет заключения контрактов.</w:t>
      </w:r>
    </w:p>
    <w:p w:rsidR="00AA4F18" w:rsidRPr="001216CB" w:rsidRDefault="00AA4F18" w:rsidP="001216CB">
      <w:pPr>
        <w:suppressAutoHyphens/>
        <w:ind w:firstLine="708"/>
        <w:jc w:val="both"/>
        <w:rPr>
          <w:color w:val="000000"/>
          <w:sz w:val="28"/>
          <w:szCs w:val="28"/>
        </w:rPr>
      </w:pPr>
      <w:r w:rsidRPr="001216CB">
        <w:rPr>
          <w:sz w:val="28"/>
          <w:szCs w:val="28"/>
        </w:rPr>
        <w:t>По производству машин и оборудования, не включенных в другие группировки – с ростом 8% в 2028-2029 гг. за счет увеличения производства машин и оборудования для обработки почвы (бороны дисковые, культиваторы, плуги, гидроцилиндры).</w:t>
      </w:r>
    </w:p>
    <w:p w:rsidR="00AA4F18" w:rsidRPr="001216CB" w:rsidRDefault="00AA4F18" w:rsidP="001216CB">
      <w:pPr>
        <w:suppressAutoHyphens/>
        <w:ind w:firstLine="709"/>
        <w:jc w:val="both"/>
        <w:rPr>
          <w:rFonts w:eastAsia="Arial"/>
          <w:sz w:val="28"/>
          <w:szCs w:val="28"/>
        </w:rPr>
      </w:pPr>
      <w:r w:rsidRPr="001216CB">
        <w:rPr>
          <w:rFonts w:eastAsia="Arial"/>
          <w:sz w:val="28"/>
          <w:szCs w:val="28"/>
        </w:rPr>
        <w:t xml:space="preserve">Объем </w:t>
      </w:r>
      <w:r w:rsidRPr="001216CB">
        <w:rPr>
          <w:sz w:val="28"/>
          <w:szCs w:val="28"/>
        </w:rPr>
        <w:t xml:space="preserve">отгруженных товаров по </w:t>
      </w:r>
      <w:r w:rsidRPr="001216CB">
        <w:rPr>
          <w:rFonts w:eastAsia="Arial"/>
          <w:b/>
          <w:sz w:val="28"/>
          <w:szCs w:val="28"/>
        </w:rPr>
        <w:t xml:space="preserve">добыче полезных ископаемых </w:t>
      </w:r>
      <w:r w:rsidRPr="001216CB">
        <w:rPr>
          <w:rFonts w:eastAsia="Arial"/>
          <w:sz w:val="28"/>
          <w:szCs w:val="28"/>
        </w:rPr>
        <w:t xml:space="preserve">с 2027 года по 2029 год не </w:t>
      </w:r>
      <w:r w:rsidRPr="001216CB">
        <w:rPr>
          <w:sz w:val="28"/>
          <w:szCs w:val="28"/>
        </w:rPr>
        <w:t>планируется</w:t>
      </w:r>
      <w:r w:rsidRPr="001216CB">
        <w:rPr>
          <w:rFonts w:eastAsia="Arial"/>
          <w:sz w:val="28"/>
          <w:szCs w:val="28"/>
        </w:rPr>
        <w:t xml:space="preserve"> добыча полезных ископаемых.</w:t>
      </w:r>
    </w:p>
    <w:p w:rsidR="00AA4F18" w:rsidRPr="001216CB" w:rsidRDefault="00AA4F18" w:rsidP="001216CB">
      <w:pPr>
        <w:suppressAutoHyphens/>
        <w:autoSpaceDE w:val="0"/>
        <w:ind w:firstLine="709"/>
        <w:jc w:val="both"/>
        <w:rPr>
          <w:rFonts w:eastAsia="Arial"/>
          <w:sz w:val="28"/>
          <w:szCs w:val="28"/>
        </w:rPr>
      </w:pPr>
      <w:r w:rsidRPr="001216CB">
        <w:rPr>
          <w:rFonts w:eastAsia="Arial"/>
          <w:sz w:val="28"/>
          <w:szCs w:val="28"/>
        </w:rPr>
        <w:lastRenderedPageBreak/>
        <w:t xml:space="preserve">Прогнозный показатель на 2027 год по крупным и средним предприятиям по </w:t>
      </w:r>
      <w:r w:rsidRPr="001216CB">
        <w:rPr>
          <w:rFonts w:eastAsia="Arial"/>
          <w:b/>
          <w:sz w:val="28"/>
          <w:szCs w:val="28"/>
        </w:rPr>
        <w:t>обеспечению электрической энергией, газом и паром; кондиционирование воздуха</w:t>
      </w:r>
      <w:r w:rsidRPr="001216CB">
        <w:rPr>
          <w:rFonts w:eastAsia="Arial"/>
          <w:sz w:val="28"/>
          <w:szCs w:val="28"/>
        </w:rPr>
        <w:t xml:space="preserve"> составит 843,5 млн рублей в 2027 году </w:t>
      </w:r>
      <w:r w:rsidR="0055255D">
        <w:rPr>
          <w:rFonts w:eastAsia="Arial"/>
          <w:sz w:val="28"/>
          <w:szCs w:val="28"/>
        </w:rPr>
        <w:br/>
      </w:r>
      <w:r w:rsidRPr="001216CB">
        <w:rPr>
          <w:rFonts w:eastAsia="Arial"/>
          <w:sz w:val="28"/>
          <w:szCs w:val="28"/>
        </w:rPr>
        <w:t>с увеличением к 2029 году до 973,9 млн рублей (рост 15,5%) вследствие ввода новых объектов жилого и нежилого назначения, увеличения производственной мощности действующих предприятий вследствие реконструкции и модернизации, а также повышения цен на энергоносители.</w:t>
      </w:r>
    </w:p>
    <w:p w:rsidR="00AA4F18" w:rsidRPr="00600576" w:rsidRDefault="00AA4F18" w:rsidP="001216CB">
      <w:pPr>
        <w:tabs>
          <w:tab w:val="left" w:pos="1920"/>
        </w:tabs>
        <w:suppressAutoHyphens/>
        <w:ind w:firstLine="709"/>
        <w:jc w:val="both"/>
        <w:rPr>
          <w:sz w:val="28"/>
          <w:szCs w:val="28"/>
        </w:rPr>
      </w:pPr>
      <w:r w:rsidRPr="001216CB">
        <w:rPr>
          <w:sz w:val="28"/>
          <w:szCs w:val="28"/>
        </w:rPr>
        <w:t xml:space="preserve">По </w:t>
      </w:r>
      <w:r w:rsidRPr="001216CB">
        <w:rPr>
          <w:b/>
          <w:color w:val="000000"/>
          <w:sz w:val="28"/>
          <w:szCs w:val="28"/>
        </w:rPr>
        <w:t xml:space="preserve">водоснабжению, водоотведению, организации сбора </w:t>
      </w:r>
      <w:r w:rsidR="0055255D">
        <w:rPr>
          <w:b/>
          <w:color w:val="000000"/>
          <w:sz w:val="28"/>
          <w:szCs w:val="28"/>
        </w:rPr>
        <w:br/>
      </w:r>
      <w:r w:rsidRPr="001216CB">
        <w:rPr>
          <w:b/>
          <w:color w:val="000000"/>
          <w:sz w:val="28"/>
          <w:szCs w:val="28"/>
        </w:rPr>
        <w:t>и утилизации отходов</w:t>
      </w:r>
      <w:r w:rsidRPr="001216CB">
        <w:rPr>
          <w:color w:val="000000"/>
          <w:sz w:val="28"/>
          <w:szCs w:val="28"/>
        </w:rPr>
        <w:t xml:space="preserve">, </w:t>
      </w:r>
      <w:r w:rsidRPr="001216CB">
        <w:rPr>
          <w:b/>
          <w:color w:val="000000"/>
          <w:sz w:val="28"/>
          <w:szCs w:val="28"/>
        </w:rPr>
        <w:t xml:space="preserve">деятельности по ликвидации загрязнений </w:t>
      </w:r>
      <w:r w:rsidR="0055255D">
        <w:rPr>
          <w:b/>
          <w:color w:val="000000"/>
          <w:sz w:val="28"/>
          <w:szCs w:val="28"/>
        </w:rPr>
        <w:br/>
      </w:r>
      <w:r w:rsidRPr="001216CB">
        <w:rPr>
          <w:rFonts w:eastAsia="Arial"/>
          <w:sz w:val="28"/>
          <w:szCs w:val="28"/>
        </w:rPr>
        <w:t xml:space="preserve">по крупным и средним предприятиям </w:t>
      </w:r>
      <w:r w:rsidRPr="001216CB">
        <w:rPr>
          <w:color w:val="000000"/>
          <w:sz w:val="28"/>
          <w:szCs w:val="28"/>
        </w:rPr>
        <w:t>объем отгрузки в</w:t>
      </w:r>
      <w:r w:rsidRPr="001216CB">
        <w:rPr>
          <w:sz w:val="28"/>
          <w:szCs w:val="28"/>
        </w:rPr>
        <w:t xml:space="preserve"> 2027-2029 годы </w:t>
      </w:r>
      <w:r w:rsidRPr="001216CB">
        <w:rPr>
          <w:color w:val="000000"/>
          <w:sz w:val="28"/>
          <w:szCs w:val="28"/>
        </w:rPr>
        <w:t>будет увеличен с 356,2 млн рублей до 420,1 млн руб</w:t>
      </w:r>
      <w:r w:rsidRPr="001216CB">
        <w:rPr>
          <w:rFonts w:eastAsia="Arial"/>
          <w:color w:val="000000"/>
          <w:sz w:val="28"/>
          <w:szCs w:val="28"/>
        </w:rPr>
        <w:t xml:space="preserve">лей (рост 17,9%) </w:t>
      </w:r>
      <w:r w:rsidRPr="001216CB">
        <w:rPr>
          <w:sz w:val="28"/>
          <w:szCs w:val="28"/>
        </w:rPr>
        <w:t>за счет ввода новых объектов жилого и нежилого назначения,</w:t>
      </w:r>
      <w:r w:rsidRPr="001216CB">
        <w:rPr>
          <w:rFonts w:eastAsia="Arial"/>
          <w:sz w:val="28"/>
          <w:szCs w:val="28"/>
        </w:rPr>
        <w:t xml:space="preserve"> увеличения производственной мощности действующих предприятий, а также</w:t>
      </w:r>
      <w:r w:rsidRPr="001216CB">
        <w:rPr>
          <w:sz w:val="28"/>
          <w:szCs w:val="28"/>
        </w:rPr>
        <w:t xml:space="preserve"> увеличения тарифов на коммунальные услуги.</w:t>
      </w:r>
    </w:p>
    <w:p w:rsidR="00456E3B" w:rsidRDefault="00456E3B" w:rsidP="001216CB">
      <w:pPr>
        <w:tabs>
          <w:tab w:val="left" w:pos="1920"/>
        </w:tabs>
        <w:suppressAutoHyphens/>
        <w:ind w:firstLine="709"/>
        <w:jc w:val="both"/>
        <w:rPr>
          <w:sz w:val="28"/>
          <w:szCs w:val="28"/>
        </w:rPr>
      </w:pPr>
    </w:p>
    <w:p w:rsidR="0063225C" w:rsidRPr="00600576" w:rsidRDefault="0063225C" w:rsidP="009A4F38">
      <w:pPr>
        <w:tabs>
          <w:tab w:val="left" w:pos="1920"/>
        </w:tabs>
        <w:suppressAutoHyphens/>
        <w:jc w:val="both"/>
        <w:rPr>
          <w:sz w:val="28"/>
          <w:szCs w:val="28"/>
        </w:rPr>
      </w:pPr>
    </w:p>
    <w:p w:rsidR="00456E3B" w:rsidRPr="00600576" w:rsidRDefault="00456E3B" w:rsidP="0055255D">
      <w:pPr>
        <w:shd w:val="clear" w:color="auto" w:fill="FFFFFF"/>
        <w:suppressAutoHyphens/>
        <w:jc w:val="center"/>
        <w:rPr>
          <w:b/>
          <w:spacing w:val="6"/>
          <w:sz w:val="28"/>
          <w:szCs w:val="28"/>
        </w:rPr>
      </w:pPr>
      <w:r w:rsidRPr="00600576">
        <w:rPr>
          <w:b/>
          <w:spacing w:val="6"/>
          <w:sz w:val="28"/>
          <w:szCs w:val="28"/>
        </w:rPr>
        <w:t>1.2. СЕЛЬСКОЕ ХОЗЯЙСТВО</w:t>
      </w:r>
    </w:p>
    <w:p w:rsidR="00456E3B" w:rsidRPr="00600576" w:rsidRDefault="00456E3B" w:rsidP="00456E3B">
      <w:pPr>
        <w:shd w:val="clear" w:color="auto" w:fill="FFFFFF"/>
        <w:suppressAutoHyphens/>
        <w:jc w:val="both"/>
        <w:rPr>
          <w:b/>
          <w:spacing w:val="6"/>
          <w:sz w:val="28"/>
          <w:szCs w:val="28"/>
        </w:rPr>
      </w:pPr>
    </w:p>
    <w:p w:rsidR="00F134D1" w:rsidRPr="003930DE" w:rsidRDefault="00F134D1" w:rsidP="00F134D1">
      <w:pPr>
        <w:shd w:val="clear" w:color="auto" w:fill="FFFFFF"/>
        <w:suppressAutoHyphens/>
        <w:ind w:firstLine="720"/>
        <w:jc w:val="both"/>
        <w:rPr>
          <w:spacing w:val="6"/>
          <w:sz w:val="28"/>
          <w:szCs w:val="28"/>
        </w:rPr>
      </w:pPr>
      <w:r w:rsidRPr="003930DE">
        <w:rPr>
          <w:spacing w:val="6"/>
          <w:sz w:val="28"/>
          <w:szCs w:val="28"/>
        </w:rPr>
        <w:t xml:space="preserve">В обеспечении устойчивого развития экономики Гулькевичского района важное место принадлежит сельскохозяйственной отрасли, обеспечивающей не только продовольственную безопасность, </w:t>
      </w:r>
      <w:r w:rsidR="0055255D">
        <w:rPr>
          <w:spacing w:val="6"/>
          <w:sz w:val="28"/>
          <w:szCs w:val="28"/>
        </w:rPr>
        <w:br/>
      </w:r>
      <w:r w:rsidRPr="003930DE">
        <w:rPr>
          <w:spacing w:val="6"/>
          <w:sz w:val="28"/>
          <w:szCs w:val="28"/>
        </w:rPr>
        <w:t xml:space="preserve">но и определяющей социальную атмосферу района, а также уровень жизни более 50 % населения, занятого в агропромышленном комплексе. </w:t>
      </w:r>
      <w:r w:rsidR="0055255D">
        <w:rPr>
          <w:spacing w:val="6"/>
          <w:sz w:val="28"/>
          <w:szCs w:val="28"/>
        </w:rPr>
        <w:br/>
      </w:r>
      <w:r w:rsidRPr="003930DE">
        <w:rPr>
          <w:spacing w:val="6"/>
          <w:sz w:val="28"/>
          <w:szCs w:val="28"/>
        </w:rPr>
        <w:t>В сельскохозяйственной отрасли района трудится более 33% всего занятого в районе населения.</w:t>
      </w:r>
    </w:p>
    <w:p w:rsidR="00F134D1" w:rsidRPr="003930DE" w:rsidRDefault="00F134D1" w:rsidP="00F134D1">
      <w:pPr>
        <w:shd w:val="clear" w:color="auto" w:fill="FFFFFF"/>
        <w:suppressAutoHyphens/>
        <w:ind w:firstLine="720"/>
        <w:jc w:val="both"/>
        <w:rPr>
          <w:spacing w:val="6"/>
          <w:sz w:val="28"/>
          <w:szCs w:val="28"/>
        </w:rPr>
      </w:pPr>
      <w:r w:rsidRPr="003930DE">
        <w:rPr>
          <w:spacing w:val="6"/>
          <w:sz w:val="28"/>
          <w:szCs w:val="28"/>
        </w:rPr>
        <w:t xml:space="preserve">Гулькевичский район – один из крупных сельскохозяйственных районов Краснодарского края. </w:t>
      </w:r>
    </w:p>
    <w:p w:rsidR="00F134D1" w:rsidRPr="003930DE" w:rsidRDefault="00F134D1" w:rsidP="00F134D1">
      <w:pPr>
        <w:shd w:val="clear" w:color="auto" w:fill="FFFFFF"/>
        <w:suppressAutoHyphens/>
        <w:ind w:firstLine="720"/>
        <w:jc w:val="both"/>
        <w:rPr>
          <w:spacing w:val="6"/>
          <w:sz w:val="28"/>
          <w:szCs w:val="28"/>
        </w:rPr>
      </w:pPr>
      <w:r w:rsidRPr="003930DE">
        <w:rPr>
          <w:spacing w:val="6"/>
          <w:sz w:val="28"/>
          <w:szCs w:val="28"/>
        </w:rPr>
        <w:t xml:space="preserve">Аграрный сектор экономики района включает 71 предприятие, в том числе 13 крупных и средних предприятий, 8 малых и микро предприятий порядка 179 крестьянских (фермерских) хозяйств и 13098 подворий, </w:t>
      </w:r>
      <w:r w:rsidR="0055255D">
        <w:rPr>
          <w:spacing w:val="6"/>
          <w:sz w:val="28"/>
          <w:szCs w:val="28"/>
        </w:rPr>
        <w:br/>
      </w:r>
      <w:r w:rsidRPr="003930DE">
        <w:rPr>
          <w:spacing w:val="6"/>
          <w:sz w:val="28"/>
          <w:szCs w:val="28"/>
        </w:rPr>
        <w:t>на которых граждане осуществляют ведение личных подсобных хозяйств.</w:t>
      </w:r>
    </w:p>
    <w:p w:rsidR="00F134D1" w:rsidRPr="003930DE" w:rsidRDefault="00F134D1" w:rsidP="00F134D1">
      <w:pPr>
        <w:shd w:val="clear" w:color="auto" w:fill="FFFFFF"/>
        <w:suppressAutoHyphens/>
        <w:ind w:firstLine="720"/>
        <w:jc w:val="both"/>
        <w:rPr>
          <w:spacing w:val="6"/>
          <w:sz w:val="28"/>
          <w:szCs w:val="28"/>
        </w:rPr>
      </w:pPr>
      <w:r w:rsidRPr="003930DE">
        <w:rPr>
          <w:spacing w:val="6"/>
          <w:sz w:val="28"/>
          <w:szCs w:val="28"/>
        </w:rPr>
        <w:t>Основу сельскохозяйственного сектора экономики района составляют 13 многоотраслевых хозяйств. Большая часть сельскохозяйственных предприятий района являют</w:t>
      </w:r>
      <w:r w:rsidR="0055255D">
        <w:rPr>
          <w:spacing w:val="6"/>
          <w:sz w:val="28"/>
          <w:szCs w:val="28"/>
        </w:rPr>
        <w:t>ся перспективно развивающимися.</w:t>
      </w:r>
    </w:p>
    <w:p w:rsidR="00F134D1" w:rsidRPr="003930DE" w:rsidRDefault="00F134D1" w:rsidP="00F134D1">
      <w:pPr>
        <w:shd w:val="clear" w:color="auto" w:fill="FFFFFF"/>
        <w:suppressAutoHyphens/>
        <w:ind w:firstLine="720"/>
        <w:jc w:val="both"/>
        <w:rPr>
          <w:spacing w:val="6"/>
          <w:sz w:val="28"/>
          <w:szCs w:val="28"/>
        </w:rPr>
      </w:pPr>
      <w:r w:rsidRPr="003930DE">
        <w:rPr>
          <w:spacing w:val="6"/>
          <w:sz w:val="28"/>
          <w:szCs w:val="28"/>
        </w:rPr>
        <w:t>Основными производителями сельскохозяйственной продукции являются крупные хозяйства района</w:t>
      </w:r>
      <w:r w:rsidR="009D7153" w:rsidRPr="003930DE">
        <w:rPr>
          <w:spacing w:val="6"/>
          <w:sz w:val="28"/>
          <w:szCs w:val="28"/>
        </w:rPr>
        <w:t>, на долю которых приходится 72,</w:t>
      </w:r>
      <w:r w:rsidRPr="003930DE">
        <w:rPr>
          <w:spacing w:val="6"/>
          <w:sz w:val="28"/>
          <w:szCs w:val="28"/>
        </w:rPr>
        <w:t>1% общего объема валовой продукции сельского хозяйства. На долю малых форм хозяйствования (КФХ, ИП – сельхозяйственные товаропро</w:t>
      </w:r>
      <w:r w:rsidR="009D7153" w:rsidRPr="003930DE">
        <w:rPr>
          <w:spacing w:val="6"/>
          <w:sz w:val="28"/>
          <w:szCs w:val="28"/>
        </w:rPr>
        <w:t>изводители и ЛПХ) приходится 27,9 %, 91,</w:t>
      </w:r>
      <w:r w:rsidRPr="003930DE">
        <w:rPr>
          <w:spacing w:val="6"/>
          <w:sz w:val="28"/>
          <w:szCs w:val="28"/>
        </w:rPr>
        <w:t>4 % картофеля, 13% мяса скота и птицы, 32.43 % молока.</w:t>
      </w:r>
    </w:p>
    <w:p w:rsidR="00F134D1" w:rsidRPr="003930DE" w:rsidRDefault="00F134D1" w:rsidP="00F134D1">
      <w:pPr>
        <w:shd w:val="clear" w:color="auto" w:fill="FFFFFF"/>
        <w:suppressAutoHyphens/>
        <w:ind w:firstLine="720"/>
        <w:jc w:val="both"/>
        <w:rPr>
          <w:spacing w:val="6"/>
          <w:sz w:val="28"/>
          <w:szCs w:val="28"/>
        </w:rPr>
      </w:pPr>
      <w:r w:rsidRPr="003930DE">
        <w:rPr>
          <w:spacing w:val="6"/>
          <w:sz w:val="28"/>
          <w:szCs w:val="28"/>
        </w:rPr>
        <w:t xml:space="preserve">Агропромышленный комплекс района специализируется </w:t>
      </w:r>
      <w:r w:rsidR="0055255D">
        <w:rPr>
          <w:spacing w:val="6"/>
          <w:sz w:val="28"/>
          <w:szCs w:val="28"/>
        </w:rPr>
        <w:br/>
      </w:r>
      <w:r w:rsidRPr="003930DE">
        <w:rPr>
          <w:spacing w:val="6"/>
          <w:sz w:val="28"/>
          <w:szCs w:val="28"/>
        </w:rPr>
        <w:t xml:space="preserve">на производстве продукции растениеводства – зерновых и зернобобовых технических, овощных, кормовых, плодовых культур, а также продукции животноводства. </w:t>
      </w:r>
    </w:p>
    <w:p w:rsidR="00F134D1" w:rsidRPr="003930DE" w:rsidRDefault="00F134D1" w:rsidP="00F134D1">
      <w:pPr>
        <w:shd w:val="clear" w:color="auto" w:fill="FFFFFF"/>
        <w:suppressAutoHyphens/>
        <w:ind w:firstLine="720"/>
        <w:jc w:val="both"/>
        <w:rPr>
          <w:spacing w:val="6"/>
          <w:sz w:val="28"/>
          <w:szCs w:val="28"/>
        </w:rPr>
      </w:pPr>
      <w:r w:rsidRPr="003930DE">
        <w:rPr>
          <w:spacing w:val="6"/>
          <w:sz w:val="28"/>
          <w:szCs w:val="28"/>
        </w:rPr>
        <w:lastRenderedPageBreak/>
        <w:t xml:space="preserve">Производимая сельскохозяйственная продукция является сырьевой базой для пищевой и перерабатывающей промышленности района и края. </w:t>
      </w:r>
    </w:p>
    <w:p w:rsidR="00F134D1" w:rsidRPr="003930DE" w:rsidRDefault="00F134D1" w:rsidP="00F134D1">
      <w:pPr>
        <w:shd w:val="clear" w:color="auto" w:fill="FFFFFF"/>
        <w:suppressAutoHyphens/>
        <w:ind w:firstLine="720"/>
        <w:jc w:val="both"/>
        <w:rPr>
          <w:spacing w:val="6"/>
          <w:sz w:val="28"/>
          <w:szCs w:val="28"/>
        </w:rPr>
      </w:pPr>
      <w:r w:rsidRPr="003930DE">
        <w:rPr>
          <w:spacing w:val="6"/>
          <w:sz w:val="28"/>
          <w:szCs w:val="28"/>
        </w:rPr>
        <w:t>В 2025 году общий объем посевных площадей в Гулькевичском районе составил 104,1 тыс. га, из них 60,9 % посевных площадей занято под зерновыми и зернобобовыми кул</w:t>
      </w:r>
      <w:r w:rsidR="009D7153" w:rsidRPr="003930DE">
        <w:rPr>
          <w:spacing w:val="6"/>
          <w:sz w:val="28"/>
          <w:szCs w:val="28"/>
        </w:rPr>
        <w:t>ьтурами, 14,</w:t>
      </w:r>
      <w:r w:rsidRPr="003930DE">
        <w:rPr>
          <w:spacing w:val="6"/>
          <w:sz w:val="28"/>
          <w:szCs w:val="28"/>
        </w:rPr>
        <w:t>7 % - масличные культу</w:t>
      </w:r>
      <w:r w:rsidR="00AF22CF" w:rsidRPr="003930DE">
        <w:rPr>
          <w:spacing w:val="6"/>
          <w:sz w:val="28"/>
          <w:szCs w:val="28"/>
        </w:rPr>
        <w:t>ры, 11,5 % - сахарная свекла, 1,</w:t>
      </w:r>
      <w:r w:rsidRPr="003930DE">
        <w:rPr>
          <w:spacing w:val="6"/>
          <w:sz w:val="28"/>
          <w:szCs w:val="28"/>
        </w:rPr>
        <w:t>1 % - картофель и овощи открытого грунта и т.д.</w:t>
      </w:r>
    </w:p>
    <w:p w:rsidR="00F134D1" w:rsidRPr="003930DE" w:rsidRDefault="00F134D1" w:rsidP="00F134D1">
      <w:pPr>
        <w:shd w:val="clear" w:color="auto" w:fill="FFFFFF"/>
        <w:suppressAutoHyphens/>
        <w:ind w:firstLine="720"/>
        <w:jc w:val="both"/>
        <w:rPr>
          <w:spacing w:val="6"/>
          <w:sz w:val="28"/>
          <w:szCs w:val="28"/>
        </w:rPr>
      </w:pPr>
      <w:r w:rsidRPr="003930DE">
        <w:rPr>
          <w:spacing w:val="6"/>
          <w:sz w:val="28"/>
          <w:szCs w:val="28"/>
        </w:rPr>
        <w:t>Объем произведенной продукции сельского хозяйства муниципального образования Гулькевичский район в 2025 г. составил 20486,6 млн. рублей, что на 4,9 % выше показателей 2024 года</w:t>
      </w:r>
      <w:r w:rsidR="008D0FFA" w:rsidRPr="003930DE">
        <w:rPr>
          <w:spacing w:val="6"/>
          <w:sz w:val="28"/>
          <w:szCs w:val="28"/>
        </w:rPr>
        <w:t xml:space="preserve"> за счет увеличения производства продукции растениеводства на 9,8 %</w:t>
      </w:r>
      <w:r w:rsidRPr="003930DE">
        <w:rPr>
          <w:spacing w:val="6"/>
          <w:sz w:val="28"/>
          <w:szCs w:val="28"/>
        </w:rPr>
        <w:t xml:space="preserve">. Показатель индекса производства, по отношению к 2024 г. составил </w:t>
      </w:r>
      <w:r w:rsidR="0055255D">
        <w:rPr>
          <w:spacing w:val="6"/>
          <w:sz w:val="28"/>
          <w:szCs w:val="28"/>
        </w:rPr>
        <w:br/>
      </w:r>
      <w:r w:rsidRPr="003930DE">
        <w:rPr>
          <w:spacing w:val="6"/>
          <w:sz w:val="28"/>
          <w:szCs w:val="28"/>
        </w:rPr>
        <w:t>104,9 %.</w:t>
      </w:r>
    </w:p>
    <w:p w:rsidR="00F134D1" w:rsidRPr="003930DE" w:rsidRDefault="00F134D1" w:rsidP="00F134D1">
      <w:pPr>
        <w:shd w:val="clear" w:color="auto" w:fill="FFFFFF"/>
        <w:suppressAutoHyphens/>
        <w:ind w:firstLine="720"/>
        <w:jc w:val="both"/>
        <w:rPr>
          <w:spacing w:val="6"/>
          <w:sz w:val="28"/>
          <w:szCs w:val="28"/>
        </w:rPr>
      </w:pPr>
      <w:r w:rsidRPr="003930DE">
        <w:rPr>
          <w:spacing w:val="6"/>
          <w:sz w:val="28"/>
          <w:szCs w:val="28"/>
        </w:rPr>
        <w:t xml:space="preserve">Соотношение продукции растениеводства и животноводства </w:t>
      </w:r>
      <w:r w:rsidR="0055255D">
        <w:rPr>
          <w:spacing w:val="6"/>
          <w:sz w:val="28"/>
          <w:szCs w:val="28"/>
        </w:rPr>
        <w:br/>
      </w:r>
      <w:r w:rsidRPr="003930DE">
        <w:rPr>
          <w:spacing w:val="6"/>
          <w:sz w:val="28"/>
          <w:szCs w:val="28"/>
        </w:rPr>
        <w:t>в общем объеме производства сельскохозяйственной продукции в 2025 г. составило 68,6 % и 32,3 %, соответственно.</w:t>
      </w:r>
    </w:p>
    <w:p w:rsidR="00F134D1" w:rsidRPr="003930DE" w:rsidRDefault="00F134D1" w:rsidP="00F134D1">
      <w:pPr>
        <w:shd w:val="clear" w:color="auto" w:fill="FFFFFF"/>
        <w:suppressAutoHyphens/>
        <w:ind w:firstLine="720"/>
        <w:jc w:val="both"/>
        <w:rPr>
          <w:spacing w:val="6"/>
          <w:sz w:val="28"/>
          <w:szCs w:val="28"/>
        </w:rPr>
      </w:pPr>
      <w:r w:rsidRPr="003930DE">
        <w:rPr>
          <w:spacing w:val="6"/>
          <w:sz w:val="28"/>
          <w:szCs w:val="28"/>
        </w:rPr>
        <w:t>В оценке 2026 года индекс производства продукции сельского хозяйства ожидается 74,9 %, что на 25,1% ниже уровня 2024 г.</w:t>
      </w:r>
      <w:r w:rsidR="008E4491" w:rsidRPr="003930DE">
        <w:rPr>
          <w:spacing w:val="6"/>
          <w:sz w:val="28"/>
          <w:szCs w:val="28"/>
        </w:rPr>
        <w:t>, что объясняется</w:t>
      </w:r>
      <w:r w:rsidRPr="003930DE">
        <w:rPr>
          <w:spacing w:val="6"/>
          <w:sz w:val="28"/>
          <w:szCs w:val="28"/>
        </w:rPr>
        <w:t xml:space="preserve"> в растениеводстве снижение</w:t>
      </w:r>
      <w:r w:rsidR="008E4491" w:rsidRPr="003930DE">
        <w:rPr>
          <w:spacing w:val="6"/>
          <w:sz w:val="28"/>
          <w:szCs w:val="28"/>
        </w:rPr>
        <w:t>м</w:t>
      </w:r>
      <w:r w:rsidRPr="003930DE">
        <w:rPr>
          <w:spacing w:val="6"/>
          <w:sz w:val="28"/>
          <w:szCs w:val="28"/>
        </w:rPr>
        <w:t xml:space="preserve"> урожайности </w:t>
      </w:r>
      <w:r w:rsidR="00AF22CF" w:rsidRPr="003930DE">
        <w:rPr>
          <w:spacing w:val="6"/>
          <w:sz w:val="28"/>
          <w:szCs w:val="28"/>
        </w:rPr>
        <w:t>сельскохозяйственных культур, в</w:t>
      </w:r>
      <w:r w:rsidRPr="003930DE">
        <w:rPr>
          <w:spacing w:val="6"/>
          <w:sz w:val="28"/>
          <w:szCs w:val="28"/>
        </w:rPr>
        <w:t>следствии затяжных дождей в период вегетации и уборки</w:t>
      </w:r>
      <w:r w:rsidR="00337019" w:rsidRPr="003930DE">
        <w:rPr>
          <w:spacing w:val="6"/>
          <w:sz w:val="28"/>
          <w:szCs w:val="28"/>
        </w:rPr>
        <w:t>, несмотря на рост в животноводстве на 0,5 % который объясняется увеличением поголовья КРС на откорме при сохранившихся показателях среднесуточных привесов</w:t>
      </w:r>
      <w:r w:rsidRPr="003930DE">
        <w:rPr>
          <w:spacing w:val="6"/>
          <w:sz w:val="28"/>
          <w:szCs w:val="28"/>
        </w:rPr>
        <w:t>.</w:t>
      </w:r>
    </w:p>
    <w:p w:rsidR="00F134D1" w:rsidRPr="003930DE" w:rsidRDefault="00F134D1" w:rsidP="00F134D1">
      <w:pPr>
        <w:shd w:val="clear" w:color="auto" w:fill="FFFFFF"/>
        <w:suppressAutoHyphens/>
        <w:ind w:firstLine="720"/>
        <w:jc w:val="both"/>
        <w:rPr>
          <w:spacing w:val="6"/>
          <w:sz w:val="28"/>
          <w:szCs w:val="28"/>
        </w:rPr>
      </w:pPr>
      <w:r w:rsidRPr="003930DE">
        <w:rPr>
          <w:spacing w:val="6"/>
          <w:sz w:val="28"/>
          <w:szCs w:val="28"/>
        </w:rPr>
        <w:t xml:space="preserve">В 2025 г. валовой сбор зерновых и зернобобовых культур составил 387 тыс. тонн, что выше показателя 2024 г. на 33,2 тыс. тонны (или на 9,3 %), за счет введения новых сортов и гибридов сельскохозяйственных культур. </w:t>
      </w:r>
    </w:p>
    <w:p w:rsidR="00C0207C" w:rsidRDefault="00F134D1" w:rsidP="00F134D1">
      <w:pPr>
        <w:shd w:val="clear" w:color="auto" w:fill="FFFFFF"/>
        <w:suppressAutoHyphens/>
        <w:ind w:firstLine="720"/>
        <w:jc w:val="both"/>
        <w:rPr>
          <w:spacing w:val="6"/>
          <w:sz w:val="28"/>
          <w:szCs w:val="28"/>
        </w:rPr>
      </w:pPr>
      <w:r w:rsidRPr="003930DE">
        <w:rPr>
          <w:spacing w:val="6"/>
          <w:sz w:val="28"/>
          <w:szCs w:val="28"/>
        </w:rPr>
        <w:t xml:space="preserve">В оценке 2026 года валовой сбор зерновых и зернобобовых культур составит 336,7,0 тыс. тонн, что ниже на 13% (на 50,3 тыс. тонн) чем </w:t>
      </w:r>
      <w:r w:rsidR="0055255D">
        <w:rPr>
          <w:spacing w:val="6"/>
          <w:sz w:val="28"/>
          <w:szCs w:val="28"/>
        </w:rPr>
        <w:br/>
      </w:r>
      <w:r w:rsidRPr="003930DE">
        <w:rPr>
          <w:spacing w:val="6"/>
          <w:sz w:val="28"/>
          <w:szCs w:val="28"/>
        </w:rPr>
        <w:t xml:space="preserve">в 2025 г. </w:t>
      </w:r>
      <w:r w:rsidRPr="003930DE">
        <w:rPr>
          <w:sz w:val="28"/>
          <w:szCs w:val="28"/>
        </w:rPr>
        <w:t>Снижение урожайности произошло вследствие неблагоприятных погодных условий, в том числе продолжительных осадков</w:t>
      </w:r>
      <w:r w:rsidR="00C0207C">
        <w:t>.</w:t>
      </w:r>
    </w:p>
    <w:p w:rsidR="00F134D1" w:rsidRPr="003930DE" w:rsidRDefault="00F134D1" w:rsidP="00F134D1">
      <w:pPr>
        <w:shd w:val="clear" w:color="auto" w:fill="FFFFFF"/>
        <w:suppressAutoHyphens/>
        <w:ind w:firstLine="720"/>
        <w:jc w:val="both"/>
        <w:rPr>
          <w:spacing w:val="6"/>
          <w:sz w:val="28"/>
          <w:szCs w:val="28"/>
        </w:rPr>
      </w:pPr>
      <w:r w:rsidRPr="003930DE">
        <w:rPr>
          <w:spacing w:val="6"/>
          <w:sz w:val="28"/>
          <w:szCs w:val="28"/>
        </w:rPr>
        <w:t>При разработке прогноза до 2029 года в части производства зерновых культур учитывается увеличение урожайности, за счет внедрения новых сортов и гибридов, соблюдения агротехники возделывания культур, посевные площади варьируются от 63,4 тыс. га до 65 тысяч гектар, согласно ежегодной структуре посевных площадей.</w:t>
      </w:r>
    </w:p>
    <w:p w:rsidR="00F134D1" w:rsidRPr="003930DE" w:rsidRDefault="00F134D1" w:rsidP="00F134D1">
      <w:pPr>
        <w:shd w:val="clear" w:color="auto" w:fill="FFFFFF"/>
        <w:suppressAutoHyphens/>
        <w:ind w:firstLine="720"/>
        <w:jc w:val="both"/>
        <w:rPr>
          <w:spacing w:val="6"/>
          <w:sz w:val="28"/>
          <w:szCs w:val="28"/>
        </w:rPr>
      </w:pPr>
      <w:r w:rsidRPr="003930DE">
        <w:rPr>
          <w:spacing w:val="6"/>
          <w:sz w:val="28"/>
          <w:szCs w:val="28"/>
        </w:rPr>
        <w:t>В 2025 году объем производства сахарной свеклы составил 404,8 тыс. тонн, что на 4,6% меньше показателя 2023 г. в результате снижения урожайности на 19,3 ц/га, в связи с неблагоприятными погодными условиями во время вегетации.</w:t>
      </w:r>
    </w:p>
    <w:p w:rsidR="00F134D1" w:rsidRPr="003930DE" w:rsidRDefault="00F134D1" w:rsidP="00F134D1">
      <w:pPr>
        <w:shd w:val="clear" w:color="auto" w:fill="FFFFFF"/>
        <w:suppressAutoHyphens/>
        <w:ind w:firstLine="720"/>
        <w:jc w:val="both"/>
        <w:rPr>
          <w:spacing w:val="6"/>
          <w:sz w:val="28"/>
          <w:szCs w:val="28"/>
        </w:rPr>
      </w:pPr>
      <w:r w:rsidRPr="003930DE">
        <w:rPr>
          <w:spacing w:val="6"/>
          <w:sz w:val="28"/>
          <w:szCs w:val="28"/>
        </w:rPr>
        <w:t xml:space="preserve">В 2025 году объем производства сахарной свеклы составил 560,2 тыс. тонн, что на 38,4% (155,2 тыс. тонн) больше показателя 2024 года. </w:t>
      </w:r>
      <w:r w:rsidR="0055255D">
        <w:rPr>
          <w:spacing w:val="6"/>
          <w:sz w:val="28"/>
          <w:szCs w:val="28"/>
        </w:rPr>
        <w:br/>
      </w:r>
      <w:r w:rsidRPr="003930DE">
        <w:rPr>
          <w:spacing w:val="6"/>
          <w:sz w:val="28"/>
          <w:szCs w:val="28"/>
        </w:rPr>
        <w:t>В следствии применения новых технологий в период вегетации и уборки культуры и ввод отечественных семенных материалов.</w:t>
      </w:r>
    </w:p>
    <w:p w:rsidR="00F134D1" w:rsidRPr="003930DE" w:rsidRDefault="00F134D1" w:rsidP="00F134D1">
      <w:pPr>
        <w:shd w:val="clear" w:color="auto" w:fill="FFFFFF"/>
        <w:suppressAutoHyphens/>
        <w:ind w:firstLine="720"/>
        <w:jc w:val="both"/>
        <w:rPr>
          <w:spacing w:val="6"/>
          <w:sz w:val="28"/>
          <w:szCs w:val="28"/>
        </w:rPr>
      </w:pPr>
      <w:r w:rsidRPr="003930DE">
        <w:rPr>
          <w:spacing w:val="6"/>
          <w:sz w:val="28"/>
          <w:szCs w:val="28"/>
        </w:rPr>
        <w:lastRenderedPageBreak/>
        <w:t xml:space="preserve">В 2026 году планируемый объём производства сахарной свеклы составит 526,4 тыс. тонн, что на 6,01 %(33.8 тыс. тонн) ниже показателя 2025 года, что объясняется неблагоприятными погодными условиями </w:t>
      </w:r>
      <w:r w:rsidR="0055255D">
        <w:rPr>
          <w:spacing w:val="6"/>
          <w:sz w:val="28"/>
          <w:szCs w:val="28"/>
        </w:rPr>
        <w:br/>
      </w:r>
      <w:r w:rsidRPr="003930DE">
        <w:rPr>
          <w:spacing w:val="6"/>
          <w:sz w:val="28"/>
          <w:szCs w:val="28"/>
        </w:rPr>
        <w:t>в период вегетации и уборки, также уменьшением площадей посева.</w:t>
      </w:r>
    </w:p>
    <w:p w:rsidR="00F134D1" w:rsidRPr="003930DE" w:rsidRDefault="00F134D1" w:rsidP="00F134D1">
      <w:pPr>
        <w:shd w:val="clear" w:color="auto" w:fill="FFFFFF"/>
        <w:suppressAutoHyphens/>
        <w:ind w:firstLine="720"/>
        <w:jc w:val="both"/>
        <w:rPr>
          <w:spacing w:val="6"/>
          <w:sz w:val="28"/>
          <w:szCs w:val="28"/>
        </w:rPr>
      </w:pPr>
      <w:r w:rsidRPr="003930DE">
        <w:rPr>
          <w:spacing w:val="6"/>
          <w:sz w:val="28"/>
          <w:szCs w:val="28"/>
        </w:rPr>
        <w:t>В прогнозном периоде валовой уборки сахарной свеклы постепенно будет увеличиваться за счет благоприятных условий выращивания, соблюдения агротехнических сроков выращивания, применении новых технологий в период вегетации и уборки культуры, ввод отечественных семенных материалов. Площадь сева будет оставаться в пределах 10 тыс. гектар.</w:t>
      </w:r>
    </w:p>
    <w:p w:rsidR="00F134D1" w:rsidRPr="003930DE" w:rsidRDefault="00F134D1" w:rsidP="00F134D1">
      <w:pPr>
        <w:shd w:val="clear" w:color="auto" w:fill="FFFFFF"/>
        <w:suppressAutoHyphens/>
        <w:ind w:firstLine="720"/>
        <w:jc w:val="both"/>
        <w:rPr>
          <w:spacing w:val="6"/>
          <w:sz w:val="28"/>
          <w:szCs w:val="28"/>
        </w:rPr>
      </w:pPr>
      <w:r w:rsidRPr="003930DE">
        <w:rPr>
          <w:spacing w:val="6"/>
          <w:sz w:val="28"/>
          <w:szCs w:val="28"/>
        </w:rPr>
        <w:t>В 2025 г. уровень производства масличных культур (к уровню 2024 г.) увеличился на 3,6 % (на 0,4 тыс. тонн) за счет увеличения площадей посева.</w:t>
      </w:r>
    </w:p>
    <w:p w:rsidR="00F134D1" w:rsidRPr="003930DE" w:rsidRDefault="00F134D1" w:rsidP="00F134D1">
      <w:pPr>
        <w:shd w:val="clear" w:color="auto" w:fill="FFFFFF"/>
        <w:suppressAutoHyphens/>
        <w:ind w:firstLine="720"/>
        <w:jc w:val="both"/>
        <w:rPr>
          <w:spacing w:val="6"/>
          <w:sz w:val="28"/>
          <w:szCs w:val="28"/>
        </w:rPr>
      </w:pPr>
      <w:r w:rsidRPr="003930DE">
        <w:rPr>
          <w:spacing w:val="6"/>
          <w:sz w:val="28"/>
          <w:szCs w:val="28"/>
        </w:rPr>
        <w:t xml:space="preserve">В оценке 2026 г. производство масличных культур ожидается увеличение показателя к уровню 2025 г. за счет увеличение площадей посева, своевременное применение микробиологических удобрений </w:t>
      </w:r>
      <w:r w:rsidR="0055255D">
        <w:rPr>
          <w:spacing w:val="6"/>
          <w:sz w:val="28"/>
          <w:szCs w:val="28"/>
        </w:rPr>
        <w:br/>
      </w:r>
      <w:r w:rsidRPr="003930DE">
        <w:rPr>
          <w:spacing w:val="6"/>
          <w:sz w:val="28"/>
          <w:szCs w:val="28"/>
        </w:rPr>
        <w:t>и защиты от сорняков и вредителей</w:t>
      </w:r>
    </w:p>
    <w:p w:rsidR="00F134D1" w:rsidRPr="003930DE" w:rsidRDefault="00F134D1" w:rsidP="00F134D1">
      <w:pPr>
        <w:shd w:val="clear" w:color="auto" w:fill="FFFFFF"/>
        <w:suppressAutoHyphens/>
        <w:ind w:firstLine="720"/>
        <w:jc w:val="both"/>
        <w:rPr>
          <w:spacing w:val="6"/>
          <w:sz w:val="28"/>
          <w:szCs w:val="28"/>
        </w:rPr>
      </w:pPr>
      <w:r w:rsidRPr="003930DE">
        <w:rPr>
          <w:spacing w:val="6"/>
          <w:sz w:val="28"/>
          <w:szCs w:val="28"/>
        </w:rPr>
        <w:t xml:space="preserve">В прогнозном периоде до 2029 г. валовой сбор постепенно будет расти на 0,5-0,6 % ежегодно в результате применения высокоурожайных сортов и гибридов. Площади будут оставаться в пределах </w:t>
      </w:r>
      <w:r w:rsidR="00F33D09" w:rsidRPr="003930DE">
        <w:rPr>
          <w:spacing w:val="6"/>
          <w:sz w:val="28"/>
          <w:szCs w:val="28"/>
        </w:rPr>
        <w:t>5,5</w:t>
      </w:r>
      <w:r w:rsidRPr="003930DE">
        <w:rPr>
          <w:spacing w:val="6"/>
          <w:sz w:val="28"/>
          <w:szCs w:val="28"/>
        </w:rPr>
        <w:t>-</w:t>
      </w:r>
      <w:r w:rsidR="00F33D09" w:rsidRPr="003930DE">
        <w:rPr>
          <w:spacing w:val="6"/>
          <w:sz w:val="28"/>
          <w:szCs w:val="28"/>
        </w:rPr>
        <w:t>5,6</w:t>
      </w:r>
      <w:r w:rsidRPr="003930DE">
        <w:rPr>
          <w:spacing w:val="6"/>
          <w:sz w:val="28"/>
          <w:szCs w:val="28"/>
        </w:rPr>
        <w:t xml:space="preserve"> тыс. га.</w:t>
      </w:r>
    </w:p>
    <w:p w:rsidR="00F134D1" w:rsidRPr="003930DE" w:rsidRDefault="00F134D1" w:rsidP="00F134D1">
      <w:pPr>
        <w:shd w:val="clear" w:color="auto" w:fill="FFFFFF"/>
        <w:suppressAutoHyphens/>
        <w:ind w:firstLine="720"/>
        <w:jc w:val="both"/>
        <w:rPr>
          <w:spacing w:val="6"/>
          <w:sz w:val="28"/>
          <w:szCs w:val="28"/>
        </w:rPr>
      </w:pPr>
      <w:r w:rsidRPr="003930DE">
        <w:rPr>
          <w:spacing w:val="6"/>
          <w:sz w:val="28"/>
          <w:szCs w:val="28"/>
        </w:rPr>
        <w:t xml:space="preserve">В 2025 г. объем производства картофеля составил в хозяйствах всех категорий 5,8 тыс. тонн, что на 16 % выше показателя 2024 г., </w:t>
      </w:r>
      <w:r w:rsidR="0055255D">
        <w:rPr>
          <w:spacing w:val="6"/>
          <w:sz w:val="28"/>
          <w:szCs w:val="28"/>
        </w:rPr>
        <w:br/>
      </w:r>
      <w:r w:rsidRPr="003930DE">
        <w:rPr>
          <w:spacing w:val="6"/>
          <w:sz w:val="28"/>
          <w:szCs w:val="28"/>
        </w:rPr>
        <w:t>в результате увеличения площади посева.</w:t>
      </w:r>
    </w:p>
    <w:p w:rsidR="00F134D1" w:rsidRPr="003930DE" w:rsidRDefault="00F134D1" w:rsidP="00F134D1">
      <w:pPr>
        <w:shd w:val="clear" w:color="auto" w:fill="FFFFFF"/>
        <w:suppressAutoHyphens/>
        <w:ind w:firstLine="720"/>
        <w:jc w:val="both"/>
        <w:rPr>
          <w:spacing w:val="6"/>
          <w:sz w:val="28"/>
          <w:szCs w:val="28"/>
        </w:rPr>
      </w:pPr>
      <w:r w:rsidRPr="003930DE">
        <w:rPr>
          <w:spacing w:val="6"/>
          <w:sz w:val="28"/>
          <w:szCs w:val="28"/>
        </w:rPr>
        <w:t xml:space="preserve">В оценке 2026 г. ожидается снижение валового сбора картофеля </w:t>
      </w:r>
      <w:r w:rsidR="0055255D">
        <w:rPr>
          <w:spacing w:val="6"/>
          <w:sz w:val="28"/>
          <w:szCs w:val="28"/>
        </w:rPr>
        <w:br/>
      </w:r>
      <w:r w:rsidRPr="003930DE">
        <w:rPr>
          <w:spacing w:val="6"/>
          <w:sz w:val="28"/>
          <w:szCs w:val="28"/>
        </w:rPr>
        <w:t>в результате неблагоприятных погодных условий, высокой стоимости семенного материала, также кадрового дефицита.</w:t>
      </w:r>
    </w:p>
    <w:p w:rsidR="00F134D1" w:rsidRPr="003930DE" w:rsidRDefault="00F134D1" w:rsidP="00F134D1">
      <w:pPr>
        <w:shd w:val="clear" w:color="auto" w:fill="FFFFFF"/>
        <w:suppressAutoHyphens/>
        <w:ind w:firstLine="720"/>
        <w:jc w:val="both"/>
        <w:rPr>
          <w:spacing w:val="6"/>
          <w:sz w:val="28"/>
          <w:szCs w:val="28"/>
        </w:rPr>
      </w:pPr>
      <w:r w:rsidRPr="003930DE">
        <w:rPr>
          <w:spacing w:val="6"/>
          <w:sz w:val="28"/>
          <w:szCs w:val="28"/>
        </w:rPr>
        <w:t>Показатель валового сбора овощей в 2025 г. составил 70 тыс. тонн, что на % 9,7 (6,2 тыс. тонн) выше аналогичного показателя 2024 г.</w:t>
      </w:r>
    </w:p>
    <w:p w:rsidR="00F134D1" w:rsidRPr="003930DE" w:rsidRDefault="00F134D1" w:rsidP="00F134D1">
      <w:pPr>
        <w:shd w:val="clear" w:color="auto" w:fill="FFFFFF"/>
        <w:suppressAutoHyphens/>
        <w:ind w:firstLine="720"/>
        <w:jc w:val="both"/>
        <w:rPr>
          <w:spacing w:val="6"/>
          <w:sz w:val="28"/>
          <w:szCs w:val="28"/>
        </w:rPr>
      </w:pPr>
      <w:r w:rsidRPr="003930DE">
        <w:rPr>
          <w:spacing w:val="6"/>
          <w:sz w:val="28"/>
          <w:szCs w:val="28"/>
        </w:rPr>
        <w:t xml:space="preserve">В оценке 2026 года ожидается снижение валового сбора овощей </w:t>
      </w:r>
      <w:r w:rsidR="0055255D">
        <w:rPr>
          <w:spacing w:val="6"/>
          <w:sz w:val="28"/>
          <w:szCs w:val="28"/>
        </w:rPr>
        <w:br/>
      </w:r>
      <w:r w:rsidRPr="003930DE">
        <w:rPr>
          <w:spacing w:val="6"/>
          <w:sz w:val="28"/>
          <w:szCs w:val="28"/>
        </w:rPr>
        <w:t>на 54,7% к уровню 2025 г. (или на 38,3 тыс. тоны) – за счет небл</w:t>
      </w:r>
      <w:r w:rsidR="00912A87">
        <w:rPr>
          <w:spacing w:val="6"/>
          <w:sz w:val="28"/>
          <w:szCs w:val="28"/>
        </w:rPr>
        <w:t>агоприятных погодных условий</w:t>
      </w:r>
      <w:r w:rsidRPr="003930DE">
        <w:rPr>
          <w:spacing w:val="6"/>
          <w:sz w:val="28"/>
          <w:szCs w:val="28"/>
        </w:rPr>
        <w:t>. В прогнозном периоде валовой сбор овощей постепенно будет расти, за счет увеличения урожайности, применения новых технологий выращивания, а также постепенного роста посевных площадей.</w:t>
      </w:r>
    </w:p>
    <w:p w:rsidR="00F134D1" w:rsidRPr="003930DE" w:rsidRDefault="00F134D1" w:rsidP="00F134D1">
      <w:pPr>
        <w:shd w:val="clear" w:color="auto" w:fill="FFFFFF"/>
        <w:suppressAutoHyphens/>
        <w:ind w:firstLine="720"/>
        <w:jc w:val="both"/>
        <w:rPr>
          <w:spacing w:val="6"/>
          <w:sz w:val="28"/>
          <w:szCs w:val="28"/>
        </w:rPr>
      </w:pPr>
      <w:r w:rsidRPr="003930DE">
        <w:rPr>
          <w:spacing w:val="6"/>
          <w:sz w:val="28"/>
          <w:szCs w:val="28"/>
        </w:rPr>
        <w:t>Валовой сбор плодов в 2025 г. составил 6,6 т. что ниже уровня 2024 г. на 25%, чт</w:t>
      </w:r>
      <w:r w:rsidR="00912A87">
        <w:rPr>
          <w:spacing w:val="6"/>
          <w:sz w:val="28"/>
          <w:szCs w:val="28"/>
        </w:rPr>
        <w:t xml:space="preserve">о объясняется выкорчёвкой </w:t>
      </w:r>
      <w:proofErr w:type="gramStart"/>
      <w:r w:rsidR="00912A87">
        <w:rPr>
          <w:spacing w:val="6"/>
          <w:sz w:val="28"/>
          <w:szCs w:val="28"/>
        </w:rPr>
        <w:t>садов,</w:t>
      </w:r>
      <w:r w:rsidR="0055255D">
        <w:rPr>
          <w:spacing w:val="6"/>
          <w:sz w:val="28"/>
          <w:szCs w:val="28"/>
        </w:rPr>
        <w:br/>
      </w:r>
      <w:r w:rsidRPr="003930DE">
        <w:rPr>
          <w:spacing w:val="6"/>
          <w:sz w:val="28"/>
          <w:szCs w:val="28"/>
        </w:rPr>
        <w:t>в</w:t>
      </w:r>
      <w:proofErr w:type="gramEnd"/>
      <w:r w:rsidRPr="003930DE">
        <w:rPr>
          <w:spacing w:val="6"/>
          <w:sz w:val="28"/>
          <w:szCs w:val="28"/>
        </w:rPr>
        <w:t xml:space="preserve"> связи обновлением сада.</w:t>
      </w:r>
    </w:p>
    <w:p w:rsidR="00F134D1" w:rsidRPr="003930DE" w:rsidRDefault="00F134D1" w:rsidP="00F134D1">
      <w:pPr>
        <w:shd w:val="clear" w:color="auto" w:fill="FFFFFF"/>
        <w:suppressAutoHyphens/>
        <w:ind w:firstLine="720"/>
        <w:jc w:val="both"/>
        <w:rPr>
          <w:spacing w:val="6"/>
          <w:sz w:val="28"/>
          <w:szCs w:val="28"/>
        </w:rPr>
      </w:pPr>
      <w:r w:rsidRPr="003930DE">
        <w:rPr>
          <w:spacing w:val="6"/>
          <w:sz w:val="28"/>
          <w:szCs w:val="28"/>
        </w:rPr>
        <w:t>В 2025г. валовой сбор винограда практически на уровне 2024 г.</w:t>
      </w:r>
    </w:p>
    <w:p w:rsidR="00F134D1" w:rsidRPr="003930DE" w:rsidRDefault="00F134D1" w:rsidP="00F134D1">
      <w:pPr>
        <w:shd w:val="clear" w:color="auto" w:fill="FFFFFF"/>
        <w:suppressAutoHyphens/>
        <w:ind w:firstLine="720"/>
        <w:jc w:val="both"/>
        <w:rPr>
          <w:spacing w:val="6"/>
          <w:sz w:val="28"/>
          <w:szCs w:val="28"/>
        </w:rPr>
      </w:pPr>
      <w:r w:rsidRPr="003930DE">
        <w:rPr>
          <w:spacing w:val="6"/>
          <w:sz w:val="28"/>
          <w:szCs w:val="28"/>
        </w:rPr>
        <w:t>Выращиванием винограда на территории муниципального образования Гулькевичский район занимаются только ЛПХ.</w:t>
      </w:r>
    </w:p>
    <w:p w:rsidR="00F134D1" w:rsidRPr="003930DE" w:rsidRDefault="00F134D1" w:rsidP="00F134D1">
      <w:pPr>
        <w:ind w:firstLine="709"/>
        <w:jc w:val="both"/>
        <w:rPr>
          <w:color w:val="000000"/>
          <w:sz w:val="28"/>
          <w:szCs w:val="28"/>
        </w:rPr>
      </w:pPr>
      <w:r w:rsidRPr="003930DE">
        <w:rPr>
          <w:color w:val="000000"/>
          <w:spacing w:val="6"/>
          <w:sz w:val="28"/>
          <w:szCs w:val="28"/>
        </w:rPr>
        <w:t xml:space="preserve">В отрасли животноводства: индекс производства продукции животноводства по итогам 2025 г. составляет 94,6 % что ниже показателя 2024 г. </w:t>
      </w:r>
      <w:r w:rsidRPr="003930DE">
        <w:rPr>
          <w:color w:val="000000"/>
          <w:sz w:val="28"/>
          <w:szCs w:val="28"/>
        </w:rPr>
        <w:t>что объясняется снижением реализацией мясного скота.</w:t>
      </w:r>
    </w:p>
    <w:p w:rsidR="00F134D1" w:rsidRPr="003930DE" w:rsidRDefault="00F134D1" w:rsidP="00F134D1">
      <w:pPr>
        <w:shd w:val="clear" w:color="auto" w:fill="FFFFFF"/>
        <w:suppressAutoHyphens/>
        <w:ind w:firstLine="720"/>
        <w:jc w:val="both"/>
        <w:rPr>
          <w:spacing w:val="6"/>
          <w:sz w:val="28"/>
          <w:szCs w:val="28"/>
        </w:rPr>
      </w:pPr>
      <w:r w:rsidRPr="003930DE">
        <w:rPr>
          <w:spacing w:val="6"/>
          <w:sz w:val="28"/>
          <w:szCs w:val="28"/>
        </w:rPr>
        <w:lastRenderedPageBreak/>
        <w:t>В прогнозном периоде до 2029 г. ежегодно запланировано увеличение производства мяса, в основном, за счет сель</w:t>
      </w:r>
      <w:r w:rsidR="00912A87">
        <w:rPr>
          <w:spacing w:val="6"/>
          <w:sz w:val="28"/>
          <w:szCs w:val="28"/>
        </w:rPr>
        <w:t>хозяйственных организаций и КФХ</w:t>
      </w:r>
      <w:r w:rsidRPr="003930DE">
        <w:rPr>
          <w:spacing w:val="6"/>
          <w:sz w:val="28"/>
          <w:szCs w:val="28"/>
        </w:rPr>
        <w:t>.</w:t>
      </w:r>
    </w:p>
    <w:p w:rsidR="00F134D1" w:rsidRPr="003930DE" w:rsidRDefault="00F134D1" w:rsidP="00F134D1">
      <w:pPr>
        <w:shd w:val="clear" w:color="auto" w:fill="FFFFFF"/>
        <w:suppressAutoHyphens/>
        <w:ind w:firstLine="720"/>
        <w:jc w:val="both"/>
        <w:rPr>
          <w:spacing w:val="6"/>
          <w:sz w:val="28"/>
          <w:szCs w:val="28"/>
        </w:rPr>
      </w:pPr>
      <w:r w:rsidRPr="003930DE">
        <w:rPr>
          <w:spacing w:val="6"/>
          <w:sz w:val="28"/>
          <w:szCs w:val="28"/>
        </w:rPr>
        <w:t xml:space="preserve">В 2025 г. произведено молока больше, чем в 2024 г. на 7,3 % </w:t>
      </w:r>
    </w:p>
    <w:p w:rsidR="00F134D1" w:rsidRPr="003930DE" w:rsidRDefault="00F134D1" w:rsidP="00F134D1">
      <w:pPr>
        <w:shd w:val="clear" w:color="auto" w:fill="FFFFFF"/>
        <w:suppressAutoHyphens/>
        <w:ind w:firstLine="720"/>
        <w:jc w:val="both"/>
        <w:rPr>
          <w:spacing w:val="6"/>
          <w:sz w:val="28"/>
          <w:szCs w:val="28"/>
        </w:rPr>
      </w:pPr>
      <w:r w:rsidRPr="003930DE">
        <w:rPr>
          <w:spacing w:val="6"/>
          <w:sz w:val="28"/>
          <w:szCs w:val="28"/>
        </w:rPr>
        <w:t>В прогнозном периоде до 2029 г. происходит постепенное увеличение валового надоя (на 0,5 %, в сопоставлении показателей 2029 г. к показателям 2026 г.), за счет увеличения продуктивности.</w:t>
      </w:r>
    </w:p>
    <w:p w:rsidR="00F134D1" w:rsidRPr="003930DE" w:rsidRDefault="00F134D1" w:rsidP="00F134D1">
      <w:pPr>
        <w:shd w:val="clear" w:color="auto" w:fill="FFFFFF"/>
        <w:suppressAutoHyphens/>
        <w:ind w:firstLine="720"/>
        <w:jc w:val="both"/>
        <w:rPr>
          <w:spacing w:val="6"/>
          <w:sz w:val="28"/>
          <w:szCs w:val="28"/>
        </w:rPr>
      </w:pPr>
      <w:r w:rsidRPr="003930DE">
        <w:rPr>
          <w:spacing w:val="6"/>
          <w:sz w:val="28"/>
          <w:szCs w:val="28"/>
        </w:rPr>
        <w:t xml:space="preserve">Для увеличения молочной продуктивности стада в текущем году проводится работа по улучшению кормовой базы, приготовлению </w:t>
      </w:r>
      <w:r w:rsidR="0055255D">
        <w:rPr>
          <w:spacing w:val="6"/>
          <w:sz w:val="28"/>
          <w:szCs w:val="28"/>
        </w:rPr>
        <w:br/>
      </w:r>
      <w:r w:rsidRPr="003930DE">
        <w:rPr>
          <w:spacing w:val="6"/>
          <w:sz w:val="28"/>
          <w:szCs w:val="28"/>
        </w:rPr>
        <w:t xml:space="preserve">и использованию кормов, работа с новотельными коровами, подготовка нетелей к отелу и раздою. </w:t>
      </w:r>
    </w:p>
    <w:p w:rsidR="00F134D1" w:rsidRPr="003930DE" w:rsidRDefault="00F134D1" w:rsidP="00F134D1">
      <w:pPr>
        <w:shd w:val="clear" w:color="auto" w:fill="FFFFFF"/>
        <w:suppressAutoHyphens/>
        <w:ind w:firstLine="720"/>
        <w:jc w:val="both"/>
        <w:rPr>
          <w:spacing w:val="6"/>
          <w:sz w:val="28"/>
          <w:szCs w:val="28"/>
        </w:rPr>
      </w:pPr>
      <w:r w:rsidRPr="003930DE">
        <w:rPr>
          <w:spacing w:val="6"/>
          <w:sz w:val="28"/>
          <w:szCs w:val="28"/>
        </w:rPr>
        <w:t xml:space="preserve">Во всех предприятиях АПК МО Гулькевичский район проводится модернизация производства, приобретается высокоэффективная, энергосберегающая сельскохозяйственная техника. Это позволяет уменьшить сроки выполнения технологических процессов </w:t>
      </w:r>
      <w:r w:rsidR="0055255D">
        <w:rPr>
          <w:spacing w:val="6"/>
          <w:sz w:val="28"/>
          <w:szCs w:val="28"/>
        </w:rPr>
        <w:br/>
      </w:r>
      <w:r w:rsidRPr="003930DE">
        <w:rPr>
          <w:spacing w:val="6"/>
          <w:sz w:val="28"/>
          <w:szCs w:val="28"/>
        </w:rPr>
        <w:t xml:space="preserve">по выращиванию сельскохозяйственных культур и сократить потери </w:t>
      </w:r>
      <w:r w:rsidR="0055255D">
        <w:rPr>
          <w:spacing w:val="6"/>
          <w:sz w:val="28"/>
          <w:szCs w:val="28"/>
        </w:rPr>
        <w:br/>
        <w:t>во время уборки урожая.</w:t>
      </w:r>
    </w:p>
    <w:p w:rsidR="00F134D1" w:rsidRPr="003930DE" w:rsidRDefault="00F134D1" w:rsidP="00F134D1">
      <w:pPr>
        <w:shd w:val="clear" w:color="auto" w:fill="FFFFFF"/>
        <w:suppressAutoHyphens/>
        <w:ind w:firstLine="720"/>
        <w:jc w:val="both"/>
        <w:rPr>
          <w:spacing w:val="6"/>
          <w:sz w:val="28"/>
          <w:szCs w:val="28"/>
        </w:rPr>
      </w:pPr>
      <w:r w:rsidRPr="003930DE">
        <w:rPr>
          <w:spacing w:val="6"/>
          <w:sz w:val="28"/>
          <w:szCs w:val="28"/>
        </w:rPr>
        <w:t>Перспективным направлением в растениеводстве является орошаемое земледелие. В настоящее время площади на орошении составляют порядка 12 тыс. гектар.</w:t>
      </w:r>
    </w:p>
    <w:p w:rsidR="00F134D1" w:rsidRPr="003930DE" w:rsidRDefault="00F134D1" w:rsidP="00F134D1">
      <w:pPr>
        <w:shd w:val="clear" w:color="auto" w:fill="FFFFFF"/>
        <w:suppressAutoHyphens/>
        <w:ind w:firstLine="720"/>
        <w:jc w:val="both"/>
        <w:rPr>
          <w:spacing w:val="6"/>
          <w:sz w:val="28"/>
          <w:szCs w:val="28"/>
        </w:rPr>
      </w:pPr>
      <w:r w:rsidRPr="003930DE">
        <w:rPr>
          <w:spacing w:val="6"/>
          <w:sz w:val="28"/>
          <w:szCs w:val="28"/>
        </w:rPr>
        <w:t>Привлекаются новые технологии в процесс выращивания сельскохозяйственных культур. Технология выращивания данных культур на орошении способствует получить урожай с 1 га выше на 15-17%. Используется технология вторичных посевов на данных площадях.</w:t>
      </w:r>
    </w:p>
    <w:p w:rsidR="00F134D1" w:rsidRPr="003930DE" w:rsidRDefault="00F134D1" w:rsidP="00F134D1">
      <w:pPr>
        <w:shd w:val="clear" w:color="auto" w:fill="FFFFFF"/>
        <w:suppressAutoHyphens/>
        <w:ind w:firstLine="720"/>
        <w:jc w:val="both"/>
        <w:rPr>
          <w:spacing w:val="6"/>
          <w:sz w:val="28"/>
          <w:szCs w:val="28"/>
        </w:rPr>
      </w:pPr>
      <w:r w:rsidRPr="003930DE">
        <w:rPr>
          <w:spacing w:val="6"/>
          <w:sz w:val="28"/>
          <w:szCs w:val="28"/>
        </w:rPr>
        <w:t>Также, отмечаем</w:t>
      </w:r>
      <w:r w:rsidR="00912A87">
        <w:rPr>
          <w:spacing w:val="6"/>
          <w:sz w:val="28"/>
          <w:szCs w:val="28"/>
        </w:rPr>
        <w:t>, что</w:t>
      </w:r>
      <w:r w:rsidRPr="003930DE">
        <w:rPr>
          <w:spacing w:val="6"/>
          <w:sz w:val="28"/>
          <w:szCs w:val="28"/>
        </w:rPr>
        <w:t xml:space="preserve"> в настоящее время </w:t>
      </w:r>
      <w:r w:rsidR="00912A87">
        <w:rPr>
          <w:spacing w:val="6"/>
          <w:sz w:val="28"/>
          <w:szCs w:val="28"/>
        </w:rPr>
        <w:t>на территории Новоукраинского сельского поселения</w:t>
      </w:r>
      <w:r w:rsidRPr="003930DE">
        <w:rPr>
          <w:spacing w:val="6"/>
          <w:sz w:val="28"/>
          <w:szCs w:val="28"/>
        </w:rPr>
        <w:t xml:space="preserve"> реализуется инвестиционный проект «Реконструкция оросительной сети», общей стоимостью порядка 1 млрд. руб. что позволит орошать 80-90 % земель предприятия и повысить урожайность на 20-30%.</w:t>
      </w:r>
    </w:p>
    <w:p w:rsidR="00F134D1" w:rsidRPr="003930DE" w:rsidRDefault="00F134D1" w:rsidP="00F134D1">
      <w:pPr>
        <w:shd w:val="clear" w:color="auto" w:fill="FFFFFF"/>
        <w:suppressAutoHyphens/>
        <w:ind w:firstLine="720"/>
        <w:jc w:val="both"/>
        <w:rPr>
          <w:spacing w:val="6"/>
          <w:sz w:val="28"/>
          <w:szCs w:val="28"/>
        </w:rPr>
      </w:pPr>
      <w:r w:rsidRPr="003930DE">
        <w:rPr>
          <w:spacing w:val="6"/>
          <w:sz w:val="28"/>
          <w:szCs w:val="28"/>
        </w:rPr>
        <w:t xml:space="preserve">В целях наращивания объемов производства сельскохозяйственной продукции, на территории района проводится работа по развитию </w:t>
      </w:r>
      <w:r w:rsidR="0055255D">
        <w:rPr>
          <w:spacing w:val="6"/>
          <w:sz w:val="28"/>
          <w:szCs w:val="28"/>
        </w:rPr>
        <w:br/>
      </w:r>
      <w:r w:rsidRPr="003930DE">
        <w:rPr>
          <w:spacing w:val="6"/>
          <w:sz w:val="28"/>
          <w:szCs w:val="28"/>
        </w:rPr>
        <w:t>и укреплению базы отечественного семеноводства, производству высокопродуктивного семенного материала.</w:t>
      </w:r>
    </w:p>
    <w:p w:rsidR="00F134D1" w:rsidRPr="003930DE" w:rsidRDefault="00F134D1" w:rsidP="00F134D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930DE">
        <w:rPr>
          <w:color w:val="121212"/>
          <w:sz w:val="28"/>
          <w:szCs w:val="28"/>
        </w:rPr>
        <w:t xml:space="preserve">Гулькевичский район располагает мощным научным потенциалом. </w:t>
      </w:r>
      <w:r w:rsidR="0055255D">
        <w:rPr>
          <w:color w:val="121212"/>
          <w:sz w:val="28"/>
          <w:szCs w:val="28"/>
        </w:rPr>
        <w:br/>
      </w:r>
      <w:r w:rsidRPr="003930DE">
        <w:rPr>
          <w:color w:val="121212"/>
          <w:sz w:val="28"/>
          <w:szCs w:val="28"/>
        </w:rPr>
        <w:t>На территории муниципалитета осуществляют деятельность научные организации: «Первомайская селекционно-опытная станция сахарной свеклы», научно-производственное хозяйство «Кубань» и Кубанская опытная станция</w:t>
      </w:r>
      <w:r w:rsidRPr="003930DE">
        <w:rPr>
          <w:color w:val="121212"/>
          <w:sz w:val="28"/>
          <w:szCs w:val="28"/>
          <w:lang w:val="en-US"/>
        </w:rPr>
        <w:t> </w:t>
      </w:r>
      <w:r w:rsidRPr="003930DE">
        <w:rPr>
          <w:color w:val="121212"/>
          <w:sz w:val="28"/>
          <w:szCs w:val="28"/>
        </w:rPr>
        <w:t xml:space="preserve">Всероссийского института растениеводства имени Н.И.Вавилова, которому в 2024 году исполнилось 100 лет. А также здесь расположено уникальное хранилище мировой коллекции семян. Основная задача этого учреждения - сохранение мирового генофонда растений, здесь </w:t>
      </w:r>
      <w:r w:rsidRPr="003930DE">
        <w:rPr>
          <w:sz w:val="28"/>
          <w:szCs w:val="28"/>
        </w:rPr>
        <w:t>собрано порядка 350 тыс. образцов семян различных культур со всего мира.</w:t>
      </w:r>
    </w:p>
    <w:p w:rsidR="00F134D1" w:rsidRPr="003930DE" w:rsidRDefault="00F134D1" w:rsidP="00F134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930DE">
        <w:rPr>
          <w:color w:val="000000"/>
          <w:sz w:val="28"/>
          <w:szCs w:val="28"/>
        </w:rPr>
        <w:t xml:space="preserve">Ученые </w:t>
      </w:r>
      <w:r w:rsidRPr="003930DE">
        <w:rPr>
          <w:sz w:val="28"/>
          <w:szCs w:val="28"/>
        </w:rPr>
        <w:t xml:space="preserve">«Первомайской селекционно-опытной станции сахарной свеклы» </w:t>
      </w:r>
      <w:r w:rsidRPr="003930DE">
        <w:rPr>
          <w:color w:val="000000"/>
          <w:sz w:val="28"/>
          <w:szCs w:val="28"/>
        </w:rPr>
        <w:t xml:space="preserve">постоянно ведут работу по созданию высокопродуктивных сортов </w:t>
      </w:r>
      <w:r w:rsidR="0055255D">
        <w:rPr>
          <w:color w:val="000000"/>
          <w:sz w:val="28"/>
          <w:szCs w:val="28"/>
        </w:rPr>
        <w:br/>
      </w:r>
      <w:r w:rsidRPr="003930DE">
        <w:rPr>
          <w:color w:val="000000"/>
          <w:sz w:val="28"/>
          <w:szCs w:val="28"/>
        </w:rPr>
        <w:t xml:space="preserve">и гибридов сахарной свёклы для условий зоны Северного Кавказа. Основное </w:t>
      </w:r>
      <w:r w:rsidRPr="003930DE">
        <w:rPr>
          <w:color w:val="000000"/>
          <w:sz w:val="28"/>
          <w:szCs w:val="28"/>
        </w:rPr>
        <w:lastRenderedPageBreak/>
        <w:t xml:space="preserve">внимание уделяется при этом повышению урожайности и сахаристости корнеплодов, устойчивости свёклы к летней засухе. Сегодня научное предприятие ведет тесную работу с предприятиями края по развитию отрасли семеноводства, а именно получение семенного материала на больших площадях. Так, в 2024 году благодаря совместной работе было произведено </w:t>
      </w:r>
      <w:r w:rsidR="0055255D">
        <w:rPr>
          <w:color w:val="000000"/>
          <w:sz w:val="28"/>
          <w:szCs w:val="28"/>
        </w:rPr>
        <w:br/>
      </w:r>
      <w:r w:rsidRPr="003930DE">
        <w:rPr>
          <w:sz w:val="28"/>
          <w:szCs w:val="28"/>
        </w:rPr>
        <w:t>3 тысячи</w:t>
      </w:r>
      <w:r w:rsidRPr="003930DE">
        <w:rPr>
          <w:color w:val="000000"/>
          <w:sz w:val="28"/>
          <w:szCs w:val="28"/>
        </w:rPr>
        <w:t xml:space="preserve"> посевных единиц.</w:t>
      </w:r>
    </w:p>
    <w:p w:rsidR="00F134D1" w:rsidRPr="003930DE" w:rsidRDefault="00F134D1" w:rsidP="00F134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930DE">
        <w:rPr>
          <w:sz w:val="28"/>
          <w:szCs w:val="28"/>
        </w:rPr>
        <w:t xml:space="preserve">Научно-производственное хозяйство «Кубань», </w:t>
      </w:r>
      <w:r w:rsidRPr="003930DE">
        <w:rPr>
          <w:sz w:val="28"/>
          <w:szCs w:val="28"/>
          <w:shd w:val="clear" w:color="auto" w:fill="FAFAFA"/>
        </w:rPr>
        <w:t xml:space="preserve">является филиалом Национального центра зерна им. П.П. Лукьяненко (ФГБНУ НЦЗ им. П.П. Лукьяненко), более 40 лет занимается выведением высокоурожайных сортов зерновых и бобовых культур. </w:t>
      </w:r>
      <w:r w:rsidRPr="003930DE">
        <w:rPr>
          <w:sz w:val="28"/>
          <w:szCs w:val="28"/>
        </w:rPr>
        <w:t xml:space="preserve">На опытных участках хозяйства проводятся испытания новых сортов озимых зерновых. </w:t>
      </w:r>
      <w:r w:rsidRPr="003930DE">
        <w:rPr>
          <w:sz w:val="28"/>
          <w:szCs w:val="28"/>
          <w:shd w:val="clear" w:color="auto" w:fill="FAFAFA"/>
        </w:rPr>
        <w:t xml:space="preserve">Хозяйство ежегодно </w:t>
      </w:r>
      <w:r w:rsidRPr="003930DE">
        <w:rPr>
          <w:sz w:val="28"/>
          <w:szCs w:val="28"/>
        </w:rPr>
        <w:t xml:space="preserve">производит свыше 5 тыс. тонн семян озимой пшеницы. </w:t>
      </w:r>
    </w:p>
    <w:p w:rsidR="00F134D1" w:rsidRPr="003930DE" w:rsidRDefault="00F134D1" w:rsidP="00F134D1">
      <w:pPr>
        <w:autoSpaceDE w:val="0"/>
        <w:autoSpaceDN w:val="0"/>
        <w:adjustRightInd w:val="0"/>
        <w:ind w:firstLine="709"/>
        <w:jc w:val="both"/>
        <w:rPr>
          <w:color w:val="1F4E79" w:themeColor="accent1" w:themeShade="80"/>
          <w:sz w:val="28"/>
          <w:szCs w:val="28"/>
        </w:rPr>
      </w:pPr>
      <w:r w:rsidRPr="003930DE">
        <w:rPr>
          <w:sz w:val="28"/>
          <w:szCs w:val="28"/>
        </w:rPr>
        <w:t xml:space="preserve">Большое внимание в АПК района уделяется производству семян зерновых культур. Основные производители семенного материала гибридной кукурузы –, ССПК </w:t>
      </w:r>
      <w:proofErr w:type="spellStart"/>
      <w:r w:rsidRPr="003930DE">
        <w:rPr>
          <w:sz w:val="28"/>
          <w:szCs w:val="28"/>
        </w:rPr>
        <w:t>Кукурузо</w:t>
      </w:r>
      <w:proofErr w:type="spellEnd"/>
      <w:r w:rsidRPr="003930DE">
        <w:rPr>
          <w:sz w:val="28"/>
          <w:szCs w:val="28"/>
        </w:rPr>
        <w:t xml:space="preserve"> - калибровочный завод «Кубань» </w:t>
      </w:r>
      <w:r w:rsidR="0055255D">
        <w:rPr>
          <w:sz w:val="28"/>
          <w:szCs w:val="28"/>
        </w:rPr>
        <w:br/>
      </w:r>
      <w:r w:rsidRPr="003930DE">
        <w:rPr>
          <w:sz w:val="28"/>
          <w:szCs w:val="28"/>
        </w:rPr>
        <w:t xml:space="preserve">и </w:t>
      </w:r>
      <w:r w:rsidRPr="003930DE">
        <w:rPr>
          <w:sz w:val="28"/>
          <w:szCs w:val="28"/>
          <w:lang w:val="en-US"/>
        </w:rPr>
        <w:t>OOO</w:t>
      </w:r>
      <w:r w:rsidRPr="003930DE">
        <w:rPr>
          <w:sz w:val="28"/>
          <w:szCs w:val="28"/>
        </w:rPr>
        <w:t xml:space="preserve"> НПО «КОС-МАИС». Они выращивают, испытывают, размножают самые современные </w:t>
      </w:r>
      <w:proofErr w:type="gramStart"/>
      <w:r w:rsidRPr="003930DE">
        <w:rPr>
          <w:sz w:val="28"/>
          <w:szCs w:val="28"/>
        </w:rPr>
        <w:t>сорта..</w:t>
      </w:r>
      <w:proofErr w:type="gramEnd"/>
      <w:r w:rsidRPr="003930DE">
        <w:rPr>
          <w:sz w:val="28"/>
          <w:szCs w:val="28"/>
        </w:rPr>
        <w:t xml:space="preserve"> Семена гибридов кукурузы произведенные семеноводческими предприятиями района пользуются спросом не только в различных регионах Российской Федерации, но и отправляется на экспорт в Белоруссию, Казахстан.</w:t>
      </w:r>
    </w:p>
    <w:p w:rsidR="00F134D1" w:rsidRPr="003930DE" w:rsidRDefault="00F134D1" w:rsidP="00F134D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930DE">
        <w:rPr>
          <w:sz w:val="28"/>
          <w:szCs w:val="28"/>
        </w:rPr>
        <w:t>С каждым годом растет доля отечественного семеноводства, на сегодня обеспеченность отечественными семенами составляет 75% площади района, на 100% обеспечены семенами озимых и яровых колосовых культур, гороха на зерно, сои.</w:t>
      </w:r>
    </w:p>
    <w:p w:rsidR="00F134D1" w:rsidRPr="003930DE" w:rsidRDefault="00F134D1" w:rsidP="00F134D1">
      <w:pPr>
        <w:shd w:val="clear" w:color="auto" w:fill="FFFFFF"/>
        <w:suppressAutoHyphens/>
        <w:ind w:firstLine="720"/>
        <w:jc w:val="both"/>
        <w:rPr>
          <w:spacing w:val="6"/>
          <w:sz w:val="28"/>
          <w:szCs w:val="28"/>
        </w:rPr>
      </w:pPr>
      <w:r w:rsidRPr="003930DE">
        <w:rPr>
          <w:spacing w:val="6"/>
          <w:sz w:val="28"/>
          <w:szCs w:val="28"/>
        </w:rPr>
        <w:t xml:space="preserve">Уделяется много внимания развитию садоводства в районе. Так, </w:t>
      </w:r>
      <w:r w:rsidR="0055255D">
        <w:rPr>
          <w:spacing w:val="6"/>
          <w:sz w:val="28"/>
          <w:szCs w:val="28"/>
        </w:rPr>
        <w:br/>
      </w:r>
      <w:r w:rsidRPr="003930DE">
        <w:rPr>
          <w:spacing w:val="6"/>
          <w:sz w:val="28"/>
          <w:szCs w:val="28"/>
        </w:rPr>
        <w:t>в 2025 г. общая площадь садовых насаждений в районе составила 981 га, из н</w:t>
      </w:r>
      <w:r w:rsidR="0055255D">
        <w:rPr>
          <w:spacing w:val="6"/>
          <w:sz w:val="28"/>
          <w:szCs w:val="28"/>
        </w:rPr>
        <w:t>их плодоносящих садов - 873 га.</w:t>
      </w:r>
    </w:p>
    <w:p w:rsidR="00F134D1" w:rsidRPr="00F134D1" w:rsidRDefault="00F134D1" w:rsidP="00F134D1">
      <w:pPr>
        <w:shd w:val="clear" w:color="auto" w:fill="FFFFFF"/>
        <w:suppressAutoHyphens/>
        <w:ind w:firstLine="720"/>
        <w:jc w:val="both"/>
        <w:rPr>
          <w:spacing w:val="6"/>
          <w:sz w:val="28"/>
          <w:szCs w:val="28"/>
        </w:rPr>
      </w:pPr>
      <w:r w:rsidRPr="003930DE">
        <w:rPr>
          <w:spacing w:val="6"/>
          <w:sz w:val="28"/>
          <w:szCs w:val="28"/>
        </w:rPr>
        <w:t>Особое внимание уделяется плодородию почв, проведены агрохимические обследования сельскохозяйственных земель во всех предприятиях района, занимающихся сельскохозяйственным производством, осуществляется мониторинг эффективности использования земель, их восстановлению, соблюдению севооборотов.</w:t>
      </w:r>
    </w:p>
    <w:p w:rsidR="00F134D1" w:rsidRPr="00F134D1" w:rsidRDefault="00F134D1" w:rsidP="00F134D1">
      <w:pPr>
        <w:shd w:val="clear" w:color="auto" w:fill="FFFFFF"/>
        <w:suppressAutoHyphens/>
        <w:ind w:firstLine="720"/>
        <w:jc w:val="both"/>
        <w:rPr>
          <w:spacing w:val="6"/>
          <w:sz w:val="28"/>
          <w:szCs w:val="28"/>
        </w:rPr>
      </w:pPr>
    </w:p>
    <w:p w:rsidR="00AB0B76" w:rsidRPr="00600576" w:rsidRDefault="00AB0B76" w:rsidP="00AB0B76">
      <w:pPr>
        <w:shd w:val="clear" w:color="auto" w:fill="FFFFFF"/>
        <w:suppressAutoHyphens/>
        <w:ind w:firstLine="720"/>
        <w:jc w:val="both"/>
        <w:rPr>
          <w:spacing w:val="6"/>
          <w:sz w:val="28"/>
          <w:szCs w:val="28"/>
        </w:rPr>
      </w:pPr>
    </w:p>
    <w:p w:rsidR="00456E3B" w:rsidRPr="00600576" w:rsidRDefault="00456E3B" w:rsidP="00456E3B">
      <w:pPr>
        <w:shd w:val="clear" w:color="auto" w:fill="FFFFFF"/>
        <w:suppressAutoHyphens/>
        <w:ind w:firstLine="720"/>
        <w:jc w:val="both"/>
        <w:rPr>
          <w:spacing w:val="6"/>
          <w:sz w:val="28"/>
          <w:szCs w:val="28"/>
        </w:rPr>
      </w:pPr>
    </w:p>
    <w:p w:rsidR="00456E3B" w:rsidRPr="003930DE" w:rsidRDefault="00456E3B" w:rsidP="00456E3B">
      <w:pPr>
        <w:keepNext/>
        <w:shd w:val="clear" w:color="auto" w:fill="FFFFFF"/>
        <w:suppressAutoHyphens/>
        <w:ind w:firstLine="709"/>
        <w:jc w:val="center"/>
        <w:rPr>
          <w:b/>
          <w:spacing w:val="6"/>
          <w:sz w:val="28"/>
          <w:szCs w:val="28"/>
        </w:rPr>
      </w:pPr>
      <w:r w:rsidRPr="003930DE">
        <w:rPr>
          <w:b/>
          <w:spacing w:val="6"/>
          <w:sz w:val="28"/>
          <w:szCs w:val="28"/>
        </w:rPr>
        <w:t>1.3.ТРАНСПОРТИРОВКА И ХРАНЕНИЕ</w:t>
      </w:r>
    </w:p>
    <w:p w:rsidR="00456E3B" w:rsidRPr="003930DE" w:rsidRDefault="00456E3B" w:rsidP="00456E3B">
      <w:pPr>
        <w:pStyle w:val="a3"/>
        <w:keepNext/>
        <w:shd w:val="clear" w:color="auto" w:fill="FFFFFF"/>
        <w:tabs>
          <w:tab w:val="left" w:pos="3330"/>
        </w:tabs>
        <w:suppressAutoHyphens/>
        <w:ind w:right="0" w:firstLine="709"/>
        <w:jc w:val="center"/>
        <w:rPr>
          <w:b/>
          <w:sz w:val="28"/>
          <w:szCs w:val="28"/>
        </w:rPr>
      </w:pPr>
    </w:p>
    <w:p w:rsidR="00456E3B" w:rsidRPr="003930DE" w:rsidRDefault="00456E3B" w:rsidP="00456E3B">
      <w:pPr>
        <w:pStyle w:val="3"/>
        <w:shd w:val="clear" w:color="auto" w:fill="FFFFFF"/>
        <w:suppressAutoHyphens/>
        <w:ind w:firstLine="708"/>
        <w:rPr>
          <w:sz w:val="28"/>
          <w:szCs w:val="28"/>
        </w:rPr>
      </w:pPr>
      <w:r w:rsidRPr="003930DE">
        <w:rPr>
          <w:sz w:val="28"/>
          <w:szCs w:val="28"/>
        </w:rPr>
        <w:t xml:space="preserve">Транспортную отрасль муниципального образования представляет </w:t>
      </w:r>
      <w:r w:rsidRPr="003930DE">
        <w:rPr>
          <w:sz w:val="28"/>
          <w:szCs w:val="28"/>
        </w:rPr>
        <w:br/>
        <w:t>6</w:t>
      </w:r>
      <w:r w:rsidR="005935F1" w:rsidRPr="003930DE">
        <w:rPr>
          <w:sz w:val="28"/>
          <w:szCs w:val="28"/>
        </w:rPr>
        <w:t>9</w:t>
      </w:r>
      <w:r w:rsidRPr="003930DE">
        <w:rPr>
          <w:sz w:val="28"/>
          <w:szCs w:val="28"/>
        </w:rPr>
        <w:t xml:space="preserve"> действующих хозяйствующих субъектов, к категории крупных и средних организаций относится </w:t>
      </w:r>
      <w:r w:rsidR="005935F1" w:rsidRPr="003930DE">
        <w:rPr>
          <w:sz w:val="28"/>
          <w:szCs w:val="28"/>
        </w:rPr>
        <w:t>3</w:t>
      </w:r>
      <w:r w:rsidRPr="003930DE">
        <w:rPr>
          <w:sz w:val="28"/>
          <w:szCs w:val="28"/>
        </w:rPr>
        <w:t>.</w:t>
      </w:r>
    </w:p>
    <w:p w:rsidR="00456E3B" w:rsidRPr="003930DE" w:rsidRDefault="00456E3B" w:rsidP="00456E3B">
      <w:pPr>
        <w:pStyle w:val="3"/>
        <w:shd w:val="clear" w:color="auto" w:fill="FFFFFF"/>
        <w:ind w:firstLine="709"/>
        <w:rPr>
          <w:sz w:val="28"/>
          <w:szCs w:val="28"/>
        </w:rPr>
      </w:pPr>
      <w:r w:rsidRPr="003930DE">
        <w:rPr>
          <w:sz w:val="28"/>
          <w:szCs w:val="28"/>
        </w:rPr>
        <w:t>Объем транспортных услуг по полному кругу предприятий в 202</w:t>
      </w:r>
      <w:r w:rsidR="00C97280" w:rsidRPr="003930DE">
        <w:rPr>
          <w:sz w:val="28"/>
          <w:szCs w:val="28"/>
        </w:rPr>
        <w:t>5</w:t>
      </w:r>
      <w:r w:rsidRPr="003930DE">
        <w:rPr>
          <w:sz w:val="28"/>
          <w:szCs w:val="28"/>
        </w:rPr>
        <w:t xml:space="preserve"> году составил </w:t>
      </w:r>
      <w:r w:rsidR="005E7651" w:rsidRPr="003930DE">
        <w:rPr>
          <w:sz w:val="28"/>
          <w:szCs w:val="28"/>
        </w:rPr>
        <w:t>1300</w:t>
      </w:r>
      <w:r w:rsidRPr="003930DE">
        <w:rPr>
          <w:color w:val="auto"/>
          <w:sz w:val="28"/>
          <w:szCs w:val="28"/>
        </w:rPr>
        <w:t>,</w:t>
      </w:r>
      <w:r w:rsidR="005E7651" w:rsidRPr="003930DE">
        <w:rPr>
          <w:color w:val="auto"/>
          <w:sz w:val="28"/>
          <w:szCs w:val="28"/>
        </w:rPr>
        <w:t>8</w:t>
      </w:r>
      <w:r w:rsidRPr="003930DE">
        <w:rPr>
          <w:sz w:val="28"/>
          <w:szCs w:val="28"/>
        </w:rPr>
        <w:t xml:space="preserve">млн. руб., что на </w:t>
      </w:r>
      <w:r w:rsidR="005E7651" w:rsidRPr="003930DE">
        <w:rPr>
          <w:sz w:val="28"/>
          <w:szCs w:val="28"/>
        </w:rPr>
        <w:t>78</w:t>
      </w:r>
      <w:r w:rsidRPr="003930DE">
        <w:rPr>
          <w:color w:val="auto"/>
          <w:sz w:val="28"/>
          <w:szCs w:val="28"/>
        </w:rPr>
        <w:t>,</w:t>
      </w:r>
      <w:r w:rsidR="005E7651" w:rsidRPr="003930DE">
        <w:rPr>
          <w:color w:val="auto"/>
          <w:sz w:val="28"/>
          <w:szCs w:val="28"/>
        </w:rPr>
        <w:t>1</w:t>
      </w:r>
      <w:r w:rsidRPr="003930DE">
        <w:rPr>
          <w:sz w:val="28"/>
          <w:szCs w:val="28"/>
        </w:rPr>
        <w:t xml:space="preserve"> % </w:t>
      </w:r>
      <w:r w:rsidR="005E7651" w:rsidRPr="003930DE">
        <w:rPr>
          <w:sz w:val="28"/>
          <w:szCs w:val="28"/>
        </w:rPr>
        <w:t>ниже</w:t>
      </w:r>
      <w:r w:rsidRPr="003930DE">
        <w:rPr>
          <w:sz w:val="28"/>
          <w:szCs w:val="28"/>
        </w:rPr>
        <w:t xml:space="preserve"> уровня 202</w:t>
      </w:r>
      <w:r w:rsidR="005E7651" w:rsidRPr="003930DE">
        <w:rPr>
          <w:sz w:val="28"/>
          <w:szCs w:val="28"/>
        </w:rPr>
        <w:t>4</w:t>
      </w:r>
      <w:r w:rsidRPr="003930DE">
        <w:rPr>
          <w:sz w:val="28"/>
          <w:szCs w:val="28"/>
        </w:rPr>
        <w:t xml:space="preserve"> года. </w:t>
      </w:r>
      <w:r w:rsidR="00C82E2D" w:rsidRPr="003930DE">
        <w:rPr>
          <w:sz w:val="28"/>
          <w:szCs w:val="28"/>
        </w:rPr>
        <w:t>Сниже</w:t>
      </w:r>
      <w:r w:rsidRPr="003930DE">
        <w:rPr>
          <w:sz w:val="28"/>
          <w:szCs w:val="28"/>
        </w:rPr>
        <w:t xml:space="preserve">ние показателя деятельности предприятий транспортной отрасли объясняется </w:t>
      </w:r>
      <w:r w:rsidR="001B02E9" w:rsidRPr="003930DE">
        <w:rPr>
          <w:sz w:val="28"/>
          <w:szCs w:val="28"/>
        </w:rPr>
        <w:t>снижением</w:t>
      </w:r>
      <w:r w:rsidRPr="003930DE">
        <w:rPr>
          <w:color w:val="auto"/>
          <w:sz w:val="28"/>
          <w:szCs w:val="28"/>
        </w:rPr>
        <w:t xml:space="preserve"> объёма </w:t>
      </w:r>
      <w:r w:rsidR="00C82E2D" w:rsidRPr="003930DE">
        <w:rPr>
          <w:color w:val="auto"/>
          <w:sz w:val="28"/>
          <w:szCs w:val="28"/>
        </w:rPr>
        <w:t xml:space="preserve">выполненных услуг </w:t>
      </w:r>
      <w:r w:rsidRPr="003930DE">
        <w:rPr>
          <w:color w:val="auto"/>
          <w:sz w:val="28"/>
          <w:szCs w:val="28"/>
        </w:rPr>
        <w:t xml:space="preserve">по малым предприятиям на </w:t>
      </w:r>
      <w:r w:rsidR="0052291B" w:rsidRPr="003930DE">
        <w:rPr>
          <w:color w:val="auto"/>
          <w:sz w:val="28"/>
          <w:szCs w:val="28"/>
        </w:rPr>
        <w:t>85</w:t>
      </w:r>
      <w:r w:rsidRPr="003930DE">
        <w:rPr>
          <w:color w:val="auto"/>
          <w:sz w:val="28"/>
          <w:szCs w:val="28"/>
        </w:rPr>
        <w:t>,</w:t>
      </w:r>
      <w:r w:rsidR="0052291B" w:rsidRPr="003930DE">
        <w:rPr>
          <w:color w:val="auto"/>
          <w:sz w:val="28"/>
          <w:szCs w:val="28"/>
        </w:rPr>
        <w:t>5</w:t>
      </w:r>
      <w:r w:rsidRPr="003930DE">
        <w:rPr>
          <w:color w:val="auto"/>
          <w:sz w:val="28"/>
          <w:szCs w:val="28"/>
        </w:rPr>
        <w:t xml:space="preserve"> % </w:t>
      </w:r>
      <w:r w:rsidR="0055255D">
        <w:rPr>
          <w:color w:val="auto"/>
          <w:sz w:val="28"/>
          <w:szCs w:val="28"/>
        </w:rPr>
        <w:br/>
      </w:r>
      <w:r w:rsidRPr="003930DE">
        <w:rPr>
          <w:color w:val="auto"/>
          <w:sz w:val="28"/>
          <w:szCs w:val="28"/>
        </w:rPr>
        <w:lastRenderedPageBreak/>
        <w:t xml:space="preserve">за счет </w:t>
      </w:r>
      <w:r w:rsidR="001B02E9" w:rsidRPr="003930DE">
        <w:rPr>
          <w:color w:val="auto"/>
          <w:sz w:val="28"/>
          <w:szCs w:val="28"/>
        </w:rPr>
        <w:t>изменен</w:t>
      </w:r>
      <w:r w:rsidR="00EA6AB0">
        <w:rPr>
          <w:color w:val="auto"/>
          <w:sz w:val="28"/>
          <w:szCs w:val="28"/>
        </w:rPr>
        <w:t>ия ОКВЭД</w:t>
      </w:r>
      <w:r w:rsidR="001B02E9" w:rsidRPr="003930DE">
        <w:rPr>
          <w:color w:val="auto"/>
          <w:sz w:val="28"/>
          <w:szCs w:val="28"/>
        </w:rPr>
        <w:t xml:space="preserve"> с 49.42 «предоставление услуг </w:t>
      </w:r>
      <w:r w:rsidR="0055255D">
        <w:rPr>
          <w:color w:val="auto"/>
          <w:sz w:val="28"/>
          <w:szCs w:val="28"/>
        </w:rPr>
        <w:br/>
      </w:r>
      <w:r w:rsidR="001B02E9" w:rsidRPr="003930DE">
        <w:rPr>
          <w:color w:val="auto"/>
          <w:sz w:val="28"/>
          <w:szCs w:val="28"/>
        </w:rPr>
        <w:t>по перевозка</w:t>
      </w:r>
      <w:r w:rsidR="00823443" w:rsidRPr="003930DE">
        <w:rPr>
          <w:color w:val="auto"/>
          <w:sz w:val="28"/>
          <w:szCs w:val="28"/>
        </w:rPr>
        <w:t>м</w:t>
      </w:r>
      <w:r w:rsidR="001B02E9" w:rsidRPr="003930DE">
        <w:rPr>
          <w:color w:val="auto"/>
          <w:sz w:val="28"/>
          <w:szCs w:val="28"/>
        </w:rPr>
        <w:t>» на 46.21 «торговля оптовая зерном».</w:t>
      </w:r>
    </w:p>
    <w:p w:rsidR="00456E3B" w:rsidRPr="003930DE" w:rsidRDefault="00456E3B" w:rsidP="00456E3B">
      <w:pPr>
        <w:pStyle w:val="3"/>
        <w:shd w:val="clear" w:color="auto" w:fill="FFFFFF"/>
        <w:suppressAutoHyphens/>
        <w:ind w:firstLine="708"/>
      </w:pPr>
      <w:r w:rsidRPr="003930DE">
        <w:rPr>
          <w:sz w:val="28"/>
          <w:szCs w:val="28"/>
        </w:rPr>
        <w:t>В 202</w:t>
      </w:r>
      <w:r w:rsidR="00E9413E" w:rsidRPr="003930DE">
        <w:rPr>
          <w:sz w:val="28"/>
          <w:szCs w:val="28"/>
        </w:rPr>
        <w:t>6</w:t>
      </w:r>
      <w:r w:rsidRPr="003930DE">
        <w:rPr>
          <w:sz w:val="28"/>
          <w:szCs w:val="28"/>
        </w:rPr>
        <w:t xml:space="preserve"> году объем услуг по полному кругу пр</w:t>
      </w:r>
      <w:r w:rsidR="00E9413E" w:rsidRPr="003930DE">
        <w:rPr>
          <w:sz w:val="28"/>
          <w:szCs w:val="28"/>
        </w:rPr>
        <w:t>едприятий ожидается выше на 1</w:t>
      </w:r>
      <w:r w:rsidRPr="003930DE">
        <w:rPr>
          <w:sz w:val="28"/>
          <w:szCs w:val="28"/>
        </w:rPr>
        <w:t xml:space="preserve"> % </w:t>
      </w:r>
      <w:r w:rsidR="007F2C52" w:rsidRPr="003930DE">
        <w:rPr>
          <w:sz w:val="28"/>
          <w:szCs w:val="28"/>
        </w:rPr>
        <w:t xml:space="preserve">–за счет увеличения объемов по малым предприятиям за счет увеличения объемов услуг предоставляемых по перевозкам: </w:t>
      </w:r>
      <w:r w:rsidR="00E9413E" w:rsidRPr="003930DE">
        <w:rPr>
          <w:sz w:val="28"/>
          <w:szCs w:val="28"/>
        </w:rPr>
        <w:t xml:space="preserve">деятельность вспомогательная </w:t>
      </w:r>
      <w:r w:rsidR="00A80062">
        <w:rPr>
          <w:sz w:val="28"/>
          <w:szCs w:val="28"/>
        </w:rPr>
        <w:t>прочая, связанная с перевозками</w:t>
      </w:r>
      <w:r w:rsidR="00E9413E" w:rsidRPr="003930DE">
        <w:rPr>
          <w:sz w:val="28"/>
          <w:szCs w:val="28"/>
        </w:rPr>
        <w:t xml:space="preserve"> ОКВЭД 52.29,</w:t>
      </w:r>
      <w:r w:rsidR="002E53A8">
        <w:rPr>
          <w:sz w:val="28"/>
          <w:szCs w:val="28"/>
        </w:rPr>
        <w:t xml:space="preserve"> </w:t>
      </w:r>
      <w:r w:rsidR="001E162B" w:rsidRPr="003930DE">
        <w:rPr>
          <w:sz w:val="28"/>
          <w:szCs w:val="28"/>
        </w:rPr>
        <w:t>пре</w:t>
      </w:r>
      <w:r w:rsidR="00A80062">
        <w:rPr>
          <w:sz w:val="28"/>
          <w:szCs w:val="28"/>
        </w:rPr>
        <w:t>доставление услуг по перевозкам</w:t>
      </w:r>
      <w:r w:rsidR="001E162B" w:rsidRPr="003930DE">
        <w:rPr>
          <w:sz w:val="28"/>
          <w:szCs w:val="28"/>
        </w:rPr>
        <w:t xml:space="preserve"> ОКВЭД 49.</w:t>
      </w:r>
      <w:r w:rsidR="007B6C73" w:rsidRPr="003930DE">
        <w:rPr>
          <w:sz w:val="28"/>
          <w:szCs w:val="28"/>
        </w:rPr>
        <w:t xml:space="preserve"> (предоставление услуг по перевозкам) ОКВЭД 49.41</w:t>
      </w:r>
      <w:r w:rsidR="001E162B" w:rsidRPr="003930DE">
        <w:rPr>
          <w:sz w:val="28"/>
          <w:szCs w:val="28"/>
        </w:rPr>
        <w:t>,</w:t>
      </w:r>
      <w:r w:rsidR="00095955" w:rsidRPr="003930DE">
        <w:rPr>
          <w:sz w:val="28"/>
          <w:szCs w:val="28"/>
        </w:rPr>
        <w:t xml:space="preserve"> (предоставление услуг по перевозкам) ОКВЭД 49.41.</w:t>
      </w:r>
    </w:p>
    <w:p w:rsidR="007F2C52" w:rsidRPr="003930DE" w:rsidRDefault="007F2C52" w:rsidP="007F2C52">
      <w:pPr>
        <w:shd w:val="clear" w:color="auto" w:fill="FFFFFF"/>
        <w:suppressAutoHyphens/>
        <w:ind w:firstLine="708"/>
        <w:jc w:val="both"/>
        <w:rPr>
          <w:sz w:val="28"/>
          <w:szCs w:val="28"/>
        </w:rPr>
      </w:pPr>
      <w:r w:rsidRPr="003930DE">
        <w:rPr>
          <w:color w:val="000000"/>
          <w:sz w:val="28"/>
          <w:szCs w:val="28"/>
        </w:rPr>
        <w:t xml:space="preserve">Далее по годам прогнозного периода, планируется увеличение объема как по крупным и средним предприятиям, так и по малым предприятиям, что позволит увеличить объем транспортных услуг по полному кругу в 2027 году </w:t>
      </w:r>
    </w:p>
    <w:p w:rsidR="00456E3B" w:rsidRPr="003930DE" w:rsidRDefault="007F2C52" w:rsidP="007F2C52">
      <w:pPr>
        <w:pStyle w:val="3"/>
        <w:shd w:val="clear" w:color="auto" w:fill="FFFFFF"/>
        <w:suppressAutoHyphens/>
        <w:rPr>
          <w:sz w:val="28"/>
          <w:szCs w:val="28"/>
        </w:rPr>
      </w:pPr>
      <w:r w:rsidRPr="003930DE">
        <w:rPr>
          <w:sz w:val="28"/>
          <w:szCs w:val="28"/>
        </w:rPr>
        <w:t xml:space="preserve">- </w:t>
      </w:r>
      <w:r w:rsidR="00776A3C" w:rsidRPr="003930DE">
        <w:rPr>
          <w:sz w:val="28"/>
          <w:szCs w:val="28"/>
        </w:rPr>
        <w:t xml:space="preserve">на </w:t>
      </w:r>
      <w:r w:rsidRPr="003930DE">
        <w:rPr>
          <w:sz w:val="28"/>
          <w:szCs w:val="28"/>
        </w:rPr>
        <w:t xml:space="preserve">4,4%, в 2028 </w:t>
      </w:r>
      <w:r w:rsidR="00776A3C" w:rsidRPr="003930DE">
        <w:rPr>
          <w:sz w:val="28"/>
          <w:szCs w:val="28"/>
        </w:rPr>
        <w:t>–</w:t>
      </w:r>
      <w:r w:rsidRPr="003930DE">
        <w:rPr>
          <w:sz w:val="28"/>
          <w:szCs w:val="28"/>
        </w:rPr>
        <w:t>2029 гг.</w:t>
      </w:r>
      <w:r w:rsidR="00776A3C" w:rsidRPr="003930DE">
        <w:rPr>
          <w:sz w:val="28"/>
          <w:szCs w:val="28"/>
        </w:rPr>
        <w:t xml:space="preserve"> – на </w:t>
      </w:r>
      <w:r w:rsidRPr="003930DE">
        <w:rPr>
          <w:sz w:val="28"/>
          <w:szCs w:val="28"/>
        </w:rPr>
        <w:t>5,1</w:t>
      </w:r>
      <w:r w:rsidR="00776A3C" w:rsidRPr="003930DE">
        <w:rPr>
          <w:sz w:val="28"/>
          <w:szCs w:val="28"/>
        </w:rPr>
        <w:t>.</w:t>
      </w:r>
    </w:p>
    <w:p w:rsidR="00456E3B" w:rsidRPr="003930DE" w:rsidRDefault="00456E3B" w:rsidP="00456E3B">
      <w:pPr>
        <w:pStyle w:val="3"/>
        <w:shd w:val="clear" w:color="auto" w:fill="FFFFFF"/>
        <w:ind w:firstLine="709"/>
        <w:rPr>
          <w:sz w:val="28"/>
          <w:szCs w:val="28"/>
        </w:rPr>
      </w:pPr>
      <w:r w:rsidRPr="003930DE">
        <w:rPr>
          <w:sz w:val="28"/>
          <w:szCs w:val="28"/>
        </w:rPr>
        <w:t>Общая доля краевых организаций ОАО «</w:t>
      </w:r>
      <w:proofErr w:type="spellStart"/>
      <w:r w:rsidRPr="003930DE">
        <w:rPr>
          <w:sz w:val="28"/>
          <w:szCs w:val="28"/>
        </w:rPr>
        <w:t>Кубаньпассажиравтосервис</w:t>
      </w:r>
      <w:proofErr w:type="spellEnd"/>
      <w:r w:rsidRPr="003930DE">
        <w:rPr>
          <w:sz w:val="28"/>
          <w:szCs w:val="28"/>
        </w:rPr>
        <w:t xml:space="preserve">», (услуги по перевозке пассажиров автобусами в междугородном сообщении) </w:t>
      </w:r>
      <w:r w:rsidR="0055255D">
        <w:rPr>
          <w:sz w:val="28"/>
          <w:szCs w:val="28"/>
        </w:rPr>
        <w:br/>
      </w:r>
      <w:r w:rsidRPr="003930DE">
        <w:rPr>
          <w:sz w:val="28"/>
          <w:szCs w:val="28"/>
        </w:rPr>
        <w:t xml:space="preserve">и ОП станция Гулькевичи ОАО «Кубань Экспресс-Пригород» (услуги </w:t>
      </w:r>
      <w:r w:rsidR="0055255D">
        <w:rPr>
          <w:sz w:val="28"/>
          <w:szCs w:val="28"/>
        </w:rPr>
        <w:br/>
      </w:r>
      <w:r w:rsidRPr="003930DE">
        <w:rPr>
          <w:sz w:val="28"/>
          <w:szCs w:val="28"/>
        </w:rPr>
        <w:t>по перевозке пассажиров железнодорожным транспортом в пригородном сообщении), незначительная и составляет 0,</w:t>
      </w:r>
      <w:r w:rsidR="00A46532" w:rsidRPr="003930DE">
        <w:rPr>
          <w:sz w:val="28"/>
          <w:szCs w:val="28"/>
        </w:rPr>
        <w:t>4</w:t>
      </w:r>
      <w:r w:rsidRPr="003930DE">
        <w:rPr>
          <w:sz w:val="28"/>
          <w:szCs w:val="28"/>
        </w:rPr>
        <w:t>%.</w:t>
      </w:r>
    </w:p>
    <w:p w:rsidR="00456E3B" w:rsidRPr="003930DE" w:rsidRDefault="00456E3B" w:rsidP="00456E3B">
      <w:pPr>
        <w:pStyle w:val="3"/>
        <w:shd w:val="clear" w:color="auto" w:fill="FFFFFF"/>
        <w:ind w:firstLine="709"/>
        <w:rPr>
          <w:sz w:val="28"/>
          <w:szCs w:val="28"/>
        </w:rPr>
      </w:pPr>
      <w:r w:rsidRPr="003930DE">
        <w:rPr>
          <w:sz w:val="28"/>
          <w:szCs w:val="28"/>
        </w:rPr>
        <w:t xml:space="preserve">В сфере пассажирских перевозок деятельность на городских </w:t>
      </w:r>
      <w:r w:rsidR="0055255D">
        <w:rPr>
          <w:sz w:val="28"/>
          <w:szCs w:val="28"/>
        </w:rPr>
        <w:br/>
      </w:r>
      <w:r w:rsidRPr="003930DE">
        <w:rPr>
          <w:sz w:val="28"/>
          <w:szCs w:val="28"/>
        </w:rPr>
        <w:t>и пригородных маршрутах общего пользования оказывают только субъекты малого предпринимательства (предприниматели).</w:t>
      </w:r>
    </w:p>
    <w:p w:rsidR="00456E3B" w:rsidRPr="003930DE" w:rsidRDefault="00456E3B" w:rsidP="00456E3B">
      <w:pPr>
        <w:pStyle w:val="3"/>
        <w:shd w:val="clear" w:color="auto" w:fill="FFFFFF"/>
        <w:suppressAutoHyphens/>
        <w:ind w:firstLine="708"/>
        <w:rPr>
          <w:sz w:val="28"/>
          <w:szCs w:val="28"/>
        </w:rPr>
      </w:pPr>
      <w:r w:rsidRPr="003930DE">
        <w:rPr>
          <w:sz w:val="28"/>
          <w:szCs w:val="28"/>
        </w:rPr>
        <w:t xml:space="preserve">В сфере пассажирских перевозок деятельность на городских </w:t>
      </w:r>
      <w:r w:rsidR="0055255D">
        <w:rPr>
          <w:sz w:val="28"/>
          <w:szCs w:val="28"/>
        </w:rPr>
        <w:br/>
      </w:r>
      <w:r w:rsidRPr="003930DE">
        <w:rPr>
          <w:sz w:val="28"/>
          <w:szCs w:val="28"/>
        </w:rPr>
        <w:t xml:space="preserve">и пригородных маршрутах общего пользования оказывают только субъекты малого предпринимательства (предприниматели). Пассажирские перевозки общественным транспортом по муниципальным маршрутам (городским </w:t>
      </w:r>
      <w:r w:rsidR="0055255D">
        <w:rPr>
          <w:sz w:val="28"/>
          <w:szCs w:val="28"/>
        </w:rPr>
        <w:br/>
      </w:r>
      <w:r w:rsidRPr="003930DE">
        <w:rPr>
          <w:sz w:val="28"/>
          <w:szCs w:val="28"/>
        </w:rPr>
        <w:t xml:space="preserve">и </w:t>
      </w:r>
      <w:proofErr w:type="spellStart"/>
      <w:r w:rsidRPr="003930DE">
        <w:rPr>
          <w:sz w:val="28"/>
          <w:szCs w:val="28"/>
        </w:rPr>
        <w:t>межпоселенческим</w:t>
      </w:r>
      <w:proofErr w:type="spellEnd"/>
      <w:r w:rsidRPr="003930DE">
        <w:rPr>
          <w:sz w:val="28"/>
          <w:szCs w:val="28"/>
        </w:rPr>
        <w:t>) осуществляют индивидуальные предприниматели.</w:t>
      </w:r>
    </w:p>
    <w:p w:rsidR="00456E3B" w:rsidRPr="003930DE" w:rsidRDefault="00456E3B" w:rsidP="00456E3B">
      <w:pPr>
        <w:pStyle w:val="3"/>
        <w:shd w:val="clear" w:color="auto" w:fill="FFFFFF"/>
        <w:suppressAutoHyphens/>
        <w:ind w:firstLine="708"/>
        <w:rPr>
          <w:sz w:val="28"/>
          <w:szCs w:val="28"/>
        </w:rPr>
      </w:pPr>
    </w:p>
    <w:p w:rsidR="00456E3B" w:rsidRPr="003930DE" w:rsidRDefault="00456E3B" w:rsidP="00456E3B">
      <w:pPr>
        <w:keepNext/>
        <w:shd w:val="clear" w:color="auto" w:fill="FFFFFF"/>
        <w:suppressAutoHyphens/>
        <w:ind w:firstLine="709"/>
        <w:jc w:val="center"/>
        <w:rPr>
          <w:b/>
          <w:sz w:val="28"/>
          <w:szCs w:val="28"/>
        </w:rPr>
      </w:pPr>
      <w:r w:rsidRPr="003930DE">
        <w:rPr>
          <w:b/>
          <w:sz w:val="28"/>
          <w:szCs w:val="28"/>
        </w:rPr>
        <w:t>1.4. СТРОИТЕЛЬСТВО</w:t>
      </w:r>
    </w:p>
    <w:p w:rsidR="00456E3B" w:rsidRPr="003930DE" w:rsidRDefault="00456E3B" w:rsidP="00456E3B">
      <w:pPr>
        <w:keepNext/>
        <w:shd w:val="clear" w:color="auto" w:fill="FFFFFF"/>
        <w:suppressAutoHyphens/>
        <w:ind w:firstLine="709"/>
        <w:jc w:val="center"/>
        <w:rPr>
          <w:b/>
          <w:sz w:val="28"/>
          <w:szCs w:val="28"/>
        </w:rPr>
      </w:pPr>
    </w:p>
    <w:p w:rsidR="00B4400C" w:rsidRPr="003930DE" w:rsidRDefault="00B4400C" w:rsidP="003930DE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3930DE">
        <w:rPr>
          <w:color w:val="000000" w:themeColor="text1"/>
          <w:sz w:val="28"/>
          <w:szCs w:val="28"/>
        </w:rPr>
        <w:t xml:space="preserve">Строительная отрасль района представлена 45 предприятиями, </w:t>
      </w:r>
      <w:r w:rsidRPr="003930DE">
        <w:rPr>
          <w:color w:val="000000" w:themeColor="text1"/>
          <w:sz w:val="28"/>
          <w:szCs w:val="28"/>
        </w:rPr>
        <w:br/>
        <w:t>из которых 3 относятся к категории крупных и средних.</w:t>
      </w:r>
    </w:p>
    <w:p w:rsidR="00B4400C" w:rsidRPr="003930DE" w:rsidRDefault="00B4400C" w:rsidP="003930DE">
      <w:pPr>
        <w:pStyle w:val="3"/>
        <w:suppressAutoHyphens/>
        <w:ind w:firstLine="709"/>
        <w:rPr>
          <w:color w:val="000000" w:themeColor="text1"/>
          <w:sz w:val="28"/>
          <w:szCs w:val="28"/>
        </w:rPr>
      </w:pPr>
      <w:r w:rsidRPr="003930DE">
        <w:rPr>
          <w:color w:val="000000" w:themeColor="text1"/>
          <w:sz w:val="28"/>
          <w:szCs w:val="28"/>
        </w:rPr>
        <w:t xml:space="preserve">В </w:t>
      </w:r>
      <w:r w:rsidRPr="003930DE">
        <w:rPr>
          <w:b/>
          <w:color w:val="000000" w:themeColor="text1"/>
          <w:sz w:val="28"/>
          <w:szCs w:val="28"/>
        </w:rPr>
        <w:t>2025</w:t>
      </w:r>
      <w:r w:rsidRPr="003930DE">
        <w:rPr>
          <w:color w:val="000000" w:themeColor="text1"/>
          <w:sz w:val="28"/>
          <w:szCs w:val="28"/>
        </w:rPr>
        <w:t xml:space="preserve"> году объем работ по виду деятельности «строительство» </w:t>
      </w:r>
      <w:r w:rsidRPr="003930DE">
        <w:rPr>
          <w:color w:val="000000" w:themeColor="text1"/>
          <w:sz w:val="28"/>
          <w:szCs w:val="28"/>
        </w:rPr>
        <w:br/>
        <w:t xml:space="preserve">по полному кругу предприятий составил 1886,1 млн. рублей, что на 71,1 % ниже уровня предыдущего года в сопоставимых ценах, в связи </w:t>
      </w:r>
      <w:r w:rsidRPr="003930DE">
        <w:rPr>
          <w:color w:val="000000" w:themeColor="text1"/>
          <w:sz w:val="28"/>
          <w:szCs w:val="28"/>
        </w:rPr>
        <w:br/>
        <w:t>с уменьшением на 79,4 % объемов работ по крупным и средним организациям. Также снижение показателя в 2025 году</w:t>
      </w:r>
      <w:r w:rsidR="00486445">
        <w:rPr>
          <w:color w:val="000000" w:themeColor="text1"/>
          <w:sz w:val="28"/>
          <w:szCs w:val="28"/>
        </w:rPr>
        <w:t>,</w:t>
      </w:r>
      <w:r w:rsidRPr="003930DE">
        <w:rPr>
          <w:color w:val="000000" w:themeColor="text1"/>
          <w:sz w:val="28"/>
          <w:szCs w:val="28"/>
        </w:rPr>
        <w:t xml:space="preserve"> </w:t>
      </w:r>
      <w:r w:rsidR="00486445" w:rsidRPr="003930DE">
        <w:rPr>
          <w:color w:val="000000" w:themeColor="text1"/>
          <w:sz w:val="28"/>
          <w:szCs w:val="28"/>
        </w:rPr>
        <w:t>объясняется снижением</w:t>
      </w:r>
      <w:r w:rsidRPr="003930DE">
        <w:rPr>
          <w:color w:val="000000" w:themeColor="text1"/>
          <w:sz w:val="28"/>
          <w:szCs w:val="28"/>
        </w:rPr>
        <w:t xml:space="preserve"> объемов работ на фоне спада объем</w:t>
      </w:r>
      <w:r w:rsidR="00F823F7">
        <w:rPr>
          <w:color w:val="000000" w:themeColor="text1"/>
          <w:sz w:val="28"/>
          <w:szCs w:val="28"/>
        </w:rPr>
        <w:t xml:space="preserve">ов продаж квартир, возведенных </w:t>
      </w:r>
      <w:r w:rsidRPr="003930DE">
        <w:rPr>
          <w:color w:val="000000" w:themeColor="text1"/>
          <w:sz w:val="28"/>
          <w:szCs w:val="28"/>
        </w:rPr>
        <w:t>АО СЗ «Агропромышленный строит</w:t>
      </w:r>
      <w:r w:rsidR="00F823F7">
        <w:rPr>
          <w:color w:val="000000" w:themeColor="text1"/>
          <w:sz w:val="28"/>
          <w:szCs w:val="28"/>
        </w:rPr>
        <w:t>ельный комбинат «</w:t>
      </w:r>
      <w:proofErr w:type="spellStart"/>
      <w:proofErr w:type="gramStart"/>
      <w:r w:rsidR="00F823F7">
        <w:rPr>
          <w:color w:val="000000" w:themeColor="text1"/>
          <w:sz w:val="28"/>
          <w:szCs w:val="28"/>
        </w:rPr>
        <w:t>Гулькевичский»</w:t>
      </w:r>
      <w:r w:rsidRPr="003930DE">
        <w:rPr>
          <w:color w:val="000000" w:themeColor="text1"/>
          <w:sz w:val="28"/>
          <w:szCs w:val="28"/>
        </w:rPr>
        <w:t>на</w:t>
      </w:r>
      <w:proofErr w:type="spellEnd"/>
      <w:proofErr w:type="gramEnd"/>
      <w:r w:rsidRPr="003930DE">
        <w:rPr>
          <w:color w:val="000000" w:themeColor="text1"/>
          <w:sz w:val="28"/>
          <w:szCs w:val="28"/>
        </w:rPr>
        <w:t xml:space="preserve"> территории г. Ростов-на-Дону и г. Краснодар.</w:t>
      </w:r>
    </w:p>
    <w:p w:rsidR="00B4400C" w:rsidRPr="003930DE" w:rsidRDefault="00B4400C" w:rsidP="003930DE">
      <w:pPr>
        <w:pStyle w:val="3"/>
        <w:suppressAutoHyphens/>
        <w:ind w:firstLine="709"/>
        <w:rPr>
          <w:color w:val="000000" w:themeColor="text1"/>
          <w:sz w:val="28"/>
          <w:szCs w:val="28"/>
        </w:rPr>
      </w:pPr>
      <w:r w:rsidRPr="003930DE">
        <w:rPr>
          <w:color w:val="000000" w:themeColor="text1"/>
          <w:sz w:val="28"/>
          <w:szCs w:val="28"/>
        </w:rPr>
        <w:t xml:space="preserve">В </w:t>
      </w:r>
      <w:r w:rsidRPr="003930DE">
        <w:rPr>
          <w:b/>
          <w:color w:val="000000" w:themeColor="text1"/>
          <w:sz w:val="28"/>
          <w:szCs w:val="28"/>
        </w:rPr>
        <w:t>2026</w:t>
      </w:r>
      <w:r w:rsidRPr="003930DE">
        <w:rPr>
          <w:color w:val="000000" w:themeColor="text1"/>
          <w:sz w:val="28"/>
          <w:szCs w:val="28"/>
        </w:rPr>
        <w:t xml:space="preserve"> году АО СЗ «Агропромышленный строительный комбинат «Гулькевичский» планируется достижение показателя на уровне 2025 года, что объясняется сложностями логистики на строительстве комплекса жилых домов в г.Геническ Херсонской области.</w:t>
      </w:r>
    </w:p>
    <w:p w:rsidR="00B4400C" w:rsidRPr="003930DE" w:rsidRDefault="00B4400C" w:rsidP="003930DE">
      <w:pPr>
        <w:suppressAutoHyphens/>
        <w:ind w:firstLine="709"/>
        <w:jc w:val="both"/>
        <w:rPr>
          <w:color w:val="000000" w:themeColor="text1"/>
          <w:sz w:val="28"/>
          <w:szCs w:val="28"/>
        </w:rPr>
      </w:pPr>
      <w:r w:rsidRPr="003930DE">
        <w:rPr>
          <w:color w:val="000000" w:themeColor="text1"/>
          <w:sz w:val="28"/>
          <w:szCs w:val="28"/>
        </w:rPr>
        <w:t>На последующие годы прогнозного периода объем подрядных работ будет иметь положительную динамику:</w:t>
      </w:r>
    </w:p>
    <w:p w:rsidR="00B4400C" w:rsidRPr="003C3E1E" w:rsidRDefault="00F823F7" w:rsidP="00F823F7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(</w:t>
      </w:r>
      <w:r w:rsidRPr="003930DE">
        <w:rPr>
          <w:color w:val="000000" w:themeColor="text1"/>
          <w:sz w:val="28"/>
          <w:szCs w:val="28"/>
        </w:rPr>
        <w:t>В</w:t>
      </w:r>
      <w:r>
        <w:rPr>
          <w:color w:val="000000" w:themeColor="text1"/>
          <w:sz w:val="28"/>
          <w:szCs w:val="28"/>
        </w:rPr>
        <w:t xml:space="preserve"> </w:t>
      </w:r>
      <w:r w:rsidR="00B4400C" w:rsidRPr="003930DE">
        <w:rPr>
          <w:b/>
          <w:color w:val="000000" w:themeColor="text1"/>
          <w:sz w:val="28"/>
          <w:szCs w:val="28"/>
        </w:rPr>
        <w:t>2027</w:t>
      </w:r>
      <w:r w:rsidR="00B4400C" w:rsidRPr="003930DE">
        <w:rPr>
          <w:color w:val="000000" w:themeColor="text1"/>
          <w:sz w:val="28"/>
          <w:szCs w:val="28"/>
        </w:rPr>
        <w:t xml:space="preserve"> году - на 0,2 % </w:t>
      </w:r>
      <w:r>
        <w:rPr>
          <w:color w:val="000000" w:themeColor="text1"/>
          <w:sz w:val="28"/>
          <w:szCs w:val="28"/>
        </w:rPr>
        <w:t xml:space="preserve">в </w:t>
      </w:r>
      <w:r w:rsidR="00B4400C" w:rsidRPr="003930DE">
        <w:rPr>
          <w:b/>
          <w:color w:val="000000" w:themeColor="text1"/>
          <w:sz w:val="28"/>
          <w:szCs w:val="28"/>
        </w:rPr>
        <w:t>2028</w:t>
      </w:r>
      <w:r w:rsidR="00B4400C" w:rsidRPr="003930DE">
        <w:rPr>
          <w:color w:val="000000" w:themeColor="text1"/>
          <w:sz w:val="28"/>
          <w:szCs w:val="28"/>
        </w:rPr>
        <w:t xml:space="preserve"> году - на 0,5%, </w:t>
      </w:r>
      <w:r>
        <w:rPr>
          <w:color w:val="000000" w:themeColor="text1"/>
          <w:sz w:val="28"/>
          <w:szCs w:val="28"/>
        </w:rPr>
        <w:t xml:space="preserve">в </w:t>
      </w:r>
      <w:r w:rsidR="00B4400C" w:rsidRPr="003930DE">
        <w:rPr>
          <w:b/>
          <w:color w:val="000000" w:themeColor="text1"/>
          <w:sz w:val="28"/>
          <w:szCs w:val="28"/>
        </w:rPr>
        <w:t>2029</w:t>
      </w:r>
      <w:r w:rsidR="00B4400C" w:rsidRPr="003930DE">
        <w:rPr>
          <w:color w:val="000000" w:themeColor="text1"/>
          <w:sz w:val="28"/>
          <w:szCs w:val="28"/>
        </w:rPr>
        <w:t xml:space="preserve"> году - на 4,0%, за счет увеличения</w:t>
      </w:r>
      <w:r>
        <w:rPr>
          <w:color w:val="000000" w:themeColor="text1"/>
          <w:sz w:val="28"/>
          <w:szCs w:val="28"/>
        </w:rPr>
        <w:t xml:space="preserve"> строительных </w:t>
      </w:r>
      <w:r w:rsidR="00B4400C" w:rsidRPr="003930DE">
        <w:rPr>
          <w:color w:val="000000" w:themeColor="text1"/>
          <w:sz w:val="28"/>
          <w:szCs w:val="28"/>
        </w:rPr>
        <w:t>работ по крупным и средним организациям</w:t>
      </w:r>
      <w:r w:rsidR="002F352B">
        <w:rPr>
          <w:color w:val="000000" w:themeColor="text1"/>
          <w:sz w:val="28"/>
          <w:szCs w:val="28"/>
        </w:rPr>
        <w:t>,</w:t>
      </w:r>
      <w:r w:rsidR="00B4400C" w:rsidRPr="003930DE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а также по малым предприятиям)</w:t>
      </w:r>
      <w:r w:rsidR="002F352B">
        <w:rPr>
          <w:color w:val="000000" w:themeColor="text1"/>
          <w:sz w:val="28"/>
          <w:szCs w:val="28"/>
        </w:rPr>
        <w:t>.</w:t>
      </w:r>
    </w:p>
    <w:p w:rsidR="00721338" w:rsidRPr="00600576" w:rsidRDefault="00721338" w:rsidP="003930DE">
      <w:pPr>
        <w:pStyle w:val="3"/>
        <w:suppressAutoHyphens/>
        <w:rPr>
          <w:color w:val="auto"/>
          <w:sz w:val="28"/>
          <w:szCs w:val="28"/>
        </w:rPr>
      </w:pPr>
    </w:p>
    <w:p w:rsidR="00456E3B" w:rsidRPr="00600576" w:rsidRDefault="00456E3B" w:rsidP="003930DE">
      <w:pPr>
        <w:pStyle w:val="3"/>
        <w:suppressAutoHyphens/>
        <w:rPr>
          <w:color w:val="auto"/>
          <w:sz w:val="28"/>
          <w:szCs w:val="28"/>
        </w:rPr>
      </w:pPr>
    </w:p>
    <w:p w:rsidR="00456E3B" w:rsidRPr="00600576" w:rsidRDefault="00456E3B" w:rsidP="00456E3B">
      <w:pPr>
        <w:keepNext/>
        <w:shd w:val="clear" w:color="auto" w:fill="FFFFFF"/>
        <w:suppressAutoHyphens/>
        <w:ind w:firstLine="709"/>
        <w:jc w:val="center"/>
        <w:rPr>
          <w:b/>
          <w:sz w:val="28"/>
          <w:szCs w:val="28"/>
        </w:rPr>
      </w:pPr>
      <w:r w:rsidRPr="00600576">
        <w:rPr>
          <w:b/>
          <w:sz w:val="28"/>
          <w:szCs w:val="28"/>
        </w:rPr>
        <w:t>1.5. ЖИЛИЩНОЕ СТРОИТЕЛЬСТВО</w:t>
      </w:r>
    </w:p>
    <w:p w:rsidR="00456E3B" w:rsidRPr="00600576" w:rsidRDefault="00456E3B" w:rsidP="00456E3B">
      <w:pPr>
        <w:shd w:val="clear" w:color="auto" w:fill="FFFFFF"/>
        <w:suppressAutoHyphens/>
        <w:ind w:right="-108" w:firstLine="720"/>
        <w:jc w:val="both"/>
        <w:rPr>
          <w:sz w:val="28"/>
          <w:szCs w:val="28"/>
        </w:rPr>
      </w:pPr>
    </w:p>
    <w:p w:rsidR="00F84955" w:rsidRPr="003930DE" w:rsidRDefault="002532E3" w:rsidP="003930DE">
      <w:pPr>
        <w:shd w:val="clear" w:color="auto" w:fill="FFFFFF" w:themeFill="background1"/>
        <w:suppressAutoHyphens/>
        <w:ind w:right="-108" w:firstLine="720"/>
        <w:jc w:val="both"/>
        <w:rPr>
          <w:sz w:val="28"/>
          <w:szCs w:val="28"/>
        </w:rPr>
      </w:pPr>
      <w:r w:rsidRPr="003930DE">
        <w:rPr>
          <w:sz w:val="28"/>
          <w:szCs w:val="28"/>
        </w:rPr>
        <w:t xml:space="preserve">Увеличение темпа роста в 2025 году обусловлено  вводом </w:t>
      </w:r>
      <w:r w:rsidR="0055255D">
        <w:rPr>
          <w:sz w:val="28"/>
          <w:szCs w:val="28"/>
        </w:rPr>
        <w:br/>
      </w:r>
      <w:r w:rsidRPr="003930DE">
        <w:rPr>
          <w:sz w:val="28"/>
          <w:szCs w:val="28"/>
        </w:rPr>
        <w:t xml:space="preserve">в эксплуатацию 5-ти этажного </w:t>
      </w:r>
      <w:r w:rsidR="00F84955" w:rsidRPr="003930DE">
        <w:rPr>
          <w:sz w:val="28"/>
          <w:szCs w:val="28"/>
        </w:rPr>
        <w:t>мно</w:t>
      </w:r>
      <w:r w:rsidR="0055255D">
        <w:rPr>
          <w:sz w:val="28"/>
          <w:szCs w:val="28"/>
        </w:rPr>
        <w:t xml:space="preserve">гоквартирного дома (далее-МКД) </w:t>
      </w:r>
      <w:r w:rsidR="0055255D">
        <w:rPr>
          <w:sz w:val="28"/>
          <w:szCs w:val="28"/>
        </w:rPr>
        <w:br/>
      </w:r>
      <w:r w:rsidR="00F84955" w:rsidRPr="003930DE">
        <w:rPr>
          <w:sz w:val="28"/>
          <w:szCs w:val="28"/>
        </w:rPr>
        <w:t>пер. Советский 13А (</w:t>
      </w:r>
      <w:r w:rsidRPr="003930DE">
        <w:rPr>
          <w:sz w:val="28"/>
          <w:szCs w:val="28"/>
        </w:rPr>
        <w:t>площадь жил</w:t>
      </w:r>
      <w:r w:rsidR="0055255D">
        <w:rPr>
          <w:sz w:val="28"/>
          <w:szCs w:val="28"/>
        </w:rPr>
        <w:t xml:space="preserve">ых помещений 3095,85кв.м.); </w:t>
      </w:r>
      <w:r w:rsidR="0055255D">
        <w:rPr>
          <w:sz w:val="28"/>
          <w:szCs w:val="28"/>
        </w:rPr>
        <w:br/>
      </w:r>
      <w:r w:rsidRPr="003930DE">
        <w:rPr>
          <w:sz w:val="28"/>
          <w:szCs w:val="28"/>
        </w:rPr>
        <w:t xml:space="preserve">5-ти этажного МКД г. Гулькевичи, ул. Заречная, 263 Литер 2 (площадь жилых помещений 2362,48кв.м.),  8-ми этажного МКД г. Гулькевичи, ул. Короткова, 160/5 этап1  ( площадь жилых помещений 2605,3кв.м,), 4-х этажного МКД </w:t>
      </w:r>
      <w:r w:rsidR="0055255D">
        <w:rPr>
          <w:sz w:val="28"/>
          <w:szCs w:val="28"/>
        </w:rPr>
        <w:br/>
      </w:r>
      <w:r w:rsidRPr="003930DE">
        <w:rPr>
          <w:sz w:val="28"/>
          <w:szCs w:val="28"/>
        </w:rPr>
        <w:t>г. Гулькевичи, ул. Столбовая,48 (площадью 6111,1 кв.м.), блокированной з</w:t>
      </w:r>
      <w:r w:rsidR="006106A0">
        <w:rPr>
          <w:sz w:val="28"/>
          <w:szCs w:val="28"/>
        </w:rPr>
        <w:t xml:space="preserve">астройки площадью 575,5 кв.м., </w:t>
      </w:r>
      <w:r w:rsidRPr="003930DE">
        <w:rPr>
          <w:sz w:val="28"/>
          <w:szCs w:val="28"/>
        </w:rPr>
        <w:t xml:space="preserve">а также за счет ИЖС, в том числе в рамках действия  218-ФЗ «О государственной регистрации недвижимости», с учетом изменений 404-ФЗ от 8.12.2020г согласно которому допускается осуществление государственного кадастрового учета и (или) государственной регистрации прав на жилой или садовый дом на основании только технического плана и правоустанавливающего </w:t>
      </w:r>
      <w:r w:rsidR="006106A0">
        <w:rPr>
          <w:sz w:val="28"/>
          <w:szCs w:val="28"/>
        </w:rPr>
        <w:t>документа на земельный участок.</w:t>
      </w:r>
    </w:p>
    <w:p w:rsidR="002E53A8" w:rsidRDefault="00F84955" w:rsidP="002E53A8">
      <w:pPr>
        <w:shd w:val="clear" w:color="auto" w:fill="FFFFFF" w:themeFill="background1"/>
        <w:suppressAutoHyphens/>
        <w:ind w:right="-108" w:firstLine="720"/>
        <w:jc w:val="both"/>
        <w:rPr>
          <w:sz w:val="28"/>
          <w:szCs w:val="28"/>
        </w:rPr>
      </w:pPr>
      <w:r w:rsidRPr="003930DE">
        <w:rPr>
          <w:sz w:val="28"/>
          <w:szCs w:val="28"/>
        </w:rPr>
        <w:t>В 2026 году ожидается с</w:t>
      </w:r>
      <w:r w:rsidR="002532E3" w:rsidRPr="003930DE">
        <w:rPr>
          <w:sz w:val="28"/>
          <w:szCs w:val="28"/>
        </w:rPr>
        <w:t xml:space="preserve">нижение темпа роста </w:t>
      </w:r>
      <w:r w:rsidRPr="003930DE">
        <w:rPr>
          <w:sz w:val="28"/>
          <w:szCs w:val="28"/>
        </w:rPr>
        <w:t xml:space="preserve">к 2025 году, так </w:t>
      </w:r>
      <w:r w:rsidR="006106A0">
        <w:rPr>
          <w:sz w:val="28"/>
          <w:szCs w:val="28"/>
        </w:rPr>
        <w:br/>
      </w:r>
      <w:r w:rsidR="002532E3" w:rsidRPr="003930DE">
        <w:rPr>
          <w:sz w:val="28"/>
          <w:szCs w:val="28"/>
        </w:rPr>
        <w:t>по имеющимся данным Росстат за период 6 месяцев 2026 года  введ</w:t>
      </w:r>
      <w:r w:rsidRPr="003930DE">
        <w:rPr>
          <w:sz w:val="28"/>
          <w:szCs w:val="28"/>
        </w:rPr>
        <w:t xml:space="preserve">ено </w:t>
      </w:r>
      <w:r w:rsidR="006106A0">
        <w:rPr>
          <w:sz w:val="28"/>
          <w:szCs w:val="28"/>
        </w:rPr>
        <w:br/>
      </w:r>
      <w:r w:rsidRPr="003930DE">
        <w:rPr>
          <w:sz w:val="28"/>
          <w:szCs w:val="28"/>
        </w:rPr>
        <w:t xml:space="preserve">в эксплуатацию </w:t>
      </w:r>
      <w:r w:rsidR="002532E3" w:rsidRPr="003930DE">
        <w:rPr>
          <w:sz w:val="28"/>
          <w:szCs w:val="28"/>
        </w:rPr>
        <w:t>9,4 тыс. кв.м</w:t>
      </w:r>
      <w:r w:rsidRPr="003930DE">
        <w:rPr>
          <w:sz w:val="28"/>
          <w:szCs w:val="28"/>
        </w:rPr>
        <w:t>,</w:t>
      </w:r>
      <w:r w:rsidR="002532E3" w:rsidRPr="003930DE">
        <w:rPr>
          <w:sz w:val="28"/>
          <w:szCs w:val="28"/>
        </w:rPr>
        <w:t xml:space="preserve">  преимущественно за счет </w:t>
      </w:r>
      <w:r w:rsidRPr="003930DE">
        <w:rPr>
          <w:sz w:val="28"/>
          <w:szCs w:val="28"/>
        </w:rPr>
        <w:t>индивидуального жилищного строительства (далее – ИЖС) -</w:t>
      </w:r>
      <w:r w:rsidR="002532E3" w:rsidRPr="003930DE">
        <w:rPr>
          <w:sz w:val="28"/>
          <w:szCs w:val="28"/>
        </w:rPr>
        <w:t xml:space="preserve"> 8,1 тыс.кв.м., таким образом за 12 месяцев 2026 года ожидается ИЖС 18,7 </w:t>
      </w:r>
      <w:proofErr w:type="spellStart"/>
      <w:r w:rsidR="002532E3" w:rsidRPr="003930DE">
        <w:rPr>
          <w:sz w:val="28"/>
          <w:szCs w:val="28"/>
        </w:rPr>
        <w:t>тыс.кв.м</w:t>
      </w:r>
      <w:proofErr w:type="spellEnd"/>
      <w:r w:rsidR="002532E3" w:rsidRPr="003930DE">
        <w:rPr>
          <w:sz w:val="28"/>
          <w:szCs w:val="28"/>
        </w:rPr>
        <w:t>.</w:t>
      </w:r>
      <w:r w:rsidR="00A42900">
        <w:rPr>
          <w:sz w:val="28"/>
          <w:szCs w:val="28"/>
        </w:rPr>
        <w:t xml:space="preserve"> </w:t>
      </w:r>
      <w:r w:rsidR="002532E3" w:rsidRPr="003930DE">
        <w:rPr>
          <w:sz w:val="28"/>
          <w:szCs w:val="28"/>
        </w:rPr>
        <w:t>Кроме того</w:t>
      </w:r>
      <w:r w:rsidRPr="003930DE">
        <w:rPr>
          <w:sz w:val="28"/>
          <w:szCs w:val="28"/>
        </w:rPr>
        <w:t>,</w:t>
      </w:r>
      <w:r w:rsidR="002532E3" w:rsidRPr="003930DE">
        <w:rPr>
          <w:sz w:val="28"/>
          <w:szCs w:val="28"/>
        </w:rPr>
        <w:t xml:space="preserve"> по информации застройщиков ввод в эксплуатацию  МКД  г. Гулькевичи, ул. Короткова, 160/5 2 этап (2786,78кв.м.) и г. Г</w:t>
      </w:r>
      <w:r w:rsidR="00400040" w:rsidRPr="003930DE">
        <w:rPr>
          <w:sz w:val="28"/>
          <w:szCs w:val="28"/>
        </w:rPr>
        <w:t>у</w:t>
      </w:r>
      <w:r w:rsidR="002532E3" w:rsidRPr="003930DE">
        <w:rPr>
          <w:sz w:val="28"/>
          <w:szCs w:val="28"/>
        </w:rPr>
        <w:t xml:space="preserve">лькевичи, ул. Столбовая, 48 Литер1 (3171,2кв.м.) </w:t>
      </w:r>
      <w:r w:rsidR="006106A0">
        <w:rPr>
          <w:sz w:val="28"/>
          <w:szCs w:val="28"/>
        </w:rPr>
        <w:br/>
      </w:r>
      <w:r w:rsidR="002532E3" w:rsidRPr="003930DE">
        <w:rPr>
          <w:sz w:val="28"/>
          <w:szCs w:val="28"/>
        </w:rPr>
        <w:t xml:space="preserve">и Литер2 (3746,4кв.м.) не будет осуществлен. Также по данным ИСОГД администрации </w:t>
      </w:r>
      <w:r w:rsidRPr="003930DE">
        <w:rPr>
          <w:sz w:val="28"/>
          <w:szCs w:val="28"/>
        </w:rPr>
        <w:t>МО</w:t>
      </w:r>
      <w:r w:rsidR="002532E3" w:rsidRPr="003930DE">
        <w:rPr>
          <w:sz w:val="28"/>
          <w:szCs w:val="28"/>
        </w:rPr>
        <w:t xml:space="preserve"> Гулькевичский район срок действия РНС </w:t>
      </w:r>
      <w:r w:rsidR="006106A0">
        <w:rPr>
          <w:sz w:val="28"/>
          <w:szCs w:val="28"/>
        </w:rPr>
        <w:br/>
      </w:r>
      <w:r w:rsidR="002532E3" w:rsidRPr="003930DE">
        <w:rPr>
          <w:sz w:val="28"/>
          <w:szCs w:val="28"/>
        </w:rPr>
        <w:t xml:space="preserve">на строительство блокированных домов в с. </w:t>
      </w:r>
      <w:proofErr w:type="spellStart"/>
      <w:r w:rsidR="002532E3" w:rsidRPr="003930DE">
        <w:rPr>
          <w:sz w:val="28"/>
          <w:szCs w:val="28"/>
        </w:rPr>
        <w:t>Отрадо-Ольгинском</w:t>
      </w:r>
      <w:proofErr w:type="spellEnd"/>
      <w:r w:rsidR="002532E3" w:rsidRPr="003930DE">
        <w:rPr>
          <w:sz w:val="28"/>
          <w:szCs w:val="28"/>
        </w:rPr>
        <w:t xml:space="preserve">, ул. Победы, 13А истек 7.07.2026г., к строительству застройщик не приступил. </w:t>
      </w:r>
    </w:p>
    <w:p w:rsidR="00456E3B" w:rsidRDefault="002532E3" w:rsidP="002E53A8">
      <w:pPr>
        <w:shd w:val="clear" w:color="auto" w:fill="FFFFFF" w:themeFill="background1"/>
        <w:suppressAutoHyphens/>
        <w:ind w:right="-108" w:firstLine="720"/>
        <w:jc w:val="both"/>
        <w:rPr>
          <w:sz w:val="28"/>
          <w:szCs w:val="28"/>
        </w:rPr>
      </w:pPr>
      <w:r w:rsidRPr="003930DE">
        <w:rPr>
          <w:sz w:val="28"/>
          <w:szCs w:val="28"/>
        </w:rPr>
        <w:t>Увеличение темпа роста в 2027-2029гг. ожидается за счет строительства блокированных домов в г. Гулькевичи, ул. Автомобилистов (9 блоков</w:t>
      </w:r>
      <w:r w:rsidR="00F84955" w:rsidRPr="003930DE">
        <w:rPr>
          <w:sz w:val="28"/>
          <w:szCs w:val="28"/>
        </w:rPr>
        <w:t xml:space="preserve"> площадью </w:t>
      </w:r>
      <w:proofErr w:type="gramStart"/>
      <w:r w:rsidR="00F84955" w:rsidRPr="003930DE">
        <w:rPr>
          <w:sz w:val="28"/>
          <w:szCs w:val="28"/>
        </w:rPr>
        <w:t>1046,25кв.м</w:t>
      </w:r>
      <w:proofErr w:type="gramEnd"/>
      <w:r w:rsidR="00F84955" w:rsidRPr="003930DE">
        <w:rPr>
          <w:sz w:val="28"/>
          <w:szCs w:val="28"/>
        </w:rPr>
        <w:t xml:space="preserve">); </w:t>
      </w:r>
      <w:r w:rsidRPr="003930DE">
        <w:rPr>
          <w:sz w:val="28"/>
          <w:szCs w:val="28"/>
        </w:rPr>
        <w:t>МКД  г. Гулькевичи, ул. Короткова, 160/5 2 этап (2786,78кв.м.), 3 этап (2780,2 кв.м.) и г. Г</w:t>
      </w:r>
      <w:r w:rsidR="00C30E6C">
        <w:rPr>
          <w:sz w:val="28"/>
          <w:szCs w:val="28"/>
        </w:rPr>
        <w:t>у</w:t>
      </w:r>
      <w:r w:rsidRPr="003930DE">
        <w:rPr>
          <w:sz w:val="28"/>
          <w:szCs w:val="28"/>
        </w:rPr>
        <w:t>лькевичи, ул. Столбовая, 48 Литер1 (3171,2кв.м.) и Литер2 (3746,4кв.м.) , а также за счет земельных участков для ИЖС на территории г. Гулькевичи, которые переданы гражданам, имеющим трех и более детей, 221 участок .</w:t>
      </w:r>
    </w:p>
    <w:p w:rsidR="002E53A8" w:rsidRPr="003930DE" w:rsidRDefault="002E53A8" w:rsidP="002E53A8">
      <w:pPr>
        <w:shd w:val="clear" w:color="auto" w:fill="FFFFFF" w:themeFill="background1"/>
        <w:suppressAutoHyphens/>
        <w:ind w:right="-108" w:firstLine="720"/>
        <w:jc w:val="both"/>
        <w:rPr>
          <w:b/>
          <w:sz w:val="28"/>
          <w:szCs w:val="28"/>
        </w:rPr>
      </w:pPr>
    </w:p>
    <w:p w:rsidR="00456E3B" w:rsidRPr="00600576" w:rsidRDefault="00456E3B" w:rsidP="00066402">
      <w:pPr>
        <w:keepNext/>
        <w:suppressAutoHyphens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066402">
        <w:rPr>
          <w:b/>
          <w:sz w:val="28"/>
          <w:szCs w:val="28"/>
        </w:rPr>
        <w:t>1.6. ИНВЕСТИЦИИ</w:t>
      </w:r>
    </w:p>
    <w:p w:rsidR="00456E3B" w:rsidRPr="00600576" w:rsidRDefault="00456E3B" w:rsidP="00066402">
      <w:pPr>
        <w:keepNext/>
        <w:suppressAutoHyphens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C7214D" w:rsidRPr="00950049" w:rsidRDefault="00C7214D" w:rsidP="003930DE">
      <w:pPr>
        <w:widowControl w:val="0"/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 w:rsidRPr="00950049">
        <w:rPr>
          <w:color w:val="000000" w:themeColor="text1"/>
          <w:sz w:val="28"/>
          <w:szCs w:val="28"/>
        </w:rPr>
        <w:t>Общий объем инве</w:t>
      </w:r>
      <w:r>
        <w:rPr>
          <w:color w:val="000000" w:themeColor="text1"/>
          <w:sz w:val="28"/>
          <w:szCs w:val="28"/>
        </w:rPr>
        <w:t>стиций в основной капитал в 2025</w:t>
      </w:r>
      <w:r w:rsidRPr="00950049">
        <w:rPr>
          <w:color w:val="000000" w:themeColor="text1"/>
          <w:sz w:val="28"/>
          <w:szCs w:val="28"/>
        </w:rPr>
        <w:t xml:space="preserve"> году составил </w:t>
      </w:r>
      <w:r w:rsidRPr="00950049">
        <w:rPr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t>6845,2</w:t>
      </w:r>
      <w:r w:rsidRPr="00950049">
        <w:rPr>
          <w:color w:val="000000" w:themeColor="text1"/>
          <w:sz w:val="28"/>
          <w:szCs w:val="28"/>
        </w:rPr>
        <w:t xml:space="preserve"> млн. рублей, что на </w:t>
      </w:r>
      <w:r>
        <w:rPr>
          <w:color w:val="000000" w:themeColor="text1"/>
          <w:sz w:val="28"/>
          <w:szCs w:val="28"/>
        </w:rPr>
        <w:t>37,3</w:t>
      </w:r>
      <w:r w:rsidRPr="00950049">
        <w:rPr>
          <w:color w:val="000000" w:themeColor="text1"/>
          <w:sz w:val="28"/>
          <w:szCs w:val="28"/>
        </w:rPr>
        <w:t xml:space="preserve">% </w:t>
      </w:r>
      <w:r>
        <w:rPr>
          <w:color w:val="000000" w:themeColor="text1"/>
          <w:sz w:val="28"/>
          <w:szCs w:val="28"/>
        </w:rPr>
        <w:t>ниже</w:t>
      </w:r>
      <w:r w:rsidRPr="00950049">
        <w:rPr>
          <w:color w:val="000000" w:themeColor="text1"/>
          <w:sz w:val="28"/>
          <w:szCs w:val="28"/>
        </w:rPr>
        <w:t xml:space="preserve"> уровня 2</w:t>
      </w:r>
      <w:r>
        <w:rPr>
          <w:color w:val="000000" w:themeColor="text1"/>
          <w:sz w:val="28"/>
          <w:szCs w:val="28"/>
        </w:rPr>
        <w:t xml:space="preserve">024 года в сопоставимых ценах, в основном </w:t>
      </w:r>
      <w:r w:rsidRPr="00950049">
        <w:rPr>
          <w:color w:val="000000" w:themeColor="text1"/>
          <w:sz w:val="28"/>
          <w:szCs w:val="28"/>
        </w:rPr>
        <w:t xml:space="preserve">за счет </w:t>
      </w:r>
      <w:r>
        <w:rPr>
          <w:color w:val="000000" w:themeColor="text1"/>
          <w:sz w:val="28"/>
          <w:szCs w:val="28"/>
        </w:rPr>
        <w:t>снижения</w:t>
      </w:r>
      <w:r w:rsidRPr="00950049">
        <w:rPr>
          <w:color w:val="000000" w:themeColor="text1"/>
          <w:sz w:val="28"/>
          <w:szCs w:val="28"/>
        </w:rPr>
        <w:t xml:space="preserve"> объема инвестиций на </w:t>
      </w:r>
      <w:r w:rsidRPr="00A003BE">
        <w:rPr>
          <w:color w:val="000000" w:themeColor="text1"/>
          <w:sz w:val="28"/>
          <w:szCs w:val="28"/>
        </w:rPr>
        <w:t>50,8</w:t>
      </w:r>
      <w:r w:rsidRPr="00950049">
        <w:rPr>
          <w:color w:val="000000" w:themeColor="text1"/>
          <w:sz w:val="28"/>
          <w:szCs w:val="28"/>
        </w:rPr>
        <w:t xml:space="preserve"> % </w:t>
      </w:r>
      <w:r>
        <w:rPr>
          <w:color w:val="000000" w:themeColor="text1"/>
          <w:sz w:val="28"/>
          <w:szCs w:val="28"/>
        </w:rPr>
        <w:br/>
      </w:r>
      <w:r w:rsidRPr="00950049">
        <w:rPr>
          <w:color w:val="000000" w:themeColor="text1"/>
          <w:sz w:val="28"/>
          <w:szCs w:val="28"/>
        </w:rPr>
        <w:lastRenderedPageBreak/>
        <w:t>по крупным и средним предприятиям (</w:t>
      </w:r>
      <w:r w:rsidRPr="00A003BE">
        <w:rPr>
          <w:color w:val="000000" w:themeColor="text1"/>
          <w:sz w:val="28"/>
          <w:szCs w:val="28"/>
        </w:rPr>
        <w:t>4375,5</w:t>
      </w:r>
      <w:r w:rsidRPr="00950049">
        <w:rPr>
          <w:color w:val="000000" w:themeColor="text1"/>
          <w:sz w:val="28"/>
          <w:szCs w:val="28"/>
        </w:rPr>
        <w:t>млн.руб.).</w:t>
      </w:r>
    </w:p>
    <w:p w:rsidR="00C7214D" w:rsidRDefault="00C7214D" w:rsidP="003930DE">
      <w:pPr>
        <w:pStyle w:val="a3"/>
        <w:shd w:val="clear" w:color="auto" w:fill="FFFFFF" w:themeFill="background1"/>
        <w:ind w:firstLine="709"/>
        <w:rPr>
          <w:bCs/>
          <w:sz w:val="28"/>
          <w:szCs w:val="28"/>
        </w:rPr>
      </w:pPr>
      <w:r w:rsidRPr="00111D5B">
        <w:rPr>
          <w:bCs/>
          <w:sz w:val="28"/>
          <w:szCs w:val="28"/>
        </w:rPr>
        <w:t xml:space="preserve">Снижение показателя объема инвестиций в основной капитал </w:t>
      </w:r>
      <w:r>
        <w:rPr>
          <w:bCs/>
          <w:sz w:val="28"/>
          <w:szCs w:val="28"/>
        </w:rPr>
        <w:t>объясняет</w:t>
      </w:r>
      <w:r w:rsidRPr="00111D5B">
        <w:rPr>
          <w:bCs/>
          <w:sz w:val="28"/>
          <w:szCs w:val="28"/>
        </w:rPr>
        <w:t>ся завершением инвестиционного проекта ООО «</w:t>
      </w:r>
      <w:proofErr w:type="spellStart"/>
      <w:r w:rsidRPr="00111D5B">
        <w:rPr>
          <w:bCs/>
          <w:sz w:val="28"/>
          <w:szCs w:val="28"/>
        </w:rPr>
        <w:t>Рустарк</w:t>
      </w:r>
      <w:proofErr w:type="spellEnd"/>
      <w:r w:rsidRPr="00111D5B">
        <w:rPr>
          <w:bCs/>
          <w:sz w:val="28"/>
          <w:szCs w:val="28"/>
        </w:rPr>
        <w:t xml:space="preserve">» - «Реконструкция завода с увеличением мощности переработки кукурузы </w:t>
      </w:r>
      <w:r>
        <w:rPr>
          <w:bCs/>
          <w:sz w:val="28"/>
          <w:szCs w:val="28"/>
        </w:rPr>
        <w:br/>
      </w:r>
      <w:r w:rsidRPr="00111D5B">
        <w:rPr>
          <w:bCs/>
          <w:sz w:val="28"/>
          <w:szCs w:val="28"/>
        </w:rPr>
        <w:t>до 600 тонн в сутки».</w:t>
      </w:r>
    </w:p>
    <w:p w:rsidR="00C7214D" w:rsidRDefault="00C7214D" w:rsidP="003930DE">
      <w:pPr>
        <w:shd w:val="clear" w:color="auto" w:fill="FFFFFF" w:themeFill="background1"/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Кроме того, на этапе завершения находится более масштабный инвестиционный проект ООО «</w:t>
      </w:r>
      <w:proofErr w:type="spellStart"/>
      <w:r>
        <w:rPr>
          <w:bCs/>
          <w:color w:val="000000" w:themeColor="text1"/>
          <w:sz w:val="28"/>
          <w:szCs w:val="28"/>
        </w:rPr>
        <w:t>Рустарк</w:t>
      </w:r>
      <w:proofErr w:type="spellEnd"/>
      <w:r>
        <w:rPr>
          <w:bCs/>
          <w:color w:val="000000" w:themeColor="text1"/>
          <w:sz w:val="28"/>
          <w:szCs w:val="28"/>
        </w:rPr>
        <w:t xml:space="preserve">» </w:t>
      </w:r>
      <w:r w:rsidRPr="00950049">
        <w:rPr>
          <w:bCs/>
          <w:color w:val="000000" w:themeColor="text1"/>
          <w:sz w:val="28"/>
          <w:szCs w:val="28"/>
        </w:rPr>
        <w:t xml:space="preserve">- </w:t>
      </w:r>
      <w:r>
        <w:rPr>
          <w:bCs/>
          <w:color w:val="000000" w:themeColor="text1"/>
          <w:sz w:val="28"/>
          <w:szCs w:val="28"/>
        </w:rPr>
        <w:t>«Р</w:t>
      </w:r>
      <w:r w:rsidRPr="00950049">
        <w:rPr>
          <w:bCs/>
          <w:color w:val="000000" w:themeColor="text1"/>
          <w:sz w:val="28"/>
          <w:szCs w:val="28"/>
        </w:rPr>
        <w:t>еконструкция с увеличением мощности до 1200 тонн в сутки</w:t>
      </w:r>
      <w:r>
        <w:rPr>
          <w:bCs/>
          <w:color w:val="000000" w:themeColor="text1"/>
          <w:sz w:val="28"/>
          <w:szCs w:val="28"/>
        </w:rPr>
        <w:t xml:space="preserve">» </w:t>
      </w:r>
      <w:r w:rsidRPr="00950049">
        <w:rPr>
          <w:bCs/>
          <w:color w:val="000000" w:themeColor="text1"/>
          <w:sz w:val="28"/>
          <w:szCs w:val="28"/>
        </w:rPr>
        <w:t>в результате которого объем выпускаемой продукции будет увеличен в 2 раза, а также будет запущено производство новой продуктовой группы: модифицированные крахмалы.</w:t>
      </w:r>
    </w:p>
    <w:p w:rsidR="00C7214D" w:rsidRDefault="00C7214D" w:rsidP="003930DE">
      <w:pPr>
        <w:pStyle w:val="a3"/>
        <w:shd w:val="clear" w:color="auto" w:fill="FFFFFF" w:themeFill="background1"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Также в 2025 году</w:t>
      </w:r>
      <w:r w:rsidRPr="00111D5B">
        <w:rPr>
          <w:bCs/>
          <w:sz w:val="28"/>
          <w:szCs w:val="28"/>
        </w:rPr>
        <w:t>,</w:t>
      </w:r>
      <w:r w:rsidR="00A42900">
        <w:rPr>
          <w:bCs/>
          <w:sz w:val="28"/>
          <w:szCs w:val="28"/>
        </w:rPr>
        <w:t xml:space="preserve"> </w:t>
      </w:r>
      <w:r w:rsidRPr="00111D5B">
        <w:rPr>
          <w:bCs/>
          <w:sz w:val="28"/>
          <w:szCs w:val="28"/>
        </w:rPr>
        <w:t>завершен</w:t>
      </w:r>
      <w:r w:rsidR="00A42900">
        <w:rPr>
          <w:bCs/>
          <w:sz w:val="28"/>
          <w:szCs w:val="28"/>
        </w:rPr>
        <w:t xml:space="preserve"> </w:t>
      </w:r>
      <w:r w:rsidRPr="00111D5B">
        <w:rPr>
          <w:bCs/>
          <w:sz w:val="28"/>
          <w:szCs w:val="28"/>
        </w:rPr>
        <w:t>проект мясоперерабатывающего предприятия ООО «МПП Южное» - «Строительство цеха по переработке сырья в полуфабрикаты, паштетную продукцию».</w:t>
      </w:r>
    </w:p>
    <w:p w:rsidR="00C7214D" w:rsidRPr="00950049" w:rsidRDefault="00C7214D" w:rsidP="003930DE">
      <w:pPr>
        <w:widowControl w:val="0"/>
        <w:shd w:val="clear" w:color="auto" w:fill="FFFFFF" w:themeFill="background1"/>
        <w:suppressAutoHyphens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</w:t>
      </w:r>
      <w:r w:rsidRPr="00950049">
        <w:rPr>
          <w:color w:val="000000" w:themeColor="text1"/>
          <w:sz w:val="28"/>
          <w:szCs w:val="28"/>
        </w:rPr>
        <w:t>виду изменения инвестиционной политики предприятия приостановлен проект ОАО «СК им. М.И. Калинина» - «Строительство овощехранилища на 10 тыс.тонн».</w:t>
      </w:r>
    </w:p>
    <w:p w:rsidR="00C7214D" w:rsidRPr="00646640" w:rsidRDefault="00C7214D" w:rsidP="003930DE">
      <w:pPr>
        <w:widowControl w:val="0"/>
        <w:shd w:val="clear" w:color="auto" w:fill="FFFFFF" w:themeFill="background1"/>
        <w:suppressAutoHyphens/>
        <w:ind w:firstLine="709"/>
        <w:jc w:val="both"/>
        <w:rPr>
          <w:color w:val="000000" w:themeColor="text1"/>
          <w:sz w:val="28"/>
          <w:szCs w:val="28"/>
        </w:rPr>
      </w:pPr>
      <w:r w:rsidRPr="00646640">
        <w:rPr>
          <w:color w:val="000000" w:themeColor="text1"/>
          <w:sz w:val="28"/>
          <w:szCs w:val="28"/>
        </w:rPr>
        <w:t xml:space="preserve">Вместе с тем сложилось увеличение в </w:t>
      </w:r>
      <w:r>
        <w:rPr>
          <w:color w:val="000000" w:themeColor="text1"/>
          <w:sz w:val="28"/>
          <w:szCs w:val="28"/>
        </w:rPr>
        <w:t>8,7</w:t>
      </w:r>
      <w:r w:rsidRPr="00646640">
        <w:rPr>
          <w:color w:val="000000" w:themeColor="text1"/>
          <w:sz w:val="28"/>
          <w:szCs w:val="28"/>
        </w:rPr>
        <w:t xml:space="preserve"> раз по предприятиям </w:t>
      </w:r>
      <w:r>
        <w:rPr>
          <w:color w:val="000000" w:themeColor="text1"/>
          <w:sz w:val="28"/>
          <w:szCs w:val="28"/>
        </w:rPr>
        <w:br/>
      </w:r>
      <w:r w:rsidRPr="00646640">
        <w:rPr>
          <w:color w:val="000000" w:themeColor="text1"/>
          <w:sz w:val="28"/>
          <w:szCs w:val="28"/>
        </w:rPr>
        <w:t xml:space="preserve">с численностью до 15 </w:t>
      </w:r>
      <w:proofErr w:type="gramStart"/>
      <w:r w:rsidRPr="00646640">
        <w:rPr>
          <w:color w:val="000000" w:themeColor="text1"/>
          <w:sz w:val="28"/>
          <w:szCs w:val="28"/>
        </w:rPr>
        <w:t>человек  за</w:t>
      </w:r>
      <w:proofErr w:type="gramEnd"/>
      <w:r w:rsidRPr="00646640">
        <w:rPr>
          <w:color w:val="000000" w:themeColor="text1"/>
          <w:sz w:val="28"/>
          <w:szCs w:val="28"/>
        </w:rPr>
        <w:t xml:space="preserve"> счет капиталовложений в рамках проекта ООО «Инком-Агро» «Производство пестицидов, </w:t>
      </w:r>
      <w:proofErr w:type="spellStart"/>
      <w:r w:rsidRPr="00646640">
        <w:rPr>
          <w:color w:val="000000" w:themeColor="text1"/>
          <w:sz w:val="28"/>
          <w:szCs w:val="28"/>
        </w:rPr>
        <w:t>агрохимикатов</w:t>
      </w:r>
      <w:proofErr w:type="spellEnd"/>
      <w:r w:rsidRPr="00646640">
        <w:rPr>
          <w:color w:val="000000" w:themeColor="text1"/>
          <w:sz w:val="28"/>
          <w:szCs w:val="28"/>
        </w:rPr>
        <w:t>, адъювантов и бытовой химии».</w:t>
      </w:r>
    </w:p>
    <w:p w:rsidR="00C7214D" w:rsidRDefault="00C7214D" w:rsidP="003930DE">
      <w:pPr>
        <w:widowControl w:val="0"/>
        <w:shd w:val="clear" w:color="auto" w:fill="FFFFFF" w:themeFill="background1"/>
        <w:suppressAutoHyphens/>
        <w:ind w:firstLine="709"/>
        <w:jc w:val="both"/>
        <w:rPr>
          <w:color w:val="000000" w:themeColor="text1"/>
          <w:sz w:val="28"/>
          <w:szCs w:val="28"/>
        </w:rPr>
      </w:pPr>
      <w:r w:rsidRPr="00935BE2">
        <w:rPr>
          <w:color w:val="000000" w:themeColor="text1"/>
          <w:sz w:val="28"/>
          <w:szCs w:val="28"/>
        </w:rPr>
        <w:t xml:space="preserve">В оценке 2026 года по полному кругу предприятий с учетом индекса-дефлятора ожидается снижение объема инвестиций в основной капитал </w:t>
      </w:r>
      <w:r>
        <w:rPr>
          <w:color w:val="000000" w:themeColor="text1"/>
          <w:sz w:val="28"/>
          <w:szCs w:val="28"/>
        </w:rPr>
        <w:br/>
      </w:r>
      <w:r w:rsidRPr="00935BE2">
        <w:rPr>
          <w:color w:val="000000" w:themeColor="text1"/>
          <w:sz w:val="28"/>
          <w:szCs w:val="28"/>
        </w:rPr>
        <w:t>на 7,5% (7024,7</w:t>
      </w:r>
      <w:r>
        <w:rPr>
          <w:color w:val="000000" w:themeColor="text1"/>
          <w:sz w:val="28"/>
          <w:szCs w:val="28"/>
        </w:rPr>
        <w:t>млн.рублей</w:t>
      </w:r>
      <w:r w:rsidRPr="00935BE2">
        <w:rPr>
          <w:color w:val="000000" w:themeColor="text1"/>
          <w:sz w:val="28"/>
          <w:szCs w:val="28"/>
        </w:rPr>
        <w:t>), что обусловлено снижением на 69,0% капитальных вложений по малым предприятиям (526,6 млн.руб.) за счет завершения проектов: ООО «</w:t>
      </w:r>
      <w:proofErr w:type="spellStart"/>
      <w:r w:rsidRPr="00935BE2">
        <w:rPr>
          <w:color w:val="000000" w:themeColor="text1"/>
          <w:sz w:val="28"/>
          <w:szCs w:val="28"/>
        </w:rPr>
        <w:t>Промагротехнологии</w:t>
      </w:r>
      <w:proofErr w:type="spellEnd"/>
      <w:r w:rsidRPr="00935BE2">
        <w:rPr>
          <w:color w:val="000000" w:themeColor="text1"/>
          <w:sz w:val="28"/>
          <w:szCs w:val="28"/>
        </w:rPr>
        <w:t xml:space="preserve">» - «Расширение производственных мощностей»; ООО «Керамика» - «Модернизация завода керамических изделий под производство кирпича ручной формовки </w:t>
      </w:r>
      <w:r>
        <w:rPr>
          <w:color w:val="000000" w:themeColor="text1"/>
          <w:sz w:val="28"/>
          <w:szCs w:val="28"/>
        </w:rPr>
        <w:br/>
      </w:r>
      <w:r w:rsidRPr="00935BE2">
        <w:rPr>
          <w:color w:val="000000" w:themeColor="text1"/>
          <w:sz w:val="28"/>
          <w:szCs w:val="28"/>
        </w:rPr>
        <w:t>и керамической черепицы».</w:t>
      </w:r>
    </w:p>
    <w:p w:rsidR="00C7214D" w:rsidRPr="00935BE2" w:rsidRDefault="00C7214D" w:rsidP="003930DE">
      <w:pPr>
        <w:widowControl w:val="0"/>
        <w:shd w:val="clear" w:color="auto" w:fill="FFFFFF" w:themeFill="background1"/>
        <w:suppressAutoHyphens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</w:t>
      </w:r>
      <w:r w:rsidRPr="00B921B7">
        <w:rPr>
          <w:color w:val="000000" w:themeColor="text1"/>
          <w:sz w:val="28"/>
          <w:szCs w:val="28"/>
        </w:rPr>
        <w:t>р</w:t>
      </w:r>
      <w:r>
        <w:rPr>
          <w:color w:val="000000" w:themeColor="text1"/>
          <w:sz w:val="28"/>
          <w:szCs w:val="28"/>
        </w:rPr>
        <w:t>оки проекта КФХ Деревянко В.И. «</w:t>
      </w:r>
      <w:r w:rsidRPr="00B921B7">
        <w:rPr>
          <w:color w:val="000000" w:themeColor="text1"/>
          <w:sz w:val="28"/>
          <w:szCs w:val="28"/>
        </w:rPr>
        <w:t>Реконструкция элеваторного комплекса и создание на его территории новых производств (строительство мукомольного завода по производству муки общей мощностью 180</w:t>
      </w:r>
      <w:r>
        <w:rPr>
          <w:color w:val="000000" w:themeColor="text1"/>
          <w:sz w:val="28"/>
          <w:szCs w:val="28"/>
        </w:rPr>
        <w:t xml:space="preserve">0 тонн </w:t>
      </w:r>
      <w:r>
        <w:rPr>
          <w:color w:val="000000" w:themeColor="text1"/>
          <w:sz w:val="28"/>
          <w:szCs w:val="28"/>
        </w:rPr>
        <w:br/>
        <w:t>в сутки)»</w:t>
      </w:r>
      <w:r w:rsidRPr="00B921B7">
        <w:rPr>
          <w:color w:val="000000" w:themeColor="text1"/>
          <w:sz w:val="28"/>
          <w:szCs w:val="28"/>
        </w:rPr>
        <w:t xml:space="preserve"> ввиду сложившейся в стране экономич</w:t>
      </w:r>
      <w:r>
        <w:rPr>
          <w:color w:val="000000" w:themeColor="text1"/>
          <w:sz w:val="28"/>
          <w:szCs w:val="28"/>
        </w:rPr>
        <w:t>еской обстановки, характеризующ</w:t>
      </w:r>
      <w:r w:rsidRPr="00B921B7">
        <w:rPr>
          <w:color w:val="000000" w:themeColor="text1"/>
          <w:sz w:val="28"/>
          <w:szCs w:val="28"/>
        </w:rPr>
        <w:t xml:space="preserve">ейся повышением цен сдвинуты на неопределенный срок, запуск элеваторного комплекса отложен </w:t>
      </w:r>
      <w:r>
        <w:rPr>
          <w:color w:val="000000" w:themeColor="text1"/>
          <w:sz w:val="28"/>
          <w:szCs w:val="28"/>
        </w:rPr>
        <w:t>на уборочную кампанию 2027 года.</w:t>
      </w:r>
    </w:p>
    <w:p w:rsidR="00C7214D" w:rsidRPr="00935BE2" w:rsidRDefault="00C7214D" w:rsidP="003930DE">
      <w:pPr>
        <w:widowControl w:val="0"/>
        <w:shd w:val="clear" w:color="auto" w:fill="FFFFFF" w:themeFill="background1"/>
        <w:suppressAutoHyphens/>
        <w:ind w:firstLine="709"/>
        <w:jc w:val="both"/>
        <w:rPr>
          <w:color w:val="000000" w:themeColor="text1"/>
          <w:sz w:val="28"/>
          <w:szCs w:val="28"/>
        </w:rPr>
      </w:pPr>
      <w:r w:rsidRPr="00935BE2">
        <w:rPr>
          <w:color w:val="000000" w:themeColor="text1"/>
          <w:sz w:val="28"/>
          <w:szCs w:val="28"/>
        </w:rPr>
        <w:t xml:space="preserve">А также снижения капитальных вложений на 87,1% по предприятиям </w:t>
      </w:r>
      <w:r>
        <w:rPr>
          <w:color w:val="000000" w:themeColor="text1"/>
          <w:sz w:val="28"/>
          <w:szCs w:val="28"/>
        </w:rPr>
        <w:br/>
      </w:r>
      <w:r w:rsidRPr="00935BE2">
        <w:rPr>
          <w:color w:val="000000" w:themeColor="text1"/>
          <w:sz w:val="28"/>
          <w:szCs w:val="28"/>
        </w:rPr>
        <w:t xml:space="preserve">с численностью до 15 человек: за счет снижения объемов инвестиций </w:t>
      </w:r>
      <w:r>
        <w:rPr>
          <w:color w:val="000000" w:themeColor="text1"/>
          <w:sz w:val="28"/>
          <w:szCs w:val="28"/>
        </w:rPr>
        <w:br/>
      </w:r>
      <w:r w:rsidRPr="00935BE2">
        <w:rPr>
          <w:color w:val="000000" w:themeColor="text1"/>
          <w:sz w:val="28"/>
          <w:szCs w:val="28"/>
        </w:rPr>
        <w:t xml:space="preserve">в рамках проекта ООО «Инком-Агро» «Производство пестицидов, </w:t>
      </w:r>
      <w:proofErr w:type="spellStart"/>
      <w:r w:rsidRPr="00935BE2">
        <w:rPr>
          <w:color w:val="000000" w:themeColor="text1"/>
          <w:sz w:val="28"/>
          <w:szCs w:val="28"/>
        </w:rPr>
        <w:t>агрохимикатов</w:t>
      </w:r>
      <w:proofErr w:type="spellEnd"/>
      <w:r w:rsidRPr="00935BE2">
        <w:rPr>
          <w:color w:val="000000" w:themeColor="text1"/>
          <w:sz w:val="28"/>
          <w:szCs w:val="28"/>
        </w:rPr>
        <w:t>, адъювантов и бытовой химии» в соответствии с принятой инвестиционной политикой предприятия.</w:t>
      </w:r>
    </w:p>
    <w:p w:rsidR="00C7214D" w:rsidRPr="00935BE2" w:rsidRDefault="00C7214D" w:rsidP="003930DE">
      <w:pPr>
        <w:widowControl w:val="0"/>
        <w:shd w:val="clear" w:color="auto" w:fill="FFFFFF" w:themeFill="background1"/>
        <w:suppressAutoHyphens/>
        <w:ind w:firstLine="709"/>
        <w:jc w:val="both"/>
        <w:rPr>
          <w:color w:val="000000" w:themeColor="text1"/>
          <w:sz w:val="28"/>
          <w:szCs w:val="28"/>
        </w:rPr>
      </w:pPr>
      <w:r w:rsidRPr="00935BE2">
        <w:rPr>
          <w:color w:val="000000" w:themeColor="text1"/>
          <w:sz w:val="28"/>
          <w:szCs w:val="28"/>
        </w:rPr>
        <w:t>Кроме того, крупное предприятие ООО «</w:t>
      </w:r>
      <w:proofErr w:type="spellStart"/>
      <w:r w:rsidRPr="00935BE2">
        <w:rPr>
          <w:color w:val="000000" w:themeColor="text1"/>
          <w:sz w:val="28"/>
          <w:szCs w:val="28"/>
        </w:rPr>
        <w:t>Рустарк</w:t>
      </w:r>
      <w:proofErr w:type="spellEnd"/>
      <w:r w:rsidRPr="00935BE2">
        <w:rPr>
          <w:color w:val="000000" w:themeColor="text1"/>
          <w:sz w:val="28"/>
          <w:szCs w:val="28"/>
        </w:rPr>
        <w:t xml:space="preserve">» завершает проект </w:t>
      </w:r>
      <w:r>
        <w:rPr>
          <w:color w:val="000000" w:themeColor="text1"/>
          <w:sz w:val="28"/>
          <w:szCs w:val="28"/>
        </w:rPr>
        <w:br/>
      </w:r>
      <w:r w:rsidRPr="00935BE2">
        <w:rPr>
          <w:color w:val="000000" w:themeColor="text1"/>
          <w:sz w:val="28"/>
          <w:szCs w:val="28"/>
        </w:rPr>
        <w:t xml:space="preserve">по реконструкции завода с увеличением мощности до 1200 тонн в сутки </w:t>
      </w:r>
      <w:r>
        <w:rPr>
          <w:color w:val="000000" w:themeColor="text1"/>
          <w:sz w:val="28"/>
          <w:szCs w:val="28"/>
        </w:rPr>
        <w:br/>
      </w:r>
      <w:r w:rsidRPr="00935BE2">
        <w:rPr>
          <w:color w:val="000000" w:themeColor="text1"/>
          <w:sz w:val="28"/>
          <w:szCs w:val="28"/>
        </w:rPr>
        <w:t>по переработке кукурузы.</w:t>
      </w:r>
    </w:p>
    <w:p w:rsidR="00C7214D" w:rsidRPr="00950049" w:rsidRDefault="00C7214D" w:rsidP="003930DE">
      <w:pPr>
        <w:widowControl w:val="0"/>
        <w:shd w:val="clear" w:color="auto" w:fill="FFFFFF" w:themeFill="background1"/>
        <w:suppressAutoHyphens/>
        <w:ind w:firstLine="709"/>
        <w:jc w:val="both"/>
        <w:rPr>
          <w:color w:val="000000" w:themeColor="text1"/>
          <w:sz w:val="28"/>
          <w:szCs w:val="28"/>
        </w:rPr>
      </w:pPr>
      <w:r w:rsidRPr="00950049">
        <w:rPr>
          <w:color w:val="000000" w:themeColor="text1"/>
          <w:sz w:val="28"/>
          <w:szCs w:val="28"/>
        </w:rPr>
        <w:t xml:space="preserve">В настоящее время в рамках и вне рамок подписанных соглашений </w:t>
      </w:r>
      <w:r w:rsidRPr="00950049">
        <w:rPr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t>осуществляется реализация</w:t>
      </w:r>
      <w:r w:rsidRPr="00950049">
        <w:rPr>
          <w:color w:val="000000" w:themeColor="text1"/>
          <w:sz w:val="28"/>
          <w:szCs w:val="28"/>
        </w:rPr>
        <w:t xml:space="preserve"> (с учетом субъектов малого и среднего предпринимательства) </w:t>
      </w:r>
      <w:r>
        <w:rPr>
          <w:color w:val="000000" w:themeColor="text1"/>
          <w:sz w:val="28"/>
          <w:szCs w:val="28"/>
        </w:rPr>
        <w:t>10</w:t>
      </w:r>
      <w:r w:rsidRPr="00950049">
        <w:rPr>
          <w:color w:val="000000" w:themeColor="text1"/>
          <w:sz w:val="28"/>
          <w:szCs w:val="28"/>
        </w:rPr>
        <w:t xml:space="preserve"> инвестиционных проектов на общую сумму </w:t>
      </w:r>
      <w:r w:rsidRPr="00950049">
        <w:rPr>
          <w:color w:val="000000" w:themeColor="text1"/>
          <w:sz w:val="28"/>
          <w:szCs w:val="28"/>
        </w:rPr>
        <w:lastRenderedPageBreak/>
        <w:t xml:space="preserve">инвестиций более </w:t>
      </w:r>
      <w:r>
        <w:rPr>
          <w:color w:val="000000" w:themeColor="text1"/>
          <w:sz w:val="28"/>
          <w:szCs w:val="28"/>
        </w:rPr>
        <w:t>9,1</w:t>
      </w:r>
      <w:r w:rsidRPr="00950049">
        <w:rPr>
          <w:color w:val="000000" w:themeColor="text1"/>
          <w:sz w:val="28"/>
          <w:szCs w:val="28"/>
        </w:rPr>
        <w:t xml:space="preserve"> м</w:t>
      </w:r>
      <w:r>
        <w:rPr>
          <w:color w:val="000000" w:themeColor="text1"/>
          <w:sz w:val="28"/>
          <w:szCs w:val="28"/>
        </w:rPr>
        <w:t>лрд. руб. (с созданием более 515</w:t>
      </w:r>
      <w:r w:rsidRPr="00950049">
        <w:rPr>
          <w:color w:val="000000" w:themeColor="text1"/>
          <w:sz w:val="28"/>
          <w:szCs w:val="28"/>
        </w:rPr>
        <w:t xml:space="preserve"> новых рабочих мест</w:t>
      </w:r>
      <w:r>
        <w:rPr>
          <w:color w:val="000000" w:themeColor="text1"/>
          <w:sz w:val="28"/>
          <w:szCs w:val="28"/>
        </w:rPr>
        <w:t>, 27 из которых уже создано</w:t>
      </w:r>
      <w:r w:rsidRPr="00950049">
        <w:rPr>
          <w:color w:val="000000" w:themeColor="text1"/>
          <w:sz w:val="28"/>
          <w:szCs w:val="28"/>
        </w:rPr>
        <w:t xml:space="preserve">), наиболее </w:t>
      </w:r>
      <w:r>
        <w:rPr>
          <w:color w:val="000000" w:themeColor="text1"/>
          <w:sz w:val="28"/>
          <w:szCs w:val="28"/>
        </w:rPr>
        <w:t>существенные</w:t>
      </w:r>
      <w:r w:rsidRPr="00950049">
        <w:rPr>
          <w:color w:val="000000" w:themeColor="text1"/>
          <w:sz w:val="28"/>
          <w:szCs w:val="28"/>
        </w:rPr>
        <w:t xml:space="preserve"> из них:</w:t>
      </w:r>
    </w:p>
    <w:p w:rsidR="00C7214D" w:rsidRPr="00950049" w:rsidRDefault="00C7214D" w:rsidP="003930DE">
      <w:pPr>
        <w:widowControl w:val="0"/>
        <w:shd w:val="clear" w:color="auto" w:fill="FFFFFF" w:themeFill="background1"/>
        <w:suppressAutoHyphens/>
        <w:ind w:firstLine="709"/>
        <w:jc w:val="both"/>
        <w:rPr>
          <w:color w:val="000000" w:themeColor="text1"/>
          <w:sz w:val="28"/>
          <w:szCs w:val="28"/>
        </w:rPr>
      </w:pPr>
      <w:r w:rsidRPr="00950049">
        <w:rPr>
          <w:color w:val="000000" w:themeColor="text1"/>
          <w:sz w:val="28"/>
          <w:szCs w:val="28"/>
        </w:rPr>
        <w:t>- ООО «</w:t>
      </w:r>
      <w:proofErr w:type="spellStart"/>
      <w:r w:rsidRPr="00950049">
        <w:rPr>
          <w:color w:val="000000" w:themeColor="text1"/>
          <w:sz w:val="28"/>
          <w:szCs w:val="28"/>
        </w:rPr>
        <w:t>Рустарк</w:t>
      </w:r>
      <w:proofErr w:type="spellEnd"/>
      <w:r w:rsidRPr="00950049">
        <w:rPr>
          <w:color w:val="000000" w:themeColor="text1"/>
          <w:sz w:val="28"/>
          <w:szCs w:val="28"/>
        </w:rPr>
        <w:t>» проект по реконструкции завода с увеличением мощности до 1200 тонн в сутки по переработке кукурузы;</w:t>
      </w:r>
    </w:p>
    <w:p w:rsidR="00C7214D" w:rsidRPr="00950049" w:rsidRDefault="00C7214D" w:rsidP="003930DE">
      <w:pPr>
        <w:widowControl w:val="0"/>
        <w:shd w:val="clear" w:color="auto" w:fill="FFFFFF" w:themeFill="background1"/>
        <w:suppressAutoHyphens/>
        <w:ind w:firstLine="709"/>
        <w:jc w:val="both"/>
        <w:rPr>
          <w:color w:val="000000" w:themeColor="text1"/>
          <w:sz w:val="28"/>
          <w:szCs w:val="28"/>
        </w:rPr>
      </w:pPr>
      <w:r w:rsidRPr="00950049">
        <w:rPr>
          <w:color w:val="000000" w:themeColor="text1"/>
          <w:sz w:val="28"/>
          <w:szCs w:val="28"/>
        </w:rPr>
        <w:t>- ООО «</w:t>
      </w:r>
      <w:proofErr w:type="spellStart"/>
      <w:r w:rsidRPr="00950049">
        <w:rPr>
          <w:color w:val="000000" w:themeColor="text1"/>
          <w:sz w:val="28"/>
          <w:szCs w:val="28"/>
        </w:rPr>
        <w:t>ИнкомАгро</w:t>
      </w:r>
      <w:proofErr w:type="spellEnd"/>
      <w:r w:rsidRPr="00950049">
        <w:rPr>
          <w:color w:val="000000" w:themeColor="text1"/>
          <w:sz w:val="28"/>
          <w:szCs w:val="28"/>
        </w:rPr>
        <w:t xml:space="preserve">» «Производство пестицидов, </w:t>
      </w:r>
      <w:proofErr w:type="spellStart"/>
      <w:r w:rsidRPr="00950049">
        <w:rPr>
          <w:color w:val="000000" w:themeColor="text1"/>
          <w:sz w:val="28"/>
          <w:szCs w:val="28"/>
        </w:rPr>
        <w:t>агрохимикатов</w:t>
      </w:r>
      <w:proofErr w:type="spellEnd"/>
      <w:r w:rsidRPr="00950049">
        <w:rPr>
          <w:color w:val="000000" w:themeColor="text1"/>
          <w:sz w:val="28"/>
          <w:szCs w:val="28"/>
        </w:rPr>
        <w:t>, адъювантов и бытовой химии»;</w:t>
      </w:r>
    </w:p>
    <w:p w:rsidR="00C7214D" w:rsidRPr="00950049" w:rsidRDefault="00C7214D" w:rsidP="003930DE">
      <w:pPr>
        <w:widowControl w:val="0"/>
        <w:shd w:val="clear" w:color="auto" w:fill="FFFFFF" w:themeFill="background1"/>
        <w:suppressAutoHyphens/>
        <w:ind w:firstLine="709"/>
        <w:jc w:val="both"/>
        <w:rPr>
          <w:color w:val="000000" w:themeColor="text1"/>
          <w:sz w:val="28"/>
          <w:szCs w:val="28"/>
        </w:rPr>
      </w:pPr>
      <w:r w:rsidRPr="00950049">
        <w:rPr>
          <w:color w:val="000000" w:themeColor="text1"/>
          <w:sz w:val="28"/>
          <w:szCs w:val="28"/>
        </w:rPr>
        <w:t>- ОАО «СК им. М.И. Калинина» реализации инвестиционных проектов «Реконструкция оросительной системы» и «Строительство насосной станции»;</w:t>
      </w:r>
    </w:p>
    <w:p w:rsidR="00C7214D" w:rsidRPr="00950049" w:rsidRDefault="00C7214D" w:rsidP="003930DE">
      <w:pPr>
        <w:widowControl w:val="0"/>
        <w:shd w:val="clear" w:color="auto" w:fill="FFFFFF" w:themeFill="background1"/>
        <w:suppressAutoHyphens/>
        <w:ind w:firstLine="709"/>
        <w:jc w:val="both"/>
        <w:rPr>
          <w:color w:val="000000" w:themeColor="text1"/>
          <w:sz w:val="28"/>
          <w:szCs w:val="28"/>
        </w:rPr>
      </w:pPr>
      <w:r w:rsidRPr="00950049">
        <w:rPr>
          <w:color w:val="000000" w:themeColor="text1"/>
          <w:sz w:val="28"/>
          <w:szCs w:val="28"/>
        </w:rPr>
        <w:t xml:space="preserve">- «Модернизация завода керамических изделий под производство кирпича ручной формовки и керамической черепицы» инвестор – </w:t>
      </w:r>
      <w:r>
        <w:rPr>
          <w:color w:val="000000" w:themeColor="text1"/>
          <w:sz w:val="28"/>
          <w:szCs w:val="28"/>
        </w:rPr>
        <w:br/>
      </w:r>
      <w:r w:rsidRPr="00950049">
        <w:rPr>
          <w:color w:val="000000" w:themeColor="text1"/>
          <w:sz w:val="28"/>
          <w:szCs w:val="28"/>
        </w:rPr>
        <w:t>ООО «Керамика».</w:t>
      </w:r>
    </w:p>
    <w:p w:rsidR="00C7214D" w:rsidRPr="00B0207D" w:rsidRDefault="00C7214D" w:rsidP="003930DE">
      <w:pPr>
        <w:widowControl w:val="0"/>
        <w:shd w:val="clear" w:color="auto" w:fill="FFFFFF" w:themeFill="background1"/>
        <w:suppressAutoHyphens/>
        <w:ind w:firstLine="709"/>
        <w:jc w:val="both"/>
        <w:rPr>
          <w:color w:val="000000" w:themeColor="text1"/>
          <w:sz w:val="28"/>
          <w:szCs w:val="28"/>
        </w:rPr>
      </w:pPr>
      <w:r w:rsidRPr="00B0207D">
        <w:rPr>
          <w:color w:val="000000" w:themeColor="text1"/>
          <w:sz w:val="28"/>
          <w:szCs w:val="28"/>
        </w:rPr>
        <w:t>В 2027 году прогнозируется незначительный рост объема инвестиций на 8,5% к уровню 2026 года объема инвестиций в основной капитал за счет всех источников финансирования по полному кругу предприятий в сумме 8001,2 млн. руб. в сопоставимых ценах.</w:t>
      </w:r>
    </w:p>
    <w:p w:rsidR="00C7214D" w:rsidRDefault="00C7214D" w:rsidP="003930DE">
      <w:pPr>
        <w:widowControl w:val="0"/>
        <w:shd w:val="clear" w:color="auto" w:fill="FFFFFF" w:themeFill="background1"/>
        <w:suppressAutoHyphens/>
        <w:ind w:firstLine="709"/>
        <w:jc w:val="both"/>
        <w:rPr>
          <w:color w:val="000000" w:themeColor="text1"/>
          <w:sz w:val="28"/>
          <w:szCs w:val="28"/>
        </w:rPr>
      </w:pPr>
      <w:r w:rsidRPr="00CF162D">
        <w:rPr>
          <w:color w:val="000000" w:themeColor="text1"/>
          <w:sz w:val="28"/>
          <w:szCs w:val="28"/>
        </w:rPr>
        <w:t xml:space="preserve">Положительная динамика обусловлена увеличением объема капитальных вложений по малым предприятиям на 3,2 %, а также за счет значительного увеличения в </w:t>
      </w:r>
      <w:r>
        <w:rPr>
          <w:color w:val="000000" w:themeColor="text1"/>
          <w:sz w:val="28"/>
          <w:szCs w:val="28"/>
        </w:rPr>
        <w:t>5,3</w:t>
      </w:r>
      <w:r w:rsidRPr="00CF162D">
        <w:rPr>
          <w:color w:val="000000" w:themeColor="text1"/>
          <w:sz w:val="28"/>
          <w:szCs w:val="28"/>
        </w:rPr>
        <w:t xml:space="preserve"> раз</w:t>
      </w:r>
      <w:r>
        <w:rPr>
          <w:color w:val="000000" w:themeColor="text1"/>
          <w:sz w:val="28"/>
          <w:szCs w:val="28"/>
        </w:rPr>
        <w:t>а</w:t>
      </w:r>
      <w:r w:rsidRPr="00CF162D">
        <w:rPr>
          <w:color w:val="000000" w:themeColor="text1"/>
          <w:sz w:val="28"/>
          <w:szCs w:val="28"/>
        </w:rPr>
        <w:t xml:space="preserve"> по предприятиям</w:t>
      </w:r>
      <w:r w:rsidRPr="00935BE2">
        <w:rPr>
          <w:color w:val="000000" w:themeColor="text1"/>
          <w:sz w:val="28"/>
          <w:szCs w:val="28"/>
        </w:rPr>
        <w:t xml:space="preserve"> с численностью до 15 человек</w:t>
      </w:r>
      <w:r>
        <w:rPr>
          <w:color w:val="000000" w:themeColor="text1"/>
          <w:sz w:val="28"/>
          <w:szCs w:val="28"/>
        </w:rPr>
        <w:t xml:space="preserve"> (746,2 млн.рублей) за счет реализации инвестиционных проектов:</w:t>
      </w:r>
    </w:p>
    <w:p w:rsidR="00C7214D" w:rsidRPr="002775AE" w:rsidRDefault="00C7214D" w:rsidP="003930DE">
      <w:pPr>
        <w:widowControl w:val="0"/>
        <w:shd w:val="clear" w:color="auto" w:fill="FFFFFF" w:themeFill="background1"/>
        <w:suppressAutoHyphens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2775AE">
        <w:rPr>
          <w:color w:val="000000" w:themeColor="text1"/>
          <w:sz w:val="28"/>
          <w:szCs w:val="28"/>
        </w:rPr>
        <w:t>КФХ Деревянко В.И. запуск элеваторно</w:t>
      </w:r>
      <w:r w:rsidR="006106A0">
        <w:rPr>
          <w:color w:val="000000" w:themeColor="text1"/>
          <w:sz w:val="28"/>
          <w:szCs w:val="28"/>
        </w:rPr>
        <w:t>го комплекса</w:t>
      </w:r>
      <w:r>
        <w:rPr>
          <w:color w:val="000000" w:themeColor="text1"/>
          <w:sz w:val="28"/>
          <w:szCs w:val="28"/>
        </w:rPr>
        <w:t xml:space="preserve"> в рамках проекта «</w:t>
      </w:r>
      <w:r w:rsidRPr="002775AE">
        <w:rPr>
          <w:color w:val="000000" w:themeColor="text1"/>
          <w:sz w:val="28"/>
          <w:szCs w:val="28"/>
        </w:rPr>
        <w:t xml:space="preserve">Реконструкция элеваторного комплекса и создание на его территории новых производств (строительство мукомольного завода </w:t>
      </w:r>
      <w:r>
        <w:rPr>
          <w:color w:val="000000" w:themeColor="text1"/>
          <w:sz w:val="28"/>
          <w:szCs w:val="28"/>
        </w:rPr>
        <w:br/>
      </w:r>
      <w:r w:rsidRPr="002775AE">
        <w:rPr>
          <w:color w:val="000000" w:themeColor="text1"/>
          <w:sz w:val="28"/>
          <w:szCs w:val="28"/>
        </w:rPr>
        <w:t>по производству муки общей мощностью 1800 тонн в сутки в 2026-2027 гг</w:t>
      </w:r>
      <w:r>
        <w:rPr>
          <w:color w:val="000000" w:themeColor="text1"/>
          <w:sz w:val="28"/>
          <w:szCs w:val="28"/>
        </w:rPr>
        <w:t>.)»</w:t>
      </w:r>
      <w:r w:rsidRPr="002775AE">
        <w:rPr>
          <w:color w:val="000000" w:themeColor="text1"/>
          <w:sz w:val="28"/>
          <w:szCs w:val="28"/>
        </w:rPr>
        <w:t>;</w:t>
      </w:r>
    </w:p>
    <w:p w:rsidR="00C7214D" w:rsidRPr="002775AE" w:rsidRDefault="00C7214D" w:rsidP="003930DE">
      <w:pPr>
        <w:widowControl w:val="0"/>
        <w:shd w:val="clear" w:color="auto" w:fill="FFFFFF" w:themeFill="background1"/>
        <w:suppressAutoHyphens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ООО «</w:t>
      </w:r>
      <w:proofErr w:type="spellStart"/>
      <w:r>
        <w:rPr>
          <w:color w:val="000000" w:themeColor="text1"/>
          <w:sz w:val="28"/>
          <w:szCs w:val="28"/>
        </w:rPr>
        <w:t>ИнкомАгро</w:t>
      </w:r>
      <w:proofErr w:type="spellEnd"/>
      <w:r>
        <w:rPr>
          <w:color w:val="000000" w:themeColor="text1"/>
          <w:sz w:val="28"/>
          <w:szCs w:val="28"/>
        </w:rPr>
        <w:t>»</w:t>
      </w:r>
      <w:r w:rsidRPr="002775AE">
        <w:rPr>
          <w:color w:val="000000" w:themeColor="text1"/>
          <w:sz w:val="28"/>
          <w:szCs w:val="28"/>
        </w:rPr>
        <w:t xml:space="preserve"> 2</w:t>
      </w:r>
      <w:r w:rsidR="002B1B72">
        <w:rPr>
          <w:color w:val="000000" w:themeColor="text1"/>
          <w:sz w:val="28"/>
          <w:szCs w:val="28"/>
        </w:rPr>
        <w:t>-</w:t>
      </w:r>
      <w:r w:rsidRPr="002775AE">
        <w:rPr>
          <w:color w:val="000000" w:themeColor="text1"/>
          <w:sz w:val="28"/>
          <w:szCs w:val="28"/>
        </w:rPr>
        <w:t>я линия</w:t>
      </w:r>
      <w:r>
        <w:rPr>
          <w:color w:val="000000" w:themeColor="text1"/>
          <w:sz w:val="28"/>
          <w:szCs w:val="28"/>
        </w:rPr>
        <w:t xml:space="preserve"> производства в рамках проекта «</w:t>
      </w:r>
      <w:r w:rsidRPr="002775AE">
        <w:rPr>
          <w:color w:val="000000" w:themeColor="text1"/>
          <w:sz w:val="28"/>
          <w:szCs w:val="28"/>
        </w:rPr>
        <w:t xml:space="preserve">производство пестицидов, </w:t>
      </w:r>
      <w:proofErr w:type="spellStart"/>
      <w:r w:rsidRPr="002775AE">
        <w:rPr>
          <w:color w:val="000000" w:themeColor="text1"/>
          <w:sz w:val="28"/>
          <w:szCs w:val="28"/>
        </w:rPr>
        <w:t>агрохимика</w:t>
      </w:r>
      <w:r>
        <w:rPr>
          <w:color w:val="000000" w:themeColor="text1"/>
          <w:sz w:val="28"/>
          <w:szCs w:val="28"/>
        </w:rPr>
        <w:t>тов</w:t>
      </w:r>
      <w:proofErr w:type="spellEnd"/>
      <w:r>
        <w:rPr>
          <w:color w:val="000000" w:themeColor="text1"/>
          <w:sz w:val="28"/>
          <w:szCs w:val="28"/>
        </w:rPr>
        <w:t>, адъювантов и бытовой химии»</w:t>
      </w:r>
      <w:r w:rsidRPr="002775AE">
        <w:rPr>
          <w:color w:val="000000" w:themeColor="text1"/>
          <w:sz w:val="28"/>
          <w:szCs w:val="28"/>
        </w:rPr>
        <w:t>;</w:t>
      </w:r>
    </w:p>
    <w:p w:rsidR="00C7214D" w:rsidRPr="002775AE" w:rsidRDefault="00C7214D" w:rsidP="003930DE">
      <w:pPr>
        <w:widowControl w:val="0"/>
        <w:shd w:val="clear" w:color="auto" w:fill="FFFFFF" w:themeFill="background1"/>
        <w:suppressAutoHyphens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ООО «Первый Терминал» планирует приступить к строительству</w:t>
      </w:r>
      <w:r w:rsidRPr="002775AE">
        <w:rPr>
          <w:color w:val="000000" w:themeColor="text1"/>
          <w:sz w:val="28"/>
          <w:szCs w:val="28"/>
        </w:rPr>
        <w:t xml:space="preserve"> нефтебазы;</w:t>
      </w:r>
    </w:p>
    <w:p w:rsidR="00C7214D" w:rsidRPr="002775AE" w:rsidRDefault="00C7214D" w:rsidP="003930DE">
      <w:pPr>
        <w:widowControl w:val="0"/>
        <w:shd w:val="clear" w:color="auto" w:fill="FFFFFF" w:themeFill="background1"/>
        <w:suppressAutoHyphens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ООО «ЮТЭК»</w:t>
      </w:r>
      <w:r w:rsidRPr="002775AE">
        <w:rPr>
          <w:color w:val="000000" w:themeColor="text1"/>
          <w:sz w:val="28"/>
          <w:szCs w:val="28"/>
        </w:rPr>
        <w:t xml:space="preserve"> строительство многото</w:t>
      </w:r>
      <w:r>
        <w:rPr>
          <w:color w:val="000000" w:themeColor="text1"/>
          <w:sz w:val="28"/>
          <w:szCs w:val="28"/>
        </w:rPr>
        <w:t>пливной автозаправочной станции.</w:t>
      </w:r>
    </w:p>
    <w:p w:rsidR="00C7214D" w:rsidRDefault="00C7214D" w:rsidP="003930DE">
      <w:pPr>
        <w:widowControl w:val="0"/>
        <w:shd w:val="clear" w:color="auto" w:fill="FFFFFF" w:themeFill="background1"/>
        <w:suppressAutoHyphens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Кроме того ООО «</w:t>
      </w:r>
      <w:proofErr w:type="spellStart"/>
      <w:r>
        <w:rPr>
          <w:color w:val="000000" w:themeColor="text1"/>
          <w:sz w:val="28"/>
          <w:szCs w:val="28"/>
        </w:rPr>
        <w:t>Рустарк</w:t>
      </w:r>
      <w:proofErr w:type="spellEnd"/>
      <w:r>
        <w:rPr>
          <w:color w:val="000000" w:themeColor="text1"/>
          <w:sz w:val="28"/>
          <w:szCs w:val="28"/>
        </w:rPr>
        <w:t>» приступает к началу</w:t>
      </w:r>
      <w:r w:rsidRPr="002775AE">
        <w:rPr>
          <w:color w:val="000000" w:themeColor="text1"/>
          <w:sz w:val="28"/>
          <w:szCs w:val="28"/>
        </w:rPr>
        <w:t xml:space="preserve"> реализации но</w:t>
      </w:r>
      <w:r>
        <w:rPr>
          <w:color w:val="000000" w:themeColor="text1"/>
          <w:sz w:val="28"/>
          <w:szCs w:val="28"/>
        </w:rPr>
        <w:t>вого инвестиционного проекта – «</w:t>
      </w:r>
      <w:r w:rsidRPr="002775AE">
        <w:rPr>
          <w:color w:val="000000" w:themeColor="text1"/>
          <w:sz w:val="28"/>
          <w:szCs w:val="28"/>
        </w:rPr>
        <w:t xml:space="preserve">Реконструкция завода с увеличением </w:t>
      </w:r>
      <w:proofErr w:type="gramStart"/>
      <w:r w:rsidRPr="002775AE">
        <w:rPr>
          <w:color w:val="000000" w:themeColor="text1"/>
          <w:sz w:val="28"/>
          <w:szCs w:val="28"/>
        </w:rPr>
        <w:t>мощности  переработк</w:t>
      </w:r>
      <w:r>
        <w:rPr>
          <w:color w:val="000000" w:themeColor="text1"/>
          <w:sz w:val="28"/>
          <w:szCs w:val="28"/>
        </w:rPr>
        <w:t>и</w:t>
      </w:r>
      <w:proofErr w:type="gramEnd"/>
      <w:r>
        <w:rPr>
          <w:color w:val="000000" w:themeColor="text1"/>
          <w:sz w:val="28"/>
          <w:szCs w:val="28"/>
        </w:rPr>
        <w:t xml:space="preserve"> кукурузы до 2000 тонн в сутки»</w:t>
      </w:r>
      <w:r w:rsidRPr="002775AE">
        <w:rPr>
          <w:color w:val="000000" w:themeColor="text1"/>
          <w:sz w:val="28"/>
          <w:szCs w:val="28"/>
        </w:rPr>
        <w:t>, с запуском производства нового продукта - лимонная кислота</w:t>
      </w:r>
      <w:r>
        <w:rPr>
          <w:color w:val="000000" w:themeColor="text1"/>
          <w:sz w:val="28"/>
          <w:szCs w:val="28"/>
        </w:rPr>
        <w:t>.</w:t>
      </w:r>
    </w:p>
    <w:p w:rsidR="00C7214D" w:rsidRPr="002775AE" w:rsidRDefault="00C7214D" w:rsidP="003930DE">
      <w:pPr>
        <w:widowControl w:val="0"/>
        <w:shd w:val="clear" w:color="auto" w:fill="FFFFFF" w:themeFill="background1"/>
        <w:suppressAutoHyphens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ООО «</w:t>
      </w:r>
      <w:proofErr w:type="spellStart"/>
      <w:r>
        <w:rPr>
          <w:color w:val="000000" w:themeColor="text1"/>
          <w:sz w:val="28"/>
          <w:szCs w:val="28"/>
        </w:rPr>
        <w:t>Молоко&amp;Холод</w:t>
      </w:r>
      <w:proofErr w:type="spellEnd"/>
      <w:r>
        <w:rPr>
          <w:color w:val="000000" w:themeColor="text1"/>
          <w:sz w:val="28"/>
          <w:szCs w:val="28"/>
        </w:rPr>
        <w:t>»</w:t>
      </w:r>
      <w:r w:rsidR="00A42900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подготовка</w:t>
      </w:r>
      <w:r w:rsidRPr="002775AE">
        <w:rPr>
          <w:color w:val="000000" w:themeColor="text1"/>
          <w:sz w:val="28"/>
          <w:szCs w:val="28"/>
        </w:rPr>
        <w:t xml:space="preserve"> к строительст</w:t>
      </w:r>
      <w:r>
        <w:rPr>
          <w:color w:val="000000" w:themeColor="text1"/>
          <w:sz w:val="28"/>
          <w:szCs w:val="28"/>
        </w:rPr>
        <w:t>в</w:t>
      </w:r>
      <w:r w:rsidRPr="002775AE">
        <w:rPr>
          <w:color w:val="000000" w:themeColor="text1"/>
          <w:sz w:val="28"/>
          <w:szCs w:val="28"/>
        </w:rPr>
        <w:t xml:space="preserve">у </w:t>
      </w:r>
      <w:proofErr w:type="spellStart"/>
      <w:r w:rsidRPr="002775AE">
        <w:rPr>
          <w:color w:val="000000" w:themeColor="text1"/>
          <w:sz w:val="28"/>
          <w:szCs w:val="28"/>
        </w:rPr>
        <w:t>маслосырзавода</w:t>
      </w:r>
      <w:proofErr w:type="spellEnd"/>
      <w:r>
        <w:rPr>
          <w:color w:val="000000" w:themeColor="text1"/>
          <w:sz w:val="28"/>
          <w:szCs w:val="28"/>
        </w:rPr>
        <w:t>.</w:t>
      </w:r>
    </w:p>
    <w:p w:rsidR="00C7214D" w:rsidRPr="00A67116" w:rsidRDefault="00C7214D" w:rsidP="003930DE">
      <w:pPr>
        <w:widowControl w:val="0"/>
        <w:shd w:val="clear" w:color="auto" w:fill="FFFFFF" w:themeFill="background1"/>
        <w:suppressAutoHyphens/>
        <w:ind w:firstLine="709"/>
        <w:jc w:val="both"/>
        <w:rPr>
          <w:color w:val="000000" w:themeColor="text1"/>
          <w:sz w:val="28"/>
          <w:szCs w:val="28"/>
        </w:rPr>
      </w:pPr>
      <w:r w:rsidRPr="00A67116">
        <w:rPr>
          <w:color w:val="000000" w:themeColor="text1"/>
          <w:sz w:val="28"/>
          <w:szCs w:val="28"/>
        </w:rPr>
        <w:t>Далее по годам прогнозного периода объем инвестиций по полному кругу составит: в 2028 году – 10410,5 млн. руб. (на 25 % выше уровня 2027 года), в 2029 году – 15572,0 млн. руб. (с ростом на 43,7% к уровню 2028 года).</w:t>
      </w:r>
    </w:p>
    <w:p w:rsidR="00C7214D" w:rsidRPr="00A67116" w:rsidRDefault="00C7214D" w:rsidP="003930DE">
      <w:pPr>
        <w:widowControl w:val="0"/>
        <w:shd w:val="clear" w:color="auto" w:fill="FFFFFF" w:themeFill="background1"/>
        <w:suppressAutoHyphens/>
        <w:ind w:firstLine="709"/>
        <w:jc w:val="both"/>
        <w:rPr>
          <w:color w:val="000000" w:themeColor="text1"/>
          <w:sz w:val="28"/>
          <w:szCs w:val="28"/>
        </w:rPr>
      </w:pPr>
      <w:r w:rsidRPr="00A67116">
        <w:rPr>
          <w:color w:val="000000" w:themeColor="text1"/>
          <w:sz w:val="28"/>
          <w:szCs w:val="28"/>
        </w:rPr>
        <w:t>Прогнозируемый рост объема инвестиций объясняется увеличением инвестиционных вложений не только по крупным и средним, а также малым предприятиям и предприятиям с численностью до 15 человек за счет реализации инвестиционных проектов:</w:t>
      </w:r>
    </w:p>
    <w:p w:rsidR="00C7214D" w:rsidRPr="00A67116" w:rsidRDefault="00C7214D" w:rsidP="003930DE">
      <w:pPr>
        <w:widowControl w:val="0"/>
        <w:shd w:val="clear" w:color="auto" w:fill="FFFFFF" w:themeFill="background1"/>
        <w:suppressAutoHyphens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«</w:t>
      </w:r>
      <w:r w:rsidRPr="00A67116">
        <w:rPr>
          <w:color w:val="000000" w:themeColor="text1"/>
          <w:sz w:val="28"/>
          <w:szCs w:val="28"/>
        </w:rPr>
        <w:t>Реконструкция завода с увеличением мощности  переработк</w:t>
      </w:r>
      <w:r>
        <w:rPr>
          <w:color w:val="000000" w:themeColor="text1"/>
          <w:sz w:val="28"/>
          <w:szCs w:val="28"/>
        </w:rPr>
        <w:t>и кукурузы до 2000 тонн в сутки» ООО «</w:t>
      </w:r>
      <w:proofErr w:type="spellStart"/>
      <w:r>
        <w:rPr>
          <w:color w:val="000000" w:themeColor="text1"/>
          <w:sz w:val="28"/>
          <w:szCs w:val="28"/>
        </w:rPr>
        <w:t>Рустарк</w:t>
      </w:r>
      <w:proofErr w:type="spellEnd"/>
      <w:r>
        <w:rPr>
          <w:color w:val="000000" w:themeColor="text1"/>
          <w:sz w:val="28"/>
          <w:szCs w:val="28"/>
        </w:rPr>
        <w:t>»</w:t>
      </w:r>
      <w:r w:rsidRPr="00A67116">
        <w:rPr>
          <w:color w:val="000000" w:themeColor="text1"/>
          <w:sz w:val="28"/>
          <w:szCs w:val="28"/>
        </w:rPr>
        <w:t>;</w:t>
      </w:r>
    </w:p>
    <w:p w:rsidR="00C7214D" w:rsidRPr="00A67116" w:rsidRDefault="00C7214D" w:rsidP="003930DE">
      <w:pPr>
        <w:widowControl w:val="0"/>
        <w:shd w:val="clear" w:color="auto" w:fill="FFFFFF" w:themeFill="background1"/>
        <w:suppressAutoHyphens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-</w:t>
      </w:r>
      <w:r w:rsidRPr="00A67116">
        <w:rPr>
          <w:color w:val="000000" w:themeColor="text1"/>
          <w:sz w:val="28"/>
          <w:szCs w:val="28"/>
        </w:rPr>
        <w:t xml:space="preserve"> завершение строительства </w:t>
      </w:r>
      <w:r>
        <w:rPr>
          <w:color w:val="000000" w:themeColor="text1"/>
          <w:sz w:val="28"/>
          <w:szCs w:val="28"/>
        </w:rPr>
        <w:t xml:space="preserve">2й линии завода по проекту </w:t>
      </w:r>
      <w:r>
        <w:rPr>
          <w:color w:val="000000" w:themeColor="text1"/>
          <w:sz w:val="28"/>
          <w:szCs w:val="28"/>
        </w:rPr>
        <w:br/>
        <w:t>ООО «</w:t>
      </w:r>
      <w:proofErr w:type="spellStart"/>
      <w:r>
        <w:rPr>
          <w:color w:val="000000" w:themeColor="text1"/>
          <w:sz w:val="28"/>
          <w:szCs w:val="28"/>
        </w:rPr>
        <w:t>ИнкомАгро</w:t>
      </w:r>
      <w:proofErr w:type="spellEnd"/>
      <w:r>
        <w:rPr>
          <w:color w:val="000000" w:themeColor="text1"/>
          <w:sz w:val="28"/>
          <w:szCs w:val="28"/>
        </w:rPr>
        <w:t>» «</w:t>
      </w:r>
      <w:r w:rsidRPr="00A67116">
        <w:rPr>
          <w:color w:val="000000" w:themeColor="text1"/>
          <w:sz w:val="28"/>
          <w:szCs w:val="28"/>
        </w:rPr>
        <w:t xml:space="preserve">производство пестицидов, </w:t>
      </w:r>
      <w:proofErr w:type="spellStart"/>
      <w:r w:rsidRPr="00A67116">
        <w:rPr>
          <w:color w:val="000000" w:themeColor="text1"/>
          <w:sz w:val="28"/>
          <w:szCs w:val="28"/>
        </w:rPr>
        <w:t>агрохимика</w:t>
      </w:r>
      <w:r>
        <w:rPr>
          <w:color w:val="000000" w:themeColor="text1"/>
          <w:sz w:val="28"/>
          <w:szCs w:val="28"/>
        </w:rPr>
        <w:t>тов</w:t>
      </w:r>
      <w:proofErr w:type="spellEnd"/>
      <w:r>
        <w:rPr>
          <w:color w:val="000000" w:themeColor="text1"/>
          <w:sz w:val="28"/>
          <w:szCs w:val="28"/>
        </w:rPr>
        <w:t>, адъювантов и бытовой химии»</w:t>
      </w:r>
      <w:r w:rsidRPr="00A67116">
        <w:rPr>
          <w:color w:val="000000" w:themeColor="text1"/>
          <w:sz w:val="28"/>
          <w:szCs w:val="28"/>
        </w:rPr>
        <w:t xml:space="preserve"> и планируемое </w:t>
      </w:r>
      <w:r>
        <w:rPr>
          <w:color w:val="000000" w:themeColor="text1"/>
          <w:sz w:val="28"/>
          <w:szCs w:val="28"/>
        </w:rPr>
        <w:t>«</w:t>
      </w:r>
      <w:r w:rsidRPr="00A67116">
        <w:rPr>
          <w:color w:val="000000" w:themeColor="text1"/>
          <w:sz w:val="28"/>
          <w:szCs w:val="28"/>
        </w:rPr>
        <w:t xml:space="preserve">создание </w:t>
      </w:r>
      <w:proofErr w:type="spellStart"/>
      <w:r w:rsidRPr="00A67116">
        <w:rPr>
          <w:color w:val="000000" w:themeColor="text1"/>
          <w:sz w:val="28"/>
          <w:szCs w:val="28"/>
        </w:rPr>
        <w:t>агрокластера</w:t>
      </w:r>
      <w:proofErr w:type="spellEnd"/>
      <w:r>
        <w:rPr>
          <w:color w:val="000000" w:themeColor="text1"/>
          <w:sz w:val="28"/>
          <w:szCs w:val="28"/>
        </w:rPr>
        <w:t>»</w:t>
      </w:r>
      <w:r w:rsidRPr="00A67116">
        <w:rPr>
          <w:color w:val="000000" w:themeColor="text1"/>
          <w:sz w:val="28"/>
          <w:szCs w:val="28"/>
        </w:rPr>
        <w:t>;</w:t>
      </w:r>
    </w:p>
    <w:p w:rsidR="00C7214D" w:rsidRPr="00A67116" w:rsidRDefault="00C7214D" w:rsidP="003930DE">
      <w:pPr>
        <w:widowControl w:val="0"/>
        <w:shd w:val="clear" w:color="auto" w:fill="FFFFFF" w:themeFill="background1"/>
        <w:suppressAutoHyphens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КФХ Деревянко В.И. «</w:t>
      </w:r>
      <w:r w:rsidRPr="00A67116">
        <w:rPr>
          <w:color w:val="000000" w:themeColor="text1"/>
          <w:sz w:val="28"/>
          <w:szCs w:val="28"/>
        </w:rPr>
        <w:t xml:space="preserve">Реконструкция элеваторного комплекса </w:t>
      </w:r>
      <w:r>
        <w:rPr>
          <w:color w:val="000000" w:themeColor="text1"/>
          <w:sz w:val="28"/>
          <w:szCs w:val="28"/>
        </w:rPr>
        <w:br/>
      </w:r>
      <w:r w:rsidRPr="00A67116">
        <w:rPr>
          <w:color w:val="000000" w:themeColor="text1"/>
          <w:sz w:val="28"/>
          <w:szCs w:val="28"/>
        </w:rPr>
        <w:t xml:space="preserve">и создание на его территории новых производств (строительство мукомольного завода по производству муки общей мощностью 1800 тонн </w:t>
      </w:r>
      <w:r>
        <w:rPr>
          <w:color w:val="000000" w:themeColor="text1"/>
          <w:sz w:val="28"/>
          <w:szCs w:val="28"/>
        </w:rPr>
        <w:br/>
      </w:r>
      <w:r w:rsidRPr="00A67116">
        <w:rPr>
          <w:color w:val="000000" w:themeColor="text1"/>
          <w:sz w:val="28"/>
          <w:szCs w:val="28"/>
        </w:rPr>
        <w:t>в сутки</w:t>
      </w:r>
      <w:r>
        <w:rPr>
          <w:color w:val="000000" w:themeColor="text1"/>
          <w:sz w:val="28"/>
          <w:szCs w:val="28"/>
        </w:rPr>
        <w:t>)»</w:t>
      </w:r>
      <w:r w:rsidRPr="00A67116">
        <w:rPr>
          <w:color w:val="000000" w:themeColor="text1"/>
          <w:sz w:val="28"/>
          <w:szCs w:val="28"/>
        </w:rPr>
        <w:t>;</w:t>
      </w:r>
    </w:p>
    <w:p w:rsidR="00C7214D" w:rsidRPr="00A67116" w:rsidRDefault="00C7214D" w:rsidP="003930DE">
      <w:pPr>
        <w:widowControl w:val="0"/>
        <w:shd w:val="clear" w:color="auto" w:fill="FFFFFF" w:themeFill="background1"/>
        <w:suppressAutoHyphens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ООО «</w:t>
      </w:r>
      <w:proofErr w:type="spellStart"/>
      <w:r>
        <w:rPr>
          <w:color w:val="000000" w:themeColor="text1"/>
          <w:sz w:val="28"/>
          <w:szCs w:val="28"/>
        </w:rPr>
        <w:t>Молоко&amp;Холод</w:t>
      </w:r>
      <w:proofErr w:type="spellEnd"/>
      <w:r>
        <w:rPr>
          <w:color w:val="000000" w:themeColor="text1"/>
          <w:sz w:val="28"/>
          <w:szCs w:val="28"/>
        </w:rPr>
        <w:t>»</w:t>
      </w:r>
      <w:r w:rsidRPr="00A67116">
        <w:rPr>
          <w:color w:val="000000" w:themeColor="text1"/>
          <w:sz w:val="28"/>
          <w:szCs w:val="28"/>
        </w:rPr>
        <w:t xml:space="preserve"> строительст</w:t>
      </w:r>
      <w:r>
        <w:rPr>
          <w:color w:val="000000" w:themeColor="text1"/>
          <w:sz w:val="28"/>
          <w:szCs w:val="28"/>
        </w:rPr>
        <w:t>в</w:t>
      </w:r>
      <w:r w:rsidRPr="00A67116">
        <w:rPr>
          <w:color w:val="000000" w:themeColor="text1"/>
          <w:sz w:val="28"/>
          <w:szCs w:val="28"/>
        </w:rPr>
        <w:t xml:space="preserve">о </w:t>
      </w:r>
      <w:proofErr w:type="spellStart"/>
      <w:r w:rsidRPr="00A67116">
        <w:rPr>
          <w:color w:val="000000" w:themeColor="text1"/>
          <w:sz w:val="28"/>
          <w:szCs w:val="28"/>
        </w:rPr>
        <w:t>маслосырзавода</w:t>
      </w:r>
      <w:proofErr w:type="spellEnd"/>
      <w:r w:rsidRPr="00A67116">
        <w:rPr>
          <w:color w:val="000000" w:themeColor="text1"/>
          <w:sz w:val="28"/>
          <w:szCs w:val="28"/>
        </w:rPr>
        <w:t>;</w:t>
      </w:r>
    </w:p>
    <w:p w:rsidR="00456E3B" w:rsidRPr="00600576" w:rsidRDefault="00456E3B" w:rsidP="00456E3B">
      <w:pPr>
        <w:pStyle w:val="3"/>
        <w:shd w:val="clear" w:color="auto" w:fill="FFFFFF"/>
        <w:suppressAutoHyphens/>
        <w:rPr>
          <w:sz w:val="28"/>
          <w:szCs w:val="28"/>
        </w:rPr>
      </w:pPr>
    </w:p>
    <w:p w:rsidR="00456E3B" w:rsidRPr="00600576" w:rsidRDefault="00456E3B" w:rsidP="00456E3B">
      <w:pPr>
        <w:pStyle w:val="3"/>
        <w:shd w:val="clear" w:color="auto" w:fill="FFFFFF"/>
        <w:suppressAutoHyphens/>
        <w:ind w:firstLine="709"/>
        <w:jc w:val="center"/>
        <w:rPr>
          <w:b/>
          <w:sz w:val="28"/>
          <w:szCs w:val="28"/>
        </w:rPr>
      </w:pPr>
      <w:r w:rsidRPr="00600576">
        <w:rPr>
          <w:b/>
          <w:sz w:val="28"/>
          <w:szCs w:val="28"/>
        </w:rPr>
        <w:t>1.7. ОСНОВНЫЕ ФОНДЫ</w:t>
      </w:r>
    </w:p>
    <w:p w:rsidR="00456E3B" w:rsidRPr="00600576" w:rsidRDefault="00456E3B" w:rsidP="00456E3B">
      <w:pPr>
        <w:keepNext/>
        <w:shd w:val="clear" w:color="auto" w:fill="FFFFFF"/>
        <w:suppressAutoHyphens/>
        <w:ind w:firstLine="709"/>
        <w:jc w:val="center"/>
        <w:rPr>
          <w:sz w:val="28"/>
          <w:szCs w:val="28"/>
        </w:rPr>
      </w:pPr>
    </w:p>
    <w:p w:rsidR="00025A5C" w:rsidRPr="00074FD5" w:rsidRDefault="00025A5C" w:rsidP="003930DE">
      <w:pPr>
        <w:shd w:val="clear" w:color="auto" w:fill="FFFFFF" w:themeFill="background1"/>
        <w:suppressAutoHyphens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</w:t>
      </w:r>
      <w:r w:rsidRPr="001C4337">
        <w:rPr>
          <w:b/>
          <w:color w:val="000000" w:themeColor="text1"/>
          <w:sz w:val="28"/>
          <w:szCs w:val="28"/>
        </w:rPr>
        <w:t>2025</w:t>
      </w:r>
      <w:r w:rsidRPr="00074FD5">
        <w:rPr>
          <w:color w:val="000000" w:themeColor="text1"/>
          <w:sz w:val="28"/>
          <w:szCs w:val="28"/>
        </w:rPr>
        <w:t xml:space="preserve"> году наличие основных фондов (ОФ) по полной балансовой стоимости на начало года составило </w:t>
      </w:r>
      <w:r>
        <w:rPr>
          <w:color w:val="000000" w:themeColor="text1"/>
          <w:sz w:val="28"/>
          <w:szCs w:val="28"/>
        </w:rPr>
        <w:t>30862,7 млн. рублей</w:t>
      </w:r>
      <w:r w:rsidRPr="00074FD5">
        <w:rPr>
          <w:color w:val="000000" w:themeColor="text1"/>
          <w:sz w:val="28"/>
          <w:szCs w:val="28"/>
        </w:rPr>
        <w:t xml:space="preserve">, что на </w:t>
      </w:r>
      <w:r>
        <w:rPr>
          <w:color w:val="000000" w:themeColor="text1"/>
          <w:sz w:val="28"/>
          <w:szCs w:val="28"/>
        </w:rPr>
        <w:t xml:space="preserve">14,9% больше уровня 2024 года. </w:t>
      </w:r>
      <w:r w:rsidRPr="00074FD5">
        <w:rPr>
          <w:color w:val="000000" w:themeColor="text1"/>
          <w:sz w:val="28"/>
          <w:szCs w:val="28"/>
        </w:rPr>
        <w:t xml:space="preserve">Положительная динамика сложилась </w:t>
      </w:r>
      <w:r>
        <w:rPr>
          <w:color w:val="000000" w:themeColor="text1"/>
          <w:sz w:val="28"/>
          <w:szCs w:val="28"/>
        </w:rPr>
        <w:br/>
      </w:r>
      <w:r w:rsidRPr="00074FD5">
        <w:rPr>
          <w:color w:val="000000" w:themeColor="text1"/>
          <w:sz w:val="28"/>
          <w:szCs w:val="28"/>
        </w:rPr>
        <w:t>в значительной степени за счет остатка прошлого года.</w:t>
      </w:r>
    </w:p>
    <w:p w:rsidR="00025A5C" w:rsidRPr="00074FD5" w:rsidRDefault="00025A5C" w:rsidP="003930DE">
      <w:pPr>
        <w:shd w:val="clear" w:color="auto" w:fill="FFFFFF" w:themeFill="background1"/>
        <w:suppressAutoHyphens/>
        <w:ind w:firstLine="709"/>
        <w:jc w:val="both"/>
        <w:rPr>
          <w:color w:val="000000" w:themeColor="text1"/>
          <w:sz w:val="28"/>
          <w:szCs w:val="28"/>
        </w:rPr>
      </w:pPr>
      <w:r w:rsidRPr="00074FD5">
        <w:rPr>
          <w:color w:val="000000" w:themeColor="text1"/>
          <w:sz w:val="28"/>
          <w:szCs w:val="28"/>
        </w:rPr>
        <w:t>Кроме того в отчетном периоде были введены в эксплуатацию объекты в рамках реализации инвестиционных проектов:</w:t>
      </w:r>
    </w:p>
    <w:p w:rsidR="00025A5C" w:rsidRDefault="00025A5C" w:rsidP="003930DE">
      <w:pPr>
        <w:shd w:val="clear" w:color="auto" w:fill="FFFFFF" w:themeFill="background1"/>
        <w:suppressAutoHyphens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«</w:t>
      </w:r>
      <w:r w:rsidRPr="00074FD5">
        <w:rPr>
          <w:color w:val="000000" w:themeColor="text1"/>
          <w:sz w:val="28"/>
          <w:szCs w:val="28"/>
        </w:rPr>
        <w:t>Реконструкция завода с увеличением мощности  переработки кукурузы до</w:t>
      </w:r>
      <w:r>
        <w:rPr>
          <w:color w:val="000000" w:themeColor="text1"/>
          <w:sz w:val="28"/>
          <w:szCs w:val="28"/>
        </w:rPr>
        <w:t xml:space="preserve"> 600 тонн в сутки»</w:t>
      </w:r>
      <w:r w:rsidRPr="00074FD5">
        <w:rPr>
          <w:color w:val="000000" w:themeColor="text1"/>
          <w:sz w:val="28"/>
          <w:szCs w:val="28"/>
        </w:rPr>
        <w:t>;</w:t>
      </w:r>
      <w:r>
        <w:rPr>
          <w:color w:val="000000" w:themeColor="text1"/>
          <w:sz w:val="28"/>
          <w:szCs w:val="28"/>
        </w:rPr>
        <w:t xml:space="preserve"> «</w:t>
      </w:r>
      <w:r w:rsidRPr="00074FD5">
        <w:rPr>
          <w:color w:val="000000" w:themeColor="text1"/>
          <w:sz w:val="28"/>
          <w:szCs w:val="28"/>
        </w:rPr>
        <w:t>Реконструкция</w:t>
      </w:r>
      <w:r>
        <w:rPr>
          <w:color w:val="000000" w:themeColor="text1"/>
          <w:sz w:val="28"/>
          <w:szCs w:val="28"/>
        </w:rPr>
        <w:t xml:space="preserve"> завода с увеличением мощности </w:t>
      </w:r>
      <w:r w:rsidRPr="00074FD5">
        <w:rPr>
          <w:color w:val="000000" w:themeColor="text1"/>
          <w:sz w:val="28"/>
          <w:szCs w:val="28"/>
        </w:rPr>
        <w:t>переработки кукурузы до 120</w:t>
      </w:r>
      <w:r>
        <w:rPr>
          <w:color w:val="000000" w:themeColor="text1"/>
          <w:sz w:val="28"/>
          <w:szCs w:val="28"/>
        </w:rPr>
        <w:t>0 тонн в сутки» ООО «</w:t>
      </w:r>
      <w:proofErr w:type="spellStart"/>
      <w:r>
        <w:rPr>
          <w:color w:val="000000" w:themeColor="text1"/>
          <w:sz w:val="28"/>
          <w:szCs w:val="28"/>
        </w:rPr>
        <w:t>Рустарк</w:t>
      </w:r>
      <w:proofErr w:type="spellEnd"/>
      <w:r>
        <w:rPr>
          <w:color w:val="000000" w:themeColor="text1"/>
          <w:sz w:val="28"/>
          <w:szCs w:val="28"/>
        </w:rPr>
        <w:t>»;</w:t>
      </w:r>
    </w:p>
    <w:p w:rsidR="00025A5C" w:rsidRPr="00074FD5" w:rsidRDefault="00025A5C" w:rsidP="003930DE">
      <w:pPr>
        <w:shd w:val="clear" w:color="auto" w:fill="FFFFFF" w:themeFill="background1"/>
        <w:suppressAutoHyphens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074FD5">
        <w:rPr>
          <w:color w:val="000000" w:themeColor="text1"/>
          <w:sz w:val="28"/>
          <w:szCs w:val="28"/>
        </w:rPr>
        <w:t>реконструкция элеваторного комплекса КФХ Деревянко В.И.;</w:t>
      </w:r>
    </w:p>
    <w:p w:rsidR="00025A5C" w:rsidRPr="00074FD5" w:rsidRDefault="00025A5C" w:rsidP="003930DE">
      <w:pPr>
        <w:shd w:val="clear" w:color="auto" w:fill="FFFFFF" w:themeFill="background1"/>
        <w:suppressAutoHyphens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ОАО «СК имени Калинина»</w:t>
      </w:r>
      <w:r w:rsidRPr="00074FD5">
        <w:rPr>
          <w:color w:val="000000" w:themeColor="text1"/>
          <w:sz w:val="28"/>
          <w:szCs w:val="28"/>
        </w:rPr>
        <w:t xml:space="preserve"> реконструкция оросительной сети.</w:t>
      </w:r>
    </w:p>
    <w:p w:rsidR="00025A5C" w:rsidRPr="00074FD5" w:rsidRDefault="00025A5C" w:rsidP="003930DE">
      <w:pPr>
        <w:shd w:val="clear" w:color="auto" w:fill="FFFFFF" w:themeFill="background1"/>
        <w:suppressAutoHyphens/>
        <w:ind w:firstLine="709"/>
        <w:jc w:val="both"/>
        <w:rPr>
          <w:color w:val="000000" w:themeColor="text1"/>
          <w:sz w:val="28"/>
          <w:szCs w:val="28"/>
        </w:rPr>
      </w:pPr>
      <w:r w:rsidRPr="00074FD5">
        <w:rPr>
          <w:color w:val="000000" w:themeColor="text1"/>
          <w:sz w:val="28"/>
          <w:szCs w:val="28"/>
        </w:rPr>
        <w:t>Также за счет приобретения оборудования, сельхозтехники предприятиями района в рамках хозяйственной деятельности.</w:t>
      </w:r>
    </w:p>
    <w:p w:rsidR="00025A5C" w:rsidRDefault="00025A5C" w:rsidP="003930DE">
      <w:pPr>
        <w:shd w:val="clear" w:color="auto" w:fill="FFFFFF" w:themeFill="background1"/>
        <w:suppressAutoHyphens/>
        <w:ind w:firstLine="709"/>
        <w:jc w:val="both"/>
        <w:rPr>
          <w:color w:val="000000" w:themeColor="text1"/>
          <w:sz w:val="28"/>
          <w:szCs w:val="28"/>
        </w:rPr>
      </w:pPr>
      <w:r w:rsidRPr="00074FD5">
        <w:rPr>
          <w:color w:val="000000" w:themeColor="text1"/>
          <w:sz w:val="28"/>
          <w:szCs w:val="28"/>
        </w:rPr>
        <w:t>Освоение бюджетных инвестиций в рамках реал</w:t>
      </w:r>
      <w:r>
        <w:rPr>
          <w:color w:val="000000" w:themeColor="text1"/>
          <w:sz w:val="28"/>
          <w:szCs w:val="28"/>
        </w:rPr>
        <w:t>изации муниципальной программы «</w:t>
      </w:r>
      <w:r w:rsidRPr="00074FD5">
        <w:rPr>
          <w:color w:val="000000" w:themeColor="text1"/>
          <w:sz w:val="28"/>
          <w:szCs w:val="28"/>
        </w:rPr>
        <w:t>Разви</w:t>
      </w:r>
      <w:r>
        <w:rPr>
          <w:color w:val="000000" w:themeColor="text1"/>
          <w:sz w:val="28"/>
          <w:szCs w:val="28"/>
        </w:rPr>
        <w:t>тие общественной инфраструктуры»</w:t>
      </w:r>
      <w:r w:rsidRPr="00074FD5">
        <w:rPr>
          <w:color w:val="000000" w:themeColor="text1"/>
          <w:sz w:val="28"/>
          <w:szCs w:val="28"/>
        </w:rPr>
        <w:t xml:space="preserve"> завершен 1 этап благоустройства сквера </w:t>
      </w:r>
      <w:r>
        <w:rPr>
          <w:color w:val="000000" w:themeColor="text1"/>
          <w:sz w:val="28"/>
          <w:szCs w:val="28"/>
        </w:rPr>
        <w:t xml:space="preserve">в </w:t>
      </w:r>
      <w:r w:rsidRPr="00074FD5">
        <w:rPr>
          <w:color w:val="000000" w:themeColor="text1"/>
          <w:sz w:val="28"/>
          <w:szCs w:val="28"/>
        </w:rPr>
        <w:t>п.Венцы</w:t>
      </w:r>
      <w:r>
        <w:rPr>
          <w:color w:val="000000" w:themeColor="text1"/>
          <w:sz w:val="28"/>
          <w:szCs w:val="28"/>
        </w:rPr>
        <w:t>.</w:t>
      </w:r>
    </w:p>
    <w:p w:rsidR="00025A5C" w:rsidRDefault="00025A5C" w:rsidP="003930DE">
      <w:pPr>
        <w:shd w:val="clear" w:color="auto" w:fill="FFFFFF" w:themeFill="background1"/>
        <w:suppressAutoHyphens/>
        <w:ind w:firstLine="709"/>
        <w:jc w:val="both"/>
        <w:rPr>
          <w:color w:val="000000" w:themeColor="text1"/>
          <w:sz w:val="28"/>
          <w:szCs w:val="28"/>
        </w:rPr>
      </w:pPr>
      <w:r w:rsidRPr="00074FD5">
        <w:rPr>
          <w:color w:val="000000" w:themeColor="text1"/>
          <w:sz w:val="28"/>
          <w:szCs w:val="28"/>
        </w:rPr>
        <w:t>На конец года полная учетная балансовая стоимость ОФ составила 3</w:t>
      </w:r>
      <w:r>
        <w:rPr>
          <w:color w:val="000000" w:themeColor="text1"/>
          <w:sz w:val="28"/>
          <w:szCs w:val="28"/>
        </w:rPr>
        <w:t>2734,1 млн. рублей</w:t>
      </w:r>
      <w:r w:rsidRPr="00074FD5">
        <w:rPr>
          <w:color w:val="000000" w:themeColor="text1"/>
          <w:sz w:val="28"/>
          <w:szCs w:val="28"/>
        </w:rPr>
        <w:t xml:space="preserve"> с увеличением к уровню прошлого года на </w:t>
      </w:r>
      <w:r>
        <w:rPr>
          <w:color w:val="000000" w:themeColor="text1"/>
          <w:sz w:val="28"/>
          <w:szCs w:val="28"/>
        </w:rPr>
        <w:t>6,6</w:t>
      </w:r>
      <w:r w:rsidRPr="00074FD5">
        <w:rPr>
          <w:color w:val="000000" w:themeColor="text1"/>
          <w:sz w:val="28"/>
          <w:szCs w:val="28"/>
        </w:rPr>
        <w:t xml:space="preserve">% </w:t>
      </w:r>
      <w:r>
        <w:rPr>
          <w:color w:val="000000" w:themeColor="text1"/>
          <w:sz w:val="28"/>
          <w:szCs w:val="28"/>
        </w:rPr>
        <w:t xml:space="preserve">в том числе </w:t>
      </w:r>
      <w:r w:rsidRPr="00074FD5">
        <w:rPr>
          <w:color w:val="000000" w:themeColor="text1"/>
          <w:sz w:val="28"/>
          <w:szCs w:val="28"/>
        </w:rPr>
        <w:t xml:space="preserve">за счет создания новой стоимости (ввода новых объектов) на сумму </w:t>
      </w:r>
      <w:r>
        <w:rPr>
          <w:color w:val="000000" w:themeColor="text1"/>
          <w:sz w:val="28"/>
          <w:szCs w:val="28"/>
        </w:rPr>
        <w:t>2236,3</w:t>
      </w:r>
      <w:r w:rsidR="007F7940">
        <w:rPr>
          <w:color w:val="000000" w:themeColor="text1"/>
          <w:sz w:val="28"/>
          <w:szCs w:val="28"/>
        </w:rPr>
        <w:t xml:space="preserve"> </w:t>
      </w:r>
      <w:proofErr w:type="spellStart"/>
      <w:r w:rsidRPr="00074FD5">
        <w:rPr>
          <w:color w:val="000000" w:themeColor="text1"/>
          <w:sz w:val="28"/>
          <w:szCs w:val="28"/>
        </w:rPr>
        <w:t>млн.руб</w:t>
      </w:r>
      <w:r>
        <w:rPr>
          <w:color w:val="000000" w:themeColor="text1"/>
          <w:sz w:val="28"/>
          <w:szCs w:val="28"/>
        </w:rPr>
        <w:t>лей</w:t>
      </w:r>
      <w:proofErr w:type="spellEnd"/>
      <w:r>
        <w:rPr>
          <w:color w:val="000000" w:themeColor="text1"/>
          <w:sz w:val="28"/>
          <w:szCs w:val="28"/>
        </w:rPr>
        <w:t>, что</w:t>
      </w:r>
      <w:r w:rsidR="00037C7F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ниже уровня прошлого года на 54,1</w:t>
      </w:r>
      <w:r w:rsidRPr="00074FD5">
        <w:rPr>
          <w:color w:val="000000" w:themeColor="text1"/>
          <w:sz w:val="28"/>
          <w:szCs w:val="28"/>
        </w:rPr>
        <w:t xml:space="preserve"> %.</w:t>
      </w:r>
    </w:p>
    <w:p w:rsidR="00025A5C" w:rsidRDefault="00025A5C" w:rsidP="003930DE">
      <w:pPr>
        <w:shd w:val="clear" w:color="auto" w:fill="FFFFFF" w:themeFill="background1"/>
        <w:suppressAutoHyphens/>
        <w:ind w:firstLine="709"/>
        <w:jc w:val="both"/>
        <w:rPr>
          <w:color w:val="000000" w:themeColor="text1"/>
          <w:sz w:val="28"/>
          <w:szCs w:val="28"/>
        </w:rPr>
      </w:pPr>
      <w:r w:rsidRPr="00074FD5">
        <w:rPr>
          <w:color w:val="000000" w:themeColor="text1"/>
          <w:sz w:val="28"/>
          <w:szCs w:val="28"/>
        </w:rPr>
        <w:t xml:space="preserve">Увеличение полной учетной балансовой стоимости основных фондов на конец </w:t>
      </w:r>
      <w:r>
        <w:rPr>
          <w:b/>
          <w:color w:val="000000" w:themeColor="text1"/>
          <w:sz w:val="28"/>
          <w:szCs w:val="28"/>
        </w:rPr>
        <w:t>2026</w:t>
      </w:r>
      <w:r w:rsidRPr="00074FD5">
        <w:rPr>
          <w:b/>
          <w:color w:val="000000" w:themeColor="text1"/>
          <w:sz w:val="28"/>
          <w:szCs w:val="28"/>
        </w:rPr>
        <w:t xml:space="preserve"> года</w:t>
      </w:r>
      <w:r>
        <w:rPr>
          <w:color w:val="000000" w:themeColor="text1"/>
          <w:sz w:val="28"/>
          <w:szCs w:val="28"/>
        </w:rPr>
        <w:t xml:space="preserve"> на 5,7</w:t>
      </w:r>
      <w:r w:rsidRPr="00074FD5">
        <w:rPr>
          <w:color w:val="000000" w:themeColor="text1"/>
          <w:sz w:val="28"/>
          <w:szCs w:val="28"/>
        </w:rPr>
        <w:t>% будет обеспечено за счет остатка прошлого года</w:t>
      </w:r>
      <w:r>
        <w:rPr>
          <w:color w:val="000000" w:themeColor="text1"/>
          <w:sz w:val="28"/>
          <w:szCs w:val="28"/>
        </w:rPr>
        <w:t xml:space="preserve">, а также </w:t>
      </w:r>
      <w:r w:rsidRPr="00074FD5">
        <w:rPr>
          <w:color w:val="000000" w:themeColor="text1"/>
          <w:sz w:val="28"/>
          <w:szCs w:val="28"/>
        </w:rPr>
        <w:t>поступлением ОФ за счет создания новой стоимости, превышаю</w:t>
      </w:r>
      <w:r>
        <w:rPr>
          <w:color w:val="000000" w:themeColor="text1"/>
          <w:sz w:val="28"/>
          <w:szCs w:val="28"/>
        </w:rPr>
        <w:t>щей стоимость прошлого года на 0,3</w:t>
      </w:r>
      <w:r w:rsidRPr="00074FD5">
        <w:rPr>
          <w:color w:val="000000" w:themeColor="text1"/>
          <w:sz w:val="28"/>
          <w:szCs w:val="28"/>
        </w:rPr>
        <w:t xml:space="preserve"> %за счет реализации инвестиционных проектов</w:t>
      </w:r>
      <w:r>
        <w:rPr>
          <w:color w:val="000000" w:themeColor="text1"/>
          <w:sz w:val="28"/>
          <w:szCs w:val="28"/>
        </w:rPr>
        <w:t>:</w:t>
      </w:r>
    </w:p>
    <w:p w:rsidR="00025A5C" w:rsidRPr="00074FD5" w:rsidRDefault="00025A5C" w:rsidP="003930DE">
      <w:pPr>
        <w:shd w:val="clear" w:color="auto" w:fill="FFFFFF" w:themeFill="background1"/>
        <w:suppressAutoHyphens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r w:rsidRPr="00074FD5">
        <w:rPr>
          <w:color w:val="000000" w:themeColor="text1"/>
          <w:sz w:val="28"/>
          <w:szCs w:val="28"/>
        </w:rPr>
        <w:t xml:space="preserve"> «Реконструкция завода с увеличением мощности  переработки кукурузы до 1200 тонн в сутки», ООО «</w:t>
      </w:r>
      <w:proofErr w:type="spellStart"/>
      <w:r w:rsidRPr="00074FD5">
        <w:rPr>
          <w:color w:val="000000" w:themeColor="text1"/>
          <w:sz w:val="28"/>
          <w:szCs w:val="28"/>
        </w:rPr>
        <w:t>Рустарк</w:t>
      </w:r>
      <w:proofErr w:type="spellEnd"/>
      <w:r w:rsidRPr="00074FD5">
        <w:rPr>
          <w:color w:val="000000" w:themeColor="text1"/>
          <w:sz w:val="28"/>
          <w:szCs w:val="28"/>
        </w:rPr>
        <w:t xml:space="preserve">» (участок сырого крахмала, цех по производству сухих кормов, оборудование цеха производства, реконструкция внутренних сетей электроснабжения, внутризаводских сетей </w:t>
      </w:r>
      <w:proofErr w:type="spellStart"/>
      <w:r w:rsidRPr="00074FD5">
        <w:rPr>
          <w:color w:val="000000" w:themeColor="text1"/>
          <w:sz w:val="28"/>
          <w:szCs w:val="28"/>
        </w:rPr>
        <w:t>газопотребления</w:t>
      </w:r>
      <w:proofErr w:type="spellEnd"/>
      <w:r w:rsidRPr="00074FD5">
        <w:rPr>
          <w:color w:val="000000" w:themeColor="text1"/>
          <w:sz w:val="28"/>
          <w:szCs w:val="28"/>
        </w:rPr>
        <w:t>, цех по производству модифицированного крахмала, пр</w:t>
      </w:r>
      <w:r>
        <w:rPr>
          <w:color w:val="000000" w:themeColor="text1"/>
          <w:sz w:val="28"/>
          <w:szCs w:val="28"/>
        </w:rPr>
        <w:t>очие вспомогательные объекты);</w:t>
      </w:r>
    </w:p>
    <w:p w:rsidR="00025A5C" w:rsidRDefault="00025A5C" w:rsidP="003930DE">
      <w:pPr>
        <w:shd w:val="clear" w:color="auto" w:fill="FFFFFF" w:themeFill="background1"/>
        <w:suppressAutoHyphens/>
        <w:ind w:firstLine="709"/>
        <w:jc w:val="both"/>
        <w:rPr>
          <w:color w:val="000000" w:themeColor="text1"/>
          <w:sz w:val="28"/>
          <w:szCs w:val="28"/>
        </w:rPr>
      </w:pPr>
      <w:r w:rsidRPr="00074FD5">
        <w:rPr>
          <w:color w:val="000000" w:themeColor="text1"/>
          <w:sz w:val="28"/>
          <w:szCs w:val="28"/>
        </w:rPr>
        <w:t>- реконструкции элеваторного комплекса и создание на его территории новых производств (строительство мукомольного завода по производству муки общей мощностью 1800 то</w:t>
      </w:r>
      <w:r>
        <w:rPr>
          <w:color w:val="000000" w:themeColor="text1"/>
          <w:sz w:val="28"/>
          <w:szCs w:val="28"/>
        </w:rPr>
        <w:t>нн в сутки.) КФХ Деревянко В.И;</w:t>
      </w:r>
    </w:p>
    <w:p w:rsidR="00025A5C" w:rsidRPr="00074FD5" w:rsidRDefault="00025A5C" w:rsidP="003930DE">
      <w:pPr>
        <w:shd w:val="clear" w:color="auto" w:fill="FFFFFF" w:themeFill="background1"/>
        <w:suppressAutoHyphens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- ООО «</w:t>
      </w:r>
      <w:proofErr w:type="spellStart"/>
      <w:r>
        <w:rPr>
          <w:color w:val="000000" w:themeColor="text1"/>
          <w:sz w:val="28"/>
          <w:szCs w:val="28"/>
        </w:rPr>
        <w:t>ИнкомАгро</w:t>
      </w:r>
      <w:proofErr w:type="spellEnd"/>
      <w:r>
        <w:rPr>
          <w:color w:val="000000" w:themeColor="text1"/>
          <w:sz w:val="28"/>
          <w:szCs w:val="28"/>
        </w:rPr>
        <w:t>»</w:t>
      </w:r>
      <w:r w:rsidRPr="00C211B5">
        <w:rPr>
          <w:color w:val="000000" w:themeColor="text1"/>
          <w:sz w:val="28"/>
          <w:szCs w:val="28"/>
        </w:rPr>
        <w:t xml:space="preserve"> производство пестицидов, </w:t>
      </w:r>
      <w:proofErr w:type="spellStart"/>
      <w:r w:rsidRPr="00C211B5">
        <w:rPr>
          <w:color w:val="000000" w:themeColor="text1"/>
          <w:sz w:val="28"/>
          <w:szCs w:val="28"/>
        </w:rPr>
        <w:t>аддъювантов</w:t>
      </w:r>
      <w:proofErr w:type="spellEnd"/>
      <w:r>
        <w:rPr>
          <w:color w:val="000000" w:themeColor="text1"/>
          <w:sz w:val="28"/>
          <w:szCs w:val="28"/>
        </w:rPr>
        <w:br/>
      </w:r>
      <w:r w:rsidRPr="00C211B5">
        <w:rPr>
          <w:color w:val="000000" w:themeColor="text1"/>
          <w:sz w:val="28"/>
          <w:szCs w:val="28"/>
        </w:rPr>
        <w:t>и бытовой х</w:t>
      </w:r>
      <w:r>
        <w:rPr>
          <w:color w:val="000000" w:themeColor="text1"/>
          <w:sz w:val="28"/>
          <w:szCs w:val="28"/>
        </w:rPr>
        <w:t>имии мощностью от 6-30 тыс.тонн;</w:t>
      </w:r>
    </w:p>
    <w:p w:rsidR="00025A5C" w:rsidRPr="00074FD5" w:rsidRDefault="00025A5C" w:rsidP="003930DE">
      <w:pPr>
        <w:shd w:val="clear" w:color="auto" w:fill="FFFFFF" w:themeFill="background1"/>
        <w:suppressAutoHyphens/>
        <w:ind w:firstLine="709"/>
        <w:jc w:val="both"/>
        <w:rPr>
          <w:color w:val="000000" w:themeColor="text1"/>
          <w:sz w:val="28"/>
          <w:szCs w:val="28"/>
        </w:rPr>
      </w:pPr>
      <w:r w:rsidRPr="00074FD5">
        <w:rPr>
          <w:color w:val="000000" w:themeColor="text1"/>
          <w:sz w:val="28"/>
          <w:szCs w:val="28"/>
        </w:rPr>
        <w:t>- реконструкция оросительн</w:t>
      </w:r>
      <w:r>
        <w:rPr>
          <w:color w:val="000000" w:themeColor="text1"/>
          <w:sz w:val="28"/>
          <w:szCs w:val="28"/>
        </w:rPr>
        <w:t>ой сети ОАО «СК имени Калинина».</w:t>
      </w:r>
    </w:p>
    <w:p w:rsidR="00734940" w:rsidRDefault="00025A5C" w:rsidP="003930DE">
      <w:pPr>
        <w:shd w:val="clear" w:color="auto" w:fill="FFFFFF" w:themeFill="background1"/>
        <w:suppressAutoHyphens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</w:t>
      </w:r>
      <w:r w:rsidRPr="00074FD5">
        <w:rPr>
          <w:color w:val="000000" w:themeColor="text1"/>
          <w:sz w:val="28"/>
          <w:szCs w:val="28"/>
        </w:rPr>
        <w:t xml:space="preserve">своение бюджетных инвестиций </w:t>
      </w:r>
      <w:r>
        <w:rPr>
          <w:color w:val="000000" w:themeColor="text1"/>
          <w:sz w:val="28"/>
          <w:szCs w:val="28"/>
        </w:rPr>
        <w:t xml:space="preserve">в рамках </w:t>
      </w:r>
      <w:r w:rsidRPr="00074FD5">
        <w:rPr>
          <w:color w:val="000000" w:themeColor="text1"/>
          <w:sz w:val="28"/>
          <w:szCs w:val="28"/>
        </w:rPr>
        <w:t>реализации национального проекта по благоустройству сквера в п. Венцы</w:t>
      </w:r>
      <w:r>
        <w:rPr>
          <w:color w:val="000000" w:themeColor="text1"/>
          <w:sz w:val="28"/>
          <w:szCs w:val="28"/>
        </w:rPr>
        <w:t xml:space="preserve"> 2 этап</w:t>
      </w:r>
      <w:r w:rsidRPr="00074FD5">
        <w:rPr>
          <w:color w:val="000000" w:themeColor="text1"/>
          <w:sz w:val="28"/>
          <w:szCs w:val="28"/>
        </w:rPr>
        <w:t>;</w:t>
      </w:r>
      <w:r>
        <w:rPr>
          <w:color w:val="000000" w:themeColor="text1"/>
          <w:sz w:val="28"/>
          <w:szCs w:val="28"/>
        </w:rPr>
        <w:t xml:space="preserve"> 1 этап благоустройство объекта «</w:t>
      </w:r>
      <w:r w:rsidRPr="00C211B5">
        <w:rPr>
          <w:color w:val="000000" w:themeColor="text1"/>
          <w:sz w:val="28"/>
          <w:szCs w:val="28"/>
        </w:rPr>
        <w:t>Аллея 35-лет Побе</w:t>
      </w:r>
      <w:r>
        <w:rPr>
          <w:color w:val="000000" w:themeColor="text1"/>
          <w:sz w:val="28"/>
          <w:szCs w:val="28"/>
        </w:rPr>
        <w:t>ды» в х. Чаплыгин); строительство здания «Центр единоборств»</w:t>
      </w:r>
    </w:p>
    <w:p w:rsidR="00025A5C" w:rsidRDefault="00025A5C" w:rsidP="003930DE">
      <w:pPr>
        <w:shd w:val="clear" w:color="auto" w:fill="FFFFFF" w:themeFill="background1"/>
        <w:suppressAutoHyphens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.</w:t>
      </w:r>
    </w:p>
    <w:p w:rsidR="00025A5C" w:rsidRPr="00074FD5" w:rsidRDefault="00025A5C" w:rsidP="003930DE">
      <w:pPr>
        <w:shd w:val="clear" w:color="auto" w:fill="FFFFFF" w:themeFill="background1"/>
        <w:suppressAutoHyphens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А также </w:t>
      </w:r>
      <w:r w:rsidRPr="00074FD5">
        <w:rPr>
          <w:color w:val="000000" w:themeColor="text1"/>
          <w:sz w:val="28"/>
          <w:szCs w:val="28"/>
        </w:rPr>
        <w:t>приобретение оборудования, сельхозтехники предприятиями района.</w:t>
      </w:r>
    </w:p>
    <w:p w:rsidR="00025A5C" w:rsidRPr="00074FD5" w:rsidRDefault="00025A5C" w:rsidP="003930DE">
      <w:pPr>
        <w:shd w:val="clear" w:color="auto" w:fill="FFFFFF" w:themeFill="background1"/>
        <w:suppressAutoHyphens/>
        <w:ind w:firstLine="709"/>
        <w:jc w:val="both"/>
        <w:rPr>
          <w:color w:val="000000" w:themeColor="text1"/>
          <w:sz w:val="28"/>
          <w:szCs w:val="28"/>
        </w:rPr>
      </w:pPr>
      <w:r w:rsidRPr="00074FD5">
        <w:rPr>
          <w:color w:val="000000" w:themeColor="text1"/>
          <w:sz w:val="28"/>
          <w:szCs w:val="28"/>
        </w:rPr>
        <w:t xml:space="preserve">На конец </w:t>
      </w:r>
      <w:r>
        <w:rPr>
          <w:b/>
          <w:color w:val="000000" w:themeColor="text1"/>
          <w:sz w:val="28"/>
          <w:szCs w:val="28"/>
        </w:rPr>
        <w:t>2027</w:t>
      </w:r>
      <w:r w:rsidRPr="00074FD5">
        <w:rPr>
          <w:b/>
          <w:color w:val="000000" w:themeColor="text1"/>
          <w:sz w:val="28"/>
          <w:szCs w:val="28"/>
        </w:rPr>
        <w:t xml:space="preserve"> года</w:t>
      </w:r>
      <w:r w:rsidRPr="00074FD5">
        <w:rPr>
          <w:color w:val="000000" w:themeColor="text1"/>
          <w:sz w:val="28"/>
          <w:szCs w:val="28"/>
        </w:rPr>
        <w:t xml:space="preserve"> ожидается увеличение</w:t>
      </w:r>
      <w:r>
        <w:rPr>
          <w:color w:val="000000" w:themeColor="text1"/>
          <w:sz w:val="28"/>
          <w:szCs w:val="28"/>
        </w:rPr>
        <w:t xml:space="preserve"> стоимости основных фондов на 25,5</w:t>
      </w:r>
      <w:r w:rsidRPr="00074FD5">
        <w:rPr>
          <w:color w:val="000000" w:themeColor="text1"/>
          <w:sz w:val="28"/>
          <w:szCs w:val="28"/>
        </w:rPr>
        <w:t xml:space="preserve">% за счет поступления </w:t>
      </w:r>
      <w:r>
        <w:rPr>
          <w:color w:val="000000" w:themeColor="text1"/>
          <w:sz w:val="28"/>
          <w:szCs w:val="28"/>
        </w:rPr>
        <w:t>ОФ</w:t>
      </w:r>
      <w:r w:rsidRPr="00074FD5">
        <w:rPr>
          <w:color w:val="000000" w:themeColor="text1"/>
          <w:sz w:val="28"/>
          <w:szCs w:val="28"/>
        </w:rPr>
        <w:t>, обеспеченного созданием новой стоимости, превышаю</w:t>
      </w:r>
      <w:r>
        <w:rPr>
          <w:color w:val="000000" w:themeColor="text1"/>
          <w:sz w:val="28"/>
          <w:szCs w:val="28"/>
        </w:rPr>
        <w:t>щей стоимость прошлого года на 237,7% за счет:</w:t>
      </w:r>
    </w:p>
    <w:p w:rsidR="00025A5C" w:rsidRPr="00074FD5" w:rsidRDefault="00025A5C" w:rsidP="003930DE">
      <w:pPr>
        <w:shd w:val="clear" w:color="auto" w:fill="FFFFFF" w:themeFill="background1"/>
        <w:suppressAutoHyphens/>
        <w:ind w:firstLine="709"/>
        <w:jc w:val="both"/>
        <w:rPr>
          <w:color w:val="000000" w:themeColor="text1"/>
          <w:sz w:val="28"/>
          <w:szCs w:val="28"/>
        </w:rPr>
      </w:pPr>
      <w:r w:rsidRPr="00074FD5">
        <w:rPr>
          <w:color w:val="000000" w:themeColor="text1"/>
          <w:sz w:val="28"/>
          <w:szCs w:val="28"/>
        </w:rPr>
        <w:t xml:space="preserve">-реконструкции локальных очистных сооружений и ввода участков сырого крахмала, сушки </w:t>
      </w:r>
      <w:proofErr w:type="spellStart"/>
      <w:r w:rsidRPr="00074FD5">
        <w:rPr>
          <w:color w:val="000000" w:themeColor="text1"/>
          <w:sz w:val="28"/>
          <w:szCs w:val="28"/>
        </w:rPr>
        <w:t>глютена</w:t>
      </w:r>
      <w:proofErr w:type="spellEnd"/>
      <w:r w:rsidRPr="00074FD5">
        <w:rPr>
          <w:color w:val="000000" w:themeColor="text1"/>
          <w:sz w:val="28"/>
          <w:szCs w:val="28"/>
        </w:rPr>
        <w:t xml:space="preserve"> и крахмала и прочих вспомогательных объектов в рамках</w:t>
      </w:r>
      <w:r w:rsidR="007F7940">
        <w:rPr>
          <w:color w:val="000000" w:themeColor="text1"/>
          <w:sz w:val="28"/>
          <w:szCs w:val="28"/>
        </w:rPr>
        <w:t xml:space="preserve"> реализации </w:t>
      </w:r>
      <w:r w:rsidRPr="00074FD5">
        <w:rPr>
          <w:color w:val="000000" w:themeColor="text1"/>
          <w:sz w:val="28"/>
          <w:szCs w:val="28"/>
        </w:rPr>
        <w:t xml:space="preserve">инвестиционных проектов «Реконструкция завода с увеличением </w:t>
      </w:r>
      <w:proofErr w:type="gramStart"/>
      <w:r w:rsidRPr="00074FD5">
        <w:rPr>
          <w:color w:val="000000" w:themeColor="text1"/>
          <w:sz w:val="28"/>
          <w:szCs w:val="28"/>
        </w:rPr>
        <w:t>мощности  переработки</w:t>
      </w:r>
      <w:proofErr w:type="gramEnd"/>
      <w:r w:rsidRPr="00074FD5">
        <w:rPr>
          <w:color w:val="000000" w:themeColor="text1"/>
          <w:sz w:val="28"/>
          <w:szCs w:val="28"/>
        </w:rPr>
        <w:t xml:space="preserve"> кукурузы до 1200 тонн </w:t>
      </w:r>
      <w:r>
        <w:rPr>
          <w:color w:val="000000" w:themeColor="text1"/>
          <w:sz w:val="28"/>
          <w:szCs w:val="28"/>
        </w:rPr>
        <w:br/>
      </w:r>
      <w:r w:rsidRPr="00074FD5">
        <w:rPr>
          <w:color w:val="000000" w:themeColor="text1"/>
          <w:sz w:val="28"/>
          <w:szCs w:val="28"/>
        </w:rPr>
        <w:t>в сутки»</w:t>
      </w:r>
      <w:r>
        <w:rPr>
          <w:color w:val="000000" w:themeColor="text1"/>
          <w:sz w:val="28"/>
          <w:szCs w:val="28"/>
        </w:rPr>
        <w:t xml:space="preserve"> ООО «</w:t>
      </w:r>
      <w:proofErr w:type="spellStart"/>
      <w:r>
        <w:rPr>
          <w:color w:val="000000" w:themeColor="text1"/>
          <w:sz w:val="28"/>
          <w:szCs w:val="28"/>
        </w:rPr>
        <w:t>Рустарк</w:t>
      </w:r>
      <w:proofErr w:type="spellEnd"/>
      <w:r>
        <w:rPr>
          <w:color w:val="000000" w:themeColor="text1"/>
          <w:sz w:val="28"/>
          <w:szCs w:val="28"/>
        </w:rPr>
        <w:t>»;</w:t>
      </w:r>
    </w:p>
    <w:p w:rsidR="00025A5C" w:rsidRPr="00074FD5" w:rsidRDefault="00025A5C" w:rsidP="003930DE">
      <w:pPr>
        <w:shd w:val="clear" w:color="auto" w:fill="FFFFFF" w:themeFill="background1"/>
        <w:suppressAutoHyphens/>
        <w:ind w:firstLine="709"/>
        <w:jc w:val="both"/>
        <w:rPr>
          <w:color w:val="000000" w:themeColor="text1"/>
          <w:sz w:val="28"/>
          <w:szCs w:val="28"/>
        </w:rPr>
      </w:pPr>
      <w:r w:rsidRPr="00074FD5">
        <w:rPr>
          <w:color w:val="000000" w:themeColor="text1"/>
          <w:sz w:val="28"/>
          <w:szCs w:val="28"/>
        </w:rPr>
        <w:t xml:space="preserve">- реконструкции элеваторного комплекса и создание на его территории новых производств (строительство мукомольного завода по производству муки общей мощностью 1800 </w:t>
      </w:r>
      <w:r>
        <w:rPr>
          <w:color w:val="000000" w:themeColor="text1"/>
          <w:sz w:val="28"/>
          <w:szCs w:val="28"/>
        </w:rPr>
        <w:t>тонн в сутки) КФХ Деревянко В.И.;</w:t>
      </w:r>
    </w:p>
    <w:p w:rsidR="00025A5C" w:rsidRPr="00074FD5" w:rsidRDefault="00025A5C" w:rsidP="003930DE">
      <w:pPr>
        <w:shd w:val="clear" w:color="auto" w:fill="FFFFFF" w:themeFill="background1"/>
        <w:suppressAutoHyphens/>
        <w:ind w:firstLine="709"/>
        <w:jc w:val="both"/>
        <w:rPr>
          <w:color w:val="000000" w:themeColor="text1"/>
          <w:sz w:val="28"/>
          <w:szCs w:val="28"/>
        </w:rPr>
      </w:pPr>
      <w:r w:rsidRPr="00074FD5">
        <w:rPr>
          <w:color w:val="000000" w:themeColor="text1"/>
          <w:sz w:val="28"/>
          <w:szCs w:val="28"/>
        </w:rPr>
        <w:t>- реализации инвестиционного проекта ООО «</w:t>
      </w:r>
      <w:proofErr w:type="spellStart"/>
      <w:r w:rsidRPr="00074FD5">
        <w:rPr>
          <w:color w:val="000000" w:themeColor="text1"/>
          <w:sz w:val="28"/>
          <w:szCs w:val="28"/>
        </w:rPr>
        <w:t>ИнкомАгро</w:t>
      </w:r>
      <w:proofErr w:type="spellEnd"/>
      <w:r w:rsidRPr="00074FD5">
        <w:rPr>
          <w:color w:val="000000" w:themeColor="text1"/>
          <w:sz w:val="28"/>
          <w:szCs w:val="28"/>
        </w:rPr>
        <w:t>» производство пестицидов, адъювантов и бытовой химии мощностью от 6-30 тыс.тонн,</w:t>
      </w:r>
    </w:p>
    <w:p w:rsidR="00025A5C" w:rsidRPr="00074FD5" w:rsidRDefault="00025A5C" w:rsidP="003930DE">
      <w:pPr>
        <w:shd w:val="clear" w:color="auto" w:fill="FFFFFF" w:themeFill="background1"/>
        <w:suppressAutoHyphens/>
        <w:ind w:firstLine="709"/>
        <w:jc w:val="both"/>
        <w:rPr>
          <w:color w:val="000000" w:themeColor="text1"/>
          <w:sz w:val="28"/>
          <w:szCs w:val="28"/>
        </w:rPr>
      </w:pPr>
      <w:r w:rsidRPr="00074FD5">
        <w:rPr>
          <w:color w:val="000000" w:themeColor="text1"/>
          <w:sz w:val="28"/>
          <w:szCs w:val="28"/>
        </w:rPr>
        <w:t>- реконструкции оросительной сети ОАО «СК имени Калинина».</w:t>
      </w:r>
    </w:p>
    <w:p w:rsidR="00025A5C" w:rsidRDefault="00025A5C" w:rsidP="003930DE">
      <w:pPr>
        <w:shd w:val="clear" w:color="auto" w:fill="FFFFFF" w:themeFill="background1"/>
        <w:suppressAutoHyphens/>
        <w:ind w:firstLine="709"/>
        <w:jc w:val="both"/>
        <w:rPr>
          <w:color w:val="000000" w:themeColor="text1"/>
          <w:sz w:val="28"/>
          <w:szCs w:val="28"/>
        </w:rPr>
      </w:pPr>
      <w:r w:rsidRPr="00074FD5">
        <w:rPr>
          <w:color w:val="000000" w:themeColor="text1"/>
          <w:sz w:val="28"/>
          <w:szCs w:val="28"/>
        </w:rPr>
        <w:t>- приобретения оборудования и сельх</w:t>
      </w:r>
      <w:r>
        <w:rPr>
          <w:color w:val="000000" w:themeColor="text1"/>
          <w:sz w:val="28"/>
          <w:szCs w:val="28"/>
        </w:rPr>
        <w:t>озтехники предприятиями района;</w:t>
      </w:r>
    </w:p>
    <w:p w:rsidR="00025A5C" w:rsidRPr="00074FD5" w:rsidRDefault="00025A5C" w:rsidP="003930DE">
      <w:pPr>
        <w:shd w:val="clear" w:color="auto" w:fill="FFFFFF" w:themeFill="background1"/>
        <w:suppressAutoHyphens/>
        <w:ind w:firstLine="709"/>
        <w:jc w:val="both"/>
        <w:rPr>
          <w:color w:val="000000" w:themeColor="text1"/>
          <w:sz w:val="28"/>
          <w:szCs w:val="28"/>
        </w:rPr>
      </w:pPr>
      <w:r w:rsidRPr="00074FD5">
        <w:rPr>
          <w:color w:val="000000" w:themeColor="text1"/>
          <w:sz w:val="28"/>
          <w:szCs w:val="28"/>
        </w:rPr>
        <w:t xml:space="preserve">Ввод вышеперечисленных объектов повлияет на увеличение стоимости ОФ на начало </w:t>
      </w:r>
      <w:r>
        <w:rPr>
          <w:b/>
          <w:color w:val="000000" w:themeColor="text1"/>
          <w:sz w:val="28"/>
          <w:szCs w:val="28"/>
        </w:rPr>
        <w:t>2028</w:t>
      </w:r>
      <w:r w:rsidRPr="00074FD5">
        <w:rPr>
          <w:b/>
          <w:color w:val="000000" w:themeColor="text1"/>
          <w:sz w:val="28"/>
          <w:szCs w:val="28"/>
        </w:rPr>
        <w:t xml:space="preserve"> года</w:t>
      </w:r>
      <w:r w:rsidRPr="00074FD5">
        <w:rPr>
          <w:color w:val="000000" w:themeColor="text1"/>
          <w:sz w:val="28"/>
          <w:szCs w:val="28"/>
        </w:rPr>
        <w:t xml:space="preserve"> на </w:t>
      </w:r>
      <w:r>
        <w:rPr>
          <w:color w:val="000000" w:themeColor="text1"/>
          <w:sz w:val="28"/>
          <w:szCs w:val="28"/>
        </w:rPr>
        <w:t>25,5</w:t>
      </w:r>
      <w:r w:rsidRPr="00074FD5">
        <w:rPr>
          <w:color w:val="000000" w:themeColor="text1"/>
          <w:sz w:val="28"/>
          <w:szCs w:val="28"/>
        </w:rPr>
        <w:t>%.</w:t>
      </w:r>
    </w:p>
    <w:p w:rsidR="00025A5C" w:rsidRPr="00074FD5" w:rsidRDefault="00025A5C" w:rsidP="003930DE">
      <w:pPr>
        <w:shd w:val="clear" w:color="auto" w:fill="FFFFFF" w:themeFill="background1"/>
        <w:suppressAutoHyphens/>
        <w:ind w:firstLine="709"/>
        <w:jc w:val="both"/>
        <w:rPr>
          <w:color w:val="000000" w:themeColor="text1"/>
          <w:sz w:val="28"/>
          <w:szCs w:val="28"/>
        </w:rPr>
      </w:pPr>
      <w:r w:rsidRPr="00074FD5">
        <w:rPr>
          <w:color w:val="000000" w:themeColor="text1"/>
          <w:sz w:val="28"/>
          <w:szCs w:val="28"/>
        </w:rPr>
        <w:t>Увеличению полной учетной ба</w:t>
      </w:r>
      <w:r>
        <w:rPr>
          <w:color w:val="000000" w:themeColor="text1"/>
          <w:sz w:val="28"/>
          <w:szCs w:val="28"/>
        </w:rPr>
        <w:t>лансовой стоимости на конец 2028 года на 8,5% и на конец 2029 года – на 14,6</w:t>
      </w:r>
      <w:r w:rsidRPr="00074FD5">
        <w:rPr>
          <w:color w:val="000000" w:themeColor="text1"/>
          <w:sz w:val="28"/>
          <w:szCs w:val="28"/>
        </w:rPr>
        <w:t>% будет способствовать реализация проектов по реконструкции, модернизации действующ</w:t>
      </w:r>
      <w:r>
        <w:rPr>
          <w:color w:val="000000" w:themeColor="text1"/>
          <w:sz w:val="28"/>
          <w:szCs w:val="28"/>
        </w:rPr>
        <w:t xml:space="preserve">их предприятий, </w:t>
      </w:r>
      <w:r>
        <w:rPr>
          <w:color w:val="000000" w:themeColor="text1"/>
          <w:sz w:val="28"/>
          <w:szCs w:val="28"/>
        </w:rPr>
        <w:br/>
        <w:t>а также создание</w:t>
      </w:r>
      <w:r w:rsidRPr="00074FD5">
        <w:rPr>
          <w:color w:val="000000" w:themeColor="text1"/>
          <w:sz w:val="28"/>
          <w:szCs w:val="28"/>
        </w:rPr>
        <w:t xml:space="preserve"> объектов инфраструктуры новых производств: </w:t>
      </w:r>
    </w:p>
    <w:p w:rsidR="00025A5C" w:rsidRDefault="00025A5C" w:rsidP="003930DE">
      <w:pPr>
        <w:pStyle w:val="3"/>
        <w:shd w:val="clear" w:color="auto" w:fill="FFFFFF" w:themeFill="background1"/>
        <w:suppressAutoHyphens/>
        <w:ind w:firstLine="709"/>
        <w:rPr>
          <w:color w:val="000000" w:themeColor="text1"/>
          <w:sz w:val="28"/>
          <w:szCs w:val="28"/>
        </w:rPr>
      </w:pPr>
      <w:r w:rsidRPr="00074FD5">
        <w:rPr>
          <w:color w:val="000000" w:themeColor="text1"/>
          <w:sz w:val="28"/>
          <w:szCs w:val="28"/>
        </w:rPr>
        <w:t xml:space="preserve">В результате ввода новых объектов, реконструкции и модернизации действующих в прогнозном периоде полная балансовая стоимость основных фондов организаций Гулькевичского района увеличится с </w:t>
      </w:r>
      <w:r>
        <w:rPr>
          <w:color w:val="000000" w:themeColor="text1"/>
          <w:sz w:val="28"/>
          <w:szCs w:val="28"/>
        </w:rPr>
        <w:t>32734,1 млн. рублей на начало 2026</w:t>
      </w:r>
      <w:r w:rsidRPr="00074FD5">
        <w:rPr>
          <w:color w:val="000000" w:themeColor="text1"/>
          <w:sz w:val="28"/>
          <w:szCs w:val="28"/>
        </w:rPr>
        <w:t xml:space="preserve"> года до </w:t>
      </w:r>
      <w:r>
        <w:rPr>
          <w:color w:val="000000" w:themeColor="text1"/>
          <w:sz w:val="28"/>
          <w:szCs w:val="28"/>
        </w:rPr>
        <w:t>54023,1 млн. рублей на конец 2029</w:t>
      </w:r>
      <w:r w:rsidRPr="00074FD5">
        <w:rPr>
          <w:color w:val="000000" w:themeColor="text1"/>
          <w:sz w:val="28"/>
          <w:szCs w:val="28"/>
        </w:rPr>
        <w:t xml:space="preserve"> года или </w:t>
      </w:r>
      <w:r>
        <w:rPr>
          <w:color w:val="000000" w:themeColor="text1"/>
          <w:sz w:val="28"/>
          <w:szCs w:val="28"/>
        </w:rPr>
        <w:br/>
      </w:r>
      <w:r w:rsidRPr="00074FD5">
        <w:rPr>
          <w:color w:val="000000" w:themeColor="text1"/>
          <w:sz w:val="28"/>
          <w:szCs w:val="28"/>
        </w:rPr>
        <w:t xml:space="preserve">на </w:t>
      </w:r>
      <w:r>
        <w:rPr>
          <w:color w:val="000000" w:themeColor="text1"/>
          <w:sz w:val="28"/>
          <w:szCs w:val="28"/>
        </w:rPr>
        <w:t>14,6</w:t>
      </w:r>
      <w:r w:rsidRPr="00074FD5">
        <w:rPr>
          <w:color w:val="000000" w:themeColor="text1"/>
          <w:sz w:val="28"/>
          <w:szCs w:val="28"/>
        </w:rPr>
        <w:t>%.</w:t>
      </w:r>
    </w:p>
    <w:p w:rsidR="003930DE" w:rsidRPr="00600576" w:rsidRDefault="003930DE" w:rsidP="003930DE">
      <w:pPr>
        <w:pStyle w:val="3"/>
        <w:shd w:val="clear" w:color="auto" w:fill="FFFFFF" w:themeFill="background1"/>
        <w:suppressAutoHyphens/>
        <w:rPr>
          <w:sz w:val="28"/>
          <w:szCs w:val="28"/>
        </w:rPr>
      </w:pPr>
    </w:p>
    <w:p w:rsidR="00EF209F" w:rsidRPr="00600576" w:rsidRDefault="00EF209F" w:rsidP="003930DE">
      <w:pPr>
        <w:pStyle w:val="12"/>
        <w:keepNext/>
        <w:widowControl/>
        <w:shd w:val="clear" w:color="auto" w:fill="FFFFFF" w:themeFill="background1"/>
        <w:suppressAutoHyphens/>
        <w:spacing w:before="0"/>
        <w:ind w:left="709" w:firstLine="0"/>
        <w:jc w:val="center"/>
        <w:rPr>
          <w:rFonts w:ascii="Times New Roman" w:hAnsi="Times New Roman"/>
          <w:b/>
          <w:sz w:val="28"/>
          <w:szCs w:val="28"/>
        </w:rPr>
      </w:pPr>
      <w:r w:rsidRPr="00600576">
        <w:rPr>
          <w:rFonts w:ascii="Times New Roman" w:hAnsi="Times New Roman"/>
          <w:b/>
          <w:sz w:val="28"/>
          <w:szCs w:val="28"/>
        </w:rPr>
        <w:t>1.8. РЫНОК ТОВАРОВ И УСЛУГ</w:t>
      </w:r>
    </w:p>
    <w:p w:rsidR="00EF209F" w:rsidRPr="00600576" w:rsidRDefault="00EF209F" w:rsidP="003930DE">
      <w:pPr>
        <w:shd w:val="clear" w:color="auto" w:fill="FFFFFF" w:themeFill="background1"/>
        <w:suppressAutoHyphens/>
        <w:jc w:val="both"/>
        <w:rPr>
          <w:b/>
          <w:color w:val="000000"/>
          <w:sz w:val="28"/>
          <w:szCs w:val="28"/>
        </w:rPr>
      </w:pPr>
    </w:p>
    <w:p w:rsidR="00EF209F" w:rsidRPr="003930DE" w:rsidRDefault="00706A2F" w:rsidP="00EF209F">
      <w:pPr>
        <w:suppressAutoHyphens/>
        <w:ind w:firstLine="709"/>
        <w:jc w:val="both"/>
        <w:rPr>
          <w:color w:val="000000"/>
          <w:sz w:val="28"/>
          <w:szCs w:val="28"/>
        </w:rPr>
      </w:pPr>
      <w:r w:rsidRPr="003930DE">
        <w:rPr>
          <w:color w:val="000000"/>
          <w:sz w:val="28"/>
          <w:szCs w:val="28"/>
        </w:rPr>
        <w:t>В 2025</w:t>
      </w:r>
      <w:r w:rsidR="00EF209F" w:rsidRPr="003930DE">
        <w:rPr>
          <w:color w:val="000000"/>
          <w:sz w:val="28"/>
          <w:szCs w:val="28"/>
        </w:rPr>
        <w:t xml:space="preserve"> году оборот розничной торговли по полному к</w:t>
      </w:r>
      <w:r w:rsidRPr="003930DE">
        <w:rPr>
          <w:color w:val="000000"/>
          <w:sz w:val="28"/>
          <w:szCs w:val="28"/>
        </w:rPr>
        <w:t>ругу организаций составил  19139,5 млн. руб. или 104</w:t>
      </w:r>
      <w:r w:rsidR="00EF209F" w:rsidRPr="003930DE">
        <w:rPr>
          <w:color w:val="000000"/>
          <w:sz w:val="28"/>
          <w:szCs w:val="28"/>
        </w:rPr>
        <w:t>,4 % в сопоставимых ценах по сравнению с предыдущим годом. По крупным и средним организациям рознич</w:t>
      </w:r>
      <w:r w:rsidRPr="003930DE">
        <w:rPr>
          <w:color w:val="000000"/>
          <w:sz w:val="28"/>
          <w:szCs w:val="28"/>
        </w:rPr>
        <w:t>ной торговли объем составил 8797</w:t>
      </w:r>
      <w:r w:rsidR="00EF209F" w:rsidRPr="003930DE">
        <w:rPr>
          <w:color w:val="000000"/>
          <w:sz w:val="28"/>
          <w:szCs w:val="28"/>
        </w:rPr>
        <w:t>,</w:t>
      </w:r>
      <w:r w:rsidRPr="003930DE">
        <w:rPr>
          <w:color w:val="000000"/>
          <w:sz w:val="28"/>
          <w:szCs w:val="28"/>
        </w:rPr>
        <w:t>9</w:t>
      </w:r>
      <w:r w:rsidR="00EF209F" w:rsidRPr="003930DE">
        <w:rPr>
          <w:color w:val="000000"/>
          <w:sz w:val="28"/>
          <w:szCs w:val="28"/>
        </w:rPr>
        <w:t xml:space="preserve"> млн. руб. с</w:t>
      </w:r>
      <w:r w:rsidRPr="003930DE">
        <w:rPr>
          <w:color w:val="000000"/>
          <w:sz w:val="28"/>
          <w:szCs w:val="28"/>
        </w:rPr>
        <w:t>о снижением</w:t>
      </w:r>
      <w:r w:rsidR="00EF209F" w:rsidRPr="003930DE">
        <w:rPr>
          <w:color w:val="000000"/>
          <w:sz w:val="28"/>
          <w:szCs w:val="28"/>
        </w:rPr>
        <w:t xml:space="preserve"> к предыдущему году </w:t>
      </w:r>
      <w:r w:rsidRPr="003930DE">
        <w:rPr>
          <w:color w:val="000000"/>
          <w:sz w:val="28"/>
          <w:szCs w:val="28"/>
        </w:rPr>
        <w:t>в сопоставимых ценах на 5,0</w:t>
      </w:r>
      <w:r w:rsidR="00EF209F" w:rsidRPr="003930DE">
        <w:rPr>
          <w:color w:val="000000"/>
          <w:sz w:val="28"/>
          <w:szCs w:val="28"/>
        </w:rPr>
        <w:t xml:space="preserve"> %.</w:t>
      </w:r>
      <w:r w:rsidR="00895AF2" w:rsidRPr="003930DE">
        <w:rPr>
          <w:color w:val="000000"/>
          <w:sz w:val="28"/>
          <w:szCs w:val="28"/>
        </w:rPr>
        <w:t xml:space="preserve"> Снижение оборота розничной торговли </w:t>
      </w:r>
      <w:r w:rsidR="006106A0">
        <w:rPr>
          <w:color w:val="000000"/>
          <w:sz w:val="28"/>
          <w:szCs w:val="28"/>
        </w:rPr>
        <w:br/>
      </w:r>
      <w:r w:rsidR="00734940">
        <w:rPr>
          <w:color w:val="000000"/>
          <w:sz w:val="28"/>
          <w:szCs w:val="28"/>
        </w:rPr>
        <w:lastRenderedPageBreak/>
        <w:t xml:space="preserve">в 2025 году </w:t>
      </w:r>
      <w:r w:rsidR="00895AF2" w:rsidRPr="003930DE">
        <w:rPr>
          <w:color w:val="000000"/>
          <w:sz w:val="28"/>
          <w:szCs w:val="28"/>
        </w:rPr>
        <w:t xml:space="preserve">объясняется значительным снижением по виду деятельности «Торговля оптовая прочими строительными материалами и изделиями» </w:t>
      </w:r>
      <w:r w:rsidR="006106A0">
        <w:rPr>
          <w:color w:val="000000"/>
          <w:sz w:val="28"/>
          <w:szCs w:val="28"/>
        </w:rPr>
        <w:br/>
      </w:r>
      <w:r w:rsidR="00895AF2" w:rsidRPr="003930DE">
        <w:rPr>
          <w:color w:val="000000"/>
          <w:sz w:val="28"/>
          <w:szCs w:val="28"/>
        </w:rPr>
        <w:t xml:space="preserve">в связи со снижением объемов заказов производителя готовых строительных изделий из бетона, цемента, искусственного камня производственной площадки ТОСП ООО «ПО </w:t>
      </w:r>
      <w:proofErr w:type="spellStart"/>
      <w:r w:rsidR="00895AF2" w:rsidRPr="003930DE">
        <w:rPr>
          <w:color w:val="000000"/>
          <w:sz w:val="28"/>
          <w:szCs w:val="28"/>
        </w:rPr>
        <w:t>Энергожелезобетонинвест</w:t>
      </w:r>
      <w:proofErr w:type="spellEnd"/>
      <w:r w:rsidR="00895AF2" w:rsidRPr="003930DE">
        <w:rPr>
          <w:color w:val="000000"/>
          <w:sz w:val="28"/>
          <w:szCs w:val="28"/>
        </w:rPr>
        <w:t xml:space="preserve">», ввиду спада </w:t>
      </w:r>
      <w:r w:rsidR="006106A0">
        <w:rPr>
          <w:color w:val="000000"/>
          <w:sz w:val="28"/>
          <w:szCs w:val="28"/>
        </w:rPr>
        <w:br/>
      </w:r>
      <w:r w:rsidR="00895AF2" w:rsidRPr="003930DE">
        <w:rPr>
          <w:color w:val="000000"/>
          <w:sz w:val="28"/>
          <w:szCs w:val="28"/>
        </w:rPr>
        <w:t>в строительной отрасли.</w:t>
      </w:r>
    </w:p>
    <w:p w:rsidR="00EF209F" w:rsidRPr="003930DE" w:rsidRDefault="006106A0" w:rsidP="00EF209F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Розничная </w:t>
      </w:r>
      <w:r w:rsidR="00EF209F" w:rsidRPr="003930DE">
        <w:rPr>
          <w:sz w:val="28"/>
          <w:szCs w:val="28"/>
        </w:rPr>
        <w:t>торговля муниципального образования Гулькев</w:t>
      </w:r>
      <w:r w:rsidR="00EF5801" w:rsidRPr="003930DE">
        <w:rPr>
          <w:sz w:val="28"/>
          <w:szCs w:val="28"/>
        </w:rPr>
        <w:t xml:space="preserve">ичский район </w:t>
      </w:r>
      <w:r w:rsidR="00EF209F" w:rsidRPr="003930DE">
        <w:rPr>
          <w:sz w:val="28"/>
          <w:szCs w:val="28"/>
        </w:rPr>
        <w:t xml:space="preserve">в категории </w:t>
      </w:r>
      <w:proofErr w:type="gramStart"/>
      <w:r w:rsidR="00EF209F" w:rsidRPr="003930DE">
        <w:rPr>
          <w:sz w:val="28"/>
          <w:szCs w:val="28"/>
        </w:rPr>
        <w:t>крупных  и</w:t>
      </w:r>
      <w:proofErr w:type="gramEnd"/>
      <w:r w:rsidR="00EF209F" w:rsidRPr="003930DE">
        <w:rPr>
          <w:sz w:val="28"/>
          <w:szCs w:val="28"/>
        </w:rPr>
        <w:t xml:space="preserve"> сре</w:t>
      </w:r>
      <w:r w:rsidR="00EF5801" w:rsidRPr="003930DE">
        <w:rPr>
          <w:sz w:val="28"/>
          <w:szCs w:val="28"/>
        </w:rPr>
        <w:t>дних предприятий представлена 25</w:t>
      </w:r>
      <w:r w:rsidR="00EF209F" w:rsidRPr="003930DE">
        <w:rPr>
          <w:sz w:val="28"/>
          <w:szCs w:val="28"/>
        </w:rPr>
        <w:t>-</w:t>
      </w:r>
      <w:r>
        <w:rPr>
          <w:sz w:val="28"/>
          <w:szCs w:val="28"/>
        </w:rPr>
        <w:t xml:space="preserve">ю территориально обособленными </w:t>
      </w:r>
      <w:r w:rsidR="00EF209F" w:rsidRPr="003930DE">
        <w:rPr>
          <w:sz w:val="28"/>
          <w:szCs w:val="28"/>
        </w:rPr>
        <w:t xml:space="preserve">подразделениями </w:t>
      </w:r>
      <w:r w:rsidR="00EF209F" w:rsidRPr="003930DE">
        <w:rPr>
          <w:bCs/>
          <w:sz w:val="28"/>
          <w:szCs w:val="28"/>
        </w:rPr>
        <w:t>(</w:t>
      </w:r>
      <w:proofErr w:type="spellStart"/>
      <w:r w:rsidR="00EF209F" w:rsidRPr="003930DE">
        <w:rPr>
          <w:bCs/>
          <w:sz w:val="28"/>
          <w:szCs w:val="28"/>
        </w:rPr>
        <w:t>ТОПы</w:t>
      </w:r>
      <w:proofErr w:type="spellEnd"/>
      <w:r w:rsidR="00EF209F" w:rsidRPr="003930DE">
        <w:rPr>
          <w:bCs/>
          <w:sz w:val="28"/>
          <w:szCs w:val="28"/>
        </w:rPr>
        <w:t xml:space="preserve"> - сеть магазинов «Магнит» ЗАО «Тандер», «Пятерочка», «Чижик» Х 5 </w:t>
      </w:r>
      <w:r w:rsidR="00EF209F" w:rsidRPr="003930DE">
        <w:rPr>
          <w:bCs/>
          <w:sz w:val="28"/>
          <w:szCs w:val="28"/>
          <w:lang w:val="en-US"/>
        </w:rPr>
        <w:t>Group</w:t>
      </w:r>
      <w:r w:rsidR="00EF209F" w:rsidRPr="003930DE">
        <w:rPr>
          <w:bCs/>
          <w:sz w:val="28"/>
          <w:szCs w:val="28"/>
        </w:rPr>
        <w:t xml:space="preserve">, ЗАО «Русская телефонная компания «Мобильные телесистемы», ОАО </w:t>
      </w:r>
      <w:proofErr w:type="spellStart"/>
      <w:r w:rsidR="00EF209F" w:rsidRPr="003930DE">
        <w:rPr>
          <w:bCs/>
          <w:sz w:val="28"/>
          <w:szCs w:val="28"/>
        </w:rPr>
        <w:t>Вымпелком</w:t>
      </w:r>
      <w:proofErr w:type="spellEnd"/>
      <w:r w:rsidR="00EF209F" w:rsidRPr="003930DE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br/>
      </w:r>
      <w:r w:rsidR="00EF209F" w:rsidRPr="003930DE">
        <w:rPr>
          <w:bCs/>
          <w:sz w:val="28"/>
          <w:szCs w:val="28"/>
        </w:rPr>
        <w:t>АО фирма «Агрокомплекс «</w:t>
      </w:r>
      <w:proofErr w:type="spellStart"/>
      <w:r w:rsidR="00EF209F" w:rsidRPr="003930DE">
        <w:rPr>
          <w:bCs/>
          <w:sz w:val="28"/>
          <w:szCs w:val="28"/>
        </w:rPr>
        <w:t>Выселковский</w:t>
      </w:r>
      <w:proofErr w:type="spellEnd"/>
      <w:r w:rsidR="00EF209F" w:rsidRPr="003930DE">
        <w:rPr>
          <w:bCs/>
          <w:sz w:val="28"/>
          <w:szCs w:val="28"/>
        </w:rPr>
        <w:t>», маг. «</w:t>
      </w:r>
      <w:proofErr w:type="spellStart"/>
      <w:r w:rsidR="00EF209F" w:rsidRPr="003930DE">
        <w:rPr>
          <w:bCs/>
          <w:sz w:val="28"/>
          <w:szCs w:val="28"/>
        </w:rPr>
        <w:t>Ермолино</w:t>
      </w:r>
      <w:proofErr w:type="spellEnd"/>
      <w:r w:rsidR="00EF209F" w:rsidRPr="003930DE">
        <w:rPr>
          <w:bCs/>
          <w:sz w:val="28"/>
          <w:szCs w:val="28"/>
        </w:rPr>
        <w:t xml:space="preserve">» ООО «Раздолье», ООО «Т2 </w:t>
      </w:r>
      <w:proofErr w:type="spellStart"/>
      <w:r w:rsidR="00EF209F" w:rsidRPr="003930DE">
        <w:rPr>
          <w:bCs/>
          <w:sz w:val="28"/>
          <w:szCs w:val="28"/>
        </w:rPr>
        <w:t>Мобайл</w:t>
      </w:r>
      <w:proofErr w:type="spellEnd"/>
      <w:r w:rsidR="00EF209F" w:rsidRPr="003930DE">
        <w:rPr>
          <w:bCs/>
          <w:sz w:val="28"/>
          <w:szCs w:val="28"/>
        </w:rPr>
        <w:t>», маг. «Светофор» ТОС ООО «</w:t>
      </w:r>
      <w:proofErr w:type="spellStart"/>
      <w:r w:rsidR="00EF209F" w:rsidRPr="003930DE">
        <w:rPr>
          <w:bCs/>
          <w:sz w:val="28"/>
          <w:szCs w:val="28"/>
        </w:rPr>
        <w:t>Торгсервис</w:t>
      </w:r>
      <w:proofErr w:type="spellEnd"/>
      <w:r w:rsidR="00EF209F" w:rsidRPr="003930DE">
        <w:rPr>
          <w:bCs/>
          <w:sz w:val="28"/>
          <w:szCs w:val="28"/>
        </w:rPr>
        <w:t xml:space="preserve"> 23», маг. «Красное и Белое» ООО «Атлас», маг. «</w:t>
      </w:r>
      <w:proofErr w:type="spellStart"/>
      <w:r w:rsidR="00EF209F" w:rsidRPr="003930DE">
        <w:rPr>
          <w:bCs/>
          <w:sz w:val="28"/>
          <w:szCs w:val="28"/>
          <w:lang w:val="en-US"/>
        </w:rPr>
        <w:t>Fixprice</w:t>
      </w:r>
      <w:proofErr w:type="spellEnd"/>
      <w:r w:rsidR="00EF209F" w:rsidRPr="003930DE">
        <w:rPr>
          <w:bCs/>
          <w:sz w:val="28"/>
          <w:szCs w:val="28"/>
        </w:rPr>
        <w:t>» ТОП ООО «БЕСТ ПРАЙС», маг. «</w:t>
      </w:r>
      <w:r w:rsidR="00EF209F" w:rsidRPr="003930DE">
        <w:rPr>
          <w:bCs/>
          <w:sz w:val="28"/>
          <w:szCs w:val="28"/>
          <w:lang w:val="en-US"/>
        </w:rPr>
        <w:t>DNS</w:t>
      </w:r>
      <w:r w:rsidR="00EF209F" w:rsidRPr="003930DE">
        <w:rPr>
          <w:bCs/>
          <w:sz w:val="28"/>
          <w:szCs w:val="28"/>
        </w:rPr>
        <w:t>» ПО ООО «ДНС РИТЕЙЛ», ТОСП ООО «ФЛЕ</w:t>
      </w:r>
      <w:r w:rsidR="00EF5801" w:rsidRPr="003930DE">
        <w:rPr>
          <w:bCs/>
          <w:sz w:val="28"/>
          <w:szCs w:val="28"/>
        </w:rPr>
        <w:t>Ш ЭНЕРДЖИ»</w:t>
      </w:r>
      <w:r w:rsidR="00EF209F" w:rsidRPr="003930DE">
        <w:rPr>
          <w:bCs/>
          <w:sz w:val="28"/>
          <w:szCs w:val="28"/>
        </w:rPr>
        <w:t>, ТОС ПО ООО производственная фирма «</w:t>
      </w:r>
      <w:proofErr w:type="spellStart"/>
      <w:r w:rsidR="00EF209F" w:rsidRPr="003930DE">
        <w:rPr>
          <w:bCs/>
          <w:sz w:val="28"/>
          <w:szCs w:val="28"/>
        </w:rPr>
        <w:t>ДиПОС</w:t>
      </w:r>
      <w:proofErr w:type="spellEnd"/>
      <w:r w:rsidR="00EF209F" w:rsidRPr="003930DE">
        <w:rPr>
          <w:bCs/>
          <w:sz w:val="28"/>
          <w:szCs w:val="28"/>
        </w:rPr>
        <w:t xml:space="preserve">», ТОСП ООО «Регент </w:t>
      </w:r>
      <w:proofErr w:type="spellStart"/>
      <w:r w:rsidR="00EF209F" w:rsidRPr="003930DE">
        <w:rPr>
          <w:bCs/>
          <w:sz w:val="28"/>
          <w:szCs w:val="28"/>
        </w:rPr>
        <w:t>Голд</w:t>
      </w:r>
      <w:proofErr w:type="spellEnd"/>
      <w:r w:rsidR="00EF209F" w:rsidRPr="003930DE">
        <w:rPr>
          <w:bCs/>
          <w:sz w:val="28"/>
          <w:szCs w:val="28"/>
        </w:rPr>
        <w:t xml:space="preserve">», АЗС и АГЗС ООО «Транспорт», ПАО «НК Роснефть», </w:t>
      </w:r>
      <w:r>
        <w:rPr>
          <w:bCs/>
          <w:sz w:val="28"/>
          <w:szCs w:val="28"/>
        </w:rPr>
        <w:br/>
      </w:r>
      <w:r w:rsidR="00EF209F" w:rsidRPr="003930DE">
        <w:rPr>
          <w:bCs/>
          <w:sz w:val="28"/>
          <w:szCs w:val="28"/>
        </w:rPr>
        <w:t>ПО ООО «Лукойл-Нефтепродукт, Обособленное подразделение ООО «</w:t>
      </w:r>
      <w:proofErr w:type="spellStart"/>
      <w:r w:rsidR="00EF209F" w:rsidRPr="003930DE">
        <w:rPr>
          <w:bCs/>
          <w:sz w:val="28"/>
          <w:szCs w:val="28"/>
        </w:rPr>
        <w:t>Вайлдберриз</w:t>
      </w:r>
      <w:proofErr w:type="spellEnd"/>
      <w:r w:rsidR="00EF209F" w:rsidRPr="003930DE">
        <w:rPr>
          <w:bCs/>
          <w:sz w:val="28"/>
          <w:szCs w:val="28"/>
        </w:rPr>
        <w:t>», ООО «Интернет Решения» ОЗОН, ООО «ТОРГОВАЯ КОМПАНИЯ «ПОБЕДА»; аптеки: «Апрель», «Здесь аптека», «Кубань фармация», «</w:t>
      </w:r>
      <w:proofErr w:type="spellStart"/>
      <w:r w:rsidR="00EF209F" w:rsidRPr="003930DE">
        <w:rPr>
          <w:bCs/>
          <w:sz w:val="28"/>
          <w:szCs w:val="28"/>
        </w:rPr>
        <w:t>Миницена</w:t>
      </w:r>
      <w:proofErr w:type="spellEnd"/>
      <w:r w:rsidR="00EF209F" w:rsidRPr="003930DE">
        <w:rPr>
          <w:bCs/>
          <w:sz w:val="28"/>
          <w:szCs w:val="28"/>
        </w:rPr>
        <w:t>», «Здоровье»).</w:t>
      </w:r>
    </w:p>
    <w:p w:rsidR="00EF209F" w:rsidRPr="003930DE" w:rsidRDefault="00EF5801" w:rsidP="00EF209F">
      <w:pPr>
        <w:suppressAutoHyphens/>
        <w:ind w:firstLine="709"/>
        <w:jc w:val="both"/>
        <w:rPr>
          <w:color w:val="000000"/>
          <w:sz w:val="28"/>
          <w:szCs w:val="28"/>
        </w:rPr>
      </w:pPr>
      <w:r w:rsidRPr="003930DE">
        <w:rPr>
          <w:color w:val="000000"/>
          <w:sz w:val="28"/>
          <w:szCs w:val="28"/>
        </w:rPr>
        <w:t>В 2026</w:t>
      </w:r>
      <w:r w:rsidR="00EF209F" w:rsidRPr="003930DE">
        <w:rPr>
          <w:color w:val="000000"/>
          <w:sz w:val="28"/>
          <w:szCs w:val="28"/>
        </w:rPr>
        <w:t xml:space="preserve"> году ожидается рост оборота розничной торговли по полному</w:t>
      </w:r>
      <w:r w:rsidRPr="003930DE">
        <w:rPr>
          <w:color w:val="000000"/>
          <w:sz w:val="28"/>
          <w:szCs w:val="28"/>
        </w:rPr>
        <w:t xml:space="preserve"> кругу в сопоставимых ценах на 0,8</w:t>
      </w:r>
      <w:r w:rsidR="00EF209F" w:rsidRPr="003930DE">
        <w:rPr>
          <w:color w:val="000000"/>
          <w:sz w:val="28"/>
          <w:szCs w:val="28"/>
        </w:rPr>
        <w:t xml:space="preserve"> %, по крупным</w:t>
      </w:r>
      <w:r w:rsidRPr="003930DE">
        <w:rPr>
          <w:color w:val="000000"/>
          <w:sz w:val="28"/>
          <w:szCs w:val="28"/>
        </w:rPr>
        <w:t xml:space="preserve"> и средним организациям на 7,9</w:t>
      </w:r>
      <w:r w:rsidR="00EF209F" w:rsidRPr="003930DE">
        <w:rPr>
          <w:color w:val="000000"/>
          <w:sz w:val="28"/>
          <w:szCs w:val="28"/>
        </w:rPr>
        <w:t xml:space="preserve"> %, что планируется обеспечить за счет ввода в эксплуатацию новых объектов торговли, постепенного роста цен и дальнейшего развития интернет торговли.</w:t>
      </w:r>
    </w:p>
    <w:p w:rsidR="00EF209F" w:rsidRPr="00600576" w:rsidRDefault="00EF5801" w:rsidP="00EF209F">
      <w:pPr>
        <w:pStyle w:val="12"/>
        <w:keepNext/>
        <w:widowControl/>
        <w:suppressAutoHyphens/>
        <w:spacing w:before="0"/>
        <w:ind w:firstLine="0"/>
        <w:rPr>
          <w:rFonts w:ascii="Times New Roman" w:hAnsi="Times New Roman"/>
          <w:sz w:val="28"/>
          <w:szCs w:val="28"/>
        </w:rPr>
      </w:pPr>
      <w:r w:rsidRPr="003930DE">
        <w:rPr>
          <w:rFonts w:ascii="Times New Roman" w:hAnsi="Times New Roman"/>
          <w:sz w:val="28"/>
          <w:szCs w:val="28"/>
        </w:rPr>
        <w:t xml:space="preserve">       В прогнозном периоде 2027-2029</w:t>
      </w:r>
      <w:r w:rsidR="00EF209F" w:rsidRPr="003930DE">
        <w:rPr>
          <w:rFonts w:ascii="Times New Roman" w:hAnsi="Times New Roman"/>
          <w:sz w:val="28"/>
          <w:szCs w:val="28"/>
        </w:rPr>
        <w:t xml:space="preserve"> гг. темп роста </w:t>
      </w:r>
      <w:r w:rsidR="00EF209F" w:rsidRPr="003930DE">
        <w:rPr>
          <w:rFonts w:ascii="Times New Roman" w:hAnsi="Times New Roman"/>
          <w:bCs/>
          <w:sz w:val="28"/>
          <w:szCs w:val="28"/>
        </w:rPr>
        <w:t xml:space="preserve">розничной торговли по полному кругу предприятий </w:t>
      </w:r>
      <w:r w:rsidRPr="003930DE">
        <w:rPr>
          <w:rFonts w:ascii="Times New Roman" w:hAnsi="Times New Roman"/>
          <w:sz w:val="28"/>
          <w:szCs w:val="28"/>
        </w:rPr>
        <w:t xml:space="preserve">составит: в 2027 </w:t>
      </w:r>
      <w:r w:rsidR="006106A0">
        <w:rPr>
          <w:rFonts w:ascii="Times New Roman" w:hAnsi="Times New Roman"/>
          <w:sz w:val="28"/>
          <w:szCs w:val="28"/>
        </w:rPr>
        <w:t xml:space="preserve">г. – 2,5 %, в 2028 г. – 3,0 %, </w:t>
      </w:r>
      <w:r w:rsidR="006106A0">
        <w:rPr>
          <w:rFonts w:ascii="Times New Roman" w:hAnsi="Times New Roman"/>
          <w:sz w:val="28"/>
          <w:szCs w:val="28"/>
        </w:rPr>
        <w:br/>
      </w:r>
      <w:r w:rsidRPr="003930DE">
        <w:rPr>
          <w:rFonts w:ascii="Times New Roman" w:hAnsi="Times New Roman"/>
          <w:sz w:val="28"/>
          <w:szCs w:val="28"/>
        </w:rPr>
        <w:t>в 2029 г. – 3,2</w:t>
      </w:r>
      <w:r w:rsidR="00EF209F" w:rsidRPr="003930D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EF209F" w:rsidRPr="003930DE">
        <w:rPr>
          <w:rFonts w:ascii="Times New Roman" w:hAnsi="Times New Roman"/>
          <w:sz w:val="28"/>
          <w:szCs w:val="28"/>
        </w:rPr>
        <w:t>%,  в</w:t>
      </w:r>
      <w:proofErr w:type="gramEnd"/>
      <w:r w:rsidR="00EF209F" w:rsidRPr="003930DE">
        <w:rPr>
          <w:rFonts w:ascii="Times New Roman" w:hAnsi="Times New Roman"/>
          <w:sz w:val="28"/>
          <w:szCs w:val="28"/>
        </w:rPr>
        <w:t xml:space="preserve"> том числе по крупны</w:t>
      </w:r>
      <w:r w:rsidRPr="003930DE">
        <w:rPr>
          <w:rFonts w:ascii="Times New Roman" w:hAnsi="Times New Roman"/>
          <w:sz w:val="28"/>
          <w:szCs w:val="28"/>
        </w:rPr>
        <w:t>м и средним организациям: в 2027 г. – 4,0 %, в 2028 г. – 3,5 %, в 2029 г. – 4</w:t>
      </w:r>
      <w:r w:rsidR="00EF209F" w:rsidRPr="003930DE">
        <w:rPr>
          <w:rFonts w:ascii="Times New Roman" w:hAnsi="Times New Roman"/>
          <w:sz w:val="28"/>
          <w:szCs w:val="28"/>
        </w:rPr>
        <w:t>,0 %, что обеспечит умеренный темп роста по всем видам экономической деятельности отрасли «розничная торговля».</w:t>
      </w:r>
    </w:p>
    <w:p w:rsidR="00EF209F" w:rsidRDefault="00EF209F" w:rsidP="00EF209F">
      <w:pPr>
        <w:suppressAutoHyphens/>
        <w:ind w:firstLine="709"/>
        <w:jc w:val="both"/>
        <w:rPr>
          <w:b/>
          <w:sz w:val="28"/>
          <w:szCs w:val="28"/>
        </w:rPr>
      </w:pPr>
    </w:p>
    <w:p w:rsidR="003930DE" w:rsidRPr="00600576" w:rsidRDefault="003930DE" w:rsidP="00066402">
      <w:pPr>
        <w:suppressAutoHyphens/>
        <w:jc w:val="both"/>
        <w:rPr>
          <w:b/>
          <w:sz w:val="28"/>
          <w:szCs w:val="28"/>
        </w:rPr>
      </w:pPr>
    </w:p>
    <w:p w:rsidR="00EF209F" w:rsidRPr="003930DE" w:rsidRDefault="00EB3342" w:rsidP="00287F8B">
      <w:pPr>
        <w:suppressAutoHyphens/>
        <w:ind w:firstLine="709"/>
        <w:jc w:val="center"/>
        <w:rPr>
          <w:b/>
          <w:sz w:val="28"/>
          <w:szCs w:val="28"/>
        </w:rPr>
      </w:pPr>
      <w:r w:rsidRPr="003930DE">
        <w:rPr>
          <w:b/>
          <w:sz w:val="28"/>
          <w:szCs w:val="28"/>
        </w:rPr>
        <w:t>1.9.</w:t>
      </w:r>
      <w:r w:rsidR="00674E5B" w:rsidRPr="003930DE">
        <w:rPr>
          <w:b/>
          <w:sz w:val="28"/>
          <w:szCs w:val="28"/>
        </w:rPr>
        <w:t>ОБЩЕСТВЕННОЕ ПИТАНИЕ</w:t>
      </w:r>
    </w:p>
    <w:p w:rsidR="00EF209F" w:rsidRPr="003930DE" w:rsidRDefault="00EF209F" w:rsidP="00EF209F">
      <w:pPr>
        <w:suppressAutoHyphens/>
        <w:ind w:firstLine="709"/>
        <w:jc w:val="both"/>
        <w:rPr>
          <w:sz w:val="28"/>
          <w:szCs w:val="28"/>
        </w:rPr>
      </w:pPr>
    </w:p>
    <w:p w:rsidR="00EF209F" w:rsidRPr="003930DE" w:rsidRDefault="00EF209F" w:rsidP="00EF209F">
      <w:pPr>
        <w:suppressAutoHyphens/>
        <w:ind w:firstLine="709"/>
        <w:jc w:val="both"/>
        <w:rPr>
          <w:sz w:val="28"/>
          <w:szCs w:val="28"/>
        </w:rPr>
      </w:pPr>
      <w:r w:rsidRPr="003930DE">
        <w:rPr>
          <w:sz w:val="28"/>
          <w:szCs w:val="28"/>
        </w:rPr>
        <w:t>Обо</w:t>
      </w:r>
      <w:r w:rsidR="00EF5801" w:rsidRPr="003930DE">
        <w:rPr>
          <w:sz w:val="28"/>
          <w:szCs w:val="28"/>
        </w:rPr>
        <w:t>рот общественного питания в 2025</w:t>
      </w:r>
      <w:r w:rsidRPr="003930DE">
        <w:rPr>
          <w:sz w:val="28"/>
          <w:szCs w:val="28"/>
        </w:rPr>
        <w:t xml:space="preserve"> г. по полном</w:t>
      </w:r>
      <w:r w:rsidR="00EF5801" w:rsidRPr="003930DE">
        <w:rPr>
          <w:sz w:val="28"/>
          <w:szCs w:val="28"/>
        </w:rPr>
        <w:t>у кругу организаций составил 809,7</w:t>
      </w:r>
      <w:r w:rsidR="00734940">
        <w:rPr>
          <w:sz w:val="28"/>
          <w:szCs w:val="28"/>
        </w:rPr>
        <w:t xml:space="preserve"> </w:t>
      </w:r>
      <w:proofErr w:type="spellStart"/>
      <w:r w:rsidRPr="003930DE">
        <w:rPr>
          <w:sz w:val="28"/>
          <w:szCs w:val="28"/>
        </w:rPr>
        <w:t>млн.руб</w:t>
      </w:r>
      <w:proofErr w:type="spellEnd"/>
      <w:r w:rsidRPr="003930DE">
        <w:rPr>
          <w:sz w:val="28"/>
          <w:szCs w:val="28"/>
        </w:rPr>
        <w:t>., что выше аналогичного показателя прошл</w:t>
      </w:r>
      <w:r w:rsidR="00EF5801" w:rsidRPr="003930DE">
        <w:rPr>
          <w:sz w:val="28"/>
          <w:szCs w:val="28"/>
        </w:rPr>
        <w:t>ого года в сопоставимых ценах на 9,3</w:t>
      </w:r>
      <w:r w:rsidRPr="003930DE">
        <w:rPr>
          <w:sz w:val="28"/>
          <w:szCs w:val="28"/>
        </w:rPr>
        <w:t xml:space="preserve"> %. Рост оборота общественного питания обусловлен увеличением </w:t>
      </w:r>
      <w:r w:rsidR="00895AF2" w:rsidRPr="003930DE">
        <w:rPr>
          <w:sz w:val="28"/>
          <w:szCs w:val="28"/>
        </w:rPr>
        <w:t>сети продуктов быстрого питания и</w:t>
      </w:r>
      <w:r w:rsidR="006106A0">
        <w:rPr>
          <w:sz w:val="28"/>
          <w:szCs w:val="28"/>
        </w:rPr>
        <w:t xml:space="preserve"> </w:t>
      </w:r>
      <w:r w:rsidRPr="003930DE">
        <w:rPr>
          <w:sz w:val="28"/>
          <w:szCs w:val="28"/>
        </w:rPr>
        <w:t>заказов по дост</w:t>
      </w:r>
      <w:r w:rsidR="00EF5801" w:rsidRPr="003930DE">
        <w:rPr>
          <w:sz w:val="28"/>
          <w:szCs w:val="28"/>
        </w:rPr>
        <w:t>авке еды (пицца, роллы, пироги),</w:t>
      </w:r>
      <w:r w:rsidR="00895AF2" w:rsidRPr="003930DE">
        <w:rPr>
          <w:sz w:val="28"/>
          <w:szCs w:val="28"/>
        </w:rPr>
        <w:t xml:space="preserve"> а также увеличением потока посещаемости заведений быстрого питания и</w:t>
      </w:r>
      <w:r w:rsidR="00EF5801" w:rsidRPr="003930DE">
        <w:rPr>
          <w:sz w:val="28"/>
          <w:szCs w:val="28"/>
        </w:rPr>
        <w:t xml:space="preserve"> увеличением среднего чека.</w:t>
      </w:r>
    </w:p>
    <w:p w:rsidR="00EF209F" w:rsidRPr="003930DE" w:rsidRDefault="00EF209F" w:rsidP="00685D83">
      <w:pPr>
        <w:suppressAutoHyphens/>
        <w:ind w:firstLine="709"/>
        <w:jc w:val="both"/>
        <w:rPr>
          <w:sz w:val="28"/>
          <w:szCs w:val="28"/>
        </w:rPr>
      </w:pPr>
      <w:r w:rsidRPr="003930DE">
        <w:rPr>
          <w:sz w:val="28"/>
          <w:szCs w:val="28"/>
        </w:rPr>
        <w:t>В категории крупных и средних организаций оборот общественного питания формируют предприятия, имеющие собственные столовые, объем услуг данной категории предприятий п</w:t>
      </w:r>
      <w:r w:rsidR="00EF5801" w:rsidRPr="003930DE">
        <w:rPr>
          <w:sz w:val="28"/>
          <w:szCs w:val="28"/>
        </w:rPr>
        <w:t>о итогам 2025 года составил 16</w:t>
      </w:r>
      <w:r w:rsidRPr="003930DE">
        <w:rPr>
          <w:sz w:val="28"/>
          <w:szCs w:val="28"/>
        </w:rPr>
        <w:t xml:space="preserve">,2 млн. </w:t>
      </w:r>
      <w:r w:rsidRPr="003930DE">
        <w:rPr>
          <w:sz w:val="28"/>
          <w:szCs w:val="28"/>
        </w:rPr>
        <w:lastRenderedPageBreak/>
        <w:t>руб.Рост обо</w:t>
      </w:r>
      <w:r w:rsidR="00EF5801" w:rsidRPr="003930DE">
        <w:rPr>
          <w:sz w:val="28"/>
          <w:szCs w:val="28"/>
        </w:rPr>
        <w:t>рота общественного питания – 128</w:t>
      </w:r>
      <w:r w:rsidRPr="003930DE">
        <w:rPr>
          <w:sz w:val="28"/>
          <w:szCs w:val="28"/>
        </w:rPr>
        <w:t>,8 % связан с увеличением количества коммерческих площадей под объекты питания (</w:t>
      </w:r>
      <w:proofErr w:type="spellStart"/>
      <w:r w:rsidRPr="003930DE">
        <w:rPr>
          <w:sz w:val="28"/>
          <w:szCs w:val="28"/>
        </w:rPr>
        <w:t>фастфуд</w:t>
      </w:r>
      <w:proofErr w:type="spellEnd"/>
      <w:r w:rsidRPr="003930DE">
        <w:rPr>
          <w:sz w:val="28"/>
          <w:szCs w:val="28"/>
        </w:rPr>
        <w:t>, пиццерии).</w:t>
      </w:r>
    </w:p>
    <w:p w:rsidR="00EF209F" w:rsidRPr="003930DE" w:rsidRDefault="00EF5801" w:rsidP="00EF209F">
      <w:pPr>
        <w:suppressAutoHyphens/>
        <w:ind w:firstLine="709"/>
        <w:jc w:val="both"/>
        <w:rPr>
          <w:sz w:val="28"/>
          <w:szCs w:val="28"/>
        </w:rPr>
      </w:pPr>
      <w:r w:rsidRPr="003930DE">
        <w:rPr>
          <w:sz w:val="28"/>
          <w:szCs w:val="28"/>
        </w:rPr>
        <w:t>В 2026</w:t>
      </w:r>
      <w:r w:rsidR="00EF209F" w:rsidRPr="003930DE">
        <w:rPr>
          <w:sz w:val="28"/>
          <w:szCs w:val="28"/>
        </w:rPr>
        <w:t xml:space="preserve"> году оборот общественного питания по полному кругу ожидается в сумм</w:t>
      </w:r>
      <w:r w:rsidRPr="003930DE">
        <w:rPr>
          <w:sz w:val="28"/>
          <w:szCs w:val="28"/>
        </w:rPr>
        <w:t xml:space="preserve">е 926,3 млн.руб., что выше </w:t>
      </w:r>
      <w:proofErr w:type="gramStart"/>
      <w:r w:rsidRPr="003930DE">
        <w:rPr>
          <w:sz w:val="28"/>
          <w:szCs w:val="28"/>
        </w:rPr>
        <w:t>уровня  2025</w:t>
      </w:r>
      <w:proofErr w:type="gramEnd"/>
      <w:r w:rsidRPr="003930DE">
        <w:rPr>
          <w:sz w:val="28"/>
          <w:szCs w:val="28"/>
        </w:rPr>
        <w:t xml:space="preserve"> года на 4,0</w:t>
      </w:r>
      <w:r w:rsidR="00EF209F" w:rsidRPr="003930DE">
        <w:rPr>
          <w:sz w:val="28"/>
          <w:szCs w:val="28"/>
        </w:rPr>
        <w:t xml:space="preserve"> % </w:t>
      </w:r>
      <w:r w:rsidR="006106A0">
        <w:rPr>
          <w:sz w:val="28"/>
          <w:szCs w:val="28"/>
        </w:rPr>
        <w:br/>
      </w:r>
      <w:r w:rsidR="00EF209F" w:rsidRPr="003930DE">
        <w:rPr>
          <w:sz w:val="28"/>
          <w:szCs w:val="28"/>
        </w:rPr>
        <w:t>в сопоставимых ценах, в том</w:t>
      </w:r>
      <w:r w:rsidRPr="003930DE">
        <w:rPr>
          <w:sz w:val="28"/>
          <w:szCs w:val="28"/>
        </w:rPr>
        <w:t xml:space="preserve"> числе по крупным и средним – 14,3</w:t>
      </w:r>
      <w:r w:rsidR="00EF209F" w:rsidRPr="003930DE">
        <w:rPr>
          <w:sz w:val="28"/>
          <w:szCs w:val="28"/>
        </w:rPr>
        <w:t xml:space="preserve"> млн. руб. </w:t>
      </w:r>
    </w:p>
    <w:p w:rsidR="00EF209F" w:rsidRPr="003930DE" w:rsidRDefault="00EF209F" w:rsidP="00EF209F">
      <w:pPr>
        <w:suppressAutoHyphens/>
        <w:ind w:firstLine="709"/>
        <w:jc w:val="both"/>
        <w:rPr>
          <w:sz w:val="28"/>
          <w:szCs w:val="28"/>
        </w:rPr>
      </w:pPr>
      <w:r w:rsidRPr="003930DE">
        <w:rPr>
          <w:sz w:val="28"/>
          <w:szCs w:val="28"/>
        </w:rPr>
        <w:t xml:space="preserve">В  прогнозном  периоде темп роста оборота общественного питания  </w:t>
      </w:r>
      <w:r w:rsidRPr="003930DE">
        <w:rPr>
          <w:bCs/>
          <w:sz w:val="28"/>
          <w:szCs w:val="28"/>
        </w:rPr>
        <w:t xml:space="preserve">по полному кругу организаций </w:t>
      </w:r>
      <w:r w:rsidR="00EB61E6" w:rsidRPr="003930DE">
        <w:rPr>
          <w:sz w:val="28"/>
          <w:szCs w:val="28"/>
        </w:rPr>
        <w:t>составит:  в 2027 г. – 2,0</w:t>
      </w:r>
      <w:r w:rsidRPr="003930DE">
        <w:rPr>
          <w:sz w:val="28"/>
          <w:szCs w:val="28"/>
        </w:rPr>
        <w:t xml:space="preserve"> %, в 202</w:t>
      </w:r>
      <w:r w:rsidR="00EB61E6" w:rsidRPr="003930DE">
        <w:rPr>
          <w:sz w:val="28"/>
          <w:szCs w:val="28"/>
        </w:rPr>
        <w:t xml:space="preserve">8 г. – 2,5 %, </w:t>
      </w:r>
      <w:r w:rsidR="006106A0">
        <w:rPr>
          <w:sz w:val="28"/>
          <w:szCs w:val="28"/>
        </w:rPr>
        <w:br/>
      </w:r>
      <w:r w:rsidR="00EB61E6" w:rsidRPr="003930DE">
        <w:rPr>
          <w:sz w:val="28"/>
          <w:szCs w:val="28"/>
        </w:rPr>
        <w:t>в 2029 г. – 3</w:t>
      </w:r>
      <w:r w:rsidRPr="003930DE">
        <w:rPr>
          <w:sz w:val="28"/>
          <w:szCs w:val="28"/>
        </w:rPr>
        <w:t>,0 %, в том числе по крупны</w:t>
      </w:r>
      <w:r w:rsidR="00EB61E6" w:rsidRPr="003930DE">
        <w:rPr>
          <w:sz w:val="28"/>
          <w:szCs w:val="28"/>
        </w:rPr>
        <w:t>м и средним организациям: в 2027 г. – 0,5 %, в 2028 г. – 2,4 %, в 2029 г. – 3,7</w:t>
      </w:r>
      <w:r w:rsidRPr="003930DE">
        <w:rPr>
          <w:sz w:val="28"/>
          <w:szCs w:val="28"/>
        </w:rPr>
        <w:t xml:space="preserve"> %.</w:t>
      </w:r>
    </w:p>
    <w:p w:rsidR="00EF209F" w:rsidRPr="003930DE" w:rsidRDefault="00EF209F" w:rsidP="00EF209F">
      <w:pPr>
        <w:suppressAutoHyphens/>
        <w:ind w:firstLine="709"/>
        <w:jc w:val="both"/>
        <w:rPr>
          <w:b/>
          <w:sz w:val="28"/>
          <w:szCs w:val="28"/>
        </w:rPr>
      </w:pPr>
    </w:p>
    <w:p w:rsidR="00456E3B" w:rsidRPr="003930DE" w:rsidRDefault="00456E3B" w:rsidP="00456E3B">
      <w:pPr>
        <w:keepNext/>
        <w:shd w:val="clear" w:color="auto" w:fill="FFFFFF"/>
        <w:suppressAutoHyphens/>
        <w:ind w:firstLine="709"/>
        <w:jc w:val="center"/>
        <w:rPr>
          <w:b/>
          <w:sz w:val="28"/>
          <w:szCs w:val="28"/>
        </w:rPr>
      </w:pPr>
    </w:p>
    <w:p w:rsidR="00456E3B" w:rsidRPr="003930DE" w:rsidRDefault="00674E5B" w:rsidP="00456E3B">
      <w:pPr>
        <w:keepNext/>
        <w:shd w:val="clear" w:color="auto" w:fill="FFFFFF"/>
        <w:suppressAutoHyphens/>
        <w:ind w:firstLine="709"/>
        <w:jc w:val="center"/>
        <w:rPr>
          <w:b/>
          <w:sz w:val="28"/>
          <w:szCs w:val="28"/>
        </w:rPr>
      </w:pPr>
      <w:r w:rsidRPr="003930DE">
        <w:rPr>
          <w:b/>
          <w:sz w:val="28"/>
          <w:szCs w:val="28"/>
        </w:rPr>
        <w:t>1.10</w:t>
      </w:r>
      <w:r w:rsidR="00456E3B" w:rsidRPr="003930DE">
        <w:rPr>
          <w:b/>
          <w:sz w:val="28"/>
          <w:szCs w:val="28"/>
        </w:rPr>
        <w:t>. КУРОРТЫ И ТУРИЗМ</w:t>
      </w:r>
    </w:p>
    <w:p w:rsidR="00456E3B" w:rsidRPr="003930DE" w:rsidRDefault="00456E3B" w:rsidP="00456E3B">
      <w:pPr>
        <w:keepNext/>
        <w:shd w:val="clear" w:color="auto" w:fill="FFFFFF"/>
        <w:suppressAutoHyphens/>
        <w:ind w:firstLine="709"/>
        <w:jc w:val="center"/>
        <w:rPr>
          <w:b/>
          <w:sz w:val="28"/>
          <w:szCs w:val="28"/>
        </w:rPr>
      </w:pPr>
    </w:p>
    <w:p w:rsidR="00B074B1" w:rsidRPr="003930DE" w:rsidRDefault="00B074B1" w:rsidP="00B074B1">
      <w:pPr>
        <w:ind w:firstLine="709"/>
        <w:jc w:val="both"/>
        <w:rPr>
          <w:sz w:val="28"/>
          <w:szCs w:val="28"/>
        </w:rPr>
      </w:pPr>
      <w:r w:rsidRPr="003930DE">
        <w:rPr>
          <w:sz w:val="28"/>
          <w:szCs w:val="28"/>
        </w:rPr>
        <w:t xml:space="preserve">В отчетном 2025 году курортно-туристский комплекс муниципального образования Гулькевичский район был представлен 7 организациями </w:t>
      </w:r>
      <w:r w:rsidR="006106A0">
        <w:rPr>
          <w:sz w:val="28"/>
          <w:szCs w:val="28"/>
        </w:rPr>
        <w:br/>
      </w:r>
      <w:r w:rsidRPr="003930DE">
        <w:rPr>
          <w:sz w:val="28"/>
          <w:szCs w:val="28"/>
        </w:rPr>
        <w:t>по полному кругу на 325 мест. В связи с географическим нахождением Гулькевичского района в степной зоне и не достаточной востребованностью услуг по размещению отдыхающих инвестиционного развития в курортно-туристическом комплексе по оценке 2026 года и прогноза на плановый период 2027-2029 года не планируется.</w:t>
      </w:r>
    </w:p>
    <w:p w:rsidR="00B074B1" w:rsidRPr="003930DE" w:rsidRDefault="00B074B1" w:rsidP="00B074B1">
      <w:pPr>
        <w:ind w:firstLine="709"/>
        <w:jc w:val="both"/>
        <w:rPr>
          <w:sz w:val="28"/>
          <w:szCs w:val="28"/>
        </w:rPr>
      </w:pPr>
      <w:r w:rsidRPr="003930DE">
        <w:rPr>
          <w:sz w:val="28"/>
          <w:szCs w:val="28"/>
        </w:rPr>
        <w:t>Количество отдыхающих в гостиницах в 2025 году составило 3,500 тыс.человек. Незначительное сн</w:t>
      </w:r>
      <w:r w:rsidR="006106A0">
        <w:rPr>
          <w:sz w:val="28"/>
          <w:szCs w:val="28"/>
        </w:rPr>
        <w:t xml:space="preserve">ижение количества отдыхающих в </w:t>
      </w:r>
      <w:r w:rsidRPr="003930DE">
        <w:rPr>
          <w:sz w:val="28"/>
          <w:szCs w:val="28"/>
        </w:rPr>
        <w:t xml:space="preserve">2025 г. было обусловлено проведением реконструкции и ремонтных работ </w:t>
      </w:r>
      <w:r w:rsidR="006106A0">
        <w:rPr>
          <w:sz w:val="28"/>
          <w:szCs w:val="28"/>
        </w:rPr>
        <w:br/>
      </w:r>
      <w:r w:rsidRPr="003930DE">
        <w:rPr>
          <w:sz w:val="28"/>
          <w:szCs w:val="28"/>
        </w:rPr>
        <w:t xml:space="preserve">в гостинице «Венец» и соответственно уменьшением количества номерного фонда готового к приему гостей. Кроме того, в гостинице «У озера» </w:t>
      </w:r>
      <w:r w:rsidR="006106A0">
        <w:rPr>
          <w:sz w:val="28"/>
          <w:szCs w:val="28"/>
        </w:rPr>
        <w:br/>
      </w:r>
      <w:r w:rsidRPr="003930DE">
        <w:rPr>
          <w:sz w:val="28"/>
          <w:szCs w:val="28"/>
        </w:rPr>
        <w:t xml:space="preserve">с сентября 2025 г. проводились мероприятия по прохождению сертификации и реконструкции номеров и прекращение деятельности «Мидия». В оценке 2026 года и в плановом периоде 2027-2029 года планируется увеличить данный показатель в объектах курортно-туристского комплекса Гулькевичского района в 2026 году 3,550 тыс. человек, соответственно </w:t>
      </w:r>
      <w:r w:rsidR="006106A0">
        <w:rPr>
          <w:sz w:val="28"/>
          <w:szCs w:val="28"/>
        </w:rPr>
        <w:br/>
      </w:r>
      <w:r w:rsidRPr="003930DE">
        <w:rPr>
          <w:sz w:val="28"/>
          <w:szCs w:val="28"/>
        </w:rPr>
        <w:t>по годам: 2027 год – 3,600 тыс. человек, 2028 год – 3,650 тыс. человек, 2029 год – 3,700 тыс. человек за счет завершения ремонтных работ в гостинице «Венец» и в связи с полной загрузкой гостиницы «Звездный», где с 2025 года кроме спортивных соревнований начали проводить сборы по вольной борьбе.</w:t>
      </w:r>
    </w:p>
    <w:p w:rsidR="00B074B1" w:rsidRPr="003930DE" w:rsidRDefault="00B074B1" w:rsidP="00B074B1">
      <w:pPr>
        <w:ind w:firstLine="709"/>
        <w:jc w:val="both"/>
        <w:rPr>
          <w:sz w:val="28"/>
          <w:szCs w:val="28"/>
        </w:rPr>
      </w:pPr>
      <w:r w:rsidRPr="003930DE">
        <w:rPr>
          <w:sz w:val="28"/>
          <w:szCs w:val="28"/>
        </w:rPr>
        <w:t>Показатель доходности предприятий курортно-туристского комплекса в 2025 году имеет положительную динамику 43,6 % и составил 14,5775 млн. рублей. Увеличение доходов обусловлено ростом цен на услугу в размере ~20-25 %.</w:t>
      </w:r>
    </w:p>
    <w:p w:rsidR="00B074B1" w:rsidRPr="003930DE" w:rsidRDefault="00B074B1" w:rsidP="00B074B1">
      <w:pPr>
        <w:ind w:firstLine="709"/>
        <w:jc w:val="both"/>
        <w:rPr>
          <w:sz w:val="28"/>
          <w:szCs w:val="28"/>
        </w:rPr>
      </w:pPr>
      <w:r w:rsidRPr="003930DE">
        <w:rPr>
          <w:sz w:val="28"/>
          <w:szCs w:val="28"/>
        </w:rPr>
        <w:t xml:space="preserve">По оценке итогов 2026 года ожидаемый доход предприятий курортно-туристского комплекса (с учетом доходов малых предприятий и физических лиц) по муниципальному образования Гулькевичский район составит 15,467 млн. руб. с темпом роста 106,1%. В прогнозном периоде доходы увеличатся соответственно: 2027 год – 16,163 млн. </w:t>
      </w:r>
      <w:proofErr w:type="gramStart"/>
      <w:r w:rsidRPr="003930DE">
        <w:rPr>
          <w:sz w:val="28"/>
          <w:szCs w:val="28"/>
        </w:rPr>
        <w:t>руб.(</w:t>
      </w:r>
      <w:proofErr w:type="gramEnd"/>
      <w:r w:rsidRPr="003930DE">
        <w:rPr>
          <w:sz w:val="28"/>
          <w:szCs w:val="28"/>
        </w:rPr>
        <w:t>104,5%), 2028 год – 16,809 млн. руб. (104,0%), 2029 год – 17,482 млн. руб. (104,0%).</w:t>
      </w:r>
    </w:p>
    <w:p w:rsidR="00B074B1" w:rsidRPr="003930DE" w:rsidRDefault="00B074B1" w:rsidP="00B074B1">
      <w:pPr>
        <w:ind w:firstLine="851"/>
        <w:jc w:val="both"/>
        <w:rPr>
          <w:sz w:val="28"/>
          <w:szCs w:val="28"/>
        </w:rPr>
      </w:pPr>
      <w:r w:rsidRPr="003930DE">
        <w:rPr>
          <w:sz w:val="28"/>
          <w:szCs w:val="28"/>
        </w:rPr>
        <w:lastRenderedPageBreak/>
        <w:t xml:space="preserve">Потенциал Гулькевичского района в туристическом направлении, ввиду своего восточного расположения в степной зоне, раскрыт пока </w:t>
      </w:r>
      <w:r w:rsidR="006106A0">
        <w:rPr>
          <w:sz w:val="28"/>
          <w:szCs w:val="28"/>
        </w:rPr>
        <w:br/>
      </w:r>
      <w:r w:rsidRPr="003930DE">
        <w:rPr>
          <w:sz w:val="28"/>
          <w:szCs w:val="28"/>
        </w:rPr>
        <w:t>не в полной мере, в связи с этим мы прилагаем усилия для развития внутреннего туризма в современных условиях.</w:t>
      </w:r>
    </w:p>
    <w:p w:rsidR="00B074B1" w:rsidRPr="003930DE" w:rsidRDefault="00B074B1" w:rsidP="00B074B1">
      <w:pPr>
        <w:ind w:firstLine="851"/>
        <w:jc w:val="both"/>
        <w:rPr>
          <w:sz w:val="28"/>
          <w:szCs w:val="28"/>
        </w:rPr>
      </w:pPr>
      <w:r w:rsidRPr="003930DE">
        <w:rPr>
          <w:sz w:val="28"/>
          <w:szCs w:val="28"/>
        </w:rPr>
        <w:t xml:space="preserve">В целях увеличения туристического потока проводится работа </w:t>
      </w:r>
      <w:r w:rsidR="006106A0">
        <w:rPr>
          <w:sz w:val="28"/>
          <w:szCs w:val="28"/>
        </w:rPr>
        <w:br/>
      </w:r>
      <w:r w:rsidRPr="003930DE">
        <w:rPr>
          <w:sz w:val="28"/>
          <w:szCs w:val="28"/>
        </w:rPr>
        <w:t xml:space="preserve">по </w:t>
      </w:r>
      <w:proofErr w:type="spellStart"/>
      <w:r w:rsidRPr="003930DE">
        <w:rPr>
          <w:sz w:val="28"/>
          <w:szCs w:val="28"/>
        </w:rPr>
        <w:t>ревитализации</w:t>
      </w:r>
      <w:proofErr w:type="spellEnd"/>
      <w:r w:rsidRPr="003930DE">
        <w:rPr>
          <w:sz w:val="28"/>
          <w:szCs w:val="28"/>
        </w:rPr>
        <w:t xml:space="preserve"> санаторно-курортного объекта </w:t>
      </w:r>
      <w:r w:rsidRPr="003930DE">
        <w:rPr>
          <w:b/>
          <w:sz w:val="28"/>
          <w:szCs w:val="28"/>
        </w:rPr>
        <w:t xml:space="preserve">ООО «Центр красоты </w:t>
      </w:r>
      <w:r w:rsidR="006106A0">
        <w:rPr>
          <w:b/>
          <w:sz w:val="28"/>
          <w:szCs w:val="28"/>
        </w:rPr>
        <w:br/>
      </w:r>
      <w:r w:rsidRPr="003930DE">
        <w:rPr>
          <w:b/>
          <w:sz w:val="28"/>
          <w:szCs w:val="28"/>
        </w:rPr>
        <w:t>и здоровья»</w:t>
      </w:r>
      <w:r w:rsidRPr="003930DE">
        <w:rPr>
          <w:sz w:val="28"/>
          <w:szCs w:val="28"/>
        </w:rPr>
        <w:t xml:space="preserve">, находящегося в г. Гулькевичи. Основной целью данной организации было амбулаторное санаторно-курортное лечение. С 12 декабря 2022 года собственником организации было принято решение о ликвидации юридического лица и размещении предложения о реализации имущества. </w:t>
      </w:r>
    </w:p>
    <w:p w:rsidR="00B074B1" w:rsidRPr="003930DE" w:rsidRDefault="00B074B1" w:rsidP="00B074B1">
      <w:pPr>
        <w:ind w:firstLine="851"/>
        <w:jc w:val="both"/>
        <w:rPr>
          <w:sz w:val="28"/>
          <w:szCs w:val="28"/>
        </w:rPr>
      </w:pPr>
      <w:r w:rsidRPr="003930DE">
        <w:rPr>
          <w:sz w:val="28"/>
          <w:szCs w:val="28"/>
        </w:rPr>
        <w:t xml:space="preserve">В рамках совместного взаимодействия между собственником </w:t>
      </w:r>
      <w:r w:rsidR="006106A0">
        <w:rPr>
          <w:sz w:val="28"/>
          <w:szCs w:val="28"/>
        </w:rPr>
        <w:br/>
      </w:r>
      <w:r w:rsidRPr="003930DE">
        <w:rPr>
          <w:sz w:val="28"/>
          <w:szCs w:val="28"/>
        </w:rPr>
        <w:t>и администрацией муниципального образования Гулькевичский район данный комплекс размещен на инвестиционном портале МО Гулькевичский район в разделе инвестиционные проекты на базе неиспользуемых имущественных комплексов, направлен в АНО «Аген</w:t>
      </w:r>
      <w:r w:rsidR="006106A0">
        <w:rPr>
          <w:sz w:val="28"/>
          <w:szCs w:val="28"/>
        </w:rPr>
        <w:t>т</w:t>
      </w:r>
      <w:r w:rsidRPr="003930DE">
        <w:rPr>
          <w:sz w:val="28"/>
          <w:szCs w:val="28"/>
        </w:rPr>
        <w:t>ство по привлечению инвестиций» Краснодарского края.</w:t>
      </w:r>
    </w:p>
    <w:p w:rsidR="00B074B1" w:rsidRPr="003930DE" w:rsidRDefault="00B074B1" w:rsidP="00B074B1">
      <w:pPr>
        <w:ind w:firstLine="851"/>
        <w:jc w:val="both"/>
        <w:rPr>
          <w:sz w:val="28"/>
          <w:szCs w:val="28"/>
        </w:rPr>
      </w:pPr>
      <w:r w:rsidRPr="003930DE">
        <w:rPr>
          <w:sz w:val="28"/>
          <w:szCs w:val="28"/>
        </w:rPr>
        <w:t xml:space="preserve">Ревитализация санаторно-курортного объекта ООО «Центр красоты </w:t>
      </w:r>
      <w:r w:rsidR="006106A0">
        <w:rPr>
          <w:sz w:val="28"/>
          <w:szCs w:val="28"/>
        </w:rPr>
        <w:br/>
      </w:r>
      <w:r w:rsidRPr="003930DE">
        <w:rPr>
          <w:sz w:val="28"/>
          <w:szCs w:val="28"/>
        </w:rPr>
        <w:t xml:space="preserve">и здоровья» и вовлечение данного объекта в оборот поспособствует </w:t>
      </w:r>
      <w:r w:rsidR="006106A0">
        <w:rPr>
          <w:sz w:val="28"/>
          <w:szCs w:val="28"/>
        </w:rPr>
        <w:br/>
      </w:r>
      <w:r w:rsidRPr="003930DE">
        <w:rPr>
          <w:sz w:val="28"/>
          <w:szCs w:val="28"/>
        </w:rPr>
        <w:t>не только увеличению экономического потенциала района, но и станет визитной карточкой и местом притяжения туристов.</w:t>
      </w:r>
    </w:p>
    <w:p w:rsidR="00815E42" w:rsidRPr="003930DE" w:rsidRDefault="00815E42" w:rsidP="00FB105B">
      <w:pPr>
        <w:jc w:val="both"/>
        <w:rPr>
          <w:sz w:val="28"/>
          <w:szCs w:val="28"/>
        </w:rPr>
      </w:pPr>
    </w:p>
    <w:p w:rsidR="00456E3B" w:rsidRPr="003930DE" w:rsidRDefault="005C52D5" w:rsidP="00456E3B">
      <w:pPr>
        <w:keepNext/>
        <w:shd w:val="clear" w:color="auto" w:fill="FFFFFF"/>
        <w:suppressAutoHyphens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1.11</w:t>
      </w:r>
      <w:r w:rsidR="00456E3B" w:rsidRPr="003930DE">
        <w:rPr>
          <w:b/>
          <w:sz w:val="28"/>
          <w:szCs w:val="28"/>
        </w:rPr>
        <w:t>. МАЛОЕ ПРЕДПРИНИМАТЕЛЬСТВО</w:t>
      </w:r>
    </w:p>
    <w:p w:rsidR="00456E3B" w:rsidRPr="003930DE" w:rsidRDefault="00456E3B" w:rsidP="00456E3B">
      <w:pPr>
        <w:shd w:val="clear" w:color="auto" w:fill="FFFFFF"/>
        <w:suppressAutoHyphens/>
        <w:ind w:firstLine="720"/>
        <w:jc w:val="both"/>
        <w:outlineLvl w:val="0"/>
        <w:rPr>
          <w:sz w:val="28"/>
          <w:szCs w:val="28"/>
        </w:rPr>
      </w:pPr>
    </w:p>
    <w:p w:rsidR="004961EE" w:rsidRPr="003930DE" w:rsidRDefault="004961EE" w:rsidP="003930DE">
      <w:pPr>
        <w:shd w:val="clear" w:color="auto" w:fill="FFFFFF" w:themeFill="background1"/>
        <w:suppressAutoHyphens/>
        <w:ind w:firstLine="720"/>
        <w:jc w:val="both"/>
        <w:outlineLvl w:val="0"/>
        <w:rPr>
          <w:sz w:val="28"/>
          <w:szCs w:val="28"/>
        </w:rPr>
      </w:pPr>
      <w:r w:rsidRPr="003930DE">
        <w:rPr>
          <w:sz w:val="28"/>
          <w:szCs w:val="28"/>
        </w:rPr>
        <w:t>На современном этапе создание благоприятных условий для развития малого и среднего предпринимательства является одной из основных целей государственной и муниципальной экономической политики.</w:t>
      </w:r>
    </w:p>
    <w:p w:rsidR="004961EE" w:rsidRPr="003930DE" w:rsidRDefault="004961EE" w:rsidP="003930DE">
      <w:pPr>
        <w:shd w:val="clear" w:color="auto" w:fill="FFFFFF" w:themeFill="background1"/>
        <w:suppressAutoHyphens/>
        <w:ind w:firstLine="851"/>
        <w:jc w:val="both"/>
        <w:rPr>
          <w:sz w:val="28"/>
          <w:szCs w:val="28"/>
        </w:rPr>
      </w:pPr>
      <w:r w:rsidRPr="003930DE">
        <w:rPr>
          <w:sz w:val="28"/>
          <w:szCs w:val="28"/>
        </w:rPr>
        <w:t xml:space="preserve">Практика показывает, что технический прогресс, наиболее полное удовлетворение потребительского спроса, повышение качества </w:t>
      </w:r>
      <w:r w:rsidR="006106A0">
        <w:rPr>
          <w:sz w:val="28"/>
          <w:szCs w:val="28"/>
        </w:rPr>
        <w:br/>
      </w:r>
      <w:r w:rsidRPr="003930DE">
        <w:rPr>
          <w:sz w:val="28"/>
          <w:szCs w:val="28"/>
        </w:rPr>
        <w:t>и конкурентоспособности во многом определяются эффективностью работы малых и средних форм хозяйствования. Динамично развивающийся, чутко реагирующий на изменение рыночной конъюнктуры, смело внедряющий новейшие технологические разработки, малый и средний бизнес «заполняет» те направления хозяйственной деятельности, в которых крупное производство либо невозможно, либо нерентабельно, формируя тем самым сбалансированный социально – экономический потенциал территории.</w:t>
      </w:r>
    </w:p>
    <w:p w:rsidR="004961EE" w:rsidRPr="003930DE" w:rsidRDefault="004961EE" w:rsidP="003930DE">
      <w:pPr>
        <w:shd w:val="clear" w:color="auto" w:fill="FFFFFF" w:themeFill="background1"/>
        <w:suppressAutoHyphens/>
        <w:ind w:firstLine="709"/>
        <w:jc w:val="both"/>
        <w:rPr>
          <w:sz w:val="28"/>
        </w:rPr>
      </w:pPr>
      <w:r w:rsidRPr="003930DE">
        <w:rPr>
          <w:sz w:val="28"/>
        </w:rPr>
        <w:t xml:space="preserve">В 2025 году количество субъектов малого предпринимательства </w:t>
      </w:r>
      <w:r w:rsidR="006106A0">
        <w:rPr>
          <w:sz w:val="28"/>
        </w:rPr>
        <w:br/>
      </w:r>
      <w:r w:rsidRPr="003930DE">
        <w:rPr>
          <w:sz w:val="28"/>
        </w:rPr>
        <w:t>на территории муниципального образования Гулькевичский район составило 3069 ед. с увеличением к 2024 году на 89 ед. или 3%. Из них: юридические лица – 331 ед., индивидуальные предприниматели – 2738.</w:t>
      </w:r>
    </w:p>
    <w:p w:rsidR="004961EE" w:rsidRPr="003930DE" w:rsidRDefault="004961EE" w:rsidP="003930DE">
      <w:pPr>
        <w:shd w:val="clear" w:color="auto" w:fill="FFFFFF" w:themeFill="background1"/>
        <w:suppressAutoHyphens/>
        <w:ind w:firstLine="709"/>
        <w:jc w:val="both"/>
        <w:rPr>
          <w:sz w:val="28"/>
        </w:rPr>
      </w:pPr>
      <w:r w:rsidRPr="003930DE">
        <w:rPr>
          <w:sz w:val="28"/>
        </w:rPr>
        <w:t xml:space="preserve">В 2026 году в оценке количество субъектов малого предпринимательства на территории муниципального образования Гулькевичский район составит 3116 ед., что больше уровня прошлого года </w:t>
      </w:r>
      <w:r w:rsidR="006106A0">
        <w:rPr>
          <w:sz w:val="28"/>
        </w:rPr>
        <w:br/>
      </w:r>
      <w:r w:rsidRPr="003930DE">
        <w:rPr>
          <w:sz w:val="28"/>
        </w:rPr>
        <w:t>на 47 ед. за счет увеличения субъектов: юридических лиц – на 8 ед., индивидуальных предпринимателей – на 39 ед.</w:t>
      </w:r>
    </w:p>
    <w:p w:rsidR="004961EE" w:rsidRPr="00600576" w:rsidRDefault="004961EE" w:rsidP="003930DE">
      <w:pPr>
        <w:shd w:val="clear" w:color="auto" w:fill="FFFFFF" w:themeFill="background1"/>
        <w:suppressAutoHyphens/>
        <w:ind w:firstLine="709"/>
        <w:jc w:val="both"/>
        <w:rPr>
          <w:sz w:val="28"/>
        </w:rPr>
      </w:pPr>
      <w:r w:rsidRPr="003930DE">
        <w:rPr>
          <w:sz w:val="28"/>
        </w:rPr>
        <w:lastRenderedPageBreak/>
        <w:t>В 2026-2028 годах соответственно ожидается увеличение численности работников малых предприятий (юридических лиц) на 68 чел (реализация ООО «</w:t>
      </w:r>
      <w:proofErr w:type="spellStart"/>
      <w:r w:rsidRPr="003930DE">
        <w:rPr>
          <w:sz w:val="28"/>
        </w:rPr>
        <w:t>ИнкомАгро</w:t>
      </w:r>
      <w:proofErr w:type="spellEnd"/>
      <w:r w:rsidRPr="003930DE">
        <w:rPr>
          <w:sz w:val="28"/>
        </w:rPr>
        <w:t xml:space="preserve">»» инвестиционного проекта производство пестицидов, </w:t>
      </w:r>
      <w:proofErr w:type="spellStart"/>
      <w:r w:rsidRPr="003930DE">
        <w:rPr>
          <w:sz w:val="28"/>
        </w:rPr>
        <w:t>агрохимикатов</w:t>
      </w:r>
      <w:proofErr w:type="spellEnd"/>
      <w:r w:rsidRPr="003930DE">
        <w:rPr>
          <w:sz w:val="28"/>
        </w:rPr>
        <w:t>, адъювантов и бытовой химии на 250 чел.</w:t>
      </w:r>
    </w:p>
    <w:p w:rsidR="004961EE" w:rsidRPr="00600576" w:rsidRDefault="004961EE" w:rsidP="004961EE">
      <w:pPr>
        <w:shd w:val="clear" w:color="auto" w:fill="FFFFFF"/>
        <w:suppressAutoHyphens/>
        <w:jc w:val="both"/>
        <w:rPr>
          <w:color w:val="000000"/>
          <w:sz w:val="28"/>
          <w:szCs w:val="28"/>
        </w:rPr>
      </w:pPr>
    </w:p>
    <w:p w:rsidR="00456E3B" w:rsidRPr="00600576" w:rsidRDefault="005C52D5" w:rsidP="00456E3B">
      <w:pPr>
        <w:pStyle w:val="a7"/>
        <w:shd w:val="clear" w:color="auto" w:fill="FFFFFF"/>
        <w:suppressAutoHyphens/>
        <w:ind w:left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1.12</w:t>
      </w:r>
      <w:r w:rsidR="00456E3B" w:rsidRPr="00600576">
        <w:rPr>
          <w:b/>
          <w:color w:val="000000"/>
          <w:sz w:val="28"/>
          <w:szCs w:val="28"/>
        </w:rPr>
        <w:t>. ФИНАНСЫ</w:t>
      </w:r>
    </w:p>
    <w:p w:rsidR="00456E3B" w:rsidRPr="00600576" w:rsidRDefault="00456E3B" w:rsidP="00456E3B">
      <w:pPr>
        <w:pStyle w:val="a7"/>
        <w:shd w:val="clear" w:color="auto" w:fill="FFFFFF"/>
        <w:suppressAutoHyphens/>
        <w:ind w:left="0" w:firstLine="851"/>
        <w:jc w:val="both"/>
        <w:rPr>
          <w:color w:val="000000"/>
          <w:sz w:val="28"/>
          <w:szCs w:val="28"/>
        </w:rPr>
      </w:pPr>
    </w:p>
    <w:p w:rsidR="00803783" w:rsidRPr="00803783" w:rsidRDefault="00803783" w:rsidP="00803783">
      <w:pPr>
        <w:shd w:val="clear" w:color="auto" w:fill="FFFFFF"/>
        <w:suppressAutoHyphens/>
        <w:spacing w:after="160" w:line="259" w:lineRule="auto"/>
        <w:ind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803783">
        <w:rPr>
          <w:rFonts w:eastAsiaTheme="minorHAnsi"/>
          <w:color w:val="000000"/>
          <w:sz w:val="28"/>
          <w:szCs w:val="28"/>
          <w:lang w:eastAsia="en-US"/>
        </w:rPr>
        <w:t xml:space="preserve">По итогам </w:t>
      </w:r>
      <w:r w:rsidRPr="00803783">
        <w:rPr>
          <w:rFonts w:eastAsiaTheme="minorHAnsi"/>
          <w:b/>
          <w:color w:val="000000"/>
          <w:sz w:val="28"/>
          <w:szCs w:val="28"/>
          <w:lang w:eastAsia="en-US"/>
        </w:rPr>
        <w:t>2025</w:t>
      </w:r>
      <w:r w:rsidRPr="00803783">
        <w:rPr>
          <w:rFonts w:eastAsiaTheme="minorHAnsi"/>
          <w:color w:val="000000"/>
          <w:sz w:val="28"/>
          <w:szCs w:val="28"/>
          <w:lang w:eastAsia="en-US"/>
        </w:rPr>
        <w:t xml:space="preserve"> года прибыль прибыльных организаций Гулькевичского района по полному кругу по сравнению с уровнем предыдущего года сложилась ниже на 48,0 % и составила 4262,0</w:t>
      </w:r>
      <w:r w:rsidRPr="00803783">
        <w:rPr>
          <w:rFonts w:eastAsiaTheme="minorHAnsi"/>
          <w:sz w:val="28"/>
          <w:szCs w:val="28"/>
          <w:lang w:eastAsia="en-US"/>
        </w:rPr>
        <w:t xml:space="preserve"> млн рублей за счет уменьшения прибыли</w:t>
      </w:r>
      <w:r w:rsidRPr="00803783">
        <w:rPr>
          <w:rFonts w:eastAsiaTheme="minorHAnsi"/>
          <w:color w:val="000000"/>
          <w:sz w:val="28"/>
          <w:szCs w:val="28"/>
          <w:lang w:eastAsia="en-US"/>
        </w:rPr>
        <w:t xml:space="preserve"> на 52,6% </w:t>
      </w:r>
      <w:r w:rsidRPr="00803783">
        <w:rPr>
          <w:rFonts w:eastAsiaTheme="minorHAnsi"/>
          <w:sz w:val="28"/>
          <w:szCs w:val="28"/>
          <w:lang w:eastAsia="en-US"/>
        </w:rPr>
        <w:t>по крупным и средним предприятиям.</w:t>
      </w:r>
    </w:p>
    <w:p w:rsidR="00803783" w:rsidRPr="00803783" w:rsidRDefault="00803783" w:rsidP="0030003B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803783">
        <w:rPr>
          <w:sz w:val="28"/>
          <w:szCs w:val="28"/>
        </w:rPr>
        <w:t>В формировании прибыли по полному кругу организаций основную долю занимают отрасли «обрабатываю</w:t>
      </w:r>
      <w:r w:rsidR="00F657A7">
        <w:rPr>
          <w:sz w:val="28"/>
          <w:szCs w:val="28"/>
        </w:rPr>
        <w:t>щие производства» (50,1% занимаю</w:t>
      </w:r>
      <w:r w:rsidRPr="00803783">
        <w:rPr>
          <w:sz w:val="28"/>
          <w:szCs w:val="28"/>
        </w:rPr>
        <w:t xml:space="preserve">т </w:t>
      </w:r>
      <w:r w:rsidR="006106A0">
        <w:rPr>
          <w:sz w:val="28"/>
          <w:szCs w:val="28"/>
        </w:rPr>
        <w:br/>
      </w:r>
      <w:r w:rsidRPr="00803783">
        <w:rPr>
          <w:sz w:val="28"/>
          <w:szCs w:val="28"/>
        </w:rPr>
        <w:t>в общей доле) и «сельское хозяйство» (26,1</w:t>
      </w:r>
      <w:r w:rsidR="0030003B">
        <w:rPr>
          <w:sz w:val="28"/>
          <w:szCs w:val="28"/>
        </w:rPr>
        <w:t>%).</w:t>
      </w:r>
    </w:p>
    <w:p w:rsidR="00803783" w:rsidRPr="00803783" w:rsidRDefault="00803783" w:rsidP="00803783">
      <w:pPr>
        <w:shd w:val="clear" w:color="auto" w:fill="FFFFFF" w:themeFill="background1"/>
        <w:ind w:firstLine="709"/>
        <w:jc w:val="both"/>
        <w:rPr>
          <w:sz w:val="28"/>
          <w:szCs w:val="28"/>
          <w:highlight w:val="yellow"/>
        </w:rPr>
      </w:pPr>
      <w:r w:rsidRPr="00803783">
        <w:rPr>
          <w:sz w:val="28"/>
          <w:szCs w:val="28"/>
        </w:rPr>
        <w:t xml:space="preserve">Убытки по полному кругу организаций в 2025 году увеличены </w:t>
      </w:r>
      <w:r w:rsidR="00664AA5">
        <w:rPr>
          <w:sz w:val="28"/>
          <w:szCs w:val="28"/>
        </w:rPr>
        <w:br/>
      </w:r>
      <w:r w:rsidRPr="00803783">
        <w:rPr>
          <w:sz w:val="28"/>
          <w:szCs w:val="28"/>
        </w:rPr>
        <w:t>на 49,3%, вследствие увеличен</w:t>
      </w:r>
      <w:r w:rsidR="00580E04">
        <w:rPr>
          <w:sz w:val="28"/>
          <w:szCs w:val="28"/>
        </w:rPr>
        <w:t>ия убытков по крупным и средним предприятиям</w:t>
      </w:r>
      <w:r w:rsidRPr="00803783">
        <w:rPr>
          <w:sz w:val="28"/>
          <w:szCs w:val="28"/>
        </w:rPr>
        <w:t xml:space="preserve"> на 58,6% в основном за счет снижения по отрасли «обрабатывающие производства» за счет удорожания закупки </w:t>
      </w:r>
      <w:r w:rsidR="00664AA5">
        <w:rPr>
          <w:sz w:val="28"/>
          <w:szCs w:val="28"/>
        </w:rPr>
        <w:br/>
      </w:r>
      <w:r w:rsidRPr="00803783">
        <w:rPr>
          <w:sz w:val="28"/>
          <w:szCs w:val="28"/>
        </w:rPr>
        <w:t xml:space="preserve">и увеличения себестоимости переработки сахарной свеклы, а также сложившейся цены, не обеспечивающей рентабельность производства свекловичного сахара, что привело к отрицательному финансовому результату; </w:t>
      </w:r>
    </w:p>
    <w:p w:rsidR="00803783" w:rsidRPr="00803783" w:rsidRDefault="00803783" w:rsidP="00803783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803783">
        <w:rPr>
          <w:sz w:val="28"/>
          <w:szCs w:val="28"/>
        </w:rPr>
        <w:t>Также убыток допущен в отрасли «строительство», что объясняется сокращением объемов дорожных закупок на ремонт и содержание дорог.</w:t>
      </w:r>
    </w:p>
    <w:p w:rsidR="00803783" w:rsidRPr="00803783" w:rsidRDefault="00803783" w:rsidP="00803783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803783">
        <w:rPr>
          <w:sz w:val="28"/>
          <w:szCs w:val="28"/>
        </w:rPr>
        <w:t>Сальдированный финансовый результат по сравнению с 2024 годом сложился меньше на 55,7% и составил 3 372,6 млн</w:t>
      </w:r>
      <w:r w:rsidR="00664AA5">
        <w:rPr>
          <w:sz w:val="28"/>
          <w:szCs w:val="28"/>
        </w:rPr>
        <w:t>.</w:t>
      </w:r>
      <w:r w:rsidRPr="00803783">
        <w:rPr>
          <w:sz w:val="28"/>
          <w:szCs w:val="28"/>
        </w:rPr>
        <w:t xml:space="preserve"> рублей, в связи </w:t>
      </w:r>
      <w:r w:rsidR="00664AA5">
        <w:rPr>
          <w:sz w:val="28"/>
          <w:szCs w:val="28"/>
        </w:rPr>
        <w:br/>
      </w:r>
      <w:r w:rsidRPr="00803783">
        <w:rPr>
          <w:sz w:val="28"/>
          <w:szCs w:val="28"/>
        </w:rPr>
        <w:t>со</w:t>
      </w:r>
      <w:r w:rsidR="00580E04">
        <w:rPr>
          <w:sz w:val="28"/>
          <w:szCs w:val="28"/>
        </w:rPr>
        <w:t xml:space="preserve"> снижением</w:t>
      </w:r>
      <w:r w:rsidRPr="00803783">
        <w:rPr>
          <w:sz w:val="28"/>
          <w:szCs w:val="28"/>
        </w:rPr>
        <w:t xml:space="preserve"> прибыли крупных и средних организаций более чем на 50 % </w:t>
      </w:r>
      <w:r w:rsidR="00664AA5">
        <w:rPr>
          <w:sz w:val="28"/>
          <w:szCs w:val="28"/>
        </w:rPr>
        <w:br/>
      </w:r>
      <w:r w:rsidRPr="00803783">
        <w:rPr>
          <w:sz w:val="28"/>
          <w:szCs w:val="28"/>
        </w:rPr>
        <w:t>и увеличением убытков на 58,8 %.</w:t>
      </w:r>
    </w:p>
    <w:p w:rsidR="00803783" w:rsidRPr="00803783" w:rsidRDefault="00803783" w:rsidP="00803783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803783">
        <w:rPr>
          <w:sz w:val="28"/>
          <w:szCs w:val="28"/>
        </w:rPr>
        <w:t xml:space="preserve">В </w:t>
      </w:r>
      <w:r w:rsidRPr="00803783">
        <w:rPr>
          <w:b/>
          <w:sz w:val="28"/>
          <w:szCs w:val="28"/>
        </w:rPr>
        <w:t>2026</w:t>
      </w:r>
      <w:r w:rsidRPr="00803783">
        <w:rPr>
          <w:sz w:val="28"/>
          <w:szCs w:val="28"/>
        </w:rPr>
        <w:t xml:space="preserve"> году прибыль прибыльных организаций по полному кругу оценивается – 79,9% к предыдущему году, что объясняется снижением прибыли в отрасли «обрабатывающие производства» - занимающей </w:t>
      </w:r>
      <w:r w:rsidR="00664AA5">
        <w:rPr>
          <w:sz w:val="28"/>
          <w:szCs w:val="28"/>
        </w:rPr>
        <w:br/>
      </w:r>
      <w:r w:rsidRPr="00803783">
        <w:rPr>
          <w:sz w:val="28"/>
          <w:szCs w:val="28"/>
        </w:rPr>
        <w:t xml:space="preserve">в структуре прибыли прибыльных предприятий по полному кругу – 37,9% </w:t>
      </w:r>
      <w:r w:rsidR="00664AA5">
        <w:rPr>
          <w:sz w:val="28"/>
          <w:szCs w:val="28"/>
        </w:rPr>
        <w:br/>
      </w:r>
      <w:r w:rsidRPr="00803783">
        <w:rPr>
          <w:sz w:val="28"/>
          <w:szCs w:val="28"/>
        </w:rPr>
        <w:t>в общей доле.</w:t>
      </w:r>
    </w:p>
    <w:p w:rsidR="00664AA5" w:rsidRDefault="00803783" w:rsidP="00803783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803783">
        <w:rPr>
          <w:sz w:val="28"/>
          <w:szCs w:val="28"/>
        </w:rPr>
        <w:t>Снижение прибыли на 39,5% или на 842,6 млн</w:t>
      </w:r>
      <w:r w:rsidR="00664AA5">
        <w:rPr>
          <w:sz w:val="28"/>
          <w:szCs w:val="28"/>
        </w:rPr>
        <w:t>.</w:t>
      </w:r>
      <w:r w:rsidRPr="00803783">
        <w:rPr>
          <w:sz w:val="28"/>
          <w:szCs w:val="28"/>
        </w:rPr>
        <w:t xml:space="preserve"> руб. к уровню 2025 года ожидается за счет крупных и средних пре</w:t>
      </w:r>
      <w:r w:rsidR="00664AA5">
        <w:rPr>
          <w:sz w:val="28"/>
          <w:szCs w:val="28"/>
        </w:rPr>
        <w:t>дприятий по видам деятельности:</w:t>
      </w:r>
    </w:p>
    <w:p w:rsidR="00803783" w:rsidRPr="00803783" w:rsidRDefault="00664AA5" w:rsidP="00803783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03783" w:rsidRPr="00803783">
        <w:rPr>
          <w:sz w:val="28"/>
          <w:szCs w:val="28"/>
        </w:rPr>
        <w:t xml:space="preserve">«производство прочей неметаллической продукции»; </w:t>
      </w:r>
    </w:p>
    <w:p w:rsidR="00803783" w:rsidRPr="00803783" w:rsidRDefault="00664AA5" w:rsidP="0030003B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03783" w:rsidRPr="00803783">
        <w:rPr>
          <w:sz w:val="28"/>
          <w:szCs w:val="28"/>
        </w:rPr>
        <w:t>«пищевая пе</w:t>
      </w:r>
      <w:r>
        <w:rPr>
          <w:sz w:val="28"/>
          <w:szCs w:val="28"/>
        </w:rPr>
        <w:t>рерабатывающая промышленность»:</w:t>
      </w:r>
    </w:p>
    <w:p w:rsidR="00803783" w:rsidRPr="00803783" w:rsidRDefault="00803783" w:rsidP="00803783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803783">
        <w:rPr>
          <w:sz w:val="28"/>
          <w:szCs w:val="28"/>
        </w:rPr>
        <w:t>Однако, несмотря на снижение по отрасли в целом, рост демонстрируют предприятия по виду деятельности «сельское, лесное хозяйство, охота, рыболовство и рыбоводство» на 23,4% за счет увеличения прибыли сельскохозяйственными организац</w:t>
      </w:r>
      <w:r w:rsidR="0030003B">
        <w:rPr>
          <w:sz w:val="28"/>
          <w:szCs w:val="28"/>
        </w:rPr>
        <w:t xml:space="preserve">иями в области растениеводства. </w:t>
      </w:r>
      <w:r w:rsidRPr="00803783">
        <w:rPr>
          <w:sz w:val="28"/>
          <w:szCs w:val="28"/>
        </w:rPr>
        <w:t xml:space="preserve">Сальдированный финансовый результат в 2026 году ожидается </w:t>
      </w:r>
      <w:r w:rsidR="00664AA5">
        <w:rPr>
          <w:sz w:val="28"/>
          <w:szCs w:val="28"/>
        </w:rPr>
        <w:br/>
      </w:r>
      <w:r w:rsidRPr="00803783">
        <w:rPr>
          <w:sz w:val="28"/>
          <w:szCs w:val="28"/>
        </w:rPr>
        <w:t>с уменьшением на 1 % и составит 3 339,9 млн. рублей.</w:t>
      </w:r>
    </w:p>
    <w:p w:rsidR="00803783" w:rsidRPr="00803783" w:rsidRDefault="00803783" w:rsidP="00803783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803783">
        <w:rPr>
          <w:sz w:val="28"/>
          <w:szCs w:val="28"/>
        </w:rPr>
        <w:lastRenderedPageBreak/>
        <w:t xml:space="preserve">В </w:t>
      </w:r>
      <w:r w:rsidRPr="00803783">
        <w:rPr>
          <w:b/>
          <w:sz w:val="28"/>
          <w:szCs w:val="28"/>
        </w:rPr>
        <w:t xml:space="preserve">2027 </w:t>
      </w:r>
      <w:r w:rsidRPr="00803783">
        <w:rPr>
          <w:sz w:val="28"/>
          <w:szCs w:val="28"/>
        </w:rPr>
        <w:t>году по полному кругу ожидается увеличение прибыли прибыльных предприятий к уровню 2026 года на 28,5%, в денежном выражении составит – 4 377,0 млн. рублей, за счет крупных и средних предприятий на 29 % по следующим отраслям:</w:t>
      </w:r>
    </w:p>
    <w:p w:rsidR="00803783" w:rsidRPr="00803783" w:rsidRDefault="00803783" w:rsidP="00803783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803783">
        <w:rPr>
          <w:sz w:val="28"/>
          <w:szCs w:val="28"/>
        </w:rPr>
        <w:t xml:space="preserve">- «сельское, лесное хозяйство, охота, рыболовство и рыболовство - </w:t>
      </w:r>
      <w:r w:rsidR="00664AA5">
        <w:rPr>
          <w:sz w:val="28"/>
          <w:szCs w:val="28"/>
        </w:rPr>
        <w:br/>
      </w:r>
      <w:r w:rsidRPr="00803783">
        <w:rPr>
          <w:sz w:val="28"/>
          <w:szCs w:val="28"/>
        </w:rPr>
        <w:t>на 48,1%, по крупным и средним организациям - на 4</w:t>
      </w:r>
      <w:r w:rsidR="00FD3DEE">
        <w:rPr>
          <w:sz w:val="28"/>
          <w:szCs w:val="28"/>
        </w:rPr>
        <w:t>0,8</w:t>
      </w:r>
      <w:proofErr w:type="gramStart"/>
      <w:r w:rsidR="00FD3DEE">
        <w:rPr>
          <w:sz w:val="28"/>
          <w:szCs w:val="28"/>
        </w:rPr>
        <w:t>%,.</w:t>
      </w:r>
      <w:proofErr w:type="gramEnd"/>
    </w:p>
    <w:p w:rsidR="00803783" w:rsidRPr="00803783" w:rsidRDefault="00803783" w:rsidP="00803783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803783">
        <w:rPr>
          <w:sz w:val="28"/>
          <w:szCs w:val="28"/>
        </w:rPr>
        <w:t>- «обрабатывающие производства» - на 20,2</w:t>
      </w:r>
      <w:proofErr w:type="gramStart"/>
      <w:r w:rsidRPr="00803783">
        <w:rPr>
          <w:sz w:val="28"/>
          <w:szCs w:val="28"/>
        </w:rPr>
        <w:t>%,</w:t>
      </w:r>
      <w:r w:rsidR="00664AA5">
        <w:rPr>
          <w:sz w:val="28"/>
          <w:szCs w:val="28"/>
        </w:rPr>
        <w:t>.</w:t>
      </w:r>
      <w:proofErr w:type="gramEnd"/>
    </w:p>
    <w:p w:rsidR="00803783" w:rsidRPr="00803783" w:rsidRDefault="00803783" w:rsidP="00803783">
      <w:pPr>
        <w:suppressAutoHyphens/>
        <w:ind w:firstLine="709"/>
        <w:jc w:val="both"/>
        <w:rPr>
          <w:sz w:val="28"/>
          <w:szCs w:val="28"/>
        </w:rPr>
      </w:pPr>
      <w:r w:rsidRPr="00803783">
        <w:rPr>
          <w:sz w:val="28"/>
          <w:szCs w:val="28"/>
        </w:rPr>
        <w:t>Убытки в 2027 году по всем отраслям деятельности не прогнозируются.</w:t>
      </w:r>
    </w:p>
    <w:p w:rsidR="00803783" w:rsidRPr="00803783" w:rsidRDefault="00803783" w:rsidP="00803783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803783">
        <w:rPr>
          <w:sz w:val="28"/>
          <w:szCs w:val="28"/>
        </w:rPr>
        <w:t xml:space="preserve">В прогнозном периоде планируется увеличение прибыли прибыльных предприятий: в </w:t>
      </w:r>
      <w:r w:rsidRPr="00803783">
        <w:rPr>
          <w:b/>
          <w:sz w:val="28"/>
          <w:szCs w:val="28"/>
        </w:rPr>
        <w:t>2028</w:t>
      </w:r>
      <w:r w:rsidRPr="00803783">
        <w:rPr>
          <w:sz w:val="28"/>
          <w:szCs w:val="28"/>
        </w:rPr>
        <w:t xml:space="preserve"> году на 45,4%</w:t>
      </w:r>
      <w:r w:rsidR="00580E04">
        <w:rPr>
          <w:sz w:val="28"/>
          <w:szCs w:val="28"/>
        </w:rPr>
        <w:t xml:space="preserve"> в денежном выражении 6364,3 млн.руб.</w:t>
      </w:r>
      <w:r w:rsidRPr="00803783">
        <w:rPr>
          <w:sz w:val="28"/>
          <w:szCs w:val="28"/>
        </w:rPr>
        <w:t xml:space="preserve">; </w:t>
      </w:r>
      <w:r w:rsidR="00664AA5">
        <w:rPr>
          <w:sz w:val="28"/>
          <w:szCs w:val="28"/>
        </w:rPr>
        <w:br/>
      </w:r>
      <w:r w:rsidRPr="00803783">
        <w:rPr>
          <w:sz w:val="28"/>
          <w:szCs w:val="28"/>
        </w:rPr>
        <w:t xml:space="preserve">в </w:t>
      </w:r>
      <w:r w:rsidRPr="00803783">
        <w:rPr>
          <w:b/>
          <w:sz w:val="28"/>
          <w:szCs w:val="28"/>
        </w:rPr>
        <w:t>2029</w:t>
      </w:r>
      <w:r w:rsidRPr="00803783">
        <w:rPr>
          <w:sz w:val="28"/>
          <w:szCs w:val="28"/>
        </w:rPr>
        <w:t xml:space="preserve"> году на 4 %</w:t>
      </w:r>
      <w:r w:rsidR="00580E04">
        <w:rPr>
          <w:sz w:val="28"/>
          <w:szCs w:val="28"/>
        </w:rPr>
        <w:t xml:space="preserve"> в денежном выражении 6618,9 млн.руб.</w:t>
      </w:r>
      <w:r w:rsidRPr="00803783">
        <w:rPr>
          <w:sz w:val="28"/>
          <w:szCs w:val="28"/>
        </w:rPr>
        <w:t xml:space="preserve"> за счет увеличения прибыли по отрасли: «обрабатывающие производства», за счет запуска новой линейки модифицированных крахмалов в </w:t>
      </w:r>
      <w:r w:rsidR="00580E04">
        <w:rPr>
          <w:sz w:val="28"/>
          <w:szCs w:val="28"/>
        </w:rPr>
        <w:t xml:space="preserve">рамках реализации </w:t>
      </w:r>
      <w:proofErr w:type="spellStart"/>
      <w:r w:rsidR="00580E04">
        <w:rPr>
          <w:sz w:val="28"/>
          <w:szCs w:val="28"/>
        </w:rPr>
        <w:t>инвеспроекта</w:t>
      </w:r>
      <w:proofErr w:type="spellEnd"/>
      <w:r w:rsidR="00580E04">
        <w:rPr>
          <w:sz w:val="28"/>
          <w:szCs w:val="28"/>
        </w:rPr>
        <w:t xml:space="preserve"> «</w:t>
      </w:r>
      <w:r w:rsidRPr="00803783">
        <w:rPr>
          <w:sz w:val="28"/>
          <w:szCs w:val="28"/>
        </w:rPr>
        <w:t>Реконструкция завода с увеличением мощности переработки кукурузы до 1</w:t>
      </w:r>
      <w:r w:rsidR="00664AA5">
        <w:rPr>
          <w:sz w:val="28"/>
          <w:szCs w:val="28"/>
        </w:rPr>
        <w:t>200 тонн в сутки» ООО «</w:t>
      </w:r>
      <w:proofErr w:type="spellStart"/>
      <w:r w:rsidR="00580E04">
        <w:rPr>
          <w:sz w:val="28"/>
          <w:szCs w:val="28"/>
        </w:rPr>
        <w:t>Рустарк</w:t>
      </w:r>
      <w:proofErr w:type="spellEnd"/>
      <w:r w:rsidR="00580E04">
        <w:rPr>
          <w:sz w:val="28"/>
          <w:szCs w:val="28"/>
        </w:rPr>
        <w:t>»</w:t>
      </w:r>
      <w:r w:rsidRPr="00803783">
        <w:rPr>
          <w:sz w:val="28"/>
          <w:szCs w:val="28"/>
        </w:rPr>
        <w:t>.</w:t>
      </w:r>
    </w:p>
    <w:p w:rsidR="00803783" w:rsidRPr="00803783" w:rsidRDefault="00803783" w:rsidP="00803783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803783">
        <w:rPr>
          <w:sz w:val="28"/>
          <w:szCs w:val="28"/>
        </w:rPr>
        <w:t xml:space="preserve">Убытки в прогнозном периоде по всем отраслям деятельности </w:t>
      </w:r>
      <w:r w:rsidR="00664AA5">
        <w:rPr>
          <w:sz w:val="28"/>
          <w:szCs w:val="28"/>
        </w:rPr>
        <w:br/>
      </w:r>
      <w:r w:rsidRPr="00803783">
        <w:rPr>
          <w:sz w:val="28"/>
          <w:szCs w:val="28"/>
        </w:rPr>
        <w:t>не прогнозируются.</w:t>
      </w:r>
    </w:p>
    <w:p w:rsidR="003930DE" w:rsidRPr="00600576" w:rsidRDefault="003930DE" w:rsidP="00456E3B">
      <w:pPr>
        <w:shd w:val="clear" w:color="auto" w:fill="FFFFFF"/>
        <w:suppressAutoHyphens/>
        <w:jc w:val="both"/>
        <w:rPr>
          <w:sz w:val="28"/>
          <w:szCs w:val="28"/>
        </w:rPr>
      </w:pPr>
    </w:p>
    <w:p w:rsidR="00456E3B" w:rsidRPr="00600576" w:rsidRDefault="005C52D5" w:rsidP="00456E3B">
      <w:pPr>
        <w:shd w:val="clear" w:color="auto" w:fill="FFFFFF"/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1.13</w:t>
      </w:r>
      <w:r w:rsidR="00456E3B" w:rsidRPr="00600576">
        <w:rPr>
          <w:b/>
          <w:sz w:val="28"/>
          <w:szCs w:val="28"/>
        </w:rPr>
        <w:t>. СОЦИАЛЬНО-ТРУДОВАЯ СФЕРА</w:t>
      </w:r>
    </w:p>
    <w:p w:rsidR="00456E3B" w:rsidRPr="00600576" w:rsidRDefault="00456E3B" w:rsidP="00456E3B">
      <w:pPr>
        <w:shd w:val="clear" w:color="auto" w:fill="FFFFFF"/>
        <w:suppressAutoHyphens/>
        <w:jc w:val="center"/>
        <w:rPr>
          <w:b/>
          <w:sz w:val="28"/>
          <w:szCs w:val="28"/>
        </w:rPr>
      </w:pPr>
    </w:p>
    <w:p w:rsidR="00E42544" w:rsidRPr="003930DE" w:rsidRDefault="00E42544" w:rsidP="003930DE">
      <w:pPr>
        <w:widowControl w:val="0"/>
        <w:shd w:val="clear" w:color="auto" w:fill="FFFFFF" w:themeFill="background1"/>
        <w:suppressAutoHyphens/>
        <w:ind w:firstLine="709"/>
        <w:jc w:val="both"/>
        <w:rPr>
          <w:sz w:val="28"/>
          <w:szCs w:val="28"/>
        </w:rPr>
      </w:pPr>
      <w:r w:rsidRPr="003930DE">
        <w:rPr>
          <w:b/>
          <w:sz w:val="28"/>
          <w:szCs w:val="28"/>
        </w:rPr>
        <w:t>Фонд заработной платы</w:t>
      </w:r>
      <w:r w:rsidRPr="003930DE">
        <w:rPr>
          <w:sz w:val="28"/>
          <w:szCs w:val="28"/>
        </w:rPr>
        <w:t xml:space="preserve"> (ФОТ) по полному кругу организаций в </w:t>
      </w:r>
      <w:r w:rsidR="00817C95" w:rsidRPr="003930DE">
        <w:rPr>
          <w:b/>
          <w:sz w:val="28"/>
          <w:szCs w:val="28"/>
        </w:rPr>
        <w:t>2025</w:t>
      </w:r>
      <w:r w:rsidRPr="003930DE">
        <w:rPr>
          <w:sz w:val="28"/>
          <w:szCs w:val="28"/>
        </w:rPr>
        <w:t xml:space="preserve"> году составил </w:t>
      </w:r>
      <w:r w:rsidR="00817C95" w:rsidRPr="003930DE">
        <w:rPr>
          <w:sz w:val="28"/>
          <w:szCs w:val="28"/>
        </w:rPr>
        <w:t>11944,9</w:t>
      </w:r>
      <w:r w:rsidRPr="003930DE">
        <w:rPr>
          <w:sz w:val="28"/>
          <w:szCs w:val="28"/>
        </w:rPr>
        <w:t xml:space="preserve"> млн. рублей с ростом на </w:t>
      </w:r>
      <w:r w:rsidR="00817C95" w:rsidRPr="003930DE">
        <w:rPr>
          <w:sz w:val="28"/>
          <w:szCs w:val="28"/>
        </w:rPr>
        <w:t>12,8</w:t>
      </w:r>
      <w:r w:rsidRPr="003930DE">
        <w:rPr>
          <w:sz w:val="28"/>
          <w:szCs w:val="28"/>
        </w:rPr>
        <w:t xml:space="preserve">% к уровню предыдущего года, что обусловлено повышением среднемесячной заработной платы </w:t>
      </w:r>
      <w:r w:rsidR="00664AA5">
        <w:rPr>
          <w:sz w:val="28"/>
          <w:szCs w:val="28"/>
        </w:rPr>
        <w:br/>
      </w:r>
      <w:r w:rsidRPr="003930DE">
        <w:rPr>
          <w:sz w:val="28"/>
          <w:szCs w:val="28"/>
        </w:rPr>
        <w:t xml:space="preserve">на </w:t>
      </w:r>
      <w:r w:rsidR="00817C95" w:rsidRPr="003930DE">
        <w:rPr>
          <w:sz w:val="28"/>
          <w:szCs w:val="28"/>
        </w:rPr>
        <w:t>11,2</w:t>
      </w:r>
      <w:r w:rsidRPr="003930DE">
        <w:rPr>
          <w:sz w:val="28"/>
          <w:szCs w:val="28"/>
        </w:rPr>
        <w:t xml:space="preserve"> %.</w:t>
      </w:r>
    </w:p>
    <w:p w:rsidR="00E42544" w:rsidRPr="003930DE" w:rsidRDefault="00E42544" w:rsidP="003930DE">
      <w:pPr>
        <w:widowControl w:val="0"/>
        <w:shd w:val="clear" w:color="auto" w:fill="FFFFFF" w:themeFill="background1"/>
        <w:suppressAutoHyphens/>
        <w:ind w:firstLine="709"/>
        <w:jc w:val="both"/>
        <w:rPr>
          <w:sz w:val="28"/>
          <w:szCs w:val="28"/>
        </w:rPr>
      </w:pPr>
      <w:r w:rsidRPr="003930DE">
        <w:rPr>
          <w:sz w:val="28"/>
          <w:szCs w:val="28"/>
        </w:rPr>
        <w:t>По крупным и</w:t>
      </w:r>
      <w:r w:rsidR="004D43BE" w:rsidRPr="003930DE">
        <w:rPr>
          <w:sz w:val="28"/>
          <w:szCs w:val="28"/>
        </w:rPr>
        <w:t xml:space="preserve"> средним организациям ФОТ в 2025</w:t>
      </w:r>
      <w:r w:rsidRPr="003930DE">
        <w:rPr>
          <w:sz w:val="28"/>
          <w:szCs w:val="28"/>
        </w:rPr>
        <w:t xml:space="preserve"> году превысил показатель предыдущего года также на </w:t>
      </w:r>
      <w:r w:rsidR="004D43BE" w:rsidRPr="003930DE">
        <w:rPr>
          <w:sz w:val="28"/>
          <w:szCs w:val="28"/>
        </w:rPr>
        <w:t>11,5</w:t>
      </w:r>
      <w:r w:rsidRPr="003930DE">
        <w:rPr>
          <w:sz w:val="28"/>
          <w:szCs w:val="28"/>
        </w:rPr>
        <w:t xml:space="preserve">% и составил </w:t>
      </w:r>
      <w:proofErr w:type="gramStart"/>
      <w:r w:rsidR="004D43BE" w:rsidRPr="003930DE">
        <w:rPr>
          <w:sz w:val="28"/>
          <w:szCs w:val="28"/>
        </w:rPr>
        <w:t>10746,5</w:t>
      </w:r>
      <w:r w:rsidRPr="003930DE">
        <w:rPr>
          <w:sz w:val="28"/>
          <w:szCs w:val="28"/>
        </w:rPr>
        <w:t>млн.руб.</w:t>
      </w:r>
      <w:proofErr w:type="gramEnd"/>
      <w:r w:rsidRPr="003930DE">
        <w:rPr>
          <w:sz w:val="28"/>
          <w:szCs w:val="28"/>
        </w:rPr>
        <w:t xml:space="preserve"> </w:t>
      </w:r>
      <w:r w:rsidR="00664AA5">
        <w:rPr>
          <w:sz w:val="28"/>
          <w:szCs w:val="28"/>
        </w:rPr>
        <w:br/>
      </w:r>
      <w:r w:rsidRPr="003930DE">
        <w:rPr>
          <w:sz w:val="28"/>
          <w:szCs w:val="28"/>
        </w:rPr>
        <w:t xml:space="preserve">за счет увеличения среднемесячной заработной платы работников на </w:t>
      </w:r>
      <w:r w:rsidR="004D43BE" w:rsidRPr="003930DE">
        <w:rPr>
          <w:sz w:val="28"/>
          <w:szCs w:val="28"/>
        </w:rPr>
        <w:t>10,1</w:t>
      </w:r>
      <w:r w:rsidRPr="003930DE">
        <w:rPr>
          <w:sz w:val="28"/>
          <w:szCs w:val="28"/>
        </w:rPr>
        <w:t>%</w:t>
      </w:r>
    </w:p>
    <w:p w:rsidR="00435AFF" w:rsidRPr="003930DE" w:rsidRDefault="00435AFF" w:rsidP="003930D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3930DE">
        <w:rPr>
          <w:sz w:val="28"/>
          <w:szCs w:val="28"/>
        </w:rPr>
        <w:t xml:space="preserve">Повышение заработной платы обеспечено в основном предприятиями </w:t>
      </w:r>
      <w:r w:rsidR="000F61BC">
        <w:rPr>
          <w:sz w:val="28"/>
          <w:szCs w:val="28"/>
        </w:rPr>
        <w:br/>
      </w:r>
      <w:r w:rsidRPr="003930DE">
        <w:rPr>
          <w:sz w:val="28"/>
          <w:szCs w:val="28"/>
        </w:rPr>
        <w:t>в отраслях:</w:t>
      </w:r>
    </w:p>
    <w:p w:rsidR="00435AFF" w:rsidRPr="003930DE" w:rsidRDefault="00435AFF" w:rsidP="003930D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3930DE">
        <w:rPr>
          <w:sz w:val="28"/>
          <w:szCs w:val="28"/>
        </w:rPr>
        <w:t>- обрабатывающие производства на 1,1 % за счет производства: пищевых продуктов на 3,7%</w:t>
      </w:r>
      <w:r w:rsidR="003C22A1">
        <w:rPr>
          <w:sz w:val="28"/>
          <w:szCs w:val="28"/>
        </w:rPr>
        <w:t xml:space="preserve"> (ООО «Гирей-Сахар»</w:t>
      </w:r>
      <w:r w:rsidRPr="003930DE">
        <w:rPr>
          <w:sz w:val="28"/>
          <w:szCs w:val="28"/>
        </w:rPr>
        <w:t>, ф-л № 1 ООО «Белый медведь»), готовых металлических изделий, кроме машин и оборудования – на 33,2%,</w:t>
      </w:r>
      <w:r w:rsidR="00AB57DC">
        <w:rPr>
          <w:sz w:val="28"/>
          <w:szCs w:val="28"/>
        </w:rPr>
        <w:t xml:space="preserve"> </w:t>
      </w:r>
      <w:r w:rsidRPr="003930DE">
        <w:rPr>
          <w:sz w:val="28"/>
          <w:szCs w:val="28"/>
        </w:rPr>
        <w:t>промышленных газов почти 93,9</w:t>
      </w:r>
      <w:r w:rsidR="003C22A1">
        <w:rPr>
          <w:sz w:val="28"/>
          <w:szCs w:val="28"/>
        </w:rPr>
        <w:t>%</w:t>
      </w:r>
      <w:r w:rsidR="00AB57DC">
        <w:rPr>
          <w:sz w:val="28"/>
          <w:szCs w:val="28"/>
        </w:rPr>
        <w:t xml:space="preserve"> </w:t>
      </w:r>
      <w:r w:rsidRPr="003930DE">
        <w:rPr>
          <w:sz w:val="28"/>
          <w:szCs w:val="28"/>
        </w:rPr>
        <w:t xml:space="preserve">(ОАО </w:t>
      </w:r>
      <w:r w:rsidR="00AB57DC">
        <w:rPr>
          <w:sz w:val="28"/>
          <w:szCs w:val="28"/>
        </w:rPr>
        <w:br/>
      </w:r>
      <w:r w:rsidRPr="003930DE">
        <w:rPr>
          <w:sz w:val="28"/>
          <w:szCs w:val="28"/>
        </w:rPr>
        <w:t>«СК ЗСК»).</w:t>
      </w:r>
    </w:p>
    <w:p w:rsidR="00435AFF" w:rsidRPr="003930DE" w:rsidRDefault="00435AFF" w:rsidP="003930D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3930DE">
        <w:rPr>
          <w:sz w:val="28"/>
          <w:szCs w:val="28"/>
        </w:rPr>
        <w:t>- сельское хозяйство – на 12,4%</w:t>
      </w:r>
      <w:r w:rsidR="00AB57DC">
        <w:rPr>
          <w:sz w:val="28"/>
          <w:szCs w:val="28"/>
        </w:rPr>
        <w:t xml:space="preserve"> </w:t>
      </w:r>
      <w:r w:rsidRPr="003930DE">
        <w:rPr>
          <w:sz w:val="28"/>
          <w:szCs w:val="28"/>
        </w:rPr>
        <w:t>(ра</w:t>
      </w:r>
      <w:r w:rsidR="00AB57DC">
        <w:rPr>
          <w:sz w:val="28"/>
          <w:szCs w:val="28"/>
        </w:rPr>
        <w:t>стениеводство - на 13,1 %</w:t>
      </w:r>
      <w:r w:rsidRPr="003930DE">
        <w:rPr>
          <w:sz w:val="28"/>
          <w:szCs w:val="28"/>
        </w:rPr>
        <w:t>; животно</w:t>
      </w:r>
      <w:r w:rsidR="003C22A1">
        <w:rPr>
          <w:sz w:val="28"/>
          <w:szCs w:val="28"/>
        </w:rPr>
        <w:t xml:space="preserve">водство - </w:t>
      </w:r>
      <w:r w:rsidR="00AB57DC">
        <w:rPr>
          <w:sz w:val="28"/>
          <w:szCs w:val="28"/>
        </w:rPr>
        <w:t>на 10,3 %</w:t>
      </w:r>
      <w:r w:rsidRPr="003930DE">
        <w:rPr>
          <w:sz w:val="28"/>
          <w:szCs w:val="28"/>
        </w:rPr>
        <w:t xml:space="preserve">; деятельность вспомогательная в области производства сельскохозяйственных культур - </w:t>
      </w:r>
      <w:r w:rsidR="00AB57DC">
        <w:rPr>
          <w:sz w:val="28"/>
          <w:szCs w:val="28"/>
        </w:rPr>
        <w:t>на 17,1 %</w:t>
      </w:r>
      <w:r w:rsidR="003C22A1">
        <w:rPr>
          <w:sz w:val="28"/>
          <w:szCs w:val="28"/>
        </w:rPr>
        <w:t xml:space="preserve"> </w:t>
      </w:r>
    </w:p>
    <w:p w:rsidR="00435AFF" w:rsidRPr="003930DE" w:rsidRDefault="00435AFF" w:rsidP="003930D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3930DE">
        <w:rPr>
          <w:sz w:val="28"/>
          <w:szCs w:val="28"/>
        </w:rPr>
        <w:t>- транспортировка и хранение – на 12,5 % (ф-л Гулькевичский ООО «</w:t>
      </w:r>
      <w:proofErr w:type="spellStart"/>
      <w:r w:rsidRPr="003930DE">
        <w:rPr>
          <w:sz w:val="28"/>
          <w:szCs w:val="28"/>
        </w:rPr>
        <w:t>Лабинская</w:t>
      </w:r>
      <w:proofErr w:type="spellEnd"/>
      <w:r w:rsidRPr="003930DE">
        <w:rPr>
          <w:sz w:val="28"/>
          <w:szCs w:val="28"/>
        </w:rPr>
        <w:t xml:space="preserve"> автоколонна № 1197», ОП Управления безопасности АО </w:t>
      </w:r>
      <w:proofErr w:type="spellStart"/>
      <w:r w:rsidRPr="003930DE">
        <w:rPr>
          <w:sz w:val="28"/>
          <w:szCs w:val="28"/>
        </w:rPr>
        <w:t>Черномортранснефть</w:t>
      </w:r>
      <w:proofErr w:type="spellEnd"/>
      <w:r w:rsidRPr="003930DE">
        <w:rPr>
          <w:sz w:val="28"/>
          <w:szCs w:val="28"/>
        </w:rPr>
        <w:t>»);</w:t>
      </w:r>
    </w:p>
    <w:p w:rsidR="00435AFF" w:rsidRPr="003930DE" w:rsidRDefault="00435AFF" w:rsidP="003930D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3930DE">
        <w:rPr>
          <w:sz w:val="28"/>
          <w:szCs w:val="28"/>
        </w:rPr>
        <w:t>-обеспечение электрической энергией, газом и паром- на 15,8% (ФЛ №5 АО «Газпром газораспределение Краснодар», производство пара и горячей воды (ФЛ «Гулькевичский тепловые сети АО «АТЭК», Краснодарский территориальный участок (с. Отрадо-Кубанское) СКДТВ- филиал ОАО «РЖД»);</w:t>
      </w:r>
    </w:p>
    <w:p w:rsidR="00435AFF" w:rsidRPr="003930DE" w:rsidRDefault="00435AFF" w:rsidP="003930D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3930DE">
        <w:rPr>
          <w:sz w:val="28"/>
          <w:szCs w:val="28"/>
        </w:rPr>
        <w:lastRenderedPageBreak/>
        <w:t>-</w:t>
      </w:r>
      <w:r w:rsidR="00AB57DC">
        <w:rPr>
          <w:sz w:val="28"/>
          <w:szCs w:val="28"/>
        </w:rPr>
        <w:t xml:space="preserve"> </w:t>
      </w:r>
      <w:r w:rsidRPr="003930DE">
        <w:rPr>
          <w:sz w:val="28"/>
          <w:szCs w:val="28"/>
        </w:rPr>
        <w:t>образовании на 18,7 %;</w:t>
      </w:r>
    </w:p>
    <w:p w:rsidR="00435AFF" w:rsidRPr="003930DE" w:rsidRDefault="00435AFF" w:rsidP="003930D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3930DE">
        <w:rPr>
          <w:sz w:val="28"/>
          <w:szCs w:val="28"/>
        </w:rPr>
        <w:t>- деятельность предприятий общественного питания на 28,2 % (ФЛ ГАУ «ЦОП УСЗН» в Гулькевичском районе);</w:t>
      </w:r>
    </w:p>
    <w:p w:rsidR="00435AFF" w:rsidRPr="003930DE" w:rsidRDefault="00435AFF" w:rsidP="003930D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3930DE">
        <w:rPr>
          <w:sz w:val="28"/>
          <w:szCs w:val="28"/>
        </w:rPr>
        <w:t>- деятельность административная и сопутствующие дополнительные услуги на 29,6 %.</w:t>
      </w:r>
    </w:p>
    <w:p w:rsidR="00D073CF" w:rsidRPr="003930DE" w:rsidRDefault="0023152D" w:rsidP="003930D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3930DE">
        <w:rPr>
          <w:sz w:val="28"/>
          <w:szCs w:val="28"/>
        </w:rPr>
        <w:t>А также з</w:t>
      </w:r>
      <w:r w:rsidR="00F84955" w:rsidRPr="003930DE">
        <w:rPr>
          <w:sz w:val="28"/>
          <w:szCs w:val="28"/>
        </w:rPr>
        <w:t>а счет</w:t>
      </w:r>
      <w:r w:rsidRPr="003930DE">
        <w:rPr>
          <w:sz w:val="28"/>
          <w:szCs w:val="28"/>
        </w:rPr>
        <w:t xml:space="preserve"> увеличения численности</w:t>
      </w:r>
      <w:r w:rsidR="00A752F7" w:rsidRPr="003930DE">
        <w:rPr>
          <w:sz w:val="28"/>
          <w:szCs w:val="28"/>
        </w:rPr>
        <w:t xml:space="preserve"> на 1,3 %</w:t>
      </w:r>
      <w:r w:rsidR="002B1B72">
        <w:rPr>
          <w:sz w:val="28"/>
          <w:szCs w:val="28"/>
        </w:rPr>
        <w:t xml:space="preserve"> </w:t>
      </w:r>
      <w:r w:rsidRPr="003930DE">
        <w:rPr>
          <w:sz w:val="28"/>
          <w:szCs w:val="28"/>
        </w:rPr>
        <w:t>в рамках реализации</w:t>
      </w:r>
      <w:r w:rsidR="00F84955" w:rsidRPr="003930DE">
        <w:rPr>
          <w:sz w:val="28"/>
          <w:szCs w:val="28"/>
        </w:rPr>
        <w:t xml:space="preserve"> масштабных инвестиционных проектов создано</w:t>
      </w:r>
      <w:r w:rsidR="00D94685">
        <w:rPr>
          <w:sz w:val="28"/>
          <w:szCs w:val="28"/>
        </w:rPr>
        <w:t xml:space="preserve"> </w:t>
      </w:r>
      <w:r w:rsidR="00901C7F" w:rsidRPr="003930DE">
        <w:rPr>
          <w:sz w:val="28"/>
          <w:szCs w:val="28"/>
        </w:rPr>
        <w:t xml:space="preserve">74 </w:t>
      </w:r>
      <w:r w:rsidR="00D073CF" w:rsidRPr="003930DE">
        <w:rPr>
          <w:sz w:val="28"/>
          <w:szCs w:val="28"/>
        </w:rPr>
        <w:t>рабочих мест</w:t>
      </w:r>
      <w:r w:rsidR="00D94685">
        <w:rPr>
          <w:sz w:val="28"/>
          <w:szCs w:val="28"/>
        </w:rPr>
        <w:t>а.</w:t>
      </w:r>
    </w:p>
    <w:p w:rsidR="00E42544" w:rsidRPr="003930DE" w:rsidRDefault="00E42544" w:rsidP="003930DE">
      <w:pPr>
        <w:widowControl w:val="0"/>
        <w:shd w:val="clear" w:color="auto" w:fill="FFFFFF" w:themeFill="background1"/>
        <w:suppressAutoHyphens/>
        <w:ind w:firstLine="709"/>
        <w:jc w:val="both"/>
        <w:rPr>
          <w:sz w:val="28"/>
          <w:szCs w:val="28"/>
        </w:rPr>
      </w:pPr>
      <w:r w:rsidRPr="003930DE">
        <w:rPr>
          <w:sz w:val="28"/>
          <w:szCs w:val="28"/>
        </w:rPr>
        <w:t xml:space="preserve">В оценке </w:t>
      </w:r>
      <w:r w:rsidR="0056594C" w:rsidRPr="003930DE">
        <w:rPr>
          <w:b/>
          <w:sz w:val="28"/>
          <w:szCs w:val="28"/>
        </w:rPr>
        <w:t>2026</w:t>
      </w:r>
      <w:r w:rsidRPr="003930DE">
        <w:rPr>
          <w:sz w:val="28"/>
          <w:szCs w:val="28"/>
        </w:rPr>
        <w:t xml:space="preserve"> года по полному кругу орган</w:t>
      </w:r>
      <w:r w:rsidR="009B3C46" w:rsidRPr="003930DE">
        <w:rPr>
          <w:sz w:val="28"/>
          <w:szCs w:val="28"/>
        </w:rPr>
        <w:t xml:space="preserve">изаций ожидается увеличение </w:t>
      </w:r>
      <w:r w:rsidRPr="003930DE">
        <w:rPr>
          <w:sz w:val="28"/>
          <w:szCs w:val="28"/>
        </w:rPr>
        <w:t xml:space="preserve">ФОТ на </w:t>
      </w:r>
      <w:r w:rsidR="0056594C" w:rsidRPr="003930DE">
        <w:rPr>
          <w:sz w:val="28"/>
          <w:szCs w:val="28"/>
        </w:rPr>
        <w:t>5,8</w:t>
      </w:r>
      <w:r w:rsidRPr="003930DE">
        <w:rPr>
          <w:sz w:val="28"/>
          <w:szCs w:val="28"/>
        </w:rPr>
        <w:t xml:space="preserve">%, которое будет обеспечено увеличением на </w:t>
      </w:r>
      <w:r w:rsidR="0056594C" w:rsidRPr="003930DE">
        <w:rPr>
          <w:sz w:val="28"/>
          <w:szCs w:val="28"/>
        </w:rPr>
        <w:t>5</w:t>
      </w:r>
      <w:r w:rsidRPr="003930DE">
        <w:rPr>
          <w:sz w:val="28"/>
          <w:szCs w:val="28"/>
        </w:rPr>
        <w:t>,8% ФОТ по организациям, не относящимся к субъектам малого предпринимательства,</w:t>
      </w:r>
      <w:r w:rsidR="00BF4603" w:rsidRPr="003930DE">
        <w:rPr>
          <w:sz w:val="28"/>
          <w:szCs w:val="28"/>
        </w:rPr>
        <w:t xml:space="preserve"> при снижени</w:t>
      </w:r>
      <w:r w:rsidR="009323A0" w:rsidRPr="003930DE">
        <w:rPr>
          <w:sz w:val="28"/>
          <w:szCs w:val="28"/>
        </w:rPr>
        <w:t>и численности (на 1,1%) за счет</w:t>
      </w:r>
      <w:r w:rsidR="00BF4603" w:rsidRPr="003930DE">
        <w:rPr>
          <w:sz w:val="28"/>
          <w:szCs w:val="28"/>
        </w:rPr>
        <w:t xml:space="preserve"> сокращения численности на Кавказском ЖБШ филиала ОАО «</w:t>
      </w:r>
      <w:proofErr w:type="spellStart"/>
      <w:r w:rsidR="00BF4603" w:rsidRPr="003930DE">
        <w:rPr>
          <w:sz w:val="28"/>
          <w:szCs w:val="28"/>
        </w:rPr>
        <w:t>БетЭлТранс</w:t>
      </w:r>
      <w:proofErr w:type="spellEnd"/>
      <w:r w:rsidR="00BF4603" w:rsidRPr="003930DE">
        <w:rPr>
          <w:sz w:val="28"/>
          <w:szCs w:val="28"/>
        </w:rPr>
        <w:t>»</w:t>
      </w:r>
      <w:r w:rsidR="00AB57DC">
        <w:rPr>
          <w:sz w:val="28"/>
          <w:szCs w:val="28"/>
        </w:rPr>
        <w:t xml:space="preserve"> </w:t>
      </w:r>
      <w:r w:rsidR="00AB57DC">
        <w:rPr>
          <w:sz w:val="28"/>
          <w:szCs w:val="28"/>
        </w:rPr>
        <w:br/>
      </w:r>
      <w:r w:rsidR="00A81464" w:rsidRPr="003930DE">
        <w:rPr>
          <w:sz w:val="28"/>
          <w:szCs w:val="28"/>
        </w:rPr>
        <w:t>в связи с отсутствием</w:t>
      </w:r>
      <w:r w:rsidR="00740D37" w:rsidRPr="003930DE">
        <w:rPr>
          <w:sz w:val="28"/>
          <w:szCs w:val="28"/>
        </w:rPr>
        <w:t xml:space="preserve"> заказов от основного заказчика ОАО «РЖД»</w:t>
      </w:r>
      <w:r w:rsidR="005B35C2" w:rsidRPr="003930DE">
        <w:rPr>
          <w:sz w:val="28"/>
          <w:szCs w:val="28"/>
        </w:rPr>
        <w:t>,</w:t>
      </w:r>
      <w:r w:rsidR="00740D37" w:rsidRPr="003930DE">
        <w:rPr>
          <w:sz w:val="28"/>
          <w:szCs w:val="28"/>
        </w:rPr>
        <w:t xml:space="preserve"> ввиду спада в строительной отрасли, вследствие повышения заработной платы </w:t>
      </w:r>
      <w:r w:rsidR="00AB57DC">
        <w:rPr>
          <w:sz w:val="28"/>
          <w:szCs w:val="28"/>
        </w:rPr>
        <w:br/>
      </w:r>
      <w:r w:rsidR="00740D37" w:rsidRPr="003930DE">
        <w:rPr>
          <w:sz w:val="28"/>
          <w:szCs w:val="28"/>
        </w:rPr>
        <w:t>на 6,4 %</w:t>
      </w:r>
      <w:r w:rsidRPr="003930DE">
        <w:rPr>
          <w:sz w:val="28"/>
          <w:szCs w:val="28"/>
        </w:rPr>
        <w:t xml:space="preserve"> в основном за счет предприятий, осуществляющих деятельность </w:t>
      </w:r>
      <w:r w:rsidR="00976727">
        <w:rPr>
          <w:sz w:val="28"/>
          <w:szCs w:val="28"/>
        </w:rPr>
        <w:br/>
      </w:r>
      <w:r w:rsidRPr="003930DE">
        <w:rPr>
          <w:sz w:val="28"/>
          <w:szCs w:val="28"/>
        </w:rPr>
        <w:t>в отраслях:</w:t>
      </w:r>
    </w:p>
    <w:p w:rsidR="008155C7" w:rsidRPr="003930DE" w:rsidRDefault="008155C7" w:rsidP="003930D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3930DE">
        <w:rPr>
          <w:sz w:val="28"/>
          <w:szCs w:val="28"/>
        </w:rPr>
        <w:t xml:space="preserve">- сельское хозяйство – на </w:t>
      </w:r>
      <w:r w:rsidR="00CA527B" w:rsidRPr="003930DE">
        <w:rPr>
          <w:sz w:val="28"/>
          <w:szCs w:val="28"/>
        </w:rPr>
        <w:t>10,1</w:t>
      </w:r>
      <w:r w:rsidRPr="003930DE">
        <w:rPr>
          <w:sz w:val="28"/>
          <w:szCs w:val="28"/>
        </w:rPr>
        <w:t>%</w:t>
      </w:r>
      <w:r w:rsidR="00976727">
        <w:rPr>
          <w:sz w:val="28"/>
          <w:szCs w:val="28"/>
        </w:rPr>
        <w:t>;</w:t>
      </w:r>
    </w:p>
    <w:p w:rsidR="008155C7" w:rsidRPr="003930DE" w:rsidRDefault="008155C7" w:rsidP="003930D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3930DE">
        <w:rPr>
          <w:sz w:val="28"/>
          <w:szCs w:val="28"/>
        </w:rPr>
        <w:t xml:space="preserve">- строительство на </w:t>
      </w:r>
      <w:r w:rsidR="00705F8A" w:rsidRPr="003930DE">
        <w:rPr>
          <w:sz w:val="28"/>
          <w:szCs w:val="28"/>
        </w:rPr>
        <w:t>4,7</w:t>
      </w:r>
      <w:r w:rsidRPr="003930DE">
        <w:rPr>
          <w:sz w:val="28"/>
          <w:szCs w:val="28"/>
        </w:rPr>
        <w:t xml:space="preserve"> %;</w:t>
      </w:r>
    </w:p>
    <w:p w:rsidR="008155C7" w:rsidRPr="003930DE" w:rsidRDefault="008155C7" w:rsidP="003930D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3930DE">
        <w:rPr>
          <w:sz w:val="28"/>
          <w:szCs w:val="28"/>
        </w:rPr>
        <w:t xml:space="preserve">- торговля оптовая и розничная на </w:t>
      </w:r>
      <w:r w:rsidR="00A81464" w:rsidRPr="003930DE">
        <w:rPr>
          <w:sz w:val="28"/>
          <w:szCs w:val="28"/>
        </w:rPr>
        <w:t>15</w:t>
      </w:r>
      <w:r w:rsidRPr="003930DE">
        <w:rPr>
          <w:sz w:val="28"/>
          <w:szCs w:val="28"/>
        </w:rPr>
        <w:t xml:space="preserve"> %</w:t>
      </w:r>
      <w:r w:rsidR="00D94685">
        <w:rPr>
          <w:sz w:val="28"/>
          <w:szCs w:val="28"/>
        </w:rPr>
        <w:t>;</w:t>
      </w:r>
      <w:r w:rsidRPr="003930DE">
        <w:rPr>
          <w:sz w:val="28"/>
          <w:szCs w:val="28"/>
        </w:rPr>
        <w:t xml:space="preserve"> </w:t>
      </w:r>
    </w:p>
    <w:p w:rsidR="008155C7" w:rsidRPr="003930DE" w:rsidRDefault="008155C7" w:rsidP="003930D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3930DE">
        <w:rPr>
          <w:sz w:val="28"/>
          <w:szCs w:val="28"/>
        </w:rPr>
        <w:t>-</w:t>
      </w:r>
      <w:r w:rsidR="00976727">
        <w:rPr>
          <w:sz w:val="28"/>
          <w:szCs w:val="28"/>
        </w:rPr>
        <w:t xml:space="preserve"> </w:t>
      </w:r>
      <w:r w:rsidRPr="003930DE">
        <w:rPr>
          <w:sz w:val="28"/>
          <w:szCs w:val="28"/>
        </w:rPr>
        <w:t>обеспечение электрической энергией, газом и паром</w:t>
      </w:r>
      <w:r w:rsidR="00705F8A" w:rsidRPr="003930DE">
        <w:rPr>
          <w:sz w:val="28"/>
          <w:szCs w:val="28"/>
        </w:rPr>
        <w:t>- на 11</w:t>
      </w:r>
      <w:r w:rsidRPr="003930DE">
        <w:rPr>
          <w:sz w:val="28"/>
          <w:szCs w:val="28"/>
        </w:rPr>
        <w:t>,4%;</w:t>
      </w:r>
    </w:p>
    <w:p w:rsidR="008155C7" w:rsidRPr="00983A0C" w:rsidRDefault="008155C7" w:rsidP="003930DE">
      <w:pPr>
        <w:pStyle w:val="22"/>
        <w:shd w:val="clear" w:color="auto" w:fill="FFFFFF" w:themeFill="background1"/>
        <w:spacing w:after="0" w:line="240" w:lineRule="auto"/>
        <w:ind w:firstLine="709"/>
        <w:contextualSpacing/>
        <w:jc w:val="both"/>
        <w:rPr>
          <w:bCs/>
          <w:sz w:val="28"/>
          <w:szCs w:val="28"/>
        </w:rPr>
      </w:pPr>
      <w:r w:rsidRPr="003930DE">
        <w:rPr>
          <w:bCs/>
          <w:sz w:val="28"/>
          <w:szCs w:val="28"/>
        </w:rPr>
        <w:t>В 2027-2029</w:t>
      </w:r>
      <w:r w:rsidR="00B37D35" w:rsidRPr="003930DE">
        <w:rPr>
          <w:bCs/>
          <w:sz w:val="28"/>
          <w:szCs w:val="28"/>
        </w:rPr>
        <w:t xml:space="preserve"> гг.</w:t>
      </w:r>
      <w:r w:rsidRPr="003930DE">
        <w:rPr>
          <w:bCs/>
          <w:sz w:val="28"/>
          <w:szCs w:val="28"/>
        </w:rPr>
        <w:t xml:space="preserve"> планируется увеличить ФОТ по полному кругу организаций с 13394,9 млн. руб. в 2027 году до 15378,8 млн.руб. в 2029 году (</w:t>
      </w:r>
      <w:r w:rsidR="00A81464" w:rsidRPr="003930DE">
        <w:rPr>
          <w:bCs/>
          <w:sz w:val="28"/>
          <w:szCs w:val="28"/>
        </w:rPr>
        <w:t xml:space="preserve">с </w:t>
      </w:r>
      <w:r w:rsidRPr="003930DE">
        <w:rPr>
          <w:bCs/>
          <w:sz w:val="28"/>
          <w:szCs w:val="28"/>
        </w:rPr>
        <w:t>темп</w:t>
      </w:r>
      <w:r w:rsidR="00A81464" w:rsidRPr="003930DE">
        <w:rPr>
          <w:bCs/>
          <w:sz w:val="28"/>
          <w:szCs w:val="28"/>
        </w:rPr>
        <w:t>ом</w:t>
      </w:r>
      <w:r w:rsidRPr="003930DE">
        <w:rPr>
          <w:bCs/>
          <w:sz w:val="28"/>
          <w:szCs w:val="28"/>
        </w:rPr>
        <w:t xml:space="preserve"> роста на уровне 6-7 %) за счет </w:t>
      </w:r>
      <w:r w:rsidR="00DB2C21" w:rsidRPr="003930DE">
        <w:rPr>
          <w:bCs/>
          <w:sz w:val="28"/>
          <w:szCs w:val="28"/>
        </w:rPr>
        <w:t>увеличения</w:t>
      </w:r>
      <w:r w:rsidR="006C0DF6" w:rsidRPr="003930DE">
        <w:rPr>
          <w:bCs/>
          <w:sz w:val="28"/>
          <w:szCs w:val="28"/>
        </w:rPr>
        <w:t xml:space="preserve"> среднемесячной заработной платы по полному кругу организаций (</w:t>
      </w:r>
      <w:r w:rsidR="001539AB" w:rsidRPr="003930DE">
        <w:rPr>
          <w:bCs/>
          <w:sz w:val="28"/>
          <w:szCs w:val="28"/>
        </w:rPr>
        <w:t xml:space="preserve">с </w:t>
      </w:r>
      <w:r w:rsidR="006C0DF6" w:rsidRPr="003930DE">
        <w:rPr>
          <w:bCs/>
          <w:sz w:val="28"/>
          <w:szCs w:val="28"/>
        </w:rPr>
        <w:t>темп</w:t>
      </w:r>
      <w:r w:rsidR="001539AB" w:rsidRPr="003930DE">
        <w:rPr>
          <w:bCs/>
          <w:sz w:val="28"/>
          <w:szCs w:val="28"/>
        </w:rPr>
        <w:t>ом</w:t>
      </w:r>
      <w:r w:rsidR="006C0DF6" w:rsidRPr="003930DE">
        <w:rPr>
          <w:bCs/>
          <w:sz w:val="28"/>
          <w:szCs w:val="28"/>
        </w:rPr>
        <w:t xml:space="preserve"> роста на уровне 5%), а также увеличения численности работников по полному кругу </w:t>
      </w:r>
      <w:r w:rsidR="00976727">
        <w:rPr>
          <w:bCs/>
          <w:sz w:val="28"/>
          <w:szCs w:val="28"/>
        </w:rPr>
        <w:br/>
      </w:r>
      <w:r w:rsidR="006C0DF6" w:rsidRPr="003930DE">
        <w:rPr>
          <w:bCs/>
          <w:sz w:val="28"/>
          <w:szCs w:val="28"/>
        </w:rPr>
        <w:t>в рамках</w:t>
      </w:r>
      <w:r w:rsidR="00976727">
        <w:rPr>
          <w:bCs/>
          <w:sz w:val="28"/>
          <w:szCs w:val="28"/>
        </w:rPr>
        <w:t xml:space="preserve"> </w:t>
      </w:r>
      <w:r w:rsidRPr="003930DE">
        <w:rPr>
          <w:bCs/>
          <w:sz w:val="28"/>
          <w:szCs w:val="28"/>
        </w:rPr>
        <w:t xml:space="preserve">реализации </w:t>
      </w:r>
      <w:proofErr w:type="spellStart"/>
      <w:r w:rsidRPr="003930DE">
        <w:rPr>
          <w:bCs/>
          <w:sz w:val="28"/>
          <w:szCs w:val="28"/>
        </w:rPr>
        <w:t>инвестпроектов</w:t>
      </w:r>
      <w:proofErr w:type="spellEnd"/>
      <w:r w:rsidRPr="003930DE">
        <w:rPr>
          <w:bCs/>
          <w:sz w:val="28"/>
          <w:szCs w:val="28"/>
        </w:rPr>
        <w:t xml:space="preserve"> малыми предприятиями: </w:t>
      </w:r>
      <w:r w:rsidR="00976727">
        <w:rPr>
          <w:bCs/>
          <w:sz w:val="28"/>
          <w:szCs w:val="28"/>
        </w:rPr>
        <w:br/>
        <w:t>ООО «</w:t>
      </w:r>
      <w:proofErr w:type="spellStart"/>
      <w:r w:rsidR="00976727">
        <w:rPr>
          <w:bCs/>
          <w:sz w:val="28"/>
          <w:szCs w:val="28"/>
        </w:rPr>
        <w:t>ИнкомАгро</w:t>
      </w:r>
      <w:proofErr w:type="spellEnd"/>
      <w:r w:rsidR="00976727">
        <w:rPr>
          <w:bCs/>
          <w:sz w:val="28"/>
          <w:szCs w:val="28"/>
        </w:rPr>
        <w:t>»</w:t>
      </w:r>
      <w:r w:rsidRPr="003930DE">
        <w:rPr>
          <w:bCs/>
          <w:sz w:val="28"/>
          <w:szCs w:val="28"/>
        </w:rPr>
        <w:t xml:space="preserve"> производство пестицидов, </w:t>
      </w:r>
      <w:proofErr w:type="spellStart"/>
      <w:r w:rsidRPr="003930DE">
        <w:rPr>
          <w:bCs/>
          <w:sz w:val="28"/>
          <w:szCs w:val="28"/>
        </w:rPr>
        <w:t>агрохимикатов</w:t>
      </w:r>
      <w:proofErr w:type="spellEnd"/>
      <w:r w:rsidRPr="003930DE">
        <w:rPr>
          <w:bCs/>
          <w:sz w:val="28"/>
          <w:szCs w:val="28"/>
        </w:rPr>
        <w:t>, адъюван</w:t>
      </w:r>
      <w:r w:rsidR="00976727">
        <w:rPr>
          <w:bCs/>
          <w:sz w:val="28"/>
          <w:szCs w:val="28"/>
        </w:rPr>
        <w:t xml:space="preserve">тов </w:t>
      </w:r>
      <w:r w:rsidR="00976727">
        <w:rPr>
          <w:bCs/>
          <w:sz w:val="28"/>
          <w:szCs w:val="28"/>
        </w:rPr>
        <w:br/>
        <w:t>и бытовой химии (250 чел), КФХ Деревянко В.И., ООО «Первый терминал»</w:t>
      </w:r>
      <w:r w:rsidRPr="003930DE">
        <w:rPr>
          <w:bCs/>
          <w:sz w:val="28"/>
          <w:szCs w:val="28"/>
        </w:rPr>
        <w:t xml:space="preserve"> строительство нефтебазы (20); Строительство мукомольного завода </w:t>
      </w:r>
      <w:r w:rsidR="00976727">
        <w:rPr>
          <w:bCs/>
          <w:sz w:val="28"/>
          <w:szCs w:val="28"/>
        </w:rPr>
        <w:br/>
      </w:r>
      <w:r w:rsidRPr="003930DE">
        <w:rPr>
          <w:bCs/>
          <w:sz w:val="28"/>
          <w:szCs w:val="28"/>
        </w:rPr>
        <w:t xml:space="preserve">по производству муки (20), крупным предприятием ООО </w:t>
      </w:r>
      <w:r w:rsidR="00976727">
        <w:rPr>
          <w:bCs/>
          <w:sz w:val="28"/>
          <w:szCs w:val="28"/>
        </w:rPr>
        <w:t>«</w:t>
      </w:r>
      <w:proofErr w:type="spellStart"/>
      <w:r w:rsidRPr="003930DE">
        <w:rPr>
          <w:bCs/>
          <w:sz w:val="28"/>
          <w:szCs w:val="28"/>
        </w:rPr>
        <w:t>Рустарк</w:t>
      </w:r>
      <w:proofErr w:type="spellEnd"/>
      <w:r w:rsidR="00976727">
        <w:rPr>
          <w:bCs/>
          <w:sz w:val="28"/>
          <w:szCs w:val="28"/>
        </w:rPr>
        <w:t>» «</w:t>
      </w:r>
      <w:r w:rsidRPr="003930DE">
        <w:rPr>
          <w:bCs/>
          <w:sz w:val="28"/>
          <w:szCs w:val="28"/>
        </w:rPr>
        <w:t>Реконструкция завода с увеличением мощности переработк</w:t>
      </w:r>
      <w:r w:rsidR="00976727">
        <w:rPr>
          <w:bCs/>
          <w:sz w:val="28"/>
          <w:szCs w:val="28"/>
        </w:rPr>
        <w:t>и кукурузы до 2000 тонн в сутки»</w:t>
      </w:r>
      <w:r w:rsidRPr="003930DE">
        <w:rPr>
          <w:bCs/>
          <w:sz w:val="28"/>
          <w:szCs w:val="28"/>
        </w:rPr>
        <w:t xml:space="preserve"> (производство лимонной кислоты)</w:t>
      </w:r>
      <w:r w:rsidR="00983A0C" w:rsidRPr="003930DE">
        <w:rPr>
          <w:bCs/>
          <w:sz w:val="28"/>
          <w:szCs w:val="28"/>
        </w:rPr>
        <w:t>.</w:t>
      </w:r>
      <w:r w:rsidR="008C5174" w:rsidRPr="003930DE">
        <w:rPr>
          <w:bCs/>
          <w:sz w:val="28"/>
          <w:szCs w:val="28"/>
        </w:rPr>
        <w:t xml:space="preserve"> В данном периоде увеличение реальной заработной платы по полному кругу организаций планируется на уровне 1%.</w:t>
      </w:r>
    </w:p>
    <w:p w:rsidR="003B1037" w:rsidRDefault="003B1037" w:rsidP="00456E3B">
      <w:pPr>
        <w:shd w:val="clear" w:color="auto" w:fill="FFFFFF"/>
        <w:jc w:val="both"/>
        <w:rPr>
          <w:sz w:val="28"/>
          <w:szCs w:val="24"/>
        </w:rPr>
      </w:pPr>
    </w:p>
    <w:p w:rsidR="003930DE" w:rsidRDefault="003930DE" w:rsidP="00456E3B">
      <w:pPr>
        <w:shd w:val="clear" w:color="auto" w:fill="FFFFFF"/>
        <w:jc w:val="both"/>
        <w:rPr>
          <w:sz w:val="28"/>
          <w:szCs w:val="24"/>
        </w:rPr>
      </w:pPr>
    </w:p>
    <w:p w:rsidR="003930DE" w:rsidRDefault="003930DE" w:rsidP="00456E3B">
      <w:pPr>
        <w:shd w:val="clear" w:color="auto" w:fill="FFFFFF"/>
        <w:jc w:val="both"/>
        <w:rPr>
          <w:sz w:val="28"/>
          <w:szCs w:val="24"/>
        </w:rPr>
      </w:pPr>
    </w:p>
    <w:p w:rsidR="003930DE" w:rsidRPr="00600576" w:rsidRDefault="003930DE" w:rsidP="00456E3B">
      <w:pPr>
        <w:shd w:val="clear" w:color="auto" w:fill="FFFFFF"/>
        <w:jc w:val="both"/>
        <w:rPr>
          <w:sz w:val="28"/>
          <w:szCs w:val="24"/>
        </w:rPr>
      </w:pPr>
    </w:p>
    <w:p w:rsidR="002D0C2F" w:rsidRDefault="002D0C2F" w:rsidP="00456E3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</w:p>
    <w:p w:rsidR="00456E3B" w:rsidRPr="00600576" w:rsidRDefault="002D0C2F" w:rsidP="00456E3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заместителя</w:t>
      </w:r>
      <w:r w:rsidR="00456E3B" w:rsidRPr="00600576">
        <w:rPr>
          <w:sz w:val="28"/>
          <w:szCs w:val="28"/>
        </w:rPr>
        <w:t xml:space="preserve"> главы муниципального</w:t>
      </w:r>
    </w:p>
    <w:p w:rsidR="00456E3B" w:rsidRPr="00600576" w:rsidRDefault="00456E3B" w:rsidP="00456E3B">
      <w:pPr>
        <w:shd w:val="clear" w:color="auto" w:fill="FFFFFF"/>
        <w:jc w:val="both"/>
        <w:rPr>
          <w:sz w:val="28"/>
          <w:szCs w:val="28"/>
        </w:rPr>
      </w:pPr>
      <w:r w:rsidRPr="00600576">
        <w:rPr>
          <w:sz w:val="28"/>
          <w:szCs w:val="28"/>
        </w:rPr>
        <w:t>образования Гулькевичский район</w:t>
      </w:r>
    </w:p>
    <w:p w:rsidR="00456E3B" w:rsidRPr="00600576" w:rsidRDefault="00456E3B" w:rsidP="00456E3B">
      <w:pPr>
        <w:shd w:val="clear" w:color="auto" w:fill="FFFFFF"/>
        <w:jc w:val="both"/>
        <w:rPr>
          <w:sz w:val="28"/>
          <w:szCs w:val="28"/>
        </w:rPr>
      </w:pPr>
      <w:r w:rsidRPr="00600576">
        <w:rPr>
          <w:sz w:val="28"/>
          <w:szCs w:val="28"/>
        </w:rPr>
        <w:t xml:space="preserve">по экономическим вопросам и </w:t>
      </w:r>
    </w:p>
    <w:p w:rsidR="00456E3B" w:rsidRDefault="00456E3B" w:rsidP="00456E3B">
      <w:pPr>
        <w:shd w:val="clear" w:color="auto" w:fill="FFFFFF"/>
        <w:jc w:val="both"/>
        <w:rPr>
          <w:sz w:val="28"/>
          <w:szCs w:val="28"/>
        </w:rPr>
      </w:pPr>
      <w:r w:rsidRPr="00600576">
        <w:rPr>
          <w:sz w:val="28"/>
          <w:szCs w:val="28"/>
        </w:rPr>
        <w:t>агропромышленному ко</w:t>
      </w:r>
      <w:r w:rsidR="00810C1C" w:rsidRPr="00600576">
        <w:rPr>
          <w:sz w:val="28"/>
          <w:szCs w:val="28"/>
        </w:rPr>
        <w:t>мплексу</w:t>
      </w:r>
      <w:r w:rsidR="00810C1C" w:rsidRPr="00600576">
        <w:rPr>
          <w:sz w:val="28"/>
          <w:szCs w:val="28"/>
        </w:rPr>
        <w:tab/>
      </w:r>
      <w:r w:rsidR="00810C1C" w:rsidRPr="00600576">
        <w:rPr>
          <w:sz w:val="28"/>
          <w:szCs w:val="28"/>
        </w:rPr>
        <w:tab/>
      </w:r>
      <w:r w:rsidR="00810C1C" w:rsidRPr="00600576">
        <w:rPr>
          <w:sz w:val="28"/>
          <w:szCs w:val="28"/>
        </w:rPr>
        <w:tab/>
      </w:r>
      <w:r w:rsidR="00810C1C" w:rsidRPr="00600576">
        <w:rPr>
          <w:sz w:val="28"/>
          <w:szCs w:val="28"/>
        </w:rPr>
        <w:tab/>
      </w:r>
      <w:r w:rsidR="00810C1C" w:rsidRPr="00600576">
        <w:rPr>
          <w:sz w:val="28"/>
          <w:szCs w:val="28"/>
        </w:rPr>
        <w:tab/>
      </w:r>
      <w:r w:rsidR="005C52D5">
        <w:rPr>
          <w:sz w:val="28"/>
          <w:szCs w:val="28"/>
        </w:rPr>
        <w:t xml:space="preserve">    </w:t>
      </w:r>
      <w:r w:rsidR="002D0C2F">
        <w:rPr>
          <w:sz w:val="28"/>
          <w:szCs w:val="28"/>
        </w:rPr>
        <w:t>С.В.Удовиченко</w:t>
      </w:r>
    </w:p>
    <w:p w:rsidR="0048219C" w:rsidRDefault="0048219C"/>
    <w:p w:rsidR="00656BA0" w:rsidRDefault="00656BA0"/>
    <w:sectPr w:rsidR="00656BA0" w:rsidSect="00A61386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0E87" w:rsidRDefault="00380E87" w:rsidP="00A61386">
      <w:r>
        <w:separator/>
      </w:r>
    </w:p>
  </w:endnote>
  <w:endnote w:type="continuationSeparator" w:id="0">
    <w:p w:rsidR="00380E87" w:rsidRDefault="00380E87" w:rsidP="00A61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0E87" w:rsidRDefault="00380E87" w:rsidP="00A61386">
      <w:r>
        <w:separator/>
      </w:r>
    </w:p>
  </w:footnote>
  <w:footnote w:type="continuationSeparator" w:id="0">
    <w:p w:rsidR="00380E87" w:rsidRDefault="00380E87" w:rsidP="00A613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1462124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976727" w:rsidRPr="00A61386" w:rsidRDefault="00976727">
        <w:pPr>
          <w:pStyle w:val="a8"/>
          <w:jc w:val="center"/>
          <w:rPr>
            <w:sz w:val="24"/>
            <w:szCs w:val="24"/>
          </w:rPr>
        </w:pPr>
        <w:r w:rsidRPr="00A61386">
          <w:rPr>
            <w:sz w:val="24"/>
            <w:szCs w:val="24"/>
          </w:rPr>
          <w:fldChar w:fldCharType="begin"/>
        </w:r>
        <w:r w:rsidRPr="00A61386">
          <w:rPr>
            <w:sz w:val="24"/>
            <w:szCs w:val="24"/>
          </w:rPr>
          <w:instrText>PAGE   \* MERGEFORMAT</w:instrText>
        </w:r>
        <w:r w:rsidRPr="00A61386">
          <w:rPr>
            <w:sz w:val="24"/>
            <w:szCs w:val="24"/>
          </w:rPr>
          <w:fldChar w:fldCharType="separate"/>
        </w:r>
        <w:r w:rsidR="00DE4F51">
          <w:rPr>
            <w:noProof/>
            <w:sz w:val="24"/>
            <w:szCs w:val="24"/>
          </w:rPr>
          <w:t>22</w:t>
        </w:r>
        <w:r w:rsidRPr="00A61386">
          <w:rPr>
            <w:sz w:val="24"/>
            <w:szCs w:val="24"/>
          </w:rPr>
          <w:fldChar w:fldCharType="end"/>
        </w:r>
      </w:p>
    </w:sdtContent>
  </w:sdt>
  <w:p w:rsidR="00976727" w:rsidRDefault="00976727" w:rsidP="00A61386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9D7F63"/>
    <w:multiLevelType w:val="hybridMultilevel"/>
    <w:tmpl w:val="8C04E020"/>
    <w:lvl w:ilvl="0" w:tplc="CC8A8586">
      <w:numFmt w:val="bullet"/>
      <w:lvlText w:val="-"/>
      <w:lvlJc w:val="left"/>
      <w:pPr>
        <w:ind w:left="101" w:hanging="24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668B930">
      <w:numFmt w:val="bullet"/>
      <w:lvlText w:val="•"/>
      <w:lvlJc w:val="left"/>
      <w:pPr>
        <w:ind w:left="1068" w:hanging="241"/>
      </w:pPr>
      <w:rPr>
        <w:rFonts w:hint="default"/>
        <w:lang w:val="ru-RU" w:eastAsia="en-US" w:bidi="ar-SA"/>
      </w:rPr>
    </w:lvl>
    <w:lvl w:ilvl="2" w:tplc="E6D4E9C2">
      <w:numFmt w:val="bullet"/>
      <w:lvlText w:val="•"/>
      <w:lvlJc w:val="left"/>
      <w:pPr>
        <w:ind w:left="2037" w:hanging="241"/>
      </w:pPr>
      <w:rPr>
        <w:rFonts w:hint="default"/>
        <w:lang w:val="ru-RU" w:eastAsia="en-US" w:bidi="ar-SA"/>
      </w:rPr>
    </w:lvl>
    <w:lvl w:ilvl="3" w:tplc="6FF2F2D6">
      <w:numFmt w:val="bullet"/>
      <w:lvlText w:val="•"/>
      <w:lvlJc w:val="left"/>
      <w:pPr>
        <w:ind w:left="3005" w:hanging="241"/>
      </w:pPr>
      <w:rPr>
        <w:rFonts w:hint="default"/>
        <w:lang w:val="ru-RU" w:eastAsia="en-US" w:bidi="ar-SA"/>
      </w:rPr>
    </w:lvl>
    <w:lvl w:ilvl="4" w:tplc="AAEE09CA">
      <w:numFmt w:val="bullet"/>
      <w:lvlText w:val="•"/>
      <w:lvlJc w:val="left"/>
      <w:pPr>
        <w:ind w:left="3974" w:hanging="241"/>
      </w:pPr>
      <w:rPr>
        <w:rFonts w:hint="default"/>
        <w:lang w:val="ru-RU" w:eastAsia="en-US" w:bidi="ar-SA"/>
      </w:rPr>
    </w:lvl>
    <w:lvl w:ilvl="5" w:tplc="F7529EDC">
      <w:numFmt w:val="bullet"/>
      <w:lvlText w:val="•"/>
      <w:lvlJc w:val="left"/>
      <w:pPr>
        <w:ind w:left="4943" w:hanging="241"/>
      </w:pPr>
      <w:rPr>
        <w:rFonts w:hint="default"/>
        <w:lang w:val="ru-RU" w:eastAsia="en-US" w:bidi="ar-SA"/>
      </w:rPr>
    </w:lvl>
    <w:lvl w:ilvl="6" w:tplc="CBDA282C">
      <w:numFmt w:val="bullet"/>
      <w:lvlText w:val="•"/>
      <w:lvlJc w:val="left"/>
      <w:pPr>
        <w:ind w:left="5911" w:hanging="241"/>
      </w:pPr>
      <w:rPr>
        <w:rFonts w:hint="default"/>
        <w:lang w:val="ru-RU" w:eastAsia="en-US" w:bidi="ar-SA"/>
      </w:rPr>
    </w:lvl>
    <w:lvl w:ilvl="7" w:tplc="70748C10">
      <w:numFmt w:val="bullet"/>
      <w:lvlText w:val="•"/>
      <w:lvlJc w:val="left"/>
      <w:pPr>
        <w:ind w:left="6880" w:hanging="241"/>
      </w:pPr>
      <w:rPr>
        <w:rFonts w:hint="default"/>
        <w:lang w:val="ru-RU" w:eastAsia="en-US" w:bidi="ar-SA"/>
      </w:rPr>
    </w:lvl>
    <w:lvl w:ilvl="8" w:tplc="DFB48218">
      <w:numFmt w:val="bullet"/>
      <w:lvlText w:val="•"/>
      <w:lvlJc w:val="left"/>
      <w:pPr>
        <w:ind w:left="7848" w:hanging="24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C4DFB"/>
    <w:rsid w:val="000003E0"/>
    <w:rsid w:val="00001DAB"/>
    <w:rsid w:val="000073D4"/>
    <w:rsid w:val="00025A5C"/>
    <w:rsid w:val="00027DF9"/>
    <w:rsid w:val="00037C7F"/>
    <w:rsid w:val="000472EE"/>
    <w:rsid w:val="00057862"/>
    <w:rsid w:val="00066402"/>
    <w:rsid w:val="00086153"/>
    <w:rsid w:val="0008671E"/>
    <w:rsid w:val="000936F7"/>
    <w:rsid w:val="00095955"/>
    <w:rsid w:val="00096B53"/>
    <w:rsid w:val="000A40CA"/>
    <w:rsid w:val="000A7119"/>
    <w:rsid w:val="000B4B9D"/>
    <w:rsid w:val="000B7B6C"/>
    <w:rsid w:val="000C5585"/>
    <w:rsid w:val="000C70DD"/>
    <w:rsid w:val="000C730A"/>
    <w:rsid w:val="000C74E4"/>
    <w:rsid w:val="000E0D2D"/>
    <w:rsid w:val="000F4C65"/>
    <w:rsid w:val="000F61BC"/>
    <w:rsid w:val="00113404"/>
    <w:rsid w:val="001216CB"/>
    <w:rsid w:val="001217CA"/>
    <w:rsid w:val="00126625"/>
    <w:rsid w:val="00140D8A"/>
    <w:rsid w:val="001539AB"/>
    <w:rsid w:val="00153A4C"/>
    <w:rsid w:val="00157DAC"/>
    <w:rsid w:val="00173C3A"/>
    <w:rsid w:val="0017783E"/>
    <w:rsid w:val="00183833"/>
    <w:rsid w:val="00186A4F"/>
    <w:rsid w:val="001901E8"/>
    <w:rsid w:val="00195806"/>
    <w:rsid w:val="00197E34"/>
    <w:rsid w:val="001A0F4C"/>
    <w:rsid w:val="001B02E9"/>
    <w:rsid w:val="001B2E2C"/>
    <w:rsid w:val="001B33EC"/>
    <w:rsid w:val="001E162B"/>
    <w:rsid w:val="00202A92"/>
    <w:rsid w:val="00224AAF"/>
    <w:rsid w:val="0023152D"/>
    <w:rsid w:val="00232E8E"/>
    <w:rsid w:val="00245F94"/>
    <w:rsid w:val="002532E3"/>
    <w:rsid w:val="0026737D"/>
    <w:rsid w:val="00276ABE"/>
    <w:rsid w:val="00287F8B"/>
    <w:rsid w:val="002A6FA7"/>
    <w:rsid w:val="002B1B72"/>
    <w:rsid w:val="002D0C2F"/>
    <w:rsid w:val="002D337B"/>
    <w:rsid w:val="002D6DC3"/>
    <w:rsid w:val="002D72AB"/>
    <w:rsid w:val="002E53A8"/>
    <w:rsid w:val="002F352B"/>
    <w:rsid w:val="0030003B"/>
    <w:rsid w:val="00307CCC"/>
    <w:rsid w:val="003143D3"/>
    <w:rsid w:val="00321599"/>
    <w:rsid w:val="00323ED0"/>
    <w:rsid w:val="00335A26"/>
    <w:rsid w:val="00337019"/>
    <w:rsid w:val="00343C51"/>
    <w:rsid w:val="00345753"/>
    <w:rsid w:val="00380E87"/>
    <w:rsid w:val="00384FEE"/>
    <w:rsid w:val="003930DE"/>
    <w:rsid w:val="00393CEB"/>
    <w:rsid w:val="003A2D2B"/>
    <w:rsid w:val="003A486F"/>
    <w:rsid w:val="003A61C2"/>
    <w:rsid w:val="003B1037"/>
    <w:rsid w:val="003B4CC1"/>
    <w:rsid w:val="003B5A71"/>
    <w:rsid w:val="003B793A"/>
    <w:rsid w:val="003C195C"/>
    <w:rsid w:val="003C22A1"/>
    <w:rsid w:val="003D2F36"/>
    <w:rsid w:val="003E45D0"/>
    <w:rsid w:val="003F0C4F"/>
    <w:rsid w:val="00400040"/>
    <w:rsid w:val="00435AFF"/>
    <w:rsid w:val="0044351D"/>
    <w:rsid w:val="00444B4C"/>
    <w:rsid w:val="00447C17"/>
    <w:rsid w:val="00456E3B"/>
    <w:rsid w:val="0046478B"/>
    <w:rsid w:val="0047545E"/>
    <w:rsid w:val="00481056"/>
    <w:rsid w:val="0048219C"/>
    <w:rsid w:val="00483515"/>
    <w:rsid w:val="00485D42"/>
    <w:rsid w:val="00486445"/>
    <w:rsid w:val="0048685D"/>
    <w:rsid w:val="004961EE"/>
    <w:rsid w:val="00497CDF"/>
    <w:rsid w:val="004B6D7C"/>
    <w:rsid w:val="004D43BE"/>
    <w:rsid w:val="004E0E80"/>
    <w:rsid w:val="004E393A"/>
    <w:rsid w:val="005113FF"/>
    <w:rsid w:val="005203B8"/>
    <w:rsid w:val="0052291B"/>
    <w:rsid w:val="00527C0C"/>
    <w:rsid w:val="00530FED"/>
    <w:rsid w:val="0054260D"/>
    <w:rsid w:val="005464F9"/>
    <w:rsid w:val="0055255D"/>
    <w:rsid w:val="005642B4"/>
    <w:rsid w:val="0056594C"/>
    <w:rsid w:val="00580E04"/>
    <w:rsid w:val="00581A41"/>
    <w:rsid w:val="005935F1"/>
    <w:rsid w:val="005A0369"/>
    <w:rsid w:val="005B35C2"/>
    <w:rsid w:val="005C4085"/>
    <w:rsid w:val="005C52D5"/>
    <w:rsid w:val="005E7651"/>
    <w:rsid w:val="00600576"/>
    <w:rsid w:val="006046F6"/>
    <w:rsid w:val="006106A0"/>
    <w:rsid w:val="0061092E"/>
    <w:rsid w:val="00626779"/>
    <w:rsid w:val="0063225C"/>
    <w:rsid w:val="006434AD"/>
    <w:rsid w:val="00656BA0"/>
    <w:rsid w:val="00664AA5"/>
    <w:rsid w:val="00674E5B"/>
    <w:rsid w:val="006845A9"/>
    <w:rsid w:val="00685D83"/>
    <w:rsid w:val="006B6BC7"/>
    <w:rsid w:val="006C0DF6"/>
    <w:rsid w:val="006C4DFB"/>
    <w:rsid w:val="006C6AAC"/>
    <w:rsid w:val="006F296B"/>
    <w:rsid w:val="006F4610"/>
    <w:rsid w:val="006F5B17"/>
    <w:rsid w:val="00705F8A"/>
    <w:rsid w:val="00706A2F"/>
    <w:rsid w:val="00706B03"/>
    <w:rsid w:val="00721338"/>
    <w:rsid w:val="00722BBE"/>
    <w:rsid w:val="00732398"/>
    <w:rsid w:val="00733218"/>
    <w:rsid w:val="00734940"/>
    <w:rsid w:val="00740D37"/>
    <w:rsid w:val="007461A9"/>
    <w:rsid w:val="00746CE1"/>
    <w:rsid w:val="00750D8C"/>
    <w:rsid w:val="007529DB"/>
    <w:rsid w:val="00755352"/>
    <w:rsid w:val="00762EB5"/>
    <w:rsid w:val="0076305D"/>
    <w:rsid w:val="007632B4"/>
    <w:rsid w:val="00764BE4"/>
    <w:rsid w:val="0077685C"/>
    <w:rsid w:val="00776A3C"/>
    <w:rsid w:val="00781F75"/>
    <w:rsid w:val="00782A33"/>
    <w:rsid w:val="0078641A"/>
    <w:rsid w:val="007933D4"/>
    <w:rsid w:val="007962CF"/>
    <w:rsid w:val="007A129C"/>
    <w:rsid w:val="007B3BD3"/>
    <w:rsid w:val="007B40F8"/>
    <w:rsid w:val="007B51C6"/>
    <w:rsid w:val="007B6C73"/>
    <w:rsid w:val="007C0365"/>
    <w:rsid w:val="007F2C52"/>
    <w:rsid w:val="007F7940"/>
    <w:rsid w:val="00800C6D"/>
    <w:rsid w:val="00803783"/>
    <w:rsid w:val="00810C1C"/>
    <w:rsid w:val="008155C7"/>
    <w:rsid w:val="00815E42"/>
    <w:rsid w:val="00817C8E"/>
    <w:rsid w:val="00817C95"/>
    <w:rsid w:val="00823443"/>
    <w:rsid w:val="00845883"/>
    <w:rsid w:val="008610B6"/>
    <w:rsid w:val="0086188F"/>
    <w:rsid w:val="00865D9F"/>
    <w:rsid w:val="008749C0"/>
    <w:rsid w:val="00880126"/>
    <w:rsid w:val="008929B6"/>
    <w:rsid w:val="00895AF2"/>
    <w:rsid w:val="008B0CBD"/>
    <w:rsid w:val="008B46EB"/>
    <w:rsid w:val="008B5133"/>
    <w:rsid w:val="008B65A4"/>
    <w:rsid w:val="008C2C44"/>
    <w:rsid w:val="008C5174"/>
    <w:rsid w:val="008C5725"/>
    <w:rsid w:val="008D0FFA"/>
    <w:rsid w:val="008E02C7"/>
    <w:rsid w:val="008E18D5"/>
    <w:rsid w:val="008E4491"/>
    <w:rsid w:val="008E4C24"/>
    <w:rsid w:val="008F32CB"/>
    <w:rsid w:val="008F6B53"/>
    <w:rsid w:val="008F72EB"/>
    <w:rsid w:val="00901C7F"/>
    <w:rsid w:val="00903306"/>
    <w:rsid w:val="0090554C"/>
    <w:rsid w:val="0091201B"/>
    <w:rsid w:val="00912A87"/>
    <w:rsid w:val="00916820"/>
    <w:rsid w:val="00921CC8"/>
    <w:rsid w:val="00922739"/>
    <w:rsid w:val="00923800"/>
    <w:rsid w:val="009323A0"/>
    <w:rsid w:val="00945467"/>
    <w:rsid w:val="00953192"/>
    <w:rsid w:val="00965839"/>
    <w:rsid w:val="009762E0"/>
    <w:rsid w:val="00976727"/>
    <w:rsid w:val="009826E9"/>
    <w:rsid w:val="00983739"/>
    <w:rsid w:val="00983A0C"/>
    <w:rsid w:val="00990DF8"/>
    <w:rsid w:val="009A1738"/>
    <w:rsid w:val="009A4F38"/>
    <w:rsid w:val="009B3C46"/>
    <w:rsid w:val="009C194E"/>
    <w:rsid w:val="009C347F"/>
    <w:rsid w:val="009D05BF"/>
    <w:rsid w:val="009D1E79"/>
    <w:rsid w:val="009D7153"/>
    <w:rsid w:val="009F1834"/>
    <w:rsid w:val="00A065F1"/>
    <w:rsid w:val="00A37E76"/>
    <w:rsid w:val="00A40EEA"/>
    <w:rsid w:val="00A42900"/>
    <w:rsid w:val="00A44993"/>
    <w:rsid w:val="00A46532"/>
    <w:rsid w:val="00A61386"/>
    <w:rsid w:val="00A67CAE"/>
    <w:rsid w:val="00A752F7"/>
    <w:rsid w:val="00A80062"/>
    <w:rsid w:val="00A80B47"/>
    <w:rsid w:val="00A81464"/>
    <w:rsid w:val="00A846F8"/>
    <w:rsid w:val="00A85BC7"/>
    <w:rsid w:val="00A978AA"/>
    <w:rsid w:val="00A97F5B"/>
    <w:rsid w:val="00AA1033"/>
    <w:rsid w:val="00AA4F18"/>
    <w:rsid w:val="00AA6E21"/>
    <w:rsid w:val="00AB0B76"/>
    <w:rsid w:val="00AB3378"/>
    <w:rsid w:val="00AB57DC"/>
    <w:rsid w:val="00AD7187"/>
    <w:rsid w:val="00AE2069"/>
    <w:rsid w:val="00AE58A3"/>
    <w:rsid w:val="00AF22CF"/>
    <w:rsid w:val="00AF68D3"/>
    <w:rsid w:val="00B0699A"/>
    <w:rsid w:val="00B074B1"/>
    <w:rsid w:val="00B0777B"/>
    <w:rsid w:val="00B1597F"/>
    <w:rsid w:val="00B1791D"/>
    <w:rsid w:val="00B20D90"/>
    <w:rsid w:val="00B22749"/>
    <w:rsid w:val="00B27C1E"/>
    <w:rsid w:val="00B37D35"/>
    <w:rsid w:val="00B408E7"/>
    <w:rsid w:val="00B4400C"/>
    <w:rsid w:val="00B469BC"/>
    <w:rsid w:val="00B52608"/>
    <w:rsid w:val="00B56A11"/>
    <w:rsid w:val="00B7118C"/>
    <w:rsid w:val="00B75971"/>
    <w:rsid w:val="00B852FE"/>
    <w:rsid w:val="00B86B2F"/>
    <w:rsid w:val="00B92F9E"/>
    <w:rsid w:val="00BC5ABE"/>
    <w:rsid w:val="00BC6195"/>
    <w:rsid w:val="00BD1EFB"/>
    <w:rsid w:val="00BD785E"/>
    <w:rsid w:val="00BE176D"/>
    <w:rsid w:val="00BE6D3E"/>
    <w:rsid w:val="00BF088B"/>
    <w:rsid w:val="00BF1E59"/>
    <w:rsid w:val="00BF4603"/>
    <w:rsid w:val="00C0207C"/>
    <w:rsid w:val="00C029E9"/>
    <w:rsid w:val="00C04C78"/>
    <w:rsid w:val="00C12D71"/>
    <w:rsid w:val="00C30E6C"/>
    <w:rsid w:val="00C345B4"/>
    <w:rsid w:val="00C3556B"/>
    <w:rsid w:val="00C41927"/>
    <w:rsid w:val="00C42BA0"/>
    <w:rsid w:val="00C4644C"/>
    <w:rsid w:val="00C600B7"/>
    <w:rsid w:val="00C7214D"/>
    <w:rsid w:val="00C82E2D"/>
    <w:rsid w:val="00C84B53"/>
    <w:rsid w:val="00C84D26"/>
    <w:rsid w:val="00C90559"/>
    <w:rsid w:val="00C92EFA"/>
    <w:rsid w:val="00C940E5"/>
    <w:rsid w:val="00C97280"/>
    <w:rsid w:val="00C97BBE"/>
    <w:rsid w:val="00CA527B"/>
    <w:rsid w:val="00CD37ED"/>
    <w:rsid w:val="00D073CF"/>
    <w:rsid w:val="00D07829"/>
    <w:rsid w:val="00D20C80"/>
    <w:rsid w:val="00D378C0"/>
    <w:rsid w:val="00D45FA1"/>
    <w:rsid w:val="00D46097"/>
    <w:rsid w:val="00D7453E"/>
    <w:rsid w:val="00D754A2"/>
    <w:rsid w:val="00D90D7E"/>
    <w:rsid w:val="00D94685"/>
    <w:rsid w:val="00DA1F54"/>
    <w:rsid w:val="00DA5921"/>
    <w:rsid w:val="00DA7E99"/>
    <w:rsid w:val="00DB2C21"/>
    <w:rsid w:val="00DB53F1"/>
    <w:rsid w:val="00DC72B8"/>
    <w:rsid w:val="00DD17B6"/>
    <w:rsid w:val="00DD7B54"/>
    <w:rsid w:val="00DE4F51"/>
    <w:rsid w:val="00E0697B"/>
    <w:rsid w:val="00E070BD"/>
    <w:rsid w:val="00E25AD5"/>
    <w:rsid w:val="00E2731A"/>
    <w:rsid w:val="00E35CBB"/>
    <w:rsid w:val="00E41C37"/>
    <w:rsid w:val="00E42544"/>
    <w:rsid w:val="00E512D3"/>
    <w:rsid w:val="00E777AE"/>
    <w:rsid w:val="00E8061D"/>
    <w:rsid w:val="00E9413E"/>
    <w:rsid w:val="00E94BE5"/>
    <w:rsid w:val="00EA6AB0"/>
    <w:rsid w:val="00EB3342"/>
    <w:rsid w:val="00EB61E6"/>
    <w:rsid w:val="00EB7187"/>
    <w:rsid w:val="00EC6CE9"/>
    <w:rsid w:val="00ED3E52"/>
    <w:rsid w:val="00EE138C"/>
    <w:rsid w:val="00EE6375"/>
    <w:rsid w:val="00EF209F"/>
    <w:rsid w:val="00EF5801"/>
    <w:rsid w:val="00F134D1"/>
    <w:rsid w:val="00F17001"/>
    <w:rsid w:val="00F25CA4"/>
    <w:rsid w:val="00F33D09"/>
    <w:rsid w:val="00F34514"/>
    <w:rsid w:val="00F408C9"/>
    <w:rsid w:val="00F4637A"/>
    <w:rsid w:val="00F47591"/>
    <w:rsid w:val="00F657A7"/>
    <w:rsid w:val="00F70446"/>
    <w:rsid w:val="00F81EBE"/>
    <w:rsid w:val="00F823F7"/>
    <w:rsid w:val="00F84955"/>
    <w:rsid w:val="00FB105B"/>
    <w:rsid w:val="00FC6BCE"/>
    <w:rsid w:val="00FD3DEE"/>
    <w:rsid w:val="00FE766D"/>
    <w:rsid w:val="00FE7C5B"/>
    <w:rsid w:val="00FF1D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16803A2-50E6-4686-A392-F2D2FC6C1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6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56E3B"/>
    <w:pPr>
      <w:keepNext/>
      <w:outlineLvl w:val="0"/>
    </w:pPr>
    <w:rPr>
      <w:b/>
      <w:bCs/>
      <w:sz w:val="26"/>
    </w:rPr>
  </w:style>
  <w:style w:type="paragraph" w:styleId="2">
    <w:name w:val="heading 2"/>
    <w:basedOn w:val="a"/>
    <w:next w:val="a"/>
    <w:link w:val="20"/>
    <w:semiHidden/>
    <w:unhideWhenUsed/>
    <w:qFormat/>
    <w:rsid w:val="00456E3B"/>
    <w:pPr>
      <w:keepNext/>
      <w:jc w:val="center"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56E3B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456E3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456E3B"/>
    <w:pPr>
      <w:ind w:right="-99"/>
      <w:jc w:val="both"/>
    </w:pPr>
    <w:rPr>
      <w:sz w:val="26"/>
    </w:rPr>
  </w:style>
  <w:style w:type="character" w:customStyle="1" w:styleId="a4">
    <w:name w:val="Основной текст Знак"/>
    <w:basedOn w:val="a0"/>
    <w:link w:val="a3"/>
    <w:semiHidden/>
    <w:rsid w:val="00456E3B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5">
    <w:name w:val="Основной текст с отступом Знак"/>
    <w:aliases w:val="Основной текст 1 Знак,Нумерованный список !! Знак"/>
    <w:basedOn w:val="a0"/>
    <w:link w:val="a6"/>
    <w:semiHidden/>
    <w:locked/>
    <w:rsid w:val="00456E3B"/>
    <w:rPr>
      <w:sz w:val="28"/>
    </w:rPr>
  </w:style>
  <w:style w:type="paragraph" w:styleId="a6">
    <w:name w:val="Body Text Indent"/>
    <w:aliases w:val="Основной текст 1,Нумерованный список !!"/>
    <w:basedOn w:val="a"/>
    <w:link w:val="a5"/>
    <w:semiHidden/>
    <w:unhideWhenUsed/>
    <w:rsid w:val="00456E3B"/>
    <w:pPr>
      <w:ind w:firstLine="720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11">
    <w:name w:val="Основной текст с отступом Знак1"/>
    <w:basedOn w:val="a0"/>
    <w:uiPriority w:val="99"/>
    <w:semiHidden/>
    <w:rsid w:val="00456E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unhideWhenUsed/>
    <w:rsid w:val="00456E3B"/>
    <w:pPr>
      <w:jc w:val="both"/>
    </w:pPr>
    <w:rPr>
      <w:color w:val="000000"/>
      <w:sz w:val="26"/>
    </w:rPr>
  </w:style>
  <w:style w:type="character" w:customStyle="1" w:styleId="30">
    <w:name w:val="Основной текст 3 Знак"/>
    <w:basedOn w:val="a0"/>
    <w:link w:val="3"/>
    <w:rsid w:val="00456E3B"/>
    <w:rPr>
      <w:rFonts w:ascii="Times New Roman" w:eastAsia="Times New Roman" w:hAnsi="Times New Roman" w:cs="Times New Roman"/>
      <w:color w:val="000000"/>
      <w:sz w:val="26"/>
      <w:szCs w:val="20"/>
    </w:rPr>
  </w:style>
  <w:style w:type="paragraph" w:styleId="a7">
    <w:name w:val="List Paragraph"/>
    <w:basedOn w:val="a"/>
    <w:uiPriority w:val="34"/>
    <w:qFormat/>
    <w:rsid w:val="00456E3B"/>
    <w:pPr>
      <w:ind w:left="720"/>
      <w:contextualSpacing/>
    </w:pPr>
  </w:style>
  <w:style w:type="paragraph" w:customStyle="1" w:styleId="12">
    <w:name w:val="1.Текст"/>
    <w:rsid w:val="00456E3B"/>
    <w:pPr>
      <w:widowControl w:val="0"/>
      <w:spacing w:before="120" w:after="0" w:line="240" w:lineRule="auto"/>
      <w:ind w:firstLine="284"/>
      <w:jc w:val="both"/>
    </w:pPr>
    <w:rPr>
      <w:rFonts w:ascii="Arial" w:eastAsia="Times New Roman" w:hAnsi="Arial" w:cs="Times New Roman"/>
      <w:sz w:val="18"/>
      <w:szCs w:val="20"/>
      <w:lang w:eastAsia="ru-RU"/>
    </w:rPr>
  </w:style>
  <w:style w:type="paragraph" w:customStyle="1" w:styleId="21">
    <w:name w:val="Основной текст 21"/>
    <w:aliases w:val="Îñíîâíîé òåêñò 1,Íóìåðîâàííûé ñïèñîê !!"/>
    <w:basedOn w:val="a"/>
    <w:rsid w:val="00456E3B"/>
    <w:pPr>
      <w:ind w:firstLine="720"/>
      <w:jc w:val="both"/>
    </w:pPr>
    <w:rPr>
      <w:sz w:val="24"/>
    </w:rPr>
  </w:style>
  <w:style w:type="paragraph" w:styleId="a8">
    <w:name w:val="header"/>
    <w:basedOn w:val="a"/>
    <w:link w:val="a9"/>
    <w:uiPriority w:val="99"/>
    <w:unhideWhenUsed/>
    <w:rsid w:val="00A6138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613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A6138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613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EB718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B7187"/>
    <w:rPr>
      <w:rFonts w:ascii="Segoe UI" w:eastAsia="Times New Roman" w:hAnsi="Segoe UI" w:cs="Segoe UI"/>
      <w:sz w:val="18"/>
      <w:szCs w:val="18"/>
      <w:lang w:eastAsia="ru-RU"/>
    </w:rPr>
  </w:style>
  <w:style w:type="character" w:styleId="ae">
    <w:name w:val="Hyperlink"/>
    <w:basedOn w:val="a0"/>
    <w:uiPriority w:val="99"/>
    <w:semiHidden/>
    <w:unhideWhenUsed/>
    <w:rsid w:val="00AA4F18"/>
    <w:rPr>
      <w:color w:val="0000FF"/>
      <w:u w:val="single"/>
    </w:rPr>
  </w:style>
  <w:style w:type="paragraph" w:styleId="22">
    <w:name w:val="Body Text 2"/>
    <w:basedOn w:val="a"/>
    <w:link w:val="23"/>
    <w:rsid w:val="008155C7"/>
    <w:pPr>
      <w:spacing w:after="120" w:line="480" w:lineRule="auto"/>
    </w:pPr>
    <w:rPr>
      <w:sz w:val="24"/>
    </w:rPr>
  </w:style>
  <w:style w:type="character" w:customStyle="1" w:styleId="23">
    <w:name w:val="Основной текст 2 Знак"/>
    <w:basedOn w:val="a0"/>
    <w:link w:val="22"/>
    <w:rsid w:val="008155C7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0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1755</TotalTime>
  <Pages>23</Pages>
  <Words>7877</Words>
  <Characters>44905</Characters>
  <Application>Microsoft Office Word</Application>
  <DocSecurity>0</DocSecurity>
  <Lines>374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361</cp:revision>
  <cp:lastPrinted>2026-10-20T07:10:00Z</cp:lastPrinted>
  <dcterms:created xsi:type="dcterms:W3CDTF">2025-09-17T08:28:00Z</dcterms:created>
  <dcterms:modified xsi:type="dcterms:W3CDTF">2026-10-20T07:13:00Z</dcterms:modified>
</cp:coreProperties>
</file>