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F30" w:rsidRPr="00273E38" w:rsidRDefault="00BB4179" w:rsidP="00273E3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62.25pt" o:allowoverlap="f">
            <v:imagedata r:id="rId5" o:title=""/>
          </v:shape>
        </w:pict>
      </w:r>
    </w:p>
    <w:p w:rsidR="00980F30" w:rsidRPr="00273E38" w:rsidRDefault="00980F30" w:rsidP="00273E38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73E38">
        <w:rPr>
          <w:rFonts w:ascii="Times New Roman" w:hAnsi="Times New Roman"/>
          <w:b/>
          <w:sz w:val="28"/>
          <w:szCs w:val="28"/>
          <w:lang w:eastAsia="ru-RU"/>
        </w:rPr>
        <w:t xml:space="preserve">ФИНАНСОВОЕ УПРАВЛЕНИЕ </w:t>
      </w:r>
    </w:p>
    <w:p w:rsidR="00980F30" w:rsidRPr="00273E38" w:rsidRDefault="00980F30" w:rsidP="00273E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73E38">
        <w:rPr>
          <w:rFonts w:ascii="Times New Roman" w:hAnsi="Times New Roman"/>
          <w:b/>
          <w:sz w:val="28"/>
          <w:szCs w:val="28"/>
          <w:lang w:eastAsia="ru-RU"/>
        </w:rPr>
        <w:t>АДМИНИСТРАЦИИ МУНИЦИПАЛЬНОГО ОБРАЗОВАНИЯ ГУЛЬКЕВИЧСКИЙ РАЙОН</w:t>
      </w:r>
    </w:p>
    <w:p w:rsidR="00980F30" w:rsidRPr="00273E38" w:rsidRDefault="00980F30" w:rsidP="00273E38">
      <w:pPr>
        <w:spacing w:before="120"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proofErr w:type="gramStart"/>
      <w:r w:rsidRPr="00273E38">
        <w:rPr>
          <w:rFonts w:ascii="Times New Roman" w:hAnsi="Times New Roman"/>
          <w:b/>
          <w:sz w:val="32"/>
          <w:szCs w:val="32"/>
          <w:lang w:eastAsia="ru-RU"/>
        </w:rPr>
        <w:t>П</w:t>
      </w:r>
      <w:proofErr w:type="gramEnd"/>
      <w:r w:rsidRPr="00273E38">
        <w:rPr>
          <w:rFonts w:ascii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980F30" w:rsidRPr="00273E38" w:rsidRDefault="00980F30" w:rsidP="00273E3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73E38">
        <w:rPr>
          <w:rFonts w:ascii="Times New Roman" w:hAnsi="Times New Roman"/>
          <w:b/>
          <w:sz w:val="24"/>
          <w:szCs w:val="24"/>
          <w:lang w:eastAsia="ru-RU"/>
        </w:rPr>
        <w:t>От</w:t>
      </w:r>
      <w:r w:rsidR="00DF3879">
        <w:rPr>
          <w:rFonts w:ascii="Times New Roman" w:hAnsi="Times New Roman"/>
          <w:sz w:val="24"/>
          <w:szCs w:val="24"/>
          <w:lang w:eastAsia="ru-RU"/>
        </w:rPr>
        <w:t xml:space="preserve"> 18.12.2014 года</w:t>
      </w:r>
      <w:r w:rsidRPr="00273E38">
        <w:rPr>
          <w:rFonts w:ascii="Times New Roman" w:hAnsi="Times New Roman"/>
          <w:sz w:val="24"/>
          <w:szCs w:val="24"/>
          <w:lang w:eastAsia="ru-RU"/>
        </w:rPr>
        <w:tab/>
      </w:r>
      <w:r w:rsidRPr="00273E38">
        <w:rPr>
          <w:rFonts w:ascii="Times New Roman" w:hAnsi="Times New Roman"/>
          <w:sz w:val="24"/>
          <w:szCs w:val="24"/>
          <w:lang w:eastAsia="ru-RU"/>
        </w:rPr>
        <w:tab/>
      </w:r>
      <w:r w:rsidRPr="00273E38">
        <w:rPr>
          <w:rFonts w:ascii="Times New Roman" w:hAnsi="Times New Roman"/>
          <w:sz w:val="24"/>
          <w:szCs w:val="24"/>
          <w:lang w:eastAsia="ru-RU"/>
        </w:rPr>
        <w:tab/>
      </w:r>
      <w:r w:rsidRPr="00273E38">
        <w:rPr>
          <w:rFonts w:ascii="Times New Roman" w:hAnsi="Times New Roman"/>
          <w:sz w:val="24"/>
          <w:szCs w:val="24"/>
          <w:lang w:eastAsia="ru-RU"/>
        </w:rPr>
        <w:tab/>
      </w:r>
      <w:r w:rsidRPr="00273E38">
        <w:rPr>
          <w:rFonts w:ascii="Times New Roman" w:hAnsi="Times New Roman"/>
          <w:sz w:val="24"/>
          <w:szCs w:val="24"/>
          <w:lang w:eastAsia="ru-RU"/>
        </w:rPr>
        <w:tab/>
      </w:r>
      <w:r w:rsidRPr="00273E38">
        <w:rPr>
          <w:rFonts w:ascii="Times New Roman" w:hAnsi="Times New Roman"/>
          <w:sz w:val="24"/>
          <w:szCs w:val="24"/>
          <w:lang w:eastAsia="ru-RU"/>
        </w:rPr>
        <w:tab/>
      </w:r>
      <w:r w:rsidRPr="00273E38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273E38">
        <w:rPr>
          <w:rFonts w:ascii="Times New Roman" w:hAnsi="Times New Roman"/>
          <w:b/>
          <w:sz w:val="24"/>
          <w:szCs w:val="24"/>
          <w:lang w:eastAsia="ru-RU"/>
        </w:rPr>
        <w:t>№</w:t>
      </w:r>
      <w:r w:rsidR="00DF3879">
        <w:rPr>
          <w:rFonts w:ascii="Times New Roman" w:hAnsi="Times New Roman"/>
          <w:sz w:val="24"/>
          <w:szCs w:val="24"/>
          <w:lang w:eastAsia="ru-RU"/>
        </w:rPr>
        <w:t xml:space="preserve"> 108</w:t>
      </w:r>
    </w:p>
    <w:p w:rsidR="00980F30" w:rsidRPr="00273E38" w:rsidRDefault="00980F30" w:rsidP="00273E3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273E38">
        <w:rPr>
          <w:rFonts w:ascii="Times New Roman" w:hAnsi="Times New Roman"/>
          <w:sz w:val="24"/>
          <w:szCs w:val="24"/>
          <w:lang w:eastAsia="ru-RU"/>
        </w:rPr>
        <w:t>г</w:t>
      </w:r>
      <w:proofErr w:type="gramStart"/>
      <w:r w:rsidRPr="00273E38">
        <w:rPr>
          <w:rFonts w:ascii="Times New Roman" w:hAnsi="Times New Roman"/>
          <w:sz w:val="24"/>
          <w:szCs w:val="24"/>
          <w:lang w:eastAsia="ru-RU"/>
        </w:rPr>
        <w:t>.Г</w:t>
      </w:r>
      <w:proofErr w:type="gramEnd"/>
      <w:r w:rsidRPr="00273E38">
        <w:rPr>
          <w:rFonts w:ascii="Times New Roman" w:hAnsi="Times New Roman"/>
          <w:sz w:val="24"/>
          <w:szCs w:val="24"/>
          <w:lang w:eastAsia="ru-RU"/>
        </w:rPr>
        <w:t>улькевичи</w:t>
      </w:r>
      <w:proofErr w:type="spellEnd"/>
    </w:p>
    <w:p w:rsidR="00980F30" w:rsidRDefault="00980F30"/>
    <w:p w:rsidR="00980F30" w:rsidRDefault="00980F30" w:rsidP="00637AF7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0F30" w:rsidRDefault="00980F30" w:rsidP="00C93AE9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30CCA">
        <w:rPr>
          <w:rFonts w:ascii="Times New Roman" w:hAnsi="Times New Roman"/>
          <w:b/>
          <w:sz w:val="28"/>
          <w:szCs w:val="28"/>
        </w:rPr>
        <w:t xml:space="preserve">Об утверждении Порядка составления и ведения </w:t>
      </w:r>
      <w:proofErr w:type="gramStart"/>
      <w:r w:rsidRPr="00A30CCA">
        <w:rPr>
          <w:rFonts w:ascii="Times New Roman" w:hAnsi="Times New Roman"/>
          <w:b/>
          <w:sz w:val="28"/>
          <w:szCs w:val="28"/>
        </w:rPr>
        <w:t>сводной</w:t>
      </w:r>
      <w:proofErr w:type="gramEnd"/>
    </w:p>
    <w:p w:rsidR="00980F30" w:rsidRDefault="00980F30" w:rsidP="00C93AE9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30CCA">
        <w:rPr>
          <w:rFonts w:ascii="Times New Roman" w:hAnsi="Times New Roman"/>
          <w:b/>
          <w:sz w:val="28"/>
          <w:szCs w:val="28"/>
        </w:rPr>
        <w:t>бюджетной росписи и бюджетных росписей главных</w:t>
      </w:r>
    </w:p>
    <w:p w:rsidR="00980F30" w:rsidRDefault="00980F30" w:rsidP="00C93AE9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30CCA">
        <w:rPr>
          <w:rFonts w:ascii="Times New Roman" w:hAnsi="Times New Roman"/>
          <w:b/>
          <w:sz w:val="28"/>
          <w:szCs w:val="28"/>
        </w:rPr>
        <w:t>распорядителей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30CCA">
        <w:rPr>
          <w:rFonts w:ascii="Times New Roman" w:hAnsi="Times New Roman"/>
          <w:b/>
          <w:sz w:val="28"/>
          <w:szCs w:val="28"/>
        </w:rPr>
        <w:t>средств местного бюджета (главных администраторов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30CCA">
        <w:rPr>
          <w:rFonts w:ascii="Times New Roman" w:hAnsi="Times New Roman"/>
          <w:b/>
          <w:sz w:val="28"/>
          <w:szCs w:val="28"/>
        </w:rPr>
        <w:t>источников дефицита бюджета)</w:t>
      </w:r>
    </w:p>
    <w:p w:rsidR="00980F30" w:rsidRDefault="00980F30" w:rsidP="00C93AE9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0F30" w:rsidRDefault="00980F30" w:rsidP="008F7FCF">
      <w:pPr>
        <w:contextualSpacing/>
        <w:rPr>
          <w:rFonts w:ascii="Times New Roman" w:hAnsi="Times New Roman"/>
          <w:b/>
          <w:sz w:val="28"/>
          <w:szCs w:val="28"/>
        </w:rPr>
      </w:pPr>
    </w:p>
    <w:p w:rsidR="00980F30" w:rsidRDefault="00980F30" w:rsidP="002625D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30CCA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 </w:t>
      </w:r>
      <w:r>
        <w:rPr>
          <w:rFonts w:ascii="Times New Roman" w:hAnsi="Times New Roman"/>
          <w:sz w:val="28"/>
          <w:szCs w:val="28"/>
        </w:rPr>
        <w:t xml:space="preserve">и в целях организации исполнения местного бюджета по расходам и источникам финансирования дефицита местного бюджета в части выбытия средств                   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р и к а з ы в а ю: </w:t>
      </w:r>
    </w:p>
    <w:p w:rsidR="00980F30" w:rsidRPr="00903231" w:rsidRDefault="00980F30" w:rsidP="00C51CF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1.Утвердить порядок </w:t>
      </w:r>
      <w:r w:rsidRPr="00903231">
        <w:rPr>
          <w:rFonts w:ascii="Times New Roman" w:hAnsi="Times New Roman"/>
          <w:sz w:val="28"/>
          <w:szCs w:val="28"/>
        </w:rPr>
        <w:t>составления и ведения сводной бюджетной росписи и бюджетных росписей главных распорядителей средств местного бюджета (гла</w:t>
      </w:r>
      <w:r>
        <w:rPr>
          <w:rFonts w:ascii="Times New Roman" w:hAnsi="Times New Roman"/>
          <w:sz w:val="28"/>
          <w:szCs w:val="28"/>
        </w:rPr>
        <w:t>вных администраторов источников</w:t>
      </w:r>
      <w:r w:rsidRPr="00903231">
        <w:rPr>
          <w:rFonts w:ascii="Times New Roman" w:hAnsi="Times New Roman"/>
          <w:sz w:val="28"/>
          <w:szCs w:val="28"/>
        </w:rPr>
        <w:t xml:space="preserve"> дефицита бюджета)</w:t>
      </w:r>
      <w:r>
        <w:rPr>
          <w:rFonts w:ascii="Times New Roman" w:hAnsi="Times New Roman"/>
          <w:sz w:val="28"/>
          <w:szCs w:val="28"/>
        </w:rPr>
        <w:t>.</w:t>
      </w:r>
    </w:p>
    <w:p w:rsidR="00980F30" w:rsidRDefault="00980F30" w:rsidP="00C51CFF">
      <w:pPr>
        <w:pStyle w:val="ConsNormal"/>
        <w:widowControl/>
        <w:ind w:righ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340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Таланцеву Дмитрию Николаевичу - главному специалисту финансового управления администрации муниципального образования Гулькевичский район </w:t>
      </w:r>
      <w:r w:rsidRPr="00096E6E">
        <w:rPr>
          <w:rFonts w:ascii="Times New Roman" w:hAnsi="Times New Roman" w:cs="Times New Roman"/>
          <w:sz w:val="28"/>
          <w:szCs w:val="28"/>
        </w:rPr>
        <w:t xml:space="preserve">обеспечить реализацию форм отчетов в автоматизированной системе «Бюджет», приведенных в приложении к утвержденному Порядку составления и ведения </w:t>
      </w:r>
      <w:r>
        <w:rPr>
          <w:rFonts w:ascii="Times New Roman" w:hAnsi="Times New Roman" w:cs="Times New Roman"/>
          <w:sz w:val="28"/>
          <w:szCs w:val="28"/>
        </w:rPr>
        <w:t>сводной бюджетной росписи и бюджетных росписей главных распорядителей средств местного бюджета (главных администраторов источников финансирования дефицита бюджета).</w:t>
      </w:r>
    </w:p>
    <w:p w:rsidR="00980F30" w:rsidRDefault="00980F30" w:rsidP="00C51CFF">
      <w:pPr>
        <w:pStyle w:val="ConsNormal"/>
        <w:widowControl/>
        <w:ind w:righ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3.Признать утратившим силу приказ финансового управления администрации муниципального образования Гулькевичский район от             25 декабря  2013 года № 86 «Об утверждении </w:t>
      </w:r>
      <w:r w:rsidRPr="00C93400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а составления и ведения сводной бюджетной росписи и бюджетных росписей главных распорядителей средств местного бюджета (главных администраторов источников финансирования дефицита бюджета)» с 1 января 2015 года.</w:t>
      </w:r>
    </w:p>
    <w:p w:rsidR="00980F30" w:rsidRPr="00C93400" w:rsidRDefault="00980F30" w:rsidP="008F7FCF">
      <w:pPr>
        <w:pStyle w:val="ConsNormal"/>
        <w:widowControl/>
        <w:ind w:righ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4.Приказ вступает в силу с 1 января 2015 года, если иное не предусмотрено абзацем вторым настоящего пункта, и применяется к право отношениям, возникающим при формировании сводной бюджетной росписи и бюджетных росписей главных распорядителей средств местного бюджета (главных администраторов источников финансирования дефицита бюджета) на 2015 год и на плановый период 2016 и 2017 годов.</w:t>
      </w:r>
      <w:proofErr w:type="gramEnd"/>
    </w:p>
    <w:p w:rsidR="00980F30" w:rsidRDefault="00980F30" w:rsidP="00CE7ECC">
      <w:pPr>
        <w:pStyle w:val="ConsNormal"/>
        <w:widowControl/>
        <w:ind w:righ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proofErr w:type="gramStart"/>
      <w:r w:rsidRPr="00C9340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</w:t>
      </w:r>
      <w:r w:rsidRPr="00C93400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приказа оставляю за собой</w:t>
      </w:r>
      <w:r w:rsidRPr="00C93400">
        <w:rPr>
          <w:rFonts w:ascii="Times New Roman" w:hAnsi="Times New Roman" w:cs="Times New Roman"/>
          <w:sz w:val="28"/>
          <w:szCs w:val="28"/>
        </w:rPr>
        <w:t>.</w:t>
      </w:r>
    </w:p>
    <w:p w:rsidR="00980F30" w:rsidRDefault="00980F30" w:rsidP="008F7FCF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980F30" w:rsidRDefault="00980F30" w:rsidP="008F7FCF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980F30" w:rsidRPr="0084716E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4716E">
        <w:rPr>
          <w:rFonts w:ascii="Times New Roman" w:hAnsi="Times New Roman"/>
          <w:sz w:val="28"/>
          <w:szCs w:val="28"/>
          <w:lang w:eastAsia="ru-RU"/>
        </w:rPr>
        <w:t xml:space="preserve">Заместитель главы </w:t>
      </w:r>
      <w:proofErr w:type="gramStart"/>
      <w:r w:rsidRPr="0084716E"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980F30" w:rsidRPr="0084716E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4716E">
        <w:rPr>
          <w:rFonts w:ascii="Times New Roman" w:hAnsi="Times New Roman"/>
          <w:sz w:val="28"/>
          <w:szCs w:val="28"/>
          <w:lang w:eastAsia="ru-RU"/>
        </w:rPr>
        <w:t>образования Гулькевичский район</w:t>
      </w:r>
      <w:r w:rsidRPr="0084716E">
        <w:rPr>
          <w:rFonts w:ascii="Times New Roman" w:hAnsi="Times New Roman"/>
          <w:sz w:val="28"/>
          <w:szCs w:val="28"/>
          <w:lang w:eastAsia="ru-RU"/>
        </w:rPr>
        <w:tab/>
      </w:r>
    </w:p>
    <w:p w:rsidR="00980F30" w:rsidRPr="0084716E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4716E">
        <w:rPr>
          <w:rFonts w:ascii="Times New Roman" w:hAnsi="Times New Roman"/>
          <w:sz w:val="28"/>
          <w:szCs w:val="28"/>
          <w:lang w:eastAsia="ru-RU"/>
        </w:rPr>
        <w:t>по финансово-экономическим  вопросам,</w:t>
      </w:r>
    </w:p>
    <w:p w:rsidR="00980F30" w:rsidRPr="0084716E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4716E">
        <w:rPr>
          <w:rFonts w:ascii="Times New Roman" w:hAnsi="Times New Roman"/>
          <w:sz w:val="28"/>
          <w:szCs w:val="28"/>
          <w:lang w:eastAsia="ru-RU"/>
        </w:rPr>
        <w:t>начальник финансового управления                                                    С.А. Юрова</w:t>
      </w:r>
      <w:r w:rsidRPr="0084716E">
        <w:rPr>
          <w:rFonts w:ascii="Times New Roman" w:hAnsi="Times New Roman"/>
          <w:sz w:val="28"/>
          <w:szCs w:val="28"/>
          <w:lang w:eastAsia="ru-RU"/>
        </w:rPr>
        <w:tab/>
      </w:r>
      <w:r w:rsidRPr="0084716E">
        <w:rPr>
          <w:rFonts w:ascii="Times New Roman" w:hAnsi="Times New Roman"/>
          <w:sz w:val="28"/>
          <w:szCs w:val="28"/>
          <w:lang w:eastAsia="ru-RU"/>
        </w:rPr>
        <w:tab/>
      </w:r>
      <w:r w:rsidRPr="0084716E">
        <w:rPr>
          <w:rFonts w:ascii="Times New Roman" w:hAnsi="Times New Roman"/>
          <w:sz w:val="28"/>
          <w:szCs w:val="28"/>
          <w:lang w:eastAsia="ru-RU"/>
        </w:rPr>
        <w:tab/>
      </w:r>
    </w:p>
    <w:p w:rsidR="00980F30" w:rsidRPr="0084716E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Pr="0084716E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Pr="0084716E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80F30" w:rsidRDefault="00980F30" w:rsidP="008471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980F30" w:rsidSect="00637AF7">
      <w:pgSz w:w="11906" w:h="16838"/>
      <w:pgMar w:top="34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23D"/>
    <w:rsid w:val="00081097"/>
    <w:rsid w:val="00096E6E"/>
    <w:rsid w:val="001872B4"/>
    <w:rsid w:val="00225A26"/>
    <w:rsid w:val="002625D3"/>
    <w:rsid w:val="00266EDB"/>
    <w:rsid w:val="00273E38"/>
    <w:rsid w:val="002A389C"/>
    <w:rsid w:val="002C3DDE"/>
    <w:rsid w:val="00455FDA"/>
    <w:rsid w:val="006320FC"/>
    <w:rsid w:val="00637AF7"/>
    <w:rsid w:val="00671C6C"/>
    <w:rsid w:val="00681522"/>
    <w:rsid w:val="00682363"/>
    <w:rsid w:val="00737D59"/>
    <w:rsid w:val="0084716E"/>
    <w:rsid w:val="00874727"/>
    <w:rsid w:val="008F7FCF"/>
    <w:rsid w:val="00902A8B"/>
    <w:rsid w:val="00903231"/>
    <w:rsid w:val="0090439E"/>
    <w:rsid w:val="00943230"/>
    <w:rsid w:val="00980F30"/>
    <w:rsid w:val="00A30CCA"/>
    <w:rsid w:val="00A63280"/>
    <w:rsid w:val="00A85D7F"/>
    <w:rsid w:val="00AC223D"/>
    <w:rsid w:val="00BB4179"/>
    <w:rsid w:val="00C24A51"/>
    <w:rsid w:val="00C51CFF"/>
    <w:rsid w:val="00C93400"/>
    <w:rsid w:val="00C93AE9"/>
    <w:rsid w:val="00CB3D5A"/>
    <w:rsid w:val="00CD72A7"/>
    <w:rsid w:val="00CE17D1"/>
    <w:rsid w:val="00CE7ECC"/>
    <w:rsid w:val="00D6611C"/>
    <w:rsid w:val="00D80825"/>
    <w:rsid w:val="00DC01EC"/>
    <w:rsid w:val="00DF3879"/>
    <w:rsid w:val="00E56AF2"/>
    <w:rsid w:val="00F27069"/>
    <w:rsid w:val="00F5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ED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90323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345</Words>
  <Characters>1972</Characters>
  <Application>Microsoft Office Word</Application>
  <DocSecurity>0</DocSecurity>
  <Lines>16</Lines>
  <Paragraphs>4</Paragraphs>
  <ScaleCrop>false</ScaleCrop>
  <Company>Your Company Name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29</cp:revision>
  <cp:lastPrinted>2015-01-22T12:55:00Z</cp:lastPrinted>
  <dcterms:created xsi:type="dcterms:W3CDTF">2013-12-30T12:52:00Z</dcterms:created>
  <dcterms:modified xsi:type="dcterms:W3CDTF">2015-01-28T14:21:00Z</dcterms:modified>
</cp:coreProperties>
</file>