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8C3" w:rsidRPr="00F747E3" w:rsidRDefault="00B048C3" w:rsidP="00B048C3">
      <w:pPr>
        <w:spacing w:before="108" w:after="108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747E3">
        <w:rPr>
          <w:rFonts w:ascii="Times New Roman" w:hAnsi="Times New Roman" w:cs="Times New Roman"/>
          <w:b/>
          <w:bCs/>
          <w:sz w:val="28"/>
          <w:szCs w:val="28"/>
        </w:rPr>
        <w:t>Копия</w:t>
      </w:r>
    </w:p>
    <w:p w:rsidR="00B048C3" w:rsidRPr="00BA7999" w:rsidRDefault="00CD6340" w:rsidP="00B048C3">
      <w:pPr>
        <w:pStyle w:val="1"/>
        <w:rPr>
          <w:color w:val="000000"/>
          <w:szCs w:val="28"/>
        </w:rPr>
      </w:pPr>
      <w:hyperlink r:id="rId5" w:history="1">
        <w:r w:rsidR="00B048C3" w:rsidRPr="00BA7999">
          <w:rPr>
            <w:rStyle w:val="a3"/>
            <w:bCs w:val="0"/>
            <w:color w:val="000000"/>
            <w:szCs w:val="28"/>
          </w:rPr>
          <w:t xml:space="preserve">Постановление Правительства РФ </w:t>
        </w:r>
      </w:hyperlink>
    </w:p>
    <w:p w:rsidR="00B048C3" w:rsidRPr="00BA7999" w:rsidRDefault="00B048C3" w:rsidP="00B048C3">
      <w:pPr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7999">
        <w:rPr>
          <w:rFonts w:ascii="Times New Roman" w:hAnsi="Times New Roman" w:cs="Times New Roman"/>
          <w:b/>
          <w:color w:val="000000"/>
          <w:sz w:val="28"/>
          <w:szCs w:val="28"/>
        </w:rPr>
        <w:t>от 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BA79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августа</w:t>
      </w:r>
      <w:r w:rsidRPr="00BA79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BA7999">
        <w:rPr>
          <w:rFonts w:ascii="Times New Roman" w:hAnsi="Times New Roman" w:cs="Times New Roman"/>
          <w:b/>
          <w:color w:val="000000"/>
          <w:sz w:val="28"/>
          <w:szCs w:val="28"/>
        </w:rPr>
        <w:t> г. № 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858</w:t>
      </w:r>
    </w:p>
    <w:p w:rsidR="00B048C3" w:rsidRPr="00BA7999" w:rsidRDefault="00B048C3" w:rsidP="00B048C3">
      <w:pPr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A7999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типовой форме трудового договора, заключаемого между работником и работодателем – субъектом малого предпринимательства, который относится к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микропредприятиям</w:t>
      </w:r>
      <w:proofErr w:type="spellEnd"/>
      <w:r w:rsidRPr="00BA7999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Pr="007223ED" w:rsidRDefault="00B048C3" w:rsidP="00B048C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3E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7223ED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 w:rsidRPr="007223ED">
        <w:rPr>
          <w:rFonts w:ascii="Times New Roman" w:hAnsi="Times New Roman" w:cs="Times New Roman"/>
          <w:color w:val="000000"/>
          <w:sz w:val="28"/>
          <w:szCs w:val="28"/>
        </w:rPr>
        <w:t xml:space="preserve"> со статьей 309.2 Трудового кодекса Российской Федерации Правительство Российской Федерации постановляет:</w:t>
      </w:r>
    </w:p>
    <w:p w:rsidR="00B048C3" w:rsidRPr="007223ED" w:rsidRDefault="00B048C3" w:rsidP="00B048C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3ED">
        <w:rPr>
          <w:rFonts w:ascii="Times New Roman" w:hAnsi="Times New Roman" w:cs="Times New Roman"/>
          <w:color w:val="000000"/>
          <w:sz w:val="28"/>
          <w:szCs w:val="28"/>
        </w:rPr>
        <w:t xml:space="preserve">1. Утвердить прилагаемую </w:t>
      </w:r>
      <w:hyperlink w:anchor="Par29" w:tooltip="                               ТИПОВАЯ ФОРМА" w:history="1">
        <w:r w:rsidRPr="007223ED">
          <w:rPr>
            <w:rFonts w:ascii="Times New Roman" w:hAnsi="Times New Roman" w:cs="Times New Roman"/>
            <w:color w:val="000000"/>
            <w:sz w:val="28"/>
            <w:szCs w:val="28"/>
          </w:rPr>
          <w:t>типовую форму</w:t>
        </w:r>
      </w:hyperlink>
      <w:r w:rsidRPr="007223ED">
        <w:rPr>
          <w:rFonts w:ascii="Times New Roman" w:hAnsi="Times New Roman" w:cs="Times New Roman"/>
          <w:color w:val="000000"/>
          <w:sz w:val="28"/>
          <w:szCs w:val="28"/>
        </w:rPr>
        <w:t xml:space="preserve"> трудового договора, заключаемого между работником и работодателем - субъектом малого предпринимательства, который относится к </w:t>
      </w:r>
      <w:proofErr w:type="spellStart"/>
      <w:r w:rsidRPr="007223ED">
        <w:rPr>
          <w:rFonts w:ascii="Times New Roman" w:hAnsi="Times New Roman" w:cs="Times New Roman"/>
          <w:color w:val="000000"/>
          <w:sz w:val="28"/>
          <w:szCs w:val="28"/>
        </w:rPr>
        <w:t>микропредприятиям</w:t>
      </w:r>
      <w:proofErr w:type="spellEnd"/>
      <w:r w:rsidRPr="007223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048C3" w:rsidRPr="007223ED" w:rsidRDefault="00B048C3" w:rsidP="00B048C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3ED">
        <w:rPr>
          <w:rFonts w:ascii="Times New Roman" w:hAnsi="Times New Roman" w:cs="Times New Roman"/>
          <w:color w:val="000000"/>
          <w:sz w:val="28"/>
          <w:szCs w:val="28"/>
        </w:rPr>
        <w:t xml:space="preserve">2. Министерству труда и социальной защиты Российской Федерации давать разъяснения по применению </w:t>
      </w:r>
      <w:hyperlink w:anchor="Par29" w:tooltip="                               ТИПОВАЯ ФОРМА" w:history="1">
        <w:r w:rsidRPr="007223ED">
          <w:rPr>
            <w:rFonts w:ascii="Times New Roman" w:hAnsi="Times New Roman" w:cs="Times New Roman"/>
            <w:color w:val="000000"/>
            <w:sz w:val="28"/>
            <w:szCs w:val="28"/>
          </w:rPr>
          <w:t>типовой формы</w:t>
        </w:r>
      </w:hyperlink>
      <w:r w:rsidRPr="007223ED">
        <w:rPr>
          <w:rFonts w:ascii="Times New Roman" w:hAnsi="Times New Roman" w:cs="Times New Roman"/>
          <w:color w:val="000000"/>
          <w:sz w:val="28"/>
          <w:szCs w:val="28"/>
        </w:rPr>
        <w:t>, утвержденной настоящим постановлением.</w:t>
      </w:r>
    </w:p>
    <w:p w:rsidR="00B048C3" w:rsidRPr="007223ED" w:rsidRDefault="00B048C3" w:rsidP="00B048C3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223ED">
        <w:rPr>
          <w:rFonts w:ascii="Times New Roman" w:hAnsi="Times New Roman" w:cs="Times New Roman"/>
          <w:color w:val="000000"/>
          <w:sz w:val="28"/>
          <w:szCs w:val="28"/>
        </w:rPr>
        <w:t xml:space="preserve">3. Настоящее постановление вступает в силу со дня вступления в силу Федерального закона "О внесении изменения в Трудовой кодекс Российской Федерации в части особенностей регулирования труда лиц, работающих у работодателей - субъектов малого предпринимательства, которые отнесены к </w:t>
      </w:r>
      <w:proofErr w:type="spellStart"/>
      <w:r w:rsidRPr="007223ED">
        <w:rPr>
          <w:rFonts w:ascii="Times New Roman" w:hAnsi="Times New Roman" w:cs="Times New Roman"/>
          <w:color w:val="000000"/>
          <w:sz w:val="28"/>
          <w:szCs w:val="28"/>
        </w:rPr>
        <w:t>микропредприятиям</w:t>
      </w:r>
      <w:proofErr w:type="spellEnd"/>
      <w:r w:rsidRPr="007223ED">
        <w:rPr>
          <w:rFonts w:ascii="Times New Roman" w:hAnsi="Times New Roman" w:cs="Times New Roman"/>
          <w:color w:val="000000"/>
          <w:sz w:val="28"/>
          <w:szCs w:val="28"/>
        </w:rPr>
        <w:t>".</w:t>
      </w: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Pr="006E62CE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267"/>
        <w:gridCol w:w="3196"/>
      </w:tblGrid>
      <w:tr w:rsidR="00B048C3" w:rsidRPr="006E62CE" w:rsidTr="00FE3441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B048C3" w:rsidRDefault="00B048C3" w:rsidP="00FE3441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62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Председатель Правительства</w:t>
            </w:r>
          </w:p>
          <w:p w:rsidR="00B048C3" w:rsidRPr="006E62CE" w:rsidRDefault="00B048C3" w:rsidP="00FE3441">
            <w:pPr>
              <w:pStyle w:val="a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62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Российской Федерации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B048C3" w:rsidRDefault="00B048C3" w:rsidP="00FE3441">
            <w:pPr>
              <w:pStyle w:val="a4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B048C3" w:rsidRPr="006E62CE" w:rsidRDefault="00B048C3" w:rsidP="00FE3441">
            <w:pPr>
              <w:pStyle w:val="a4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E62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 Медведев</w:t>
            </w:r>
          </w:p>
        </w:tc>
      </w:tr>
    </w:tbl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B048C3" w:rsidRDefault="00B048C3" w:rsidP="00B048C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34E6E" w:rsidRDefault="00D34E6E"/>
    <w:sectPr w:rsidR="00D34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C3"/>
    <w:rsid w:val="0051078D"/>
    <w:rsid w:val="00656F50"/>
    <w:rsid w:val="00B048C3"/>
    <w:rsid w:val="00CD6340"/>
    <w:rsid w:val="00D3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8C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6F50"/>
    <w:pPr>
      <w:keepNext/>
      <w:widowControl/>
      <w:autoSpaceDE/>
      <w:autoSpaceDN/>
      <w:adjustRightInd/>
      <w:ind w:firstLine="0"/>
      <w:jc w:val="center"/>
      <w:outlineLvl w:val="0"/>
    </w:pPr>
    <w:rPr>
      <w:rFonts w:ascii="Times New Roman" w:hAnsi="Times New Roman" w:cs="Times New Roman"/>
      <w:b/>
      <w:bCs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656F50"/>
    <w:pPr>
      <w:keepNext/>
      <w:widowControl/>
      <w:autoSpaceDE/>
      <w:autoSpaceDN/>
      <w:adjustRightInd/>
      <w:ind w:firstLine="0"/>
      <w:jc w:val="left"/>
      <w:outlineLvl w:val="1"/>
    </w:pPr>
    <w:rPr>
      <w:rFonts w:ascii="Times New Roman" w:hAnsi="Times New Roman" w:cs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F50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656F50"/>
    <w:rPr>
      <w:sz w:val="28"/>
      <w:szCs w:val="24"/>
    </w:rPr>
  </w:style>
  <w:style w:type="character" w:customStyle="1" w:styleId="a3">
    <w:name w:val="Гипертекстовая ссылка"/>
    <w:uiPriority w:val="99"/>
    <w:rsid w:val="00B048C3"/>
    <w:rPr>
      <w:b w:val="0"/>
      <w:bCs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048C3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B048C3"/>
    <w:pPr>
      <w:ind w:firstLine="0"/>
      <w:jc w:val="left"/>
    </w:pPr>
  </w:style>
  <w:style w:type="paragraph" w:customStyle="1" w:styleId="ConsPlusNormal">
    <w:name w:val="ConsPlusNormal"/>
    <w:rsid w:val="00B048C3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8C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6F50"/>
    <w:pPr>
      <w:keepNext/>
      <w:widowControl/>
      <w:autoSpaceDE/>
      <w:autoSpaceDN/>
      <w:adjustRightInd/>
      <w:ind w:firstLine="0"/>
      <w:jc w:val="center"/>
      <w:outlineLvl w:val="0"/>
    </w:pPr>
    <w:rPr>
      <w:rFonts w:ascii="Times New Roman" w:hAnsi="Times New Roman" w:cs="Times New Roman"/>
      <w:b/>
      <w:bCs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656F50"/>
    <w:pPr>
      <w:keepNext/>
      <w:widowControl/>
      <w:autoSpaceDE/>
      <w:autoSpaceDN/>
      <w:adjustRightInd/>
      <w:ind w:firstLine="0"/>
      <w:jc w:val="left"/>
      <w:outlineLvl w:val="1"/>
    </w:pPr>
    <w:rPr>
      <w:rFonts w:ascii="Times New Roman" w:hAnsi="Times New Roman" w:cs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6F50"/>
    <w:rPr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656F50"/>
    <w:rPr>
      <w:sz w:val="28"/>
      <w:szCs w:val="24"/>
    </w:rPr>
  </w:style>
  <w:style w:type="character" w:customStyle="1" w:styleId="a3">
    <w:name w:val="Гипертекстовая ссылка"/>
    <w:uiPriority w:val="99"/>
    <w:rsid w:val="00B048C3"/>
    <w:rPr>
      <w:b w:val="0"/>
      <w:bCs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048C3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B048C3"/>
    <w:pPr>
      <w:ind w:firstLine="0"/>
      <w:jc w:val="left"/>
    </w:pPr>
  </w:style>
  <w:style w:type="paragraph" w:customStyle="1" w:styleId="ConsPlusNormal">
    <w:name w:val="ConsPlusNormal"/>
    <w:rsid w:val="00B048C3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70735898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Копия</vt:lpstr>
      <vt:lpstr>Постановление Правительства РФ </vt:lpstr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Ирина В. Демина</cp:lastModifiedBy>
  <cp:revision>2</cp:revision>
  <cp:lastPrinted>2016-09-13T08:53:00Z</cp:lastPrinted>
  <dcterms:created xsi:type="dcterms:W3CDTF">2016-09-23T06:22:00Z</dcterms:created>
  <dcterms:modified xsi:type="dcterms:W3CDTF">2016-09-23T06:22:00Z</dcterms:modified>
</cp:coreProperties>
</file>