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056" w:rsidRPr="00343056" w:rsidRDefault="00343056" w:rsidP="00343056">
      <w:pPr>
        <w:shd w:val="clear" w:color="auto" w:fill="FFFFFF"/>
        <w:jc w:val="center"/>
        <w:rPr>
          <w:rFonts w:eastAsia="Times New Roman"/>
          <w:b/>
          <w:position w:val="36"/>
          <w:sz w:val="28"/>
          <w:szCs w:val="28"/>
        </w:rPr>
      </w:pPr>
      <w:r w:rsidRPr="00343056">
        <w:rPr>
          <w:rFonts w:eastAsia="Times New Roman"/>
          <w:b/>
          <w:position w:val="36"/>
          <w:sz w:val="28"/>
          <w:szCs w:val="28"/>
        </w:rPr>
        <w:t>Кредитная поддержка</w:t>
      </w:r>
    </w:p>
    <w:p w:rsidR="00343056" w:rsidRPr="00343056" w:rsidRDefault="00343056" w:rsidP="00343056">
      <w:pPr>
        <w:shd w:val="clear" w:color="auto" w:fill="FFFFFF"/>
        <w:ind w:left="40"/>
        <w:jc w:val="center"/>
        <w:rPr>
          <w:rFonts w:eastAsia="Times New Roman"/>
          <w:b/>
          <w:sz w:val="28"/>
          <w:szCs w:val="28"/>
        </w:rPr>
      </w:pPr>
      <w:r w:rsidRPr="00343056">
        <w:rPr>
          <w:rFonts w:eastAsia="Times New Roman"/>
          <w:b/>
          <w:sz w:val="28"/>
          <w:szCs w:val="28"/>
        </w:rPr>
        <w:t>Кредитные продукты, содержащие специальный сегмент</w:t>
      </w:r>
    </w:p>
    <w:p w:rsidR="00343056" w:rsidRDefault="00343056" w:rsidP="00343056">
      <w:pPr>
        <w:shd w:val="clear" w:color="auto" w:fill="FFFFFF"/>
        <w:ind w:left="40"/>
        <w:jc w:val="center"/>
        <w:rPr>
          <w:rFonts w:eastAsia="Times New Roman"/>
          <w:b/>
          <w:sz w:val="28"/>
          <w:szCs w:val="28"/>
        </w:rPr>
      </w:pPr>
      <w:r w:rsidRPr="00343056">
        <w:rPr>
          <w:rFonts w:eastAsia="Times New Roman"/>
          <w:b/>
          <w:sz w:val="28"/>
          <w:szCs w:val="28"/>
        </w:rPr>
        <w:t>«Программа стимулирования МСП»</w:t>
      </w:r>
    </w:p>
    <w:p w:rsidR="00343056" w:rsidRPr="00343056" w:rsidRDefault="00343056" w:rsidP="00343056">
      <w:pPr>
        <w:shd w:val="clear" w:color="auto" w:fill="FFFFFF"/>
        <w:ind w:left="40"/>
        <w:jc w:val="center"/>
        <w:rPr>
          <w:rFonts w:eastAsia="Times New Roman"/>
          <w:b/>
          <w:sz w:val="28"/>
          <w:szCs w:val="28"/>
        </w:rPr>
      </w:pPr>
    </w:p>
    <w:p w:rsidR="00343056" w:rsidRPr="003639EA" w:rsidRDefault="00343056" w:rsidP="00343056">
      <w:pPr>
        <w:shd w:val="clear" w:color="auto" w:fill="FFFFFF"/>
        <w:ind w:left="40" w:firstLine="811"/>
        <w:jc w:val="both"/>
        <w:rPr>
          <w:sz w:val="28"/>
          <w:szCs w:val="28"/>
        </w:rPr>
      </w:pPr>
      <w:r w:rsidRPr="003639EA">
        <w:rPr>
          <w:rFonts w:eastAsia="Times New Roman"/>
          <w:sz w:val="28"/>
          <w:szCs w:val="28"/>
        </w:rPr>
        <w:t xml:space="preserve">МСП Банк предлагает субъектам малого и среднего бизнеса различных отраслей воспользоваться финансовой поддержкой. Средства предоставляются любым представителям малого и среднего бизнес, в том </w:t>
      </w:r>
      <w:r w:rsidRPr="003639EA">
        <w:rPr>
          <w:rFonts w:eastAsia="Times New Roman"/>
          <w:spacing w:val="-3"/>
          <w:sz w:val="28"/>
          <w:szCs w:val="28"/>
        </w:rPr>
        <w:t>числе по Программе стимулирования кредитования субъектов МСП.</w:t>
      </w:r>
    </w:p>
    <w:p w:rsidR="00343056" w:rsidRPr="003639EA" w:rsidRDefault="00343056" w:rsidP="00343056">
      <w:pPr>
        <w:shd w:val="clear" w:color="auto" w:fill="FFFFFF"/>
        <w:ind w:left="20" w:firstLine="831"/>
        <w:jc w:val="both"/>
        <w:rPr>
          <w:sz w:val="28"/>
          <w:szCs w:val="28"/>
        </w:rPr>
      </w:pPr>
      <w:r w:rsidRPr="003639EA">
        <w:rPr>
          <w:rFonts w:eastAsia="Times New Roman"/>
          <w:spacing w:val="-2"/>
          <w:sz w:val="28"/>
          <w:szCs w:val="28"/>
        </w:rPr>
        <w:t xml:space="preserve">Программа стимулирования кредитования субъектов малого и среднего </w:t>
      </w:r>
      <w:r w:rsidRPr="003639EA">
        <w:rPr>
          <w:rFonts w:eastAsia="Times New Roman"/>
          <w:spacing w:val="-5"/>
          <w:sz w:val="28"/>
          <w:szCs w:val="28"/>
        </w:rPr>
        <w:t xml:space="preserve">предпринимательства — государственный механизм финансовой поддержки, </w:t>
      </w:r>
      <w:r w:rsidRPr="003639EA">
        <w:rPr>
          <w:rFonts w:eastAsia="Times New Roman"/>
          <w:sz w:val="28"/>
          <w:szCs w:val="28"/>
        </w:rPr>
        <w:t xml:space="preserve">реализуемый Корпорацией МСП совместно с Банком России, который </w:t>
      </w:r>
      <w:r w:rsidRPr="003639EA">
        <w:rPr>
          <w:rFonts w:eastAsia="Times New Roman"/>
          <w:spacing w:val="-1"/>
          <w:sz w:val="28"/>
          <w:szCs w:val="28"/>
        </w:rPr>
        <w:t xml:space="preserve">обеспечивает доступность долгосрочного инвестиционного и оборотного </w:t>
      </w:r>
      <w:r w:rsidRPr="003639EA">
        <w:rPr>
          <w:rFonts w:eastAsia="Times New Roman"/>
          <w:spacing w:val="-3"/>
          <w:sz w:val="28"/>
          <w:szCs w:val="28"/>
        </w:rPr>
        <w:t>кредитования субъектам МСП по фиксированным процентным ставкам.</w:t>
      </w:r>
    </w:p>
    <w:p w:rsidR="00343056" w:rsidRDefault="00343056" w:rsidP="00343056">
      <w:pPr>
        <w:shd w:val="clear" w:color="auto" w:fill="FFFFFF"/>
        <w:ind w:firstLine="851"/>
        <w:jc w:val="both"/>
        <w:rPr>
          <w:rFonts w:eastAsia="Times New Roman"/>
          <w:spacing w:val="-1"/>
          <w:sz w:val="28"/>
          <w:szCs w:val="28"/>
        </w:rPr>
      </w:pPr>
      <w:r w:rsidRPr="003639EA">
        <w:rPr>
          <w:rFonts w:eastAsia="Times New Roman"/>
          <w:spacing w:val="-2"/>
          <w:sz w:val="28"/>
          <w:szCs w:val="28"/>
        </w:rPr>
        <w:t xml:space="preserve">Обязательное условие для получения кредита в МСП Банке - соответствие </w:t>
      </w:r>
      <w:r w:rsidRPr="003639EA">
        <w:rPr>
          <w:rFonts w:eastAsia="Times New Roman"/>
          <w:sz w:val="28"/>
          <w:szCs w:val="28"/>
        </w:rPr>
        <w:t xml:space="preserve">Федеральному закону от 24.07.2007г. № 209-ФЗ «О развитии малого и </w:t>
      </w:r>
      <w:r w:rsidRPr="003639EA">
        <w:rPr>
          <w:rFonts w:eastAsia="Times New Roman"/>
          <w:spacing w:val="-1"/>
          <w:sz w:val="28"/>
          <w:szCs w:val="28"/>
        </w:rPr>
        <w:t xml:space="preserve">среднего предпринимательства в Российской Федерации». </w:t>
      </w:r>
    </w:p>
    <w:p w:rsidR="00343056" w:rsidRDefault="00343056" w:rsidP="00343056">
      <w:pPr>
        <w:shd w:val="clear" w:color="auto" w:fill="FFFFFF"/>
        <w:ind w:firstLine="851"/>
        <w:jc w:val="both"/>
        <w:rPr>
          <w:rFonts w:eastAsia="Times New Roman"/>
          <w:spacing w:val="-1"/>
          <w:sz w:val="28"/>
          <w:szCs w:val="28"/>
        </w:rPr>
      </w:pPr>
    </w:p>
    <w:p w:rsidR="00343056" w:rsidRDefault="00343056" w:rsidP="00343056">
      <w:pPr>
        <w:shd w:val="clear" w:color="auto" w:fill="FFFFFF"/>
        <w:ind w:firstLine="851"/>
        <w:jc w:val="both"/>
        <w:rPr>
          <w:rFonts w:eastAsia="Times New Roman"/>
          <w:spacing w:val="-1"/>
          <w:sz w:val="28"/>
          <w:szCs w:val="28"/>
        </w:rPr>
      </w:pPr>
    </w:p>
    <w:p w:rsidR="00343056" w:rsidRDefault="00343056" w:rsidP="00343056">
      <w:pPr>
        <w:shd w:val="clear" w:color="auto" w:fill="FFFFFF"/>
        <w:ind w:firstLine="851"/>
        <w:jc w:val="both"/>
        <w:rPr>
          <w:rFonts w:eastAsia="Times New Roman"/>
          <w:spacing w:val="-1"/>
          <w:sz w:val="28"/>
          <w:szCs w:val="28"/>
        </w:rPr>
      </w:pPr>
    </w:p>
    <w:p w:rsidR="00343056" w:rsidRDefault="00343056" w:rsidP="00343056">
      <w:pPr>
        <w:shd w:val="clear" w:color="auto" w:fill="FFFFFF"/>
        <w:ind w:firstLine="851"/>
        <w:jc w:val="both"/>
        <w:rPr>
          <w:rFonts w:eastAsia="Times New Roman"/>
          <w:spacing w:val="-1"/>
          <w:sz w:val="28"/>
          <w:szCs w:val="28"/>
        </w:rPr>
      </w:pPr>
    </w:p>
    <w:p w:rsidR="00343056" w:rsidRDefault="00343056" w:rsidP="00343056">
      <w:pPr>
        <w:shd w:val="clear" w:color="auto" w:fill="FFFFFF"/>
        <w:ind w:firstLine="851"/>
        <w:jc w:val="both"/>
        <w:rPr>
          <w:rFonts w:eastAsia="Times New Roman"/>
          <w:spacing w:val="-1"/>
          <w:sz w:val="28"/>
          <w:szCs w:val="28"/>
        </w:rPr>
      </w:pPr>
    </w:p>
    <w:p w:rsidR="00343056" w:rsidRDefault="00343056" w:rsidP="00343056">
      <w:pPr>
        <w:shd w:val="clear" w:color="auto" w:fill="FFFFFF"/>
        <w:ind w:firstLine="851"/>
        <w:jc w:val="both"/>
        <w:rPr>
          <w:rFonts w:eastAsia="Times New Roman"/>
          <w:spacing w:val="-1"/>
          <w:sz w:val="28"/>
          <w:szCs w:val="28"/>
        </w:rPr>
      </w:pPr>
    </w:p>
    <w:p w:rsidR="00343056" w:rsidRDefault="00343056" w:rsidP="00343056">
      <w:pPr>
        <w:shd w:val="clear" w:color="auto" w:fill="FFFFFF"/>
        <w:ind w:firstLine="851"/>
        <w:jc w:val="both"/>
        <w:rPr>
          <w:rFonts w:eastAsia="Times New Roman"/>
          <w:spacing w:val="-1"/>
          <w:sz w:val="28"/>
          <w:szCs w:val="28"/>
        </w:rPr>
      </w:pPr>
    </w:p>
    <w:p w:rsidR="00343056" w:rsidRDefault="00343056" w:rsidP="00343056">
      <w:pPr>
        <w:shd w:val="clear" w:color="auto" w:fill="FFFFFF"/>
        <w:ind w:firstLine="851"/>
        <w:jc w:val="both"/>
        <w:rPr>
          <w:rFonts w:eastAsia="Times New Roman"/>
          <w:spacing w:val="-1"/>
          <w:sz w:val="28"/>
          <w:szCs w:val="28"/>
        </w:rPr>
      </w:pPr>
    </w:p>
    <w:p w:rsidR="00343056" w:rsidRDefault="00343056" w:rsidP="00343056">
      <w:pPr>
        <w:shd w:val="clear" w:color="auto" w:fill="FFFFFF"/>
        <w:ind w:firstLine="851"/>
        <w:jc w:val="both"/>
        <w:rPr>
          <w:rFonts w:eastAsia="Times New Roman"/>
          <w:spacing w:val="-1"/>
          <w:sz w:val="28"/>
          <w:szCs w:val="28"/>
        </w:rPr>
      </w:pPr>
    </w:p>
    <w:p w:rsidR="00343056" w:rsidRDefault="00343056" w:rsidP="00343056">
      <w:pPr>
        <w:shd w:val="clear" w:color="auto" w:fill="FFFFFF"/>
        <w:ind w:firstLine="851"/>
        <w:jc w:val="both"/>
        <w:rPr>
          <w:rFonts w:eastAsia="Times New Roman"/>
          <w:spacing w:val="-1"/>
          <w:sz w:val="28"/>
          <w:szCs w:val="28"/>
        </w:rPr>
      </w:pPr>
    </w:p>
    <w:p w:rsidR="00343056" w:rsidRDefault="00343056" w:rsidP="00343056">
      <w:pPr>
        <w:shd w:val="clear" w:color="auto" w:fill="FFFFFF"/>
        <w:ind w:firstLine="851"/>
        <w:jc w:val="both"/>
        <w:rPr>
          <w:rFonts w:eastAsia="Times New Roman"/>
          <w:spacing w:val="-1"/>
          <w:sz w:val="28"/>
          <w:szCs w:val="28"/>
        </w:rPr>
      </w:pPr>
    </w:p>
    <w:p w:rsidR="00343056" w:rsidRDefault="00343056" w:rsidP="00343056">
      <w:pPr>
        <w:shd w:val="clear" w:color="auto" w:fill="FFFFFF"/>
        <w:ind w:firstLine="851"/>
        <w:jc w:val="both"/>
        <w:rPr>
          <w:rFonts w:eastAsia="Times New Roman"/>
          <w:spacing w:val="-1"/>
          <w:sz w:val="28"/>
          <w:szCs w:val="28"/>
        </w:rPr>
      </w:pPr>
    </w:p>
    <w:p w:rsidR="00343056" w:rsidRDefault="00343056" w:rsidP="00343056">
      <w:pPr>
        <w:shd w:val="clear" w:color="auto" w:fill="FFFFFF"/>
        <w:ind w:firstLine="851"/>
        <w:jc w:val="both"/>
        <w:rPr>
          <w:rFonts w:eastAsia="Times New Roman"/>
          <w:spacing w:val="-1"/>
          <w:sz w:val="28"/>
          <w:szCs w:val="28"/>
        </w:rPr>
      </w:pPr>
    </w:p>
    <w:p w:rsidR="00343056" w:rsidRDefault="00343056" w:rsidP="00343056">
      <w:pPr>
        <w:shd w:val="clear" w:color="auto" w:fill="FFFFFF"/>
        <w:ind w:firstLine="851"/>
        <w:jc w:val="both"/>
        <w:rPr>
          <w:rFonts w:eastAsia="Times New Roman"/>
          <w:spacing w:val="-1"/>
          <w:sz w:val="28"/>
          <w:szCs w:val="28"/>
        </w:rPr>
      </w:pPr>
    </w:p>
    <w:p w:rsidR="00343056" w:rsidRDefault="00343056" w:rsidP="00343056">
      <w:pPr>
        <w:shd w:val="clear" w:color="auto" w:fill="FFFFFF"/>
        <w:ind w:firstLine="851"/>
        <w:jc w:val="both"/>
        <w:rPr>
          <w:rFonts w:eastAsia="Times New Roman"/>
          <w:spacing w:val="-1"/>
          <w:sz w:val="28"/>
          <w:szCs w:val="28"/>
        </w:rPr>
      </w:pPr>
    </w:p>
    <w:p w:rsidR="00343056" w:rsidRDefault="00343056" w:rsidP="00343056">
      <w:pPr>
        <w:shd w:val="clear" w:color="auto" w:fill="FFFFFF"/>
        <w:ind w:firstLine="851"/>
        <w:jc w:val="both"/>
        <w:rPr>
          <w:rFonts w:eastAsia="Times New Roman"/>
          <w:spacing w:val="-1"/>
          <w:sz w:val="28"/>
          <w:szCs w:val="28"/>
        </w:rPr>
      </w:pPr>
    </w:p>
    <w:p w:rsidR="00343056" w:rsidRDefault="00343056" w:rsidP="00343056">
      <w:pPr>
        <w:shd w:val="clear" w:color="auto" w:fill="FFFFFF"/>
        <w:ind w:firstLine="851"/>
        <w:jc w:val="both"/>
        <w:rPr>
          <w:rFonts w:eastAsia="Times New Roman"/>
          <w:spacing w:val="-1"/>
          <w:sz w:val="28"/>
          <w:szCs w:val="28"/>
        </w:rPr>
      </w:pPr>
    </w:p>
    <w:p w:rsidR="00343056" w:rsidRDefault="00343056" w:rsidP="00343056">
      <w:pPr>
        <w:shd w:val="clear" w:color="auto" w:fill="FFFFFF"/>
        <w:ind w:firstLine="851"/>
        <w:jc w:val="both"/>
        <w:rPr>
          <w:rFonts w:eastAsia="Times New Roman"/>
          <w:spacing w:val="-1"/>
          <w:sz w:val="28"/>
          <w:szCs w:val="28"/>
        </w:rPr>
      </w:pPr>
    </w:p>
    <w:p w:rsidR="00343056" w:rsidRDefault="00343056" w:rsidP="00343056">
      <w:pPr>
        <w:shd w:val="clear" w:color="auto" w:fill="FFFFFF"/>
        <w:ind w:firstLine="851"/>
        <w:jc w:val="both"/>
        <w:rPr>
          <w:rFonts w:eastAsia="Times New Roman"/>
          <w:spacing w:val="-1"/>
          <w:sz w:val="28"/>
          <w:szCs w:val="28"/>
        </w:rPr>
      </w:pPr>
    </w:p>
    <w:p w:rsidR="00343056" w:rsidRDefault="00343056" w:rsidP="00343056">
      <w:pPr>
        <w:shd w:val="clear" w:color="auto" w:fill="FFFFFF"/>
        <w:ind w:firstLine="851"/>
        <w:jc w:val="both"/>
        <w:rPr>
          <w:rFonts w:eastAsia="Times New Roman"/>
          <w:spacing w:val="-1"/>
          <w:sz w:val="28"/>
          <w:szCs w:val="28"/>
        </w:rPr>
      </w:pPr>
    </w:p>
    <w:p w:rsidR="00343056" w:rsidRDefault="00343056" w:rsidP="00343056">
      <w:pPr>
        <w:shd w:val="clear" w:color="auto" w:fill="FFFFFF"/>
        <w:ind w:firstLine="851"/>
        <w:jc w:val="both"/>
        <w:rPr>
          <w:rFonts w:eastAsia="Times New Roman"/>
          <w:spacing w:val="-1"/>
          <w:sz w:val="28"/>
          <w:szCs w:val="28"/>
        </w:rPr>
      </w:pPr>
    </w:p>
    <w:p w:rsidR="00343056" w:rsidRDefault="00343056" w:rsidP="00343056">
      <w:pPr>
        <w:shd w:val="clear" w:color="auto" w:fill="FFFFFF"/>
        <w:ind w:firstLine="851"/>
        <w:jc w:val="both"/>
        <w:rPr>
          <w:rFonts w:eastAsia="Times New Roman"/>
          <w:spacing w:val="-1"/>
          <w:sz w:val="28"/>
          <w:szCs w:val="28"/>
        </w:rPr>
      </w:pPr>
    </w:p>
    <w:p w:rsidR="00343056" w:rsidRDefault="00343056" w:rsidP="00343056">
      <w:pPr>
        <w:shd w:val="clear" w:color="auto" w:fill="FFFFFF"/>
        <w:ind w:firstLine="851"/>
        <w:jc w:val="both"/>
        <w:rPr>
          <w:rFonts w:eastAsia="Times New Roman"/>
          <w:spacing w:val="-1"/>
          <w:sz w:val="28"/>
          <w:szCs w:val="28"/>
        </w:rPr>
      </w:pPr>
    </w:p>
    <w:p w:rsidR="00343056" w:rsidRDefault="00343056" w:rsidP="00343056">
      <w:pPr>
        <w:shd w:val="clear" w:color="auto" w:fill="FFFFFF"/>
        <w:ind w:firstLine="851"/>
        <w:jc w:val="both"/>
        <w:rPr>
          <w:rFonts w:eastAsia="Times New Roman"/>
          <w:spacing w:val="-1"/>
          <w:sz w:val="28"/>
          <w:szCs w:val="28"/>
        </w:rPr>
      </w:pPr>
    </w:p>
    <w:p w:rsidR="00343056" w:rsidRDefault="00343056" w:rsidP="00343056">
      <w:pPr>
        <w:shd w:val="clear" w:color="auto" w:fill="FFFFFF"/>
        <w:ind w:firstLine="851"/>
        <w:jc w:val="both"/>
        <w:rPr>
          <w:rFonts w:eastAsia="Times New Roman"/>
          <w:spacing w:val="-1"/>
          <w:sz w:val="28"/>
          <w:szCs w:val="28"/>
        </w:rPr>
      </w:pPr>
    </w:p>
    <w:p w:rsidR="00343056" w:rsidRDefault="00343056" w:rsidP="00343056">
      <w:pPr>
        <w:shd w:val="clear" w:color="auto" w:fill="FFFFFF"/>
        <w:ind w:firstLine="851"/>
        <w:jc w:val="both"/>
        <w:rPr>
          <w:rFonts w:eastAsia="Times New Roman"/>
          <w:spacing w:val="-1"/>
          <w:sz w:val="28"/>
          <w:szCs w:val="28"/>
        </w:rPr>
      </w:pPr>
    </w:p>
    <w:p w:rsidR="00343056" w:rsidRDefault="00343056" w:rsidP="00343056">
      <w:pPr>
        <w:shd w:val="clear" w:color="auto" w:fill="FFFFFF"/>
        <w:ind w:firstLine="851"/>
        <w:jc w:val="both"/>
        <w:rPr>
          <w:rFonts w:eastAsia="Times New Roman"/>
          <w:spacing w:val="-1"/>
          <w:sz w:val="28"/>
          <w:szCs w:val="28"/>
        </w:rPr>
      </w:pPr>
    </w:p>
    <w:p w:rsidR="00343056" w:rsidRDefault="00343056" w:rsidP="00343056">
      <w:pPr>
        <w:shd w:val="clear" w:color="auto" w:fill="FFFFFF"/>
        <w:ind w:firstLine="851"/>
        <w:jc w:val="both"/>
        <w:rPr>
          <w:rFonts w:eastAsia="Times New Roman"/>
          <w:spacing w:val="-1"/>
          <w:sz w:val="28"/>
          <w:szCs w:val="28"/>
        </w:rPr>
      </w:pPr>
    </w:p>
    <w:p w:rsidR="00343056" w:rsidRPr="00343056" w:rsidRDefault="00343056" w:rsidP="00343056">
      <w:pPr>
        <w:shd w:val="clear" w:color="auto" w:fill="FFFFFF"/>
        <w:ind w:firstLine="851"/>
        <w:jc w:val="center"/>
        <w:rPr>
          <w:rFonts w:eastAsia="Times New Roman"/>
          <w:b/>
          <w:spacing w:val="-1"/>
          <w:sz w:val="28"/>
          <w:szCs w:val="28"/>
        </w:rPr>
      </w:pPr>
      <w:r w:rsidRPr="00343056">
        <w:rPr>
          <w:rFonts w:eastAsia="Times New Roman"/>
          <w:b/>
          <w:spacing w:val="-1"/>
          <w:sz w:val="28"/>
          <w:szCs w:val="28"/>
        </w:rPr>
        <w:lastRenderedPageBreak/>
        <w:t>Инвестиционный проект</w:t>
      </w:r>
    </w:p>
    <w:p w:rsidR="00343056" w:rsidRDefault="00343056" w:rsidP="00343056">
      <w:pPr>
        <w:shd w:val="clear" w:color="auto" w:fill="FFFFFF"/>
        <w:ind w:firstLine="851"/>
        <w:jc w:val="both"/>
        <w:rPr>
          <w:rFonts w:eastAsia="Times New Roman"/>
          <w:spacing w:val="-1"/>
          <w:sz w:val="28"/>
          <w:szCs w:val="28"/>
        </w:rPr>
      </w:pPr>
    </w:p>
    <w:p w:rsidR="00343056" w:rsidRDefault="00343056" w:rsidP="00343056">
      <w:pPr>
        <w:shd w:val="clear" w:color="auto" w:fill="FFFFFF"/>
        <w:ind w:left="80" w:firstLine="771"/>
        <w:jc w:val="both"/>
        <w:rPr>
          <w:rFonts w:eastAsia="Times New Roman"/>
          <w:sz w:val="28"/>
          <w:szCs w:val="28"/>
        </w:rPr>
      </w:pPr>
      <w:r w:rsidRPr="003639EA">
        <w:rPr>
          <w:rFonts w:eastAsia="Times New Roman"/>
          <w:spacing w:val="-2"/>
          <w:sz w:val="28"/>
          <w:szCs w:val="28"/>
        </w:rPr>
        <w:t xml:space="preserve">Финансирование инвестиций, направленных на создание или приобретение </w:t>
      </w:r>
      <w:r w:rsidRPr="003639EA">
        <w:rPr>
          <w:rFonts w:eastAsia="Times New Roman"/>
          <w:sz w:val="28"/>
          <w:szCs w:val="28"/>
        </w:rPr>
        <w:t>основных средств, запуск новых проектов</w:t>
      </w:r>
      <w:r>
        <w:rPr>
          <w:rFonts w:eastAsia="Times New Roman"/>
          <w:sz w:val="28"/>
          <w:szCs w:val="28"/>
        </w:rPr>
        <w:t>.</w:t>
      </w:r>
    </w:p>
    <w:p w:rsidR="00343056" w:rsidRPr="003639EA" w:rsidRDefault="00343056" w:rsidP="00343056">
      <w:pPr>
        <w:shd w:val="clear" w:color="auto" w:fill="FFFFFF"/>
        <w:ind w:left="80" w:firstLine="771"/>
        <w:jc w:val="both"/>
        <w:rPr>
          <w:sz w:val="28"/>
          <w:szCs w:val="28"/>
        </w:rPr>
      </w:pPr>
    </w:p>
    <w:p w:rsidR="00343056" w:rsidRPr="00343056" w:rsidRDefault="00343056" w:rsidP="00343056">
      <w:pPr>
        <w:shd w:val="clear" w:color="auto" w:fill="FFFFFF"/>
        <w:ind w:left="80" w:firstLine="62"/>
        <w:rPr>
          <w:b/>
          <w:sz w:val="28"/>
          <w:szCs w:val="28"/>
        </w:rPr>
      </w:pPr>
      <w:r w:rsidRPr="00343056">
        <w:rPr>
          <w:rFonts w:eastAsia="Times New Roman"/>
          <w:b/>
          <w:spacing w:val="-13"/>
          <w:sz w:val="28"/>
          <w:szCs w:val="28"/>
        </w:rPr>
        <w:t>Сумма</w:t>
      </w:r>
    </w:p>
    <w:p w:rsidR="00343056" w:rsidRPr="00343056" w:rsidRDefault="00343056" w:rsidP="00343056">
      <w:pPr>
        <w:shd w:val="clear" w:color="auto" w:fill="FFFFFF"/>
        <w:ind w:left="100" w:firstLine="62"/>
        <w:rPr>
          <w:b/>
          <w:sz w:val="28"/>
          <w:szCs w:val="28"/>
        </w:rPr>
      </w:pPr>
      <w:r w:rsidRPr="00343056">
        <w:rPr>
          <w:b/>
          <w:spacing w:val="-9"/>
          <w:position w:val="8"/>
          <w:sz w:val="28"/>
          <w:szCs w:val="28"/>
        </w:rPr>
        <w:t xml:space="preserve">25-500 </w:t>
      </w:r>
      <w:proofErr w:type="spellStart"/>
      <w:proofErr w:type="gramStart"/>
      <w:r w:rsidRPr="00343056">
        <w:rPr>
          <w:rFonts w:eastAsia="Times New Roman"/>
          <w:b/>
          <w:spacing w:val="-9"/>
          <w:position w:val="8"/>
          <w:sz w:val="28"/>
          <w:szCs w:val="28"/>
        </w:rPr>
        <w:t>млн</w:t>
      </w:r>
      <w:proofErr w:type="spellEnd"/>
      <w:proofErr w:type="gramEnd"/>
      <w:r w:rsidRPr="00343056">
        <w:rPr>
          <w:rFonts w:eastAsia="Times New Roman"/>
          <w:b/>
          <w:spacing w:val="-9"/>
          <w:position w:val="8"/>
          <w:sz w:val="28"/>
          <w:szCs w:val="28"/>
        </w:rPr>
        <w:t xml:space="preserve"> руб.</w:t>
      </w:r>
    </w:p>
    <w:p w:rsidR="00343056" w:rsidRPr="00343056" w:rsidRDefault="00343056" w:rsidP="00343056">
      <w:pPr>
        <w:shd w:val="clear" w:color="auto" w:fill="FFFFFF"/>
        <w:ind w:left="80" w:firstLine="62"/>
        <w:rPr>
          <w:b/>
          <w:sz w:val="28"/>
          <w:szCs w:val="28"/>
        </w:rPr>
      </w:pPr>
      <w:r w:rsidRPr="00343056">
        <w:rPr>
          <w:rFonts w:eastAsia="Times New Roman"/>
          <w:b/>
          <w:spacing w:val="-15"/>
          <w:sz w:val="28"/>
          <w:szCs w:val="28"/>
        </w:rPr>
        <w:t>Срок</w:t>
      </w:r>
    </w:p>
    <w:p w:rsidR="00343056" w:rsidRPr="00343056" w:rsidRDefault="00343056" w:rsidP="00343056">
      <w:pPr>
        <w:shd w:val="clear" w:color="auto" w:fill="FFFFFF"/>
        <w:ind w:left="60" w:firstLine="62"/>
        <w:rPr>
          <w:b/>
          <w:sz w:val="28"/>
          <w:szCs w:val="28"/>
        </w:rPr>
      </w:pPr>
      <w:r w:rsidRPr="00343056">
        <w:rPr>
          <w:rFonts w:eastAsia="Times New Roman"/>
          <w:b/>
          <w:spacing w:val="-4"/>
          <w:sz w:val="28"/>
          <w:szCs w:val="28"/>
        </w:rPr>
        <w:t>Не более 84 месяцев</w:t>
      </w:r>
    </w:p>
    <w:p w:rsidR="00343056" w:rsidRPr="00343056" w:rsidRDefault="00343056" w:rsidP="00343056">
      <w:pPr>
        <w:shd w:val="clear" w:color="auto" w:fill="FFFFFF"/>
        <w:ind w:left="80" w:firstLine="62"/>
        <w:rPr>
          <w:b/>
          <w:sz w:val="28"/>
          <w:szCs w:val="28"/>
        </w:rPr>
      </w:pPr>
      <w:r w:rsidRPr="00343056">
        <w:rPr>
          <w:rFonts w:eastAsia="Times New Roman"/>
          <w:b/>
          <w:spacing w:val="-10"/>
          <w:sz w:val="28"/>
          <w:szCs w:val="28"/>
        </w:rPr>
        <w:t>Ставка</w:t>
      </w:r>
    </w:p>
    <w:p w:rsidR="00343056" w:rsidRDefault="00343056" w:rsidP="00343056">
      <w:pPr>
        <w:shd w:val="clear" w:color="auto" w:fill="FFFFFF"/>
        <w:ind w:left="60" w:firstLine="62"/>
        <w:rPr>
          <w:rFonts w:eastAsia="Times New Roman"/>
          <w:b/>
          <w:spacing w:val="-5"/>
          <w:sz w:val="28"/>
          <w:szCs w:val="28"/>
        </w:rPr>
      </w:pPr>
      <w:r w:rsidRPr="00343056">
        <w:rPr>
          <w:rFonts w:eastAsia="Times New Roman"/>
          <w:b/>
          <w:spacing w:val="-5"/>
          <w:sz w:val="28"/>
          <w:szCs w:val="28"/>
        </w:rPr>
        <w:t>От 9,1% годовых</w:t>
      </w:r>
    </w:p>
    <w:p w:rsidR="00343056" w:rsidRPr="00343056" w:rsidRDefault="00343056" w:rsidP="00343056">
      <w:pPr>
        <w:shd w:val="clear" w:color="auto" w:fill="FFFFFF"/>
        <w:ind w:left="60" w:firstLine="62"/>
        <w:rPr>
          <w:b/>
          <w:sz w:val="28"/>
          <w:szCs w:val="28"/>
        </w:rPr>
      </w:pPr>
    </w:p>
    <w:p w:rsidR="00343056" w:rsidRPr="003639EA" w:rsidRDefault="00343056" w:rsidP="00343056">
      <w:pPr>
        <w:shd w:val="clear" w:color="auto" w:fill="FFFFFF"/>
        <w:ind w:left="40" w:firstLine="811"/>
        <w:jc w:val="both"/>
        <w:rPr>
          <w:sz w:val="28"/>
          <w:szCs w:val="28"/>
        </w:rPr>
      </w:pPr>
      <w:proofErr w:type="gramStart"/>
      <w:r w:rsidRPr="003639EA">
        <w:rPr>
          <w:rFonts w:eastAsia="Times New Roman"/>
          <w:spacing w:val="-6"/>
          <w:sz w:val="28"/>
          <w:szCs w:val="28"/>
        </w:rPr>
        <w:t xml:space="preserve">Цель кредита - финансирование инвестиций, направленных на создание /или </w:t>
      </w:r>
      <w:r w:rsidRPr="003639EA">
        <w:rPr>
          <w:rFonts w:eastAsia="Times New Roman"/>
          <w:spacing w:val="-1"/>
          <w:sz w:val="28"/>
          <w:szCs w:val="28"/>
        </w:rPr>
        <w:t xml:space="preserve">приобретение (сооружение, изготовление, достройку, дооборудование, </w:t>
      </w:r>
      <w:r>
        <w:rPr>
          <w:rFonts w:eastAsia="Times New Roman"/>
          <w:spacing w:val="-1"/>
          <w:sz w:val="28"/>
          <w:szCs w:val="28"/>
        </w:rPr>
        <w:t xml:space="preserve"> р</w:t>
      </w:r>
      <w:r w:rsidRPr="003639EA">
        <w:rPr>
          <w:rFonts w:eastAsia="Times New Roman"/>
          <w:spacing w:val="-1"/>
          <w:sz w:val="28"/>
          <w:szCs w:val="28"/>
        </w:rPr>
        <w:t xml:space="preserve">еконструкцию, модернизацию и техническое перевооружение) основных </w:t>
      </w:r>
      <w:r w:rsidRPr="003639EA">
        <w:rPr>
          <w:rFonts w:eastAsia="Times New Roman"/>
          <w:sz w:val="28"/>
          <w:szCs w:val="28"/>
        </w:rPr>
        <w:t xml:space="preserve">средств (включая строительство, реконструкцию, модернизацию объектов </w:t>
      </w:r>
      <w:r w:rsidRPr="003639EA">
        <w:rPr>
          <w:rFonts w:eastAsia="Times New Roman"/>
          <w:spacing w:val="-8"/>
          <w:sz w:val="28"/>
          <w:szCs w:val="28"/>
        </w:rPr>
        <w:t xml:space="preserve">капитального строительства, в том числе выполнение инженерных изысканий, </w:t>
      </w:r>
      <w:r w:rsidRPr="003639EA">
        <w:rPr>
          <w:rFonts w:eastAsia="Times New Roman"/>
          <w:sz w:val="28"/>
          <w:szCs w:val="28"/>
        </w:rPr>
        <w:t>подготовку проектной документации для их строительства, реконструкции, модернизации), запуск новых проектов.</w:t>
      </w:r>
      <w:proofErr w:type="gramEnd"/>
    </w:p>
    <w:p w:rsidR="00343056" w:rsidRPr="003639EA" w:rsidRDefault="00343056" w:rsidP="00343056">
      <w:pPr>
        <w:shd w:val="clear" w:color="auto" w:fill="FFFFFF"/>
        <w:ind w:left="40" w:right="20" w:firstLine="811"/>
        <w:jc w:val="both"/>
        <w:rPr>
          <w:sz w:val="28"/>
          <w:szCs w:val="28"/>
        </w:rPr>
      </w:pPr>
      <w:r w:rsidRPr="003639EA">
        <w:rPr>
          <w:rFonts w:eastAsia="Times New Roman"/>
          <w:spacing w:val="-10"/>
          <w:sz w:val="28"/>
          <w:szCs w:val="28"/>
        </w:rPr>
        <w:t xml:space="preserve">Средства могут быть направлены на приобретение основных средств (не менее </w:t>
      </w:r>
      <w:r w:rsidRPr="003639EA">
        <w:rPr>
          <w:rFonts w:eastAsia="Times New Roman"/>
          <w:spacing w:val="-9"/>
          <w:sz w:val="28"/>
          <w:szCs w:val="28"/>
        </w:rPr>
        <w:t xml:space="preserve">70% от совокупной величины кредита) и на покрытие текущих расходов, </w:t>
      </w:r>
      <w:r w:rsidRPr="003639EA">
        <w:rPr>
          <w:rFonts w:eastAsia="Times New Roman"/>
          <w:b/>
          <w:bCs/>
          <w:spacing w:val="-9"/>
          <w:sz w:val="28"/>
          <w:szCs w:val="28"/>
        </w:rPr>
        <w:t xml:space="preserve">в </w:t>
      </w:r>
      <w:r w:rsidRPr="003639EA">
        <w:rPr>
          <w:rFonts w:eastAsia="Times New Roman"/>
          <w:spacing w:val="-9"/>
          <w:sz w:val="28"/>
          <w:szCs w:val="28"/>
        </w:rPr>
        <w:t xml:space="preserve">т.ч. </w:t>
      </w:r>
      <w:r w:rsidRPr="003639EA">
        <w:rPr>
          <w:rFonts w:eastAsia="Times New Roman"/>
          <w:sz w:val="28"/>
          <w:szCs w:val="28"/>
        </w:rPr>
        <w:t>финансирование оборотного капитала (не более 30% от величины кредита).</w:t>
      </w:r>
    </w:p>
    <w:p w:rsidR="00343056" w:rsidRPr="003639EA" w:rsidRDefault="00343056" w:rsidP="00343056">
      <w:pPr>
        <w:shd w:val="clear" w:color="auto" w:fill="FFFFFF"/>
        <w:ind w:left="40" w:firstLine="811"/>
        <w:rPr>
          <w:sz w:val="28"/>
          <w:szCs w:val="28"/>
        </w:rPr>
      </w:pPr>
      <w:r w:rsidRPr="003639EA">
        <w:rPr>
          <w:rFonts w:eastAsia="Times New Roman"/>
          <w:spacing w:val="-11"/>
          <w:sz w:val="28"/>
          <w:szCs w:val="28"/>
        </w:rPr>
        <w:t>Форма кредитования — кредитная линия с лимитом выдачи.</w:t>
      </w:r>
    </w:p>
    <w:p w:rsidR="00343056" w:rsidRPr="003639EA" w:rsidRDefault="00343056" w:rsidP="00343056">
      <w:pPr>
        <w:shd w:val="clear" w:color="auto" w:fill="FFFFFF"/>
        <w:ind w:left="20" w:firstLine="831"/>
        <w:rPr>
          <w:sz w:val="28"/>
          <w:szCs w:val="28"/>
        </w:rPr>
      </w:pPr>
      <w:r w:rsidRPr="003639EA">
        <w:rPr>
          <w:rFonts w:eastAsia="Times New Roman"/>
          <w:sz w:val="28"/>
          <w:szCs w:val="28"/>
        </w:rPr>
        <w:t>Процентная ставка:       на  общих  условиях  составляет  от  9,6%</w:t>
      </w:r>
      <w:proofErr w:type="gramStart"/>
      <w:r w:rsidRPr="003639EA">
        <w:rPr>
          <w:rFonts w:eastAsia="Times New Roman"/>
          <w:sz w:val="28"/>
          <w:szCs w:val="28"/>
        </w:rPr>
        <w:t>о</w:t>
      </w:r>
      <w:proofErr w:type="gramEnd"/>
      <w:r w:rsidRPr="003639EA">
        <w:rPr>
          <w:rFonts w:eastAsia="Times New Roman"/>
          <w:sz w:val="28"/>
          <w:szCs w:val="28"/>
        </w:rPr>
        <w:t xml:space="preserve">   годовых.</w:t>
      </w:r>
    </w:p>
    <w:p w:rsidR="00343056" w:rsidRPr="003639EA" w:rsidRDefault="00343056" w:rsidP="00343056">
      <w:pPr>
        <w:shd w:val="clear" w:color="auto" w:fill="FFFFFF"/>
        <w:ind w:left="80" w:right="20" w:firstLine="771"/>
        <w:jc w:val="both"/>
        <w:rPr>
          <w:sz w:val="28"/>
          <w:szCs w:val="28"/>
        </w:rPr>
      </w:pPr>
      <w:proofErr w:type="gramStart"/>
      <w:r w:rsidRPr="003639EA">
        <w:rPr>
          <w:rFonts w:eastAsia="Times New Roman"/>
          <w:spacing w:val="-4"/>
          <w:sz w:val="28"/>
          <w:szCs w:val="28"/>
        </w:rPr>
        <w:t>В рамках Программы стимулирования МСП - для субъектов малого бизнеса -</w:t>
      </w:r>
      <w:r w:rsidRPr="003639EA">
        <w:rPr>
          <w:rFonts w:eastAsia="Times New Roman"/>
          <w:sz w:val="28"/>
          <w:szCs w:val="28"/>
        </w:rPr>
        <w:t>10,1%)   годовых,   для   субъектов   среднего   бизнеса   -   9,1%)    годовых.</w:t>
      </w:r>
      <w:proofErr w:type="gramEnd"/>
    </w:p>
    <w:p w:rsidR="00343056" w:rsidRPr="003639EA" w:rsidRDefault="00343056" w:rsidP="00343056">
      <w:pPr>
        <w:shd w:val="clear" w:color="auto" w:fill="FFFFFF"/>
        <w:ind w:firstLine="851"/>
        <w:rPr>
          <w:sz w:val="28"/>
          <w:szCs w:val="28"/>
        </w:rPr>
      </w:pPr>
      <w:r w:rsidRPr="003639EA">
        <w:rPr>
          <w:rFonts w:eastAsia="Times New Roman"/>
          <w:spacing w:val="-4"/>
          <w:position w:val="-2"/>
          <w:sz w:val="28"/>
          <w:szCs w:val="28"/>
        </w:rPr>
        <w:t>Дополнительные комиссии и сборы отсутствуют.</w:t>
      </w:r>
    </w:p>
    <w:p w:rsidR="00343056" w:rsidRDefault="00343056" w:rsidP="00343056">
      <w:pPr>
        <w:shd w:val="clear" w:color="auto" w:fill="FFFFFF"/>
        <w:spacing w:line="840" w:lineRule="exact"/>
        <w:ind w:right="40"/>
        <w:jc w:val="center"/>
        <w:rPr>
          <w:rFonts w:eastAsia="Times New Roman"/>
          <w:b/>
          <w:bCs/>
          <w:spacing w:val="-2"/>
          <w:position w:val="16"/>
          <w:sz w:val="28"/>
          <w:szCs w:val="28"/>
        </w:rPr>
      </w:pPr>
    </w:p>
    <w:p w:rsidR="00343056" w:rsidRDefault="00343056" w:rsidP="00343056">
      <w:pPr>
        <w:shd w:val="clear" w:color="auto" w:fill="FFFFFF"/>
        <w:spacing w:line="840" w:lineRule="exact"/>
        <w:ind w:right="40"/>
        <w:jc w:val="center"/>
        <w:rPr>
          <w:rFonts w:eastAsia="Times New Roman"/>
          <w:b/>
          <w:bCs/>
          <w:spacing w:val="-2"/>
          <w:position w:val="16"/>
          <w:sz w:val="28"/>
          <w:szCs w:val="28"/>
        </w:rPr>
      </w:pPr>
    </w:p>
    <w:p w:rsidR="00343056" w:rsidRDefault="00343056" w:rsidP="00343056">
      <w:pPr>
        <w:shd w:val="clear" w:color="auto" w:fill="FFFFFF"/>
        <w:spacing w:line="840" w:lineRule="exact"/>
        <w:ind w:right="40"/>
        <w:jc w:val="center"/>
        <w:rPr>
          <w:rFonts w:eastAsia="Times New Roman"/>
          <w:b/>
          <w:bCs/>
          <w:spacing w:val="-2"/>
          <w:position w:val="16"/>
          <w:sz w:val="28"/>
          <w:szCs w:val="28"/>
        </w:rPr>
      </w:pPr>
    </w:p>
    <w:p w:rsidR="00343056" w:rsidRDefault="00343056" w:rsidP="00343056">
      <w:pPr>
        <w:shd w:val="clear" w:color="auto" w:fill="FFFFFF"/>
        <w:spacing w:line="840" w:lineRule="exact"/>
        <w:ind w:right="40"/>
        <w:jc w:val="center"/>
        <w:rPr>
          <w:rFonts w:eastAsia="Times New Roman"/>
          <w:b/>
          <w:bCs/>
          <w:spacing w:val="-2"/>
          <w:position w:val="16"/>
          <w:sz w:val="28"/>
          <w:szCs w:val="28"/>
        </w:rPr>
      </w:pPr>
    </w:p>
    <w:p w:rsidR="00343056" w:rsidRDefault="00343056" w:rsidP="00343056">
      <w:pPr>
        <w:shd w:val="clear" w:color="auto" w:fill="FFFFFF"/>
        <w:spacing w:line="840" w:lineRule="exact"/>
        <w:ind w:right="40"/>
        <w:jc w:val="center"/>
        <w:rPr>
          <w:rFonts w:eastAsia="Times New Roman"/>
          <w:b/>
          <w:bCs/>
          <w:spacing w:val="-2"/>
          <w:position w:val="16"/>
          <w:sz w:val="28"/>
          <w:szCs w:val="28"/>
        </w:rPr>
      </w:pPr>
    </w:p>
    <w:p w:rsidR="00343056" w:rsidRPr="003639EA" w:rsidRDefault="00343056" w:rsidP="00343056">
      <w:pPr>
        <w:shd w:val="clear" w:color="auto" w:fill="FFFFFF"/>
        <w:spacing w:line="840" w:lineRule="exact"/>
        <w:ind w:right="40"/>
        <w:jc w:val="center"/>
        <w:rPr>
          <w:sz w:val="28"/>
          <w:szCs w:val="28"/>
        </w:rPr>
      </w:pPr>
      <w:r w:rsidRPr="003639EA">
        <w:rPr>
          <w:rFonts w:eastAsia="Times New Roman"/>
          <w:b/>
          <w:bCs/>
          <w:spacing w:val="-2"/>
          <w:position w:val="16"/>
          <w:sz w:val="28"/>
          <w:szCs w:val="28"/>
        </w:rPr>
        <w:lastRenderedPageBreak/>
        <w:t>Инвестиционный кредит</w:t>
      </w:r>
    </w:p>
    <w:p w:rsidR="00343056" w:rsidRDefault="00343056" w:rsidP="00343056">
      <w:pPr>
        <w:shd w:val="clear" w:color="auto" w:fill="FFFFFF"/>
        <w:ind w:left="100" w:firstLine="751"/>
        <w:jc w:val="both"/>
        <w:rPr>
          <w:rFonts w:eastAsia="Times New Roman"/>
          <w:sz w:val="28"/>
          <w:szCs w:val="28"/>
        </w:rPr>
      </w:pPr>
      <w:r w:rsidRPr="003639EA">
        <w:rPr>
          <w:rFonts w:eastAsia="Times New Roman"/>
          <w:sz w:val="28"/>
          <w:szCs w:val="28"/>
        </w:rPr>
        <w:t>Финансирование инвестиций, направленных на создание или приобретение основных средств</w:t>
      </w:r>
      <w:r>
        <w:rPr>
          <w:rFonts w:eastAsia="Times New Roman"/>
          <w:sz w:val="28"/>
          <w:szCs w:val="28"/>
        </w:rPr>
        <w:t>.</w:t>
      </w:r>
    </w:p>
    <w:p w:rsidR="00343056" w:rsidRPr="003639EA" w:rsidRDefault="00343056" w:rsidP="00343056">
      <w:pPr>
        <w:shd w:val="clear" w:color="auto" w:fill="FFFFFF"/>
        <w:ind w:left="100" w:firstLine="751"/>
        <w:jc w:val="both"/>
        <w:rPr>
          <w:sz w:val="28"/>
          <w:szCs w:val="28"/>
        </w:rPr>
      </w:pPr>
    </w:p>
    <w:p w:rsidR="00343056" w:rsidRPr="00343056" w:rsidRDefault="00343056" w:rsidP="00343056">
      <w:pPr>
        <w:shd w:val="clear" w:color="auto" w:fill="FFFFFF"/>
        <w:ind w:left="80"/>
        <w:rPr>
          <w:b/>
          <w:sz w:val="28"/>
          <w:szCs w:val="28"/>
        </w:rPr>
      </w:pPr>
      <w:r w:rsidRPr="00343056">
        <w:rPr>
          <w:rFonts w:eastAsia="Times New Roman"/>
          <w:b/>
          <w:spacing w:val="-13"/>
          <w:sz w:val="28"/>
          <w:szCs w:val="28"/>
        </w:rPr>
        <w:t>Сумма</w:t>
      </w:r>
    </w:p>
    <w:p w:rsidR="00343056" w:rsidRPr="00343056" w:rsidRDefault="00343056" w:rsidP="00343056">
      <w:pPr>
        <w:shd w:val="clear" w:color="auto" w:fill="FFFFFF"/>
        <w:ind w:left="80"/>
        <w:rPr>
          <w:b/>
          <w:sz w:val="28"/>
          <w:szCs w:val="28"/>
        </w:rPr>
      </w:pPr>
      <w:r w:rsidRPr="00343056">
        <w:rPr>
          <w:b/>
          <w:spacing w:val="-10"/>
          <w:position w:val="8"/>
          <w:sz w:val="28"/>
          <w:szCs w:val="28"/>
        </w:rPr>
        <w:t xml:space="preserve">5-25 </w:t>
      </w:r>
      <w:proofErr w:type="spellStart"/>
      <w:proofErr w:type="gramStart"/>
      <w:r w:rsidRPr="00343056">
        <w:rPr>
          <w:rFonts w:eastAsia="Times New Roman"/>
          <w:b/>
          <w:spacing w:val="-10"/>
          <w:position w:val="8"/>
          <w:sz w:val="28"/>
          <w:szCs w:val="28"/>
        </w:rPr>
        <w:t>млн</w:t>
      </w:r>
      <w:proofErr w:type="spellEnd"/>
      <w:proofErr w:type="gramEnd"/>
      <w:r w:rsidRPr="00343056">
        <w:rPr>
          <w:rFonts w:eastAsia="Times New Roman"/>
          <w:b/>
          <w:spacing w:val="-10"/>
          <w:position w:val="8"/>
          <w:sz w:val="28"/>
          <w:szCs w:val="28"/>
        </w:rPr>
        <w:t xml:space="preserve"> руб.</w:t>
      </w:r>
    </w:p>
    <w:p w:rsidR="00343056" w:rsidRPr="00343056" w:rsidRDefault="00343056" w:rsidP="00343056">
      <w:pPr>
        <w:shd w:val="clear" w:color="auto" w:fill="FFFFFF"/>
        <w:ind w:left="80"/>
        <w:rPr>
          <w:b/>
          <w:sz w:val="28"/>
          <w:szCs w:val="28"/>
        </w:rPr>
      </w:pPr>
      <w:r w:rsidRPr="00343056">
        <w:rPr>
          <w:rFonts w:eastAsia="Times New Roman"/>
          <w:b/>
          <w:spacing w:val="-15"/>
          <w:position w:val="6"/>
          <w:sz w:val="28"/>
          <w:szCs w:val="28"/>
        </w:rPr>
        <w:t>Срок</w:t>
      </w:r>
    </w:p>
    <w:p w:rsidR="00343056" w:rsidRPr="00343056" w:rsidRDefault="00343056" w:rsidP="00343056">
      <w:pPr>
        <w:shd w:val="clear" w:color="auto" w:fill="FFFFFF"/>
        <w:ind w:left="40"/>
        <w:rPr>
          <w:b/>
          <w:sz w:val="28"/>
          <w:szCs w:val="28"/>
        </w:rPr>
      </w:pPr>
      <w:r w:rsidRPr="00343056">
        <w:rPr>
          <w:rFonts w:eastAsia="Times New Roman"/>
          <w:b/>
          <w:spacing w:val="-2"/>
          <w:position w:val="6"/>
          <w:sz w:val="28"/>
          <w:szCs w:val="28"/>
        </w:rPr>
        <w:t>Не более 60 месяцев</w:t>
      </w:r>
    </w:p>
    <w:p w:rsidR="00343056" w:rsidRPr="00343056" w:rsidRDefault="00343056" w:rsidP="00343056">
      <w:pPr>
        <w:shd w:val="clear" w:color="auto" w:fill="FFFFFF"/>
        <w:ind w:left="80"/>
        <w:rPr>
          <w:b/>
          <w:sz w:val="28"/>
          <w:szCs w:val="28"/>
        </w:rPr>
      </w:pPr>
      <w:r w:rsidRPr="00343056">
        <w:rPr>
          <w:rFonts w:eastAsia="Times New Roman"/>
          <w:b/>
          <w:spacing w:val="-10"/>
          <w:position w:val="-4"/>
          <w:sz w:val="28"/>
          <w:szCs w:val="28"/>
        </w:rPr>
        <w:t>Ставка</w:t>
      </w:r>
    </w:p>
    <w:p w:rsidR="00343056" w:rsidRDefault="00343056" w:rsidP="00343056">
      <w:pPr>
        <w:shd w:val="clear" w:color="auto" w:fill="FFFFFF"/>
        <w:ind w:left="80"/>
        <w:rPr>
          <w:rFonts w:eastAsia="Times New Roman"/>
          <w:b/>
          <w:spacing w:val="-5"/>
          <w:sz w:val="28"/>
          <w:szCs w:val="28"/>
        </w:rPr>
      </w:pPr>
      <w:r w:rsidRPr="00343056">
        <w:rPr>
          <w:rFonts w:eastAsia="Times New Roman"/>
          <w:b/>
          <w:spacing w:val="-5"/>
          <w:sz w:val="28"/>
          <w:szCs w:val="28"/>
        </w:rPr>
        <w:t>От 9,1% годовых</w:t>
      </w:r>
    </w:p>
    <w:p w:rsidR="00343056" w:rsidRPr="003639EA" w:rsidRDefault="00343056" w:rsidP="00343056">
      <w:pPr>
        <w:shd w:val="clear" w:color="auto" w:fill="FFFFFF"/>
        <w:ind w:left="40" w:firstLine="811"/>
        <w:jc w:val="both"/>
        <w:rPr>
          <w:sz w:val="28"/>
          <w:szCs w:val="28"/>
        </w:rPr>
      </w:pPr>
      <w:proofErr w:type="gramStart"/>
      <w:r w:rsidRPr="003639EA">
        <w:rPr>
          <w:rFonts w:eastAsia="Times New Roman"/>
          <w:spacing w:val="-5"/>
          <w:sz w:val="28"/>
          <w:szCs w:val="28"/>
        </w:rPr>
        <w:t xml:space="preserve">Цель кредита - финансирование инвестиций, направленных на создание и/или </w:t>
      </w:r>
      <w:r w:rsidRPr="003639EA">
        <w:rPr>
          <w:rFonts w:eastAsia="Times New Roman"/>
          <w:spacing w:val="-1"/>
          <w:sz w:val="28"/>
          <w:szCs w:val="28"/>
        </w:rPr>
        <w:t xml:space="preserve">приобретение (сооружение, изготовление, достройку, дооборудование, реконструкцию, модернизацию и техническое перевооружение) основных средств (включая строительство, реконструкцию, модернизацию объектов </w:t>
      </w:r>
      <w:r w:rsidRPr="003639EA">
        <w:rPr>
          <w:rFonts w:eastAsia="Times New Roman"/>
          <w:spacing w:val="-8"/>
          <w:sz w:val="28"/>
          <w:szCs w:val="28"/>
        </w:rPr>
        <w:t xml:space="preserve">капитального строительства, в том числе выполнение инженерных изысканий, </w:t>
      </w:r>
      <w:r w:rsidRPr="003639EA">
        <w:rPr>
          <w:rFonts w:eastAsia="Times New Roman"/>
          <w:spacing w:val="-4"/>
          <w:sz w:val="28"/>
          <w:szCs w:val="28"/>
        </w:rPr>
        <w:t xml:space="preserve">подготовку проектной документации для их строительства, реконструкции, </w:t>
      </w:r>
      <w:r w:rsidRPr="003639EA">
        <w:rPr>
          <w:rFonts w:eastAsia="Times New Roman"/>
          <w:sz w:val="28"/>
          <w:szCs w:val="28"/>
        </w:rPr>
        <w:t>модернизации), запуск новых проектов.</w:t>
      </w:r>
      <w:proofErr w:type="gramEnd"/>
    </w:p>
    <w:p w:rsidR="00343056" w:rsidRPr="003639EA" w:rsidRDefault="00343056" w:rsidP="00343056">
      <w:pPr>
        <w:shd w:val="clear" w:color="auto" w:fill="FFFFFF"/>
        <w:ind w:left="40" w:firstLine="811"/>
        <w:jc w:val="both"/>
        <w:rPr>
          <w:sz w:val="28"/>
          <w:szCs w:val="28"/>
        </w:rPr>
      </w:pPr>
      <w:proofErr w:type="gramStart"/>
      <w:r w:rsidRPr="003639EA">
        <w:rPr>
          <w:rFonts w:eastAsia="Times New Roman"/>
          <w:spacing w:val="-10"/>
          <w:sz w:val="28"/>
          <w:szCs w:val="28"/>
        </w:rPr>
        <w:t xml:space="preserve">Средства могут быть направлены на приобретение основных средств (не менее </w:t>
      </w:r>
      <w:r w:rsidRPr="003639EA">
        <w:rPr>
          <w:rFonts w:eastAsia="Times New Roman"/>
          <w:spacing w:val="-9"/>
          <w:sz w:val="28"/>
          <w:szCs w:val="28"/>
        </w:rPr>
        <w:t xml:space="preserve">70% от совокупной величины кредита) и на покрытие текущих расходов, в т.ч. </w:t>
      </w:r>
      <w:r w:rsidRPr="003639EA">
        <w:rPr>
          <w:rFonts w:eastAsia="Times New Roman"/>
          <w:sz w:val="28"/>
          <w:szCs w:val="28"/>
        </w:rPr>
        <w:t>финансирование оборотного капитала (не более 30%) от величины кредита).</w:t>
      </w:r>
      <w:proofErr w:type="gramEnd"/>
    </w:p>
    <w:p w:rsidR="00343056" w:rsidRPr="003639EA" w:rsidRDefault="00343056" w:rsidP="00343056">
      <w:pPr>
        <w:shd w:val="clear" w:color="auto" w:fill="FFFFFF"/>
        <w:ind w:left="40" w:firstLine="811"/>
        <w:rPr>
          <w:sz w:val="28"/>
          <w:szCs w:val="28"/>
        </w:rPr>
      </w:pPr>
      <w:r w:rsidRPr="003639EA">
        <w:rPr>
          <w:rFonts w:eastAsia="Times New Roman"/>
          <w:spacing w:val="-1"/>
          <w:sz w:val="28"/>
          <w:szCs w:val="28"/>
        </w:rPr>
        <w:t>Форма кредитования - кредитная линия с лимитом выдачи.</w:t>
      </w:r>
    </w:p>
    <w:p w:rsidR="00343056" w:rsidRPr="003639EA" w:rsidRDefault="00343056" w:rsidP="00343056">
      <w:pPr>
        <w:shd w:val="clear" w:color="auto" w:fill="FFFFFF"/>
        <w:ind w:left="40" w:firstLine="811"/>
        <w:rPr>
          <w:sz w:val="28"/>
          <w:szCs w:val="28"/>
        </w:rPr>
      </w:pPr>
      <w:r w:rsidRPr="003639EA">
        <w:rPr>
          <w:rFonts w:eastAsia="Times New Roman"/>
          <w:sz w:val="28"/>
          <w:szCs w:val="28"/>
        </w:rPr>
        <w:t xml:space="preserve">Процентная ставка:       На  общих </w:t>
      </w:r>
      <w:r>
        <w:rPr>
          <w:rFonts w:eastAsia="Times New Roman"/>
          <w:sz w:val="28"/>
          <w:szCs w:val="28"/>
        </w:rPr>
        <w:t xml:space="preserve"> условиях  составляет  от  9,6% </w:t>
      </w:r>
      <w:r w:rsidRPr="003639EA">
        <w:rPr>
          <w:rFonts w:eastAsia="Times New Roman"/>
          <w:sz w:val="28"/>
          <w:szCs w:val="28"/>
        </w:rPr>
        <w:t>годовых.</w:t>
      </w:r>
    </w:p>
    <w:p w:rsidR="00343056" w:rsidRPr="003639EA" w:rsidRDefault="00343056" w:rsidP="00343056">
      <w:pPr>
        <w:shd w:val="clear" w:color="auto" w:fill="FFFFFF"/>
        <w:ind w:left="100" w:firstLine="751"/>
        <w:jc w:val="both"/>
        <w:rPr>
          <w:sz w:val="28"/>
          <w:szCs w:val="28"/>
        </w:rPr>
      </w:pPr>
      <w:r w:rsidRPr="003639EA">
        <w:rPr>
          <w:rFonts w:eastAsia="Times New Roman"/>
          <w:spacing w:val="-5"/>
          <w:sz w:val="28"/>
          <w:szCs w:val="28"/>
        </w:rPr>
        <w:t>В рамках Программы стимулирования МСП - для субъектов малого бизнеса -</w:t>
      </w:r>
      <w:r w:rsidRPr="003639EA">
        <w:rPr>
          <w:rFonts w:eastAsia="Times New Roman"/>
          <w:spacing w:val="-14"/>
          <w:sz w:val="28"/>
          <w:szCs w:val="28"/>
        </w:rPr>
        <w:t>10,1%</w:t>
      </w:r>
      <w:proofErr w:type="gramStart"/>
      <w:r w:rsidRPr="003639EA">
        <w:rPr>
          <w:rFonts w:eastAsia="Times New Roman"/>
          <w:spacing w:val="-14"/>
          <w:sz w:val="28"/>
          <w:szCs w:val="28"/>
        </w:rPr>
        <w:t>о</w:t>
      </w:r>
      <w:proofErr w:type="gramEnd"/>
      <w:r w:rsidRPr="003639EA">
        <w:rPr>
          <w:rFonts w:eastAsia="Times New Roman"/>
          <w:spacing w:val="-14"/>
          <w:sz w:val="28"/>
          <w:szCs w:val="28"/>
        </w:rPr>
        <w:t xml:space="preserve">    годовых,    для    субъектов    среднего    бизнеса    -    9,1%    годовых.</w:t>
      </w:r>
    </w:p>
    <w:p w:rsidR="00343056" w:rsidRPr="003639EA" w:rsidRDefault="00343056" w:rsidP="00343056">
      <w:pPr>
        <w:shd w:val="clear" w:color="auto" w:fill="FFFFFF"/>
        <w:ind w:firstLine="851"/>
        <w:rPr>
          <w:sz w:val="28"/>
          <w:szCs w:val="28"/>
        </w:rPr>
      </w:pPr>
      <w:r w:rsidRPr="003639EA">
        <w:rPr>
          <w:rFonts w:eastAsia="Times New Roman"/>
          <w:spacing w:val="-4"/>
          <w:position w:val="-2"/>
          <w:sz w:val="28"/>
          <w:szCs w:val="28"/>
        </w:rPr>
        <w:t>Дополнительные комиссии и сборы отсутствуют.</w:t>
      </w:r>
    </w:p>
    <w:p w:rsidR="00343056" w:rsidRDefault="00343056" w:rsidP="00343056">
      <w:pPr>
        <w:rPr>
          <w:rFonts w:eastAsia="Times New Roman"/>
        </w:rPr>
      </w:pPr>
    </w:p>
    <w:p w:rsidR="00343056" w:rsidRDefault="00343056" w:rsidP="00343056">
      <w:pPr>
        <w:rPr>
          <w:rFonts w:eastAsia="Times New Roman"/>
        </w:rPr>
      </w:pPr>
    </w:p>
    <w:p w:rsidR="00343056" w:rsidRDefault="00343056" w:rsidP="00343056">
      <w:pPr>
        <w:rPr>
          <w:rFonts w:eastAsia="Times New Roman"/>
        </w:rPr>
      </w:pPr>
    </w:p>
    <w:p w:rsidR="00343056" w:rsidRDefault="00343056" w:rsidP="00343056">
      <w:pPr>
        <w:rPr>
          <w:rFonts w:eastAsia="Times New Roman"/>
        </w:rPr>
      </w:pPr>
    </w:p>
    <w:p w:rsidR="00343056" w:rsidRDefault="00343056" w:rsidP="00343056">
      <w:pPr>
        <w:rPr>
          <w:rFonts w:eastAsia="Times New Roman"/>
        </w:rPr>
      </w:pPr>
    </w:p>
    <w:p w:rsidR="00343056" w:rsidRDefault="00343056" w:rsidP="00343056">
      <w:pPr>
        <w:rPr>
          <w:rFonts w:eastAsia="Times New Roman"/>
        </w:rPr>
      </w:pPr>
    </w:p>
    <w:p w:rsidR="00343056" w:rsidRDefault="00343056" w:rsidP="00343056">
      <w:pPr>
        <w:rPr>
          <w:rFonts w:eastAsia="Times New Roman"/>
        </w:rPr>
      </w:pPr>
    </w:p>
    <w:p w:rsidR="00343056" w:rsidRDefault="00343056" w:rsidP="00343056">
      <w:pPr>
        <w:rPr>
          <w:rFonts w:eastAsia="Times New Roman"/>
        </w:rPr>
      </w:pPr>
    </w:p>
    <w:p w:rsidR="00343056" w:rsidRDefault="00343056" w:rsidP="00343056">
      <w:pPr>
        <w:rPr>
          <w:rFonts w:eastAsia="Times New Roman"/>
        </w:rPr>
      </w:pPr>
    </w:p>
    <w:p w:rsidR="00343056" w:rsidRDefault="00343056" w:rsidP="00343056">
      <w:pPr>
        <w:rPr>
          <w:rFonts w:eastAsia="Times New Roman"/>
        </w:rPr>
      </w:pPr>
    </w:p>
    <w:p w:rsidR="00343056" w:rsidRDefault="00343056" w:rsidP="00343056">
      <w:pPr>
        <w:rPr>
          <w:rFonts w:eastAsia="Times New Roman"/>
        </w:rPr>
      </w:pPr>
    </w:p>
    <w:p w:rsidR="00343056" w:rsidRDefault="00343056" w:rsidP="00343056">
      <w:pPr>
        <w:rPr>
          <w:rFonts w:eastAsia="Times New Roman"/>
        </w:rPr>
      </w:pPr>
    </w:p>
    <w:p w:rsidR="00343056" w:rsidRDefault="00343056" w:rsidP="00343056">
      <w:pPr>
        <w:rPr>
          <w:rFonts w:eastAsia="Times New Roman"/>
        </w:rPr>
      </w:pPr>
    </w:p>
    <w:p w:rsidR="00343056" w:rsidRDefault="00343056" w:rsidP="00343056">
      <w:pPr>
        <w:rPr>
          <w:rFonts w:eastAsia="Times New Roman"/>
        </w:rPr>
      </w:pPr>
    </w:p>
    <w:p w:rsidR="00343056" w:rsidRDefault="00343056" w:rsidP="00343056">
      <w:pPr>
        <w:rPr>
          <w:rFonts w:eastAsia="Times New Roman"/>
        </w:rPr>
      </w:pPr>
    </w:p>
    <w:p w:rsidR="00343056" w:rsidRDefault="00343056" w:rsidP="00343056">
      <w:pPr>
        <w:rPr>
          <w:rFonts w:eastAsia="Times New Roman"/>
        </w:rPr>
      </w:pPr>
    </w:p>
    <w:p w:rsidR="00343056" w:rsidRDefault="00343056" w:rsidP="00343056">
      <w:pPr>
        <w:rPr>
          <w:rFonts w:eastAsia="Times New Roman"/>
        </w:rPr>
      </w:pPr>
    </w:p>
    <w:p w:rsidR="00343056" w:rsidRDefault="00343056" w:rsidP="00343056">
      <w:pPr>
        <w:rPr>
          <w:rFonts w:eastAsia="Times New Roman"/>
        </w:rPr>
      </w:pPr>
    </w:p>
    <w:p w:rsidR="00343056" w:rsidRDefault="00343056" w:rsidP="00343056">
      <w:pPr>
        <w:rPr>
          <w:rFonts w:eastAsia="Times New Roman"/>
        </w:rPr>
      </w:pPr>
    </w:p>
    <w:p w:rsidR="00343056" w:rsidRDefault="00343056" w:rsidP="00343056">
      <w:pPr>
        <w:rPr>
          <w:rFonts w:eastAsia="Times New Roman"/>
        </w:rPr>
      </w:pPr>
    </w:p>
    <w:p w:rsidR="00343056" w:rsidRDefault="00343056" w:rsidP="00343056">
      <w:pPr>
        <w:rPr>
          <w:rFonts w:eastAsia="Times New Roman"/>
        </w:rPr>
      </w:pPr>
    </w:p>
    <w:p w:rsidR="00343056" w:rsidRDefault="00343056" w:rsidP="00343056">
      <w:pPr>
        <w:rPr>
          <w:rFonts w:eastAsia="Times New Roman"/>
        </w:rPr>
      </w:pPr>
    </w:p>
    <w:p w:rsidR="00343056" w:rsidRDefault="00343056" w:rsidP="00343056">
      <w:pPr>
        <w:jc w:val="center"/>
        <w:rPr>
          <w:rFonts w:eastAsia="Times New Roman"/>
          <w:b/>
          <w:sz w:val="28"/>
          <w:szCs w:val="28"/>
        </w:rPr>
      </w:pPr>
      <w:r w:rsidRPr="00343056">
        <w:rPr>
          <w:rFonts w:eastAsia="Times New Roman"/>
          <w:b/>
          <w:sz w:val="28"/>
          <w:szCs w:val="28"/>
        </w:rPr>
        <w:lastRenderedPageBreak/>
        <w:t>Приоритет — Оборотный</w:t>
      </w:r>
    </w:p>
    <w:p w:rsidR="00343056" w:rsidRPr="00343056" w:rsidRDefault="00343056" w:rsidP="00343056">
      <w:pPr>
        <w:jc w:val="center"/>
        <w:rPr>
          <w:b/>
          <w:sz w:val="28"/>
          <w:szCs w:val="28"/>
        </w:rPr>
      </w:pPr>
    </w:p>
    <w:p w:rsidR="00343056" w:rsidRDefault="00343056" w:rsidP="00343056">
      <w:pPr>
        <w:shd w:val="clear" w:color="auto" w:fill="FFFFFF"/>
        <w:ind w:left="60"/>
        <w:rPr>
          <w:rFonts w:eastAsia="Times New Roman"/>
          <w:spacing w:val="-3"/>
          <w:sz w:val="28"/>
          <w:szCs w:val="28"/>
        </w:rPr>
      </w:pPr>
      <w:r w:rsidRPr="00777F5F">
        <w:rPr>
          <w:rFonts w:eastAsia="Times New Roman"/>
          <w:spacing w:val="-5"/>
          <w:sz w:val="28"/>
          <w:szCs w:val="28"/>
        </w:rPr>
        <w:t xml:space="preserve">Оказание финансовой поддержки Субъектам МСП, которым требуется </w:t>
      </w:r>
      <w:r>
        <w:rPr>
          <w:rFonts w:eastAsia="Times New Roman"/>
          <w:spacing w:val="-5"/>
          <w:sz w:val="28"/>
          <w:szCs w:val="28"/>
        </w:rPr>
        <w:t>д</w:t>
      </w:r>
      <w:r w:rsidRPr="00777F5F">
        <w:rPr>
          <w:rFonts w:eastAsia="Times New Roman"/>
          <w:spacing w:val="-3"/>
          <w:sz w:val="28"/>
          <w:szCs w:val="28"/>
        </w:rPr>
        <w:t>ополнительный источник финансирования текущей деятельности</w:t>
      </w:r>
      <w:r>
        <w:rPr>
          <w:rFonts w:eastAsia="Times New Roman"/>
          <w:spacing w:val="-3"/>
          <w:sz w:val="28"/>
          <w:szCs w:val="28"/>
        </w:rPr>
        <w:t>.</w:t>
      </w:r>
    </w:p>
    <w:p w:rsidR="00343056" w:rsidRPr="00777F5F" w:rsidRDefault="00343056" w:rsidP="00343056">
      <w:pPr>
        <w:shd w:val="clear" w:color="auto" w:fill="FFFFFF"/>
        <w:ind w:left="60"/>
        <w:rPr>
          <w:sz w:val="28"/>
          <w:szCs w:val="28"/>
        </w:rPr>
      </w:pPr>
    </w:p>
    <w:p w:rsidR="00343056" w:rsidRPr="00343056" w:rsidRDefault="00343056" w:rsidP="00343056">
      <w:pPr>
        <w:shd w:val="clear" w:color="auto" w:fill="FFFFFF"/>
        <w:ind w:left="80"/>
        <w:rPr>
          <w:b/>
          <w:sz w:val="28"/>
          <w:szCs w:val="28"/>
        </w:rPr>
      </w:pPr>
      <w:r w:rsidRPr="00343056">
        <w:rPr>
          <w:rFonts w:eastAsia="Times New Roman"/>
          <w:b/>
          <w:spacing w:val="-17"/>
          <w:sz w:val="28"/>
          <w:szCs w:val="28"/>
        </w:rPr>
        <w:t>Сумма</w:t>
      </w:r>
    </w:p>
    <w:p w:rsidR="00343056" w:rsidRPr="00343056" w:rsidRDefault="00343056" w:rsidP="00343056">
      <w:pPr>
        <w:shd w:val="clear" w:color="auto" w:fill="FFFFFF"/>
        <w:ind w:left="80"/>
        <w:rPr>
          <w:b/>
          <w:sz w:val="28"/>
          <w:szCs w:val="28"/>
        </w:rPr>
      </w:pPr>
      <w:r w:rsidRPr="00343056">
        <w:rPr>
          <w:b/>
          <w:spacing w:val="-9"/>
          <w:sz w:val="28"/>
          <w:szCs w:val="28"/>
        </w:rPr>
        <w:t xml:space="preserve">25-500 </w:t>
      </w:r>
      <w:proofErr w:type="spellStart"/>
      <w:proofErr w:type="gramStart"/>
      <w:r w:rsidRPr="00343056">
        <w:rPr>
          <w:rFonts w:eastAsia="Times New Roman"/>
          <w:b/>
          <w:spacing w:val="-9"/>
          <w:sz w:val="28"/>
          <w:szCs w:val="28"/>
        </w:rPr>
        <w:t>млн</w:t>
      </w:r>
      <w:proofErr w:type="spellEnd"/>
      <w:proofErr w:type="gramEnd"/>
      <w:r w:rsidRPr="00343056">
        <w:rPr>
          <w:rFonts w:eastAsia="Times New Roman"/>
          <w:b/>
          <w:spacing w:val="-9"/>
          <w:sz w:val="28"/>
          <w:szCs w:val="28"/>
        </w:rPr>
        <w:t xml:space="preserve"> руб.</w:t>
      </w:r>
    </w:p>
    <w:p w:rsidR="00343056" w:rsidRPr="00343056" w:rsidRDefault="00343056" w:rsidP="00343056">
      <w:pPr>
        <w:shd w:val="clear" w:color="auto" w:fill="FFFFFF"/>
        <w:ind w:left="80"/>
        <w:rPr>
          <w:b/>
          <w:sz w:val="28"/>
          <w:szCs w:val="28"/>
        </w:rPr>
      </w:pPr>
      <w:r w:rsidRPr="00343056">
        <w:rPr>
          <w:rFonts w:eastAsia="Times New Roman"/>
          <w:b/>
          <w:spacing w:val="-15"/>
          <w:sz w:val="28"/>
          <w:szCs w:val="28"/>
        </w:rPr>
        <w:t>Срок</w:t>
      </w:r>
    </w:p>
    <w:p w:rsidR="00343056" w:rsidRPr="00343056" w:rsidRDefault="00343056" w:rsidP="00343056">
      <w:pPr>
        <w:shd w:val="clear" w:color="auto" w:fill="FFFFFF"/>
        <w:ind w:left="40"/>
        <w:rPr>
          <w:b/>
          <w:sz w:val="28"/>
          <w:szCs w:val="28"/>
        </w:rPr>
      </w:pPr>
      <w:r w:rsidRPr="00343056">
        <w:rPr>
          <w:rFonts w:eastAsia="Times New Roman"/>
          <w:b/>
          <w:spacing w:val="-3"/>
          <w:sz w:val="28"/>
          <w:szCs w:val="28"/>
        </w:rPr>
        <w:t>Не более 36 месяцев</w:t>
      </w:r>
    </w:p>
    <w:p w:rsidR="00343056" w:rsidRPr="00343056" w:rsidRDefault="00343056" w:rsidP="00343056">
      <w:pPr>
        <w:shd w:val="clear" w:color="auto" w:fill="FFFFFF"/>
        <w:ind w:left="60"/>
        <w:rPr>
          <w:b/>
          <w:sz w:val="28"/>
          <w:szCs w:val="28"/>
        </w:rPr>
      </w:pPr>
      <w:r w:rsidRPr="00343056">
        <w:rPr>
          <w:rFonts w:eastAsia="Times New Roman"/>
          <w:b/>
          <w:spacing w:val="-7"/>
          <w:sz w:val="28"/>
          <w:szCs w:val="28"/>
        </w:rPr>
        <w:t>Ставка</w:t>
      </w:r>
    </w:p>
    <w:p w:rsidR="00343056" w:rsidRDefault="00343056" w:rsidP="00343056">
      <w:pPr>
        <w:shd w:val="clear" w:color="auto" w:fill="FFFFFF"/>
        <w:ind w:left="60"/>
        <w:rPr>
          <w:rFonts w:eastAsia="Times New Roman"/>
          <w:b/>
          <w:spacing w:val="-5"/>
          <w:sz w:val="28"/>
          <w:szCs w:val="28"/>
        </w:rPr>
      </w:pPr>
      <w:r w:rsidRPr="00343056">
        <w:rPr>
          <w:rFonts w:eastAsia="Times New Roman"/>
          <w:b/>
          <w:spacing w:val="-5"/>
          <w:sz w:val="28"/>
          <w:szCs w:val="28"/>
        </w:rPr>
        <w:t>От 9,6% годовых</w:t>
      </w:r>
    </w:p>
    <w:p w:rsidR="00343056" w:rsidRPr="00343056" w:rsidRDefault="00343056" w:rsidP="00343056">
      <w:pPr>
        <w:shd w:val="clear" w:color="auto" w:fill="FFFFFF"/>
        <w:ind w:left="40" w:firstLine="811"/>
        <w:jc w:val="both"/>
        <w:rPr>
          <w:rFonts w:eastAsia="Times New Roman"/>
          <w:spacing w:val="-1"/>
          <w:sz w:val="28"/>
          <w:szCs w:val="28"/>
        </w:rPr>
      </w:pPr>
      <w:r w:rsidRPr="00343056">
        <w:rPr>
          <w:rFonts w:eastAsia="Times New Roman"/>
          <w:spacing w:val="-1"/>
          <w:sz w:val="28"/>
          <w:szCs w:val="28"/>
        </w:rPr>
        <w:t>Цель кредита - пополнение оборотных средств.</w:t>
      </w:r>
    </w:p>
    <w:p w:rsidR="00343056" w:rsidRPr="00343056" w:rsidRDefault="00343056" w:rsidP="00343056">
      <w:pPr>
        <w:shd w:val="clear" w:color="auto" w:fill="FFFFFF"/>
        <w:ind w:left="40" w:firstLine="811"/>
        <w:jc w:val="both"/>
        <w:rPr>
          <w:rFonts w:eastAsia="Times New Roman"/>
          <w:spacing w:val="-1"/>
          <w:sz w:val="28"/>
          <w:szCs w:val="28"/>
        </w:rPr>
      </w:pPr>
      <w:r w:rsidRPr="00777F5F">
        <w:rPr>
          <w:rFonts w:eastAsia="Times New Roman"/>
          <w:spacing w:val="-1"/>
          <w:sz w:val="28"/>
          <w:szCs w:val="28"/>
        </w:rPr>
        <w:t xml:space="preserve">Сумма кредита - от 25 до 250 </w:t>
      </w:r>
      <w:proofErr w:type="spellStart"/>
      <w:proofErr w:type="gramStart"/>
      <w:r w:rsidRPr="00777F5F">
        <w:rPr>
          <w:rFonts w:eastAsia="Times New Roman"/>
          <w:spacing w:val="-1"/>
          <w:sz w:val="28"/>
          <w:szCs w:val="28"/>
        </w:rPr>
        <w:t>млн</w:t>
      </w:r>
      <w:proofErr w:type="spellEnd"/>
      <w:proofErr w:type="gramEnd"/>
      <w:r w:rsidRPr="00777F5F">
        <w:rPr>
          <w:rFonts w:eastAsia="Times New Roman"/>
          <w:spacing w:val="-1"/>
          <w:sz w:val="28"/>
          <w:szCs w:val="28"/>
        </w:rPr>
        <w:t xml:space="preserve"> рублей.</w:t>
      </w:r>
    </w:p>
    <w:p w:rsidR="00343056" w:rsidRPr="00343056" w:rsidRDefault="00343056" w:rsidP="00343056">
      <w:pPr>
        <w:shd w:val="clear" w:color="auto" w:fill="FFFFFF"/>
        <w:ind w:left="40" w:firstLine="811"/>
        <w:jc w:val="both"/>
        <w:rPr>
          <w:rFonts w:eastAsia="Times New Roman"/>
          <w:spacing w:val="-1"/>
          <w:sz w:val="28"/>
          <w:szCs w:val="28"/>
        </w:rPr>
      </w:pPr>
      <w:r w:rsidRPr="00343056">
        <w:rPr>
          <w:rFonts w:eastAsia="Times New Roman"/>
          <w:spacing w:val="-1"/>
          <w:sz w:val="28"/>
          <w:szCs w:val="28"/>
        </w:rPr>
        <w:t>Форма кредитования — кредит/кредитная линия с лимитом выдачи/кредитная линия с лимитом задолженности.</w:t>
      </w:r>
    </w:p>
    <w:p w:rsidR="00343056" w:rsidRPr="00343056" w:rsidRDefault="00343056" w:rsidP="00343056">
      <w:pPr>
        <w:shd w:val="clear" w:color="auto" w:fill="FFFFFF"/>
        <w:ind w:left="40" w:firstLine="811"/>
        <w:jc w:val="both"/>
        <w:rPr>
          <w:rFonts w:eastAsia="Times New Roman"/>
          <w:spacing w:val="-1"/>
          <w:sz w:val="28"/>
          <w:szCs w:val="28"/>
        </w:rPr>
      </w:pPr>
      <w:r w:rsidRPr="00343056">
        <w:rPr>
          <w:rFonts w:eastAsia="Times New Roman"/>
          <w:spacing w:val="-1"/>
          <w:sz w:val="28"/>
          <w:szCs w:val="28"/>
        </w:rPr>
        <w:t xml:space="preserve">Срок кредитования: кредит/кредитная линия с лимитом выдачи - не более 12 месяцев; кредитная линия с лимитом задолженности - не более </w:t>
      </w:r>
      <w:r>
        <w:rPr>
          <w:rFonts w:eastAsia="Times New Roman"/>
          <w:spacing w:val="-1"/>
          <w:sz w:val="28"/>
          <w:szCs w:val="28"/>
        </w:rPr>
        <w:t xml:space="preserve">         </w:t>
      </w:r>
      <w:r w:rsidRPr="00343056">
        <w:rPr>
          <w:rFonts w:eastAsia="Times New Roman"/>
          <w:spacing w:val="-1"/>
          <w:sz w:val="28"/>
          <w:szCs w:val="28"/>
        </w:rPr>
        <w:t>36 месяцев.</w:t>
      </w:r>
    </w:p>
    <w:p w:rsidR="00343056" w:rsidRPr="00343056" w:rsidRDefault="00343056" w:rsidP="00343056">
      <w:pPr>
        <w:shd w:val="clear" w:color="auto" w:fill="FFFFFF"/>
        <w:ind w:left="40" w:firstLine="811"/>
        <w:jc w:val="both"/>
        <w:rPr>
          <w:rFonts w:eastAsia="Times New Roman"/>
          <w:spacing w:val="-1"/>
          <w:sz w:val="28"/>
          <w:szCs w:val="28"/>
        </w:rPr>
      </w:pPr>
      <w:r w:rsidRPr="00343056">
        <w:rPr>
          <w:rFonts w:eastAsia="Times New Roman"/>
          <w:spacing w:val="-1"/>
          <w:sz w:val="28"/>
          <w:szCs w:val="28"/>
        </w:rPr>
        <w:t>Процентная   ставка:   на  общих  условиях   составляет от 10,1%</w:t>
      </w:r>
      <w:r>
        <w:rPr>
          <w:rFonts w:eastAsia="Times New Roman"/>
          <w:spacing w:val="-1"/>
          <w:sz w:val="28"/>
          <w:szCs w:val="28"/>
        </w:rPr>
        <w:t xml:space="preserve"> </w:t>
      </w:r>
      <w:r w:rsidRPr="00343056">
        <w:rPr>
          <w:rFonts w:eastAsia="Times New Roman"/>
          <w:spacing w:val="-1"/>
          <w:sz w:val="28"/>
          <w:szCs w:val="28"/>
        </w:rPr>
        <w:t>годовых.</w:t>
      </w:r>
    </w:p>
    <w:p w:rsidR="00343056" w:rsidRPr="00343056" w:rsidRDefault="00343056" w:rsidP="00343056">
      <w:pPr>
        <w:shd w:val="clear" w:color="auto" w:fill="FFFFFF"/>
        <w:ind w:left="40" w:firstLine="811"/>
        <w:jc w:val="both"/>
        <w:rPr>
          <w:rFonts w:eastAsia="Times New Roman"/>
          <w:spacing w:val="-1"/>
          <w:sz w:val="28"/>
          <w:szCs w:val="28"/>
        </w:rPr>
      </w:pPr>
      <w:r w:rsidRPr="00343056">
        <w:rPr>
          <w:rFonts w:eastAsia="Times New Roman"/>
          <w:spacing w:val="-1"/>
          <w:sz w:val="28"/>
          <w:szCs w:val="28"/>
        </w:rPr>
        <w:t xml:space="preserve">В рамках Программы стимулирования МСП - для субъектов малого бизнеса -10,6%   годовых,    для    </w:t>
      </w:r>
      <w:r>
        <w:rPr>
          <w:rFonts w:eastAsia="Times New Roman"/>
          <w:spacing w:val="-1"/>
          <w:sz w:val="28"/>
          <w:szCs w:val="28"/>
        </w:rPr>
        <w:t xml:space="preserve">субъектов   среднего   бизнеса </w:t>
      </w:r>
      <w:r w:rsidRPr="00343056">
        <w:rPr>
          <w:rFonts w:eastAsia="Times New Roman"/>
          <w:spacing w:val="-1"/>
          <w:sz w:val="28"/>
          <w:szCs w:val="28"/>
        </w:rPr>
        <w:t xml:space="preserve"> - 9,6%    годовых.</w:t>
      </w:r>
    </w:p>
    <w:p w:rsidR="00343056" w:rsidRDefault="00343056" w:rsidP="00343056">
      <w:pPr>
        <w:shd w:val="clear" w:color="auto" w:fill="FFFFFF"/>
        <w:ind w:left="40" w:firstLine="811"/>
        <w:jc w:val="both"/>
        <w:rPr>
          <w:rFonts w:eastAsia="Times New Roman"/>
          <w:spacing w:val="-1"/>
          <w:sz w:val="28"/>
          <w:szCs w:val="28"/>
        </w:rPr>
      </w:pPr>
      <w:r w:rsidRPr="00343056">
        <w:rPr>
          <w:rFonts w:eastAsia="Times New Roman"/>
          <w:spacing w:val="-1"/>
          <w:sz w:val="28"/>
          <w:szCs w:val="28"/>
        </w:rPr>
        <w:t>Дополнительные комиссии и сборы отсутствуют.</w:t>
      </w:r>
    </w:p>
    <w:p w:rsidR="00343056" w:rsidRDefault="00343056" w:rsidP="00343056">
      <w:pPr>
        <w:shd w:val="clear" w:color="auto" w:fill="FFFFFF"/>
        <w:ind w:left="40" w:firstLine="811"/>
        <w:jc w:val="both"/>
        <w:rPr>
          <w:rFonts w:eastAsia="Times New Roman"/>
          <w:spacing w:val="-1"/>
          <w:sz w:val="28"/>
          <w:szCs w:val="28"/>
        </w:rPr>
      </w:pPr>
    </w:p>
    <w:p w:rsidR="00343056" w:rsidRDefault="00343056" w:rsidP="00343056">
      <w:pPr>
        <w:shd w:val="clear" w:color="auto" w:fill="FFFFFF"/>
        <w:ind w:left="40" w:firstLine="811"/>
        <w:jc w:val="both"/>
        <w:rPr>
          <w:rFonts w:eastAsia="Times New Roman"/>
          <w:spacing w:val="-1"/>
          <w:sz w:val="28"/>
          <w:szCs w:val="28"/>
        </w:rPr>
      </w:pPr>
    </w:p>
    <w:p w:rsidR="00343056" w:rsidRDefault="00343056" w:rsidP="00343056">
      <w:pPr>
        <w:shd w:val="clear" w:color="auto" w:fill="FFFFFF"/>
        <w:ind w:left="40" w:firstLine="811"/>
        <w:jc w:val="both"/>
        <w:rPr>
          <w:rFonts w:eastAsia="Times New Roman"/>
          <w:spacing w:val="-1"/>
          <w:sz w:val="28"/>
          <w:szCs w:val="28"/>
        </w:rPr>
      </w:pPr>
    </w:p>
    <w:p w:rsidR="00343056" w:rsidRDefault="00343056" w:rsidP="00343056">
      <w:pPr>
        <w:shd w:val="clear" w:color="auto" w:fill="FFFFFF"/>
        <w:ind w:left="40" w:firstLine="811"/>
        <w:jc w:val="both"/>
        <w:rPr>
          <w:rFonts w:eastAsia="Times New Roman"/>
          <w:spacing w:val="-1"/>
          <w:sz w:val="28"/>
          <w:szCs w:val="28"/>
        </w:rPr>
      </w:pPr>
    </w:p>
    <w:p w:rsidR="00343056" w:rsidRDefault="00343056" w:rsidP="00343056">
      <w:pPr>
        <w:shd w:val="clear" w:color="auto" w:fill="FFFFFF"/>
        <w:ind w:left="40" w:firstLine="811"/>
        <w:jc w:val="both"/>
        <w:rPr>
          <w:rFonts w:eastAsia="Times New Roman"/>
          <w:spacing w:val="-1"/>
          <w:sz w:val="28"/>
          <w:szCs w:val="28"/>
        </w:rPr>
      </w:pPr>
    </w:p>
    <w:p w:rsidR="00343056" w:rsidRDefault="00343056" w:rsidP="00343056">
      <w:pPr>
        <w:shd w:val="clear" w:color="auto" w:fill="FFFFFF"/>
        <w:ind w:left="40" w:firstLine="811"/>
        <w:jc w:val="both"/>
        <w:rPr>
          <w:rFonts w:eastAsia="Times New Roman"/>
          <w:spacing w:val="-1"/>
          <w:sz w:val="28"/>
          <w:szCs w:val="28"/>
        </w:rPr>
      </w:pPr>
    </w:p>
    <w:p w:rsidR="00343056" w:rsidRDefault="00343056" w:rsidP="00343056">
      <w:pPr>
        <w:shd w:val="clear" w:color="auto" w:fill="FFFFFF"/>
        <w:ind w:left="40" w:firstLine="811"/>
        <w:jc w:val="both"/>
        <w:rPr>
          <w:rFonts w:eastAsia="Times New Roman"/>
          <w:spacing w:val="-1"/>
          <w:sz w:val="28"/>
          <w:szCs w:val="28"/>
        </w:rPr>
      </w:pPr>
    </w:p>
    <w:p w:rsidR="00343056" w:rsidRDefault="00343056" w:rsidP="00343056">
      <w:pPr>
        <w:shd w:val="clear" w:color="auto" w:fill="FFFFFF"/>
        <w:ind w:left="40" w:firstLine="811"/>
        <w:jc w:val="both"/>
        <w:rPr>
          <w:rFonts w:eastAsia="Times New Roman"/>
          <w:spacing w:val="-1"/>
          <w:sz w:val="28"/>
          <w:szCs w:val="28"/>
        </w:rPr>
      </w:pPr>
    </w:p>
    <w:p w:rsidR="00343056" w:rsidRDefault="00343056" w:rsidP="00343056">
      <w:pPr>
        <w:shd w:val="clear" w:color="auto" w:fill="FFFFFF"/>
        <w:ind w:left="40" w:firstLine="811"/>
        <w:jc w:val="both"/>
        <w:rPr>
          <w:rFonts w:eastAsia="Times New Roman"/>
          <w:spacing w:val="-1"/>
          <w:sz w:val="28"/>
          <w:szCs w:val="28"/>
        </w:rPr>
      </w:pPr>
    </w:p>
    <w:p w:rsidR="00343056" w:rsidRDefault="00343056" w:rsidP="00343056">
      <w:pPr>
        <w:shd w:val="clear" w:color="auto" w:fill="FFFFFF"/>
        <w:ind w:left="40" w:firstLine="811"/>
        <w:jc w:val="both"/>
        <w:rPr>
          <w:rFonts w:eastAsia="Times New Roman"/>
          <w:spacing w:val="-1"/>
          <w:sz w:val="28"/>
          <w:szCs w:val="28"/>
        </w:rPr>
      </w:pPr>
    </w:p>
    <w:p w:rsidR="00343056" w:rsidRDefault="00343056" w:rsidP="00343056">
      <w:pPr>
        <w:shd w:val="clear" w:color="auto" w:fill="FFFFFF"/>
        <w:ind w:left="40" w:firstLine="811"/>
        <w:jc w:val="both"/>
        <w:rPr>
          <w:rFonts w:eastAsia="Times New Roman"/>
          <w:spacing w:val="-1"/>
          <w:sz w:val="28"/>
          <w:szCs w:val="28"/>
        </w:rPr>
      </w:pPr>
    </w:p>
    <w:p w:rsidR="00343056" w:rsidRDefault="00343056" w:rsidP="00343056">
      <w:pPr>
        <w:shd w:val="clear" w:color="auto" w:fill="FFFFFF"/>
        <w:ind w:left="40" w:firstLine="811"/>
        <w:jc w:val="both"/>
        <w:rPr>
          <w:rFonts w:eastAsia="Times New Roman"/>
          <w:spacing w:val="-1"/>
          <w:sz w:val="28"/>
          <w:szCs w:val="28"/>
        </w:rPr>
      </w:pPr>
    </w:p>
    <w:p w:rsidR="00343056" w:rsidRDefault="00343056" w:rsidP="00343056">
      <w:pPr>
        <w:shd w:val="clear" w:color="auto" w:fill="FFFFFF"/>
        <w:ind w:left="40" w:firstLine="811"/>
        <w:jc w:val="both"/>
        <w:rPr>
          <w:rFonts w:eastAsia="Times New Roman"/>
          <w:spacing w:val="-1"/>
          <w:sz w:val="28"/>
          <w:szCs w:val="28"/>
        </w:rPr>
      </w:pPr>
    </w:p>
    <w:p w:rsidR="00343056" w:rsidRDefault="00343056" w:rsidP="00343056">
      <w:pPr>
        <w:shd w:val="clear" w:color="auto" w:fill="FFFFFF"/>
        <w:ind w:left="40" w:firstLine="811"/>
        <w:jc w:val="both"/>
        <w:rPr>
          <w:rFonts w:eastAsia="Times New Roman"/>
          <w:spacing w:val="-1"/>
          <w:sz w:val="28"/>
          <w:szCs w:val="28"/>
        </w:rPr>
      </w:pPr>
    </w:p>
    <w:p w:rsidR="00343056" w:rsidRDefault="00343056" w:rsidP="00343056">
      <w:pPr>
        <w:shd w:val="clear" w:color="auto" w:fill="FFFFFF"/>
        <w:ind w:left="40" w:firstLine="811"/>
        <w:jc w:val="both"/>
        <w:rPr>
          <w:rFonts w:eastAsia="Times New Roman"/>
          <w:spacing w:val="-1"/>
          <w:sz w:val="28"/>
          <w:szCs w:val="28"/>
        </w:rPr>
      </w:pPr>
    </w:p>
    <w:p w:rsidR="00343056" w:rsidRDefault="00343056" w:rsidP="00343056">
      <w:pPr>
        <w:shd w:val="clear" w:color="auto" w:fill="FFFFFF"/>
        <w:ind w:left="40" w:firstLine="811"/>
        <w:jc w:val="both"/>
        <w:rPr>
          <w:rFonts w:eastAsia="Times New Roman"/>
          <w:spacing w:val="-1"/>
          <w:sz w:val="28"/>
          <w:szCs w:val="28"/>
        </w:rPr>
      </w:pPr>
    </w:p>
    <w:p w:rsidR="00343056" w:rsidRDefault="00343056" w:rsidP="00343056">
      <w:pPr>
        <w:shd w:val="clear" w:color="auto" w:fill="FFFFFF"/>
        <w:ind w:left="40" w:firstLine="811"/>
        <w:jc w:val="both"/>
        <w:rPr>
          <w:rFonts w:eastAsia="Times New Roman"/>
          <w:spacing w:val="-1"/>
          <w:sz w:val="28"/>
          <w:szCs w:val="28"/>
        </w:rPr>
      </w:pPr>
    </w:p>
    <w:p w:rsidR="00343056" w:rsidRDefault="00343056" w:rsidP="00343056">
      <w:pPr>
        <w:shd w:val="clear" w:color="auto" w:fill="FFFFFF"/>
        <w:ind w:left="40" w:firstLine="811"/>
        <w:jc w:val="both"/>
        <w:rPr>
          <w:rFonts w:eastAsia="Times New Roman"/>
          <w:spacing w:val="-1"/>
          <w:sz w:val="28"/>
          <w:szCs w:val="28"/>
        </w:rPr>
      </w:pPr>
    </w:p>
    <w:p w:rsidR="00343056" w:rsidRDefault="00343056" w:rsidP="00343056">
      <w:pPr>
        <w:shd w:val="clear" w:color="auto" w:fill="FFFFFF"/>
        <w:ind w:left="40" w:firstLine="811"/>
        <w:jc w:val="both"/>
        <w:rPr>
          <w:rFonts w:eastAsia="Times New Roman"/>
          <w:spacing w:val="-1"/>
          <w:sz w:val="28"/>
          <w:szCs w:val="28"/>
        </w:rPr>
      </w:pPr>
    </w:p>
    <w:p w:rsidR="00343056" w:rsidRDefault="00343056" w:rsidP="00343056">
      <w:pPr>
        <w:shd w:val="clear" w:color="auto" w:fill="FFFFFF"/>
        <w:ind w:left="40" w:firstLine="811"/>
        <w:jc w:val="both"/>
        <w:rPr>
          <w:rFonts w:eastAsia="Times New Roman"/>
          <w:spacing w:val="-1"/>
          <w:sz w:val="28"/>
          <w:szCs w:val="28"/>
        </w:rPr>
      </w:pPr>
    </w:p>
    <w:p w:rsidR="00343056" w:rsidRDefault="00343056" w:rsidP="00343056">
      <w:pPr>
        <w:shd w:val="clear" w:color="auto" w:fill="FFFFFF"/>
        <w:ind w:left="40" w:firstLine="811"/>
        <w:jc w:val="center"/>
        <w:rPr>
          <w:rFonts w:eastAsia="Times New Roman"/>
          <w:b/>
          <w:spacing w:val="-1"/>
          <w:sz w:val="28"/>
          <w:szCs w:val="28"/>
        </w:rPr>
      </w:pPr>
      <w:r w:rsidRPr="00343056">
        <w:rPr>
          <w:rFonts w:eastAsia="Times New Roman"/>
          <w:b/>
          <w:spacing w:val="-1"/>
          <w:sz w:val="28"/>
          <w:szCs w:val="28"/>
        </w:rPr>
        <w:t>Экспресс — Оборотный</w:t>
      </w:r>
    </w:p>
    <w:p w:rsidR="00343056" w:rsidRPr="00343056" w:rsidRDefault="00343056" w:rsidP="00343056">
      <w:pPr>
        <w:shd w:val="clear" w:color="auto" w:fill="FFFFFF"/>
        <w:ind w:left="40" w:firstLine="811"/>
        <w:jc w:val="center"/>
        <w:rPr>
          <w:rFonts w:eastAsia="Times New Roman"/>
          <w:b/>
          <w:spacing w:val="-1"/>
          <w:sz w:val="28"/>
          <w:szCs w:val="28"/>
        </w:rPr>
      </w:pPr>
    </w:p>
    <w:p w:rsidR="00343056" w:rsidRPr="00343056" w:rsidRDefault="00343056" w:rsidP="00343056">
      <w:pPr>
        <w:shd w:val="clear" w:color="auto" w:fill="FFFFFF"/>
        <w:ind w:left="40" w:firstLine="811"/>
        <w:jc w:val="both"/>
        <w:rPr>
          <w:rFonts w:eastAsia="Times New Roman"/>
          <w:spacing w:val="-1"/>
          <w:sz w:val="28"/>
          <w:szCs w:val="28"/>
        </w:rPr>
      </w:pPr>
      <w:r w:rsidRPr="00343056">
        <w:rPr>
          <w:rFonts w:eastAsia="Times New Roman"/>
          <w:spacing w:val="-1"/>
          <w:sz w:val="28"/>
          <w:szCs w:val="28"/>
        </w:rPr>
        <w:t>Оказание   финансовой   поддержки   Субъектам   МСП,   которым   требуется дополнительный источник финансирования текущей деятельности</w:t>
      </w:r>
    </w:p>
    <w:p w:rsidR="00343056" w:rsidRPr="00343056" w:rsidRDefault="00343056" w:rsidP="00343056">
      <w:pPr>
        <w:shd w:val="clear" w:color="auto" w:fill="FFFFFF"/>
        <w:ind w:left="40" w:hanging="40"/>
        <w:jc w:val="both"/>
        <w:rPr>
          <w:rFonts w:eastAsia="Times New Roman"/>
          <w:b/>
          <w:spacing w:val="-1"/>
          <w:sz w:val="28"/>
          <w:szCs w:val="28"/>
        </w:rPr>
      </w:pPr>
      <w:r w:rsidRPr="00343056">
        <w:rPr>
          <w:rFonts w:eastAsia="Times New Roman"/>
          <w:b/>
          <w:spacing w:val="-1"/>
          <w:sz w:val="28"/>
          <w:szCs w:val="28"/>
        </w:rPr>
        <w:t>Сумма</w:t>
      </w:r>
    </w:p>
    <w:p w:rsidR="00343056" w:rsidRPr="00343056" w:rsidRDefault="00343056" w:rsidP="00343056">
      <w:pPr>
        <w:shd w:val="clear" w:color="auto" w:fill="FFFFFF"/>
        <w:ind w:left="40" w:hanging="40"/>
        <w:jc w:val="both"/>
        <w:rPr>
          <w:rFonts w:eastAsia="Times New Roman"/>
          <w:b/>
          <w:spacing w:val="-1"/>
          <w:sz w:val="28"/>
          <w:szCs w:val="28"/>
        </w:rPr>
      </w:pPr>
      <w:r w:rsidRPr="00343056">
        <w:rPr>
          <w:rFonts w:eastAsia="Times New Roman"/>
          <w:b/>
          <w:spacing w:val="-1"/>
          <w:sz w:val="28"/>
          <w:szCs w:val="28"/>
        </w:rPr>
        <w:t xml:space="preserve">5-25 </w:t>
      </w:r>
      <w:proofErr w:type="spellStart"/>
      <w:proofErr w:type="gramStart"/>
      <w:r w:rsidRPr="00343056">
        <w:rPr>
          <w:rFonts w:eastAsia="Times New Roman"/>
          <w:b/>
          <w:spacing w:val="-1"/>
          <w:sz w:val="28"/>
          <w:szCs w:val="28"/>
        </w:rPr>
        <w:t>млн</w:t>
      </w:r>
      <w:proofErr w:type="spellEnd"/>
      <w:proofErr w:type="gramEnd"/>
      <w:r w:rsidRPr="00343056">
        <w:rPr>
          <w:rFonts w:eastAsia="Times New Roman"/>
          <w:b/>
          <w:spacing w:val="-1"/>
          <w:sz w:val="28"/>
          <w:szCs w:val="28"/>
        </w:rPr>
        <w:t xml:space="preserve"> руб.</w:t>
      </w:r>
    </w:p>
    <w:p w:rsidR="00343056" w:rsidRPr="00343056" w:rsidRDefault="00343056" w:rsidP="00343056">
      <w:pPr>
        <w:shd w:val="clear" w:color="auto" w:fill="FFFFFF"/>
        <w:ind w:left="40" w:hanging="40"/>
        <w:jc w:val="both"/>
        <w:rPr>
          <w:rFonts w:eastAsia="Times New Roman"/>
          <w:b/>
          <w:spacing w:val="-1"/>
          <w:sz w:val="28"/>
          <w:szCs w:val="28"/>
        </w:rPr>
      </w:pPr>
      <w:r w:rsidRPr="00343056">
        <w:rPr>
          <w:rFonts w:eastAsia="Times New Roman"/>
          <w:b/>
          <w:spacing w:val="-1"/>
          <w:sz w:val="28"/>
          <w:szCs w:val="28"/>
        </w:rPr>
        <w:t>Срок</w:t>
      </w:r>
    </w:p>
    <w:p w:rsidR="00343056" w:rsidRPr="00343056" w:rsidRDefault="00343056" w:rsidP="00343056">
      <w:pPr>
        <w:shd w:val="clear" w:color="auto" w:fill="FFFFFF"/>
        <w:ind w:left="40" w:hanging="40"/>
        <w:jc w:val="both"/>
        <w:rPr>
          <w:rFonts w:eastAsia="Times New Roman"/>
          <w:b/>
          <w:spacing w:val="-1"/>
          <w:sz w:val="28"/>
          <w:szCs w:val="28"/>
        </w:rPr>
      </w:pPr>
      <w:r w:rsidRPr="00343056">
        <w:rPr>
          <w:rFonts w:eastAsia="Times New Roman"/>
          <w:b/>
          <w:spacing w:val="-1"/>
          <w:sz w:val="28"/>
          <w:szCs w:val="28"/>
        </w:rPr>
        <w:t>Не более 36 месяцев</w:t>
      </w:r>
    </w:p>
    <w:p w:rsidR="00343056" w:rsidRPr="00343056" w:rsidRDefault="00343056" w:rsidP="00343056">
      <w:pPr>
        <w:shd w:val="clear" w:color="auto" w:fill="FFFFFF"/>
        <w:ind w:left="40" w:hanging="40"/>
        <w:jc w:val="both"/>
        <w:rPr>
          <w:rFonts w:eastAsia="Times New Roman"/>
          <w:b/>
          <w:spacing w:val="-1"/>
          <w:sz w:val="28"/>
          <w:szCs w:val="28"/>
        </w:rPr>
      </w:pPr>
      <w:r w:rsidRPr="00343056">
        <w:rPr>
          <w:rFonts w:eastAsia="Times New Roman"/>
          <w:b/>
          <w:spacing w:val="-1"/>
          <w:sz w:val="28"/>
          <w:szCs w:val="28"/>
        </w:rPr>
        <w:t>Ставка</w:t>
      </w:r>
    </w:p>
    <w:p w:rsidR="00343056" w:rsidRPr="00343056" w:rsidRDefault="00343056" w:rsidP="00343056">
      <w:pPr>
        <w:shd w:val="clear" w:color="auto" w:fill="FFFFFF"/>
        <w:ind w:left="40" w:hanging="40"/>
        <w:jc w:val="both"/>
        <w:rPr>
          <w:rFonts w:eastAsia="Times New Roman"/>
          <w:b/>
          <w:spacing w:val="-1"/>
          <w:sz w:val="28"/>
          <w:szCs w:val="28"/>
        </w:rPr>
      </w:pPr>
      <w:r w:rsidRPr="00343056">
        <w:rPr>
          <w:rFonts w:eastAsia="Times New Roman"/>
          <w:b/>
          <w:spacing w:val="-1"/>
          <w:sz w:val="28"/>
          <w:szCs w:val="28"/>
        </w:rPr>
        <w:t>От 9,6% годовых</w:t>
      </w:r>
    </w:p>
    <w:p w:rsidR="00343056" w:rsidRPr="00343056" w:rsidRDefault="00343056" w:rsidP="00343056">
      <w:pPr>
        <w:shd w:val="clear" w:color="auto" w:fill="FFFFFF"/>
        <w:ind w:left="40" w:firstLine="811"/>
        <w:jc w:val="both"/>
        <w:rPr>
          <w:rFonts w:eastAsia="Times New Roman"/>
          <w:spacing w:val="-1"/>
          <w:sz w:val="28"/>
          <w:szCs w:val="28"/>
        </w:rPr>
      </w:pPr>
      <w:r w:rsidRPr="00343056">
        <w:rPr>
          <w:rFonts w:eastAsia="Times New Roman"/>
          <w:spacing w:val="-1"/>
          <w:sz w:val="28"/>
          <w:szCs w:val="28"/>
        </w:rPr>
        <w:t>Цель кредита - пополнение оборотных средств.</w:t>
      </w:r>
    </w:p>
    <w:p w:rsidR="00343056" w:rsidRPr="00343056" w:rsidRDefault="00343056" w:rsidP="00343056">
      <w:pPr>
        <w:shd w:val="clear" w:color="auto" w:fill="FFFFFF"/>
        <w:ind w:left="40" w:firstLine="811"/>
        <w:jc w:val="both"/>
        <w:rPr>
          <w:rFonts w:eastAsia="Times New Roman"/>
          <w:spacing w:val="-1"/>
          <w:sz w:val="28"/>
          <w:szCs w:val="28"/>
        </w:rPr>
      </w:pPr>
      <w:r w:rsidRPr="00343056">
        <w:rPr>
          <w:rFonts w:eastAsia="Times New Roman"/>
          <w:spacing w:val="-1"/>
          <w:sz w:val="28"/>
          <w:szCs w:val="28"/>
        </w:rPr>
        <w:t xml:space="preserve">Сумма кредита - Сумма кредита - от 5 до 25 </w:t>
      </w:r>
      <w:proofErr w:type="spellStart"/>
      <w:proofErr w:type="gramStart"/>
      <w:r w:rsidRPr="00343056">
        <w:rPr>
          <w:rFonts w:eastAsia="Times New Roman"/>
          <w:spacing w:val="-1"/>
          <w:sz w:val="28"/>
          <w:szCs w:val="28"/>
        </w:rPr>
        <w:t>млн</w:t>
      </w:r>
      <w:proofErr w:type="spellEnd"/>
      <w:proofErr w:type="gramEnd"/>
      <w:r w:rsidRPr="00343056">
        <w:rPr>
          <w:rFonts w:eastAsia="Times New Roman"/>
          <w:spacing w:val="-1"/>
          <w:sz w:val="28"/>
          <w:szCs w:val="28"/>
        </w:rPr>
        <w:t xml:space="preserve"> рублей.</w:t>
      </w:r>
    </w:p>
    <w:p w:rsidR="00343056" w:rsidRPr="00343056" w:rsidRDefault="00343056" w:rsidP="00343056">
      <w:pPr>
        <w:shd w:val="clear" w:color="auto" w:fill="FFFFFF"/>
        <w:ind w:left="40" w:firstLine="811"/>
        <w:jc w:val="both"/>
        <w:rPr>
          <w:rFonts w:eastAsia="Times New Roman"/>
          <w:spacing w:val="-1"/>
          <w:sz w:val="28"/>
          <w:szCs w:val="28"/>
        </w:rPr>
      </w:pPr>
      <w:r w:rsidRPr="00343056">
        <w:rPr>
          <w:rFonts w:eastAsia="Times New Roman"/>
          <w:spacing w:val="-1"/>
          <w:sz w:val="28"/>
          <w:szCs w:val="28"/>
        </w:rPr>
        <w:t>Форма кредитования - кредит/кредитная линия с лимитом выдачи/кредитная линия с лимитом задолженности.</w:t>
      </w:r>
    </w:p>
    <w:p w:rsidR="00343056" w:rsidRPr="00343056" w:rsidRDefault="00343056" w:rsidP="00343056">
      <w:pPr>
        <w:shd w:val="clear" w:color="auto" w:fill="FFFFFF"/>
        <w:ind w:left="40" w:firstLine="811"/>
        <w:jc w:val="both"/>
        <w:rPr>
          <w:rFonts w:eastAsia="Times New Roman"/>
          <w:spacing w:val="-1"/>
          <w:sz w:val="28"/>
          <w:szCs w:val="28"/>
        </w:rPr>
      </w:pPr>
      <w:r w:rsidRPr="00343056">
        <w:rPr>
          <w:rFonts w:eastAsia="Times New Roman"/>
          <w:spacing w:val="-1"/>
          <w:sz w:val="28"/>
          <w:szCs w:val="28"/>
        </w:rPr>
        <w:t>Срок кредитования: кредит/кредитная линия с лимитом выдачи - не более 12 месяцев; кредитная линия с лимитом задолженности - не более 36 месяцев.</w:t>
      </w:r>
    </w:p>
    <w:p w:rsidR="00343056" w:rsidRPr="00343056" w:rsidRDefault="00343056" w:rsidP="00343056">
      <w:pPr>
        <w:shd w:val="clear" w:color="auto" w:fill="FFFFFF"/>
        <w:ind w:left="40" w:firstLine="811"/>
        <w:jc w:val="both"/>
        <w:rPr>
          <w:rFonts w:eastAsia="Times New Roman"/>
          <w:spacing w:val="-1"/>
          <w:sz w:val="28"/>
          <w:szCs w:val="28"/>
        </w:rPr>
      </w:pPr>
      <w:r w:rsidRPr="00343056">
        <w:rPr>
          <w:rFonts w:eastAsia="Times New Roman"/>
          <w:spacing w:val="-1"/>
          <w:sz w:val="28"/>
          <w:szCs w:val="28"/>
        </w:rPr>
        <w:t>Процентная ставка:       на общих условиях составляет от  10,1% годовых.</w:t>
      </w:r>
    </w:p>
    <w:p w:rsidR="00343056" w:rsidRPr="00343056" w:rsidRDefault="00343056" w:rsidP="00343056">
      <w:pPr>
        <w:shd w:val="clear" w:color="auto" w:fill="FFFFFF"/>
        <w:ind w:left="40" w:firstLine="811"/>
        <w:jc w:val="both"/>
        <w:rPr>
          <w:rFonts w:eastAsia="Times New Roman"/>
          <w:spacing w:val="-1"/>
          <w:sz w:val="28"/>
          <w:szCs w:val="28"/>
        </w:rPr>
      </w:pPr>
      <w:r w:rsidRPr="00343056">
        <w:rPr>
          <w:rFonts w:eastAsia="Times New Roman"/>
          <w:spacing w:val="-1"/>
          <w:sz w:val="28"/>
          <w:szCs w:val="28"/>
        </w:rPr>
        <w:t>В рамках Программы стимулирования МСП - для субъектов малого бизнеса -10,6%   годовых,    для    субъектов   среднего   бизнеса   -   9,6%    годовых.</w:t>
      </w:r>
    </w:p>
    <w:p w:rsidR="00343056" w:rsidRPr="00343056" w:rsidRDefault="00343056" w:rsidP="00343056">
      <w:pPr>
        <w:shd w:val="clear" w:color="auto" w:fill="FFFFFF"/>
        <w:ind w:left="40" w:firstLine="811"/>
        <w:jc w:val="both"/>
        <w:rPr>
          <w:rFonts w:eastAsia="Times New Roman"/>
          <w:spacing w:val="-1"/>
          <w:sz w:val="28"/>
          <w:szCs w:val="28"/>
        </w:rPr>
      </w:pPr>
      <w:r w:rsidRPr="00343056">
        <w:rPr>
          <w:rFonts w:eastAsia="Times New Roman"/>
          <w:spacing w:val="-1"/>
          <w:sz w:val="28"/>
          <w:szCs w:val="28"/>
        </w:rPr>
        <w:t>Дополнительные комиссии и сборы отсутствуют.</w:t>
      </w:r>
    </w:p>
    <w:p w:rsidR="00885A9F" w:rsidRDefault="00885A9F" w:rsidP="00885A9F">
      <w:pPr>
        <w:shd w:val="clear" w:color="auto" w:fill="FFFFFF"/>
        <w:ind w:left="40" w:firstLine="811"/>
        <w:jc w:val="center"/>
        <w:rPr>
          <w:rFonts w:eastAsia="Times New Roman"/>
          <w:b/>
          <w:spacing w:val="-1"/>
          <w:sz w:val="28"/>
          <w:szCs w:val="28"/>
        </w:rPr>
      </w:pPr>
    </w:p>
    <w:p w:rsidR="00885A9F" w:rsidRDefault="00885A9F" w:rsidP="00885A9F">
      <w:pPr>
        <w:shd w:val="clear" w:color="auto" w:fill="FFFFFF"/>
        <w:ind w:left="40" w:firstLine="811"/>
        <w:jc w:val="center"/>
        <w:rPr>
          <w:rFonts w:eastAsia="Times New Roman"/>
          <w:b/>
          <w:spacing w:val="-1"/>
          <w:sz w:val="28"/>
          <w:szCs w:val="28"/>
        </w:rPr>
      </w:pPr>
    </w:p>
    <w:p w:rsidR="00885A9F" w:rsidRDefault="00885A9F" w:rsidP="00885A9F">
      <w:pPr>
        <w:shd w:val="clear" w:color="auto" w:fill="FFFFFF"/>
        <w:ind w:left="40" w:firstLine="811"/>
        <w:jc w:val="center"/>
        <w:rPr>
          <w:rFonts w:eastAsia="Times New Roman"/>
          <w:b/>
          <w:spacing w:val="-1"/>
          <w:sz w:val="28"/>
          <w:szCs w:val="28"/>
        </w:rPr>
      </w:pPr>
    </w:p>
    <w:p w:rsidR="00885A9F" w:rsidRDefault="00885A9F" w:rsidP="00885A9F">
      <w:pPr>
        <w:shd w:val="clear" w:color="auto" w:fill="FFFFFF"/>
        <w:ind w:left="40" w:firstLine="811"/>
        <w:jc w:val="center"/>
        <w:rPr>
          <w:rFonts w:eastAsia="Times New Roman"/>
          <w:b/>
          <w:spacing w:val="-1"/>
          <w:sz w:val="28"/>
          <w:szCs w:val="28"/>
        </w:rPr>
      </w:pPr>
    </w:p>
    <w:p w:rsidR="00885A9F" w:rsidRDefault="00885A9F" w:rsidP="00885A9F">
      <w:pPr>
        <w:shd w:val="clear" w:color="auto" w:fill="FFFFFF"/>
        <w:ind w:left="40" w:firstLine="811"/>
        <w:jc w:val="center"/>
        <w:rPr>
          <w:rFonts w:eastAsia="Times New Roman"/>
          <w:b/>
          <w:spacing w:val="-1"/>
          <w:sz w:val="28"/>
          <w:szCs w:val="28"/>
        </w:rPr>
      </w:pPr>
    </w:p>
    <w:p w:rsidR="00885A9F" w:rsidRDefault="00885A9F" w:rsidP="00885A9F">
      <w:pPr>
        <w:shd w:val="clear" w:color="auto" w:fill="FFFFFF"/>
        <w:ind w:left="40" w:firstLine="811"/>
        <w:jc w:val="center"/>
        <w:rPr>
          <w:rFonts w:eastAsia="Times New Roman"/>
          <w:b/>
          <w:spacing w:val="-1"/>
          <w:sz w:val="28"/>
          <w:szCs w:val="28"/>
        </w:rPr>
      </w:pPr>
    </w:p>
    <w:p w:rsidR="00885A9F" w:rsidRDefault="00885A9F" w:rsidP="00885A9F">
      <w:pPr>
        <w:shd w:val="clear" w:color="auto" w:fill="FFFFFF"/>
        <w:ind w:left="40" w:firstLine="811"/>
        <w:jc w:val="center"/>
        <w:rPr>
          <w:rFonts w:eastAsia="Times New Roman"/>
          <w:b/>
          <w:spacing w:val="-1"/>
          <w:sz w:val="28"/>
          <w:szCs w:val="28"/>
        </w:rPr>
      </w:pPr>
    </w:p>
    <w:p w:rsidR="00885A9F" w:rsidRDefault="00885A9F" w:rsidP="00885A9F">
      <w:pPr>
        <w:shd w:val="clear" w:color="auto" w:fill="FFFFFF"/>
        <w:ind w:left="40" w:firstLine="811"/>
        <w:jc w:val="center"/>
        <w:rPr>
          <w:rFonts w:eastAsia="Times New Roman"/>
          <w:b/>
          <w:spacing w:val="-1"/>
          <w:sz w:val="28"/>
          <w:szCs w:val="28"/>
        </w:rPr>
      </w:pPr>
    </w:p>
    <w:p w:rsidR="00885A9F" w:rsidRDefault="00885A9F" w:rsidP="00885A9F">
      <w:pPr>
        <w:shd w:val="clear" w:color="auto" w:fill="FFFFFF"/>
        <w:ind w:left="40" w:firstLine="811"/>
        <w:jc w:val="center"/>
        <w:rPr>
          <w:rFonts w:eastAsia="Times New Roman"/>
          <w:b/>
          <w:spacing w:val="-1"/>
          <w:sz w:val="28"/>
          <w:szCs w:val="28"/>
        </w:rPr>
      </w:pPr>
    </w:p>
    <w:p w:rsidR="00885A9F" w:rsidRDefault="00885A9F" w:rsidP="00885A9F">
      <w:pPr>
        <w:shd w:val="clear" w:color="auto" w:fill="FFFFFF"/>
        <w:ind w:left="40" w:firstLine="811"/>
        <w:jc w:val="center"/>
        <w:rPr>
          <w:rFonts w:eastAsia="Times New Roman"/>
          <w:b/>
          <w:spacing w:val="-1"/>
          <w:sz w:val="28"/>
          <w:szCs w:val="28"/>
        </w:rPr>
      </w:pPr>
    </w:p>
    <w:p w:rsidR="00885A9F" w:rsidRDefault="00885A9F" w:rsidP="00885A9F">
      <w:pPr>
        <w:shd w:val="clear" w:color="auto" w:fill="FFFFFF"/>
        <w:ind w:left="40" w:firstLine="811"/>
        <w:jc w:val="center"/>
        <w:rPr>
          <w:rFonts w:eastAsia="Times New Roman"/>
          <w:b/>
          <w:spacing w:val="-1"/>
          <w:sz w:val="28"/>
          <w:szCs w:val="28"/>
        </w:rPr>
      </w:pPr>
    </w:p>
    <w:p w:rsidR="00885A9F" w:rsidRDefault="00885A9F" w:rsidP="00885A9F">
      <w:pPr>
        <w:shd w:val="clear" w:color="auto" w:fill="FFFFFF"/>
        <w:ind w:left="40" w:firstLine="811"/>
        <w:jc w:val="center"/>
        <w:rPr>
          <w:rFonts w:eastAsia="Times New Roman"/>
          <w:b/>
          <w:spacing w:val="-1"/>
          <w:sz w:val="28"/>
          <w:szCs w:val="28"/>
        </w:rPr>
      </w:pPr>
    </w:p>
    <w:p w:rsidR="00885A9F" w:rsidRDefault="00885A9F" w:rsidP="00885A9F">
      <w:pPr>
        <w:shd w:val="clear" w:color="auto" w:fill="FFFFFF"/>
        <w:ind w:left="40" w:firstLine="811"/>
        <w:jc w:val="center"/>
        <w:rPr>
          <w:rFonts w:eastAsia="Times New Roman"/>
          <w:b/>
          <w:spacing w:val="-1"/>
          <w:sz w:val="28"/>
          <w:szCs w:val="28"/>
        </w:rPr>
      </w:pPr>
    </w:p>
    <w:p w:rsidR="00885A9F" w:rsidRDefault="00885A9F" w:rsidP="00885A9F">
      <w:pPr>
        <w:shd w:val="clear" w:color="auto" w:fill="FFFFFF"/>
        <w:ind w:left="40" w:firstLine="811"/>
        <w:jc w:val="center"/>
        <w:rPr>
          <w:rFonts w:eastAsia="Times New Roman"/>
          <w:b/>
          <w:spacing w:val="-1"/>
          <w:sz w:val="28"/>
          <w:szCs w:val="28"/>
        </w:rPr>
      </w:pPr>
    </w:p>
    <w:p w:rsidR="00885A9F" w:rsidRDefault="00885A9F" w:rsidP="00885A9F">
      <w:pPr>
        <w:shd w:val="clear" w:color="auto" w:fill="FFFFFF"/>
        <w:ind w:left="40" w:firstLine="811"/>
        <w:jc w:val="center"/>
        <w:rPr>
          <w:rFonts w:eastAsia="Times New Roman"/>
          <w:b/>
          <w:spacing w:val="-1"/>
          <w:sz w:val="28"/>
          <w:szCs w:val="28"/>
        </w:rPr>
      </w:pPr>
    </w:p>
    <w:p w:rsidR="00885A9F" w:rsidRDefault="00885A9F" w:rsidP="00885A9F">
      <w:pPr>
        <w:shd w:val="clear" w:color="auto" w:fill="FFFFFF"/>
        <w:ind w:left="40" w:firstLine="811"/>
        <w:jc w:val="center"/>
        <w:rPr>
          <w:rFonts w:eastAsia="Times New Roman"/>
          <w:b/>
          <w:spacing w:val="-1"/>
          <w:sz w:val="28"/>
          <w:szCs w:val="28"/>
        </w:rPr>
      </w:pPr>
    </w:p>
    <w:p w:rsidR="00885A9F" w:rsidRDefault="00885A9F" w:rsidP="00885A9F">
      <w:pPr>
        <w:shd w:val="clear" w:color="auto" w:fill="FFFFFF"/>
        <w:ind w:left="40" w:firstLine="811"/>
        <w:jc w:val="center"/>
        <w:rPr>
          <w:rFonts w:eastAsia="Times New Roman"/>
          <w:b/>
          <w:spacing w:val="-1"/>
          <w:sz w:val="28"/>
          <w:szCs w:val="28"/>
        </w:rPr>
      </w:pPr>
    </w:p>
    <w:p w:rsidR="00885A9F" w:rsidRDefault="00885A9F" w:rsidP="00885A9F">
      <w:pPr>
        <w:shd w:val="clear" w:color="auto" w:fill="FFFFFF"/>
        <w:ind w:left="40" w:firstLine="811"/>
        <w:jc w:val="center"/>
        <w:rPr>
          <w:rFonts w:eastAsia="Times New Roman"/>
          <w:b/>
          <w:spacing w:val="-1"/>
          <w:sz w:val="28"/>
          <w:szCs w:val="28"/>
        </w:rPr>
      </w:pPr>
    </w:p>
    <w:p w:rsidR="00885A9F" w:rsidRDefault="00885A9F" w:rsidP="00885A9F">
      <w:pPr>
        <w:shd w:val="clear" w:color="auto" w:fill="FFFFFF"/>
        <w:ind w:left="40" w:firstLine="811"/>
        <w:jc w:val="center"/>
        <w:rPr>
          <w:rFonts w:eastAsia="Times New Roman"/>
          <w:b/>
          <w:spacing w:val="-1"/>
          <w:sz w:val="28"/>
          <w:szCs w:val="28"/>
        </w:rPr>
      </w:pPr>
    </w:p>
    <w:p w:rsidR="00885A9F" w:rsidRDefault="00885A9F" w:rsidP="00885A9F">
      <w:pPr>
        <w:shd w:val="clear" w:color="auto" w:fill="FFFFFF"/>
        <w:ind w:left="40" w:firstLine="811"/>
        <w:jc w:val="center"/>
        <w:rPr>
          <w:rFonts w:eastAsia="Times New Roman"/>
          <w:b/>
          <w:spacing w:val="-1"/>
          <w:sz w:val="28"/>
          <w:szCs w:val="28"/>
        </w:rPr>
      </w:pPr>
    </w:p>
    <w:p w:rsidR="00885A9F" w:rsidRDefault="00885A9F" w:rsidP="00885A9F">
      <w:pPr>
        <w:shd w:val="clear" w:color="auto" w:fill="FFFFFF"/>
        <w:ind w:left="40" w:firstLine="811"/>
        <w:jc w:val="center"/>
        <w:rPr>
          <w:rFonts w:eastAsia="Times New Roman"/>
          <w:b/>
          <w:spacing w:val="-1"/>
          <w:sz w:val="28"/>
          <w:szCs w:val="28"/>
        </w:rPr>
      </w:pPr>
    </w:p>
    <w:p w:rsidR="00885A9F" w:rsidRDefault="00885A9F" w:rsidP="00885A9F">
      <w:pPr>
        <w:shd w:val="clear" w:color="auto" w:fill="FFFFFF"/>
        <w:ind w:left="40" w:firstLine="811"/>
        <w:jc w:val="center"/>
        <w:rPr>
          <w:rFonts w:eastAsia="Times New Roman"/>
          <w:b/>
          <w:spacing w:val="-1"/>
          <w:sz w:val="28"/>
          <w:szCs w:val="28"/>
        </w:rPr>
      </w:pPr>
    </w:p>
    <w:p w:rsidR="00343056" w:rsidRDefault="00343056" w:rsidP="00885A9F">
      <w:pPr>
        <w:shd w:val="clear" w:color="auto" w:fill="FFFFFF"/>
        <w:ind w:left="40" w:firstLine="811"/>
        <w:jc w:val="center"/>
        <w:rPr>
          <w:rFonts w:eastAsia="Times New Roman"/>
          <w:b/>
          <w:spacing w:val="-1"/>
          <w:sz w:val="28"/>
          <w:szCs w:val="28"/>
        </w:rPr>
      </w:pPr>
      <w:proofErr w:type="spellStart"/>
      <w:r w:rsidRPr="00885A9F">
        <w:rPr>
          <w:rFonts w:eastAsia="Times New Roman"/>
          <w:b/>
          <w:spacing w:val="-1"/>
          <w:sz w:val="28"/>
          <w:szCs w:val="28"/>
        </w:rPr>
        <w:lastRenderedPageBreak/>
        <w:t>Госконтракт</w:t>
      </w:r>
      <w:proofErr w:type="spellEnd"/>
      <w:r w:rsidRPr="00885A9F">
        <w:rPr>
          <w:rFonts w:eastAsia="Times New Roman"/>
          <w:b/>
          <w:spacing w:val="-1"/>
          <w:sz w:val="28"/>
          <w:szCs w:val="28"/>
        </w:rPr>
        <w:t xml:space="preserve"> — Оборотный</w:t>
      </w:r>
    </w:p>
    <w:p w:rsidR="00885A9F" w:rsidRPr="00885A9F" w:rsidRDefault="00885A9F" w:rsidP="00885A9F">
      <w:pPr>
        <w:shd w:val="clear" w:color="auto" w:fill="FFFFFF"/>
        <w:ind w:left="40" w:firstLine="811"/>
        <w:jc w:val="center"/>
        <w:rPr>
          <w:rFonts w:eastAsia="Times New Roman"/>
          <w:b/>
          <w:spacing w:val="-1"/>
          <w:sz w:val="28"/>
          <w:szCs w:val="28"/>
        </w:rPr>
      </w:pPr>
    </w:p>
    <w:p w:rsidR="00343056" w:rsidRPr="00343056" w:rsidRDefault="00343056" w:rsidP="00343056">
      <w:pPr>
        <w:shd w:val="clear" w:color="auto" w:fill="FFFFFF"/>
        <w:ind w:left="40" w:firstLine="811"/>
        <w:jc w:val="both"/>
        <w:rPr>
          <w:rFonts w:eastAsia="Times New Roman"/>
          <w:spacing w:val="-1"/>
          <w:sz w:val="28"/>
          <w:szCs w:val="28"/>
        </w:rPr>
      </w:pPr>
      <w:r w:rsidRPr="00343056">
        <w:rPr>
          <w:rFonts w:eastAsia="Times New Roman"/>
          <w:spacing w:val="-1"/>
          <w:sz w:val="28"/>
          <w:szCs w:val="28"/>
        </w:rPr>
        <w:t>Финансовая поддержка субъектов МСП, исполняющих контракты в рамках федеральных законов №223 и №44</w:t>
      </w:r>
    </w:p>
    <w:p w:rsidR="00343056" w:rsidRPr="00885A9F" w:rsidRDefault="00343056" w:rsidP="00885A9F">
      <w:pPr>
        <w:shd w:val="clear" w:color="auto" w:fill="FFFFFF"/>
        <w:ind w:left="40" w:hanging="40"/>
        <w:jc w:val="both"/>
        <w:rPr>
          <w:rFonts w:eastAsia="Times New Roman"/>
          <w:b/>
          <w:spacing w:val="-1"/>
          <w:sz w:val="28"/>
          <w:szCs w:val="28"/>
        </w:rPr>
      </w:pPr>
      <w:r w:rsidRPr="00885A9F">
        <w:rPr>
          <w:rFonts w:eastAsia="Times New Roman"/>
          <w:b/>
          <w:spacing w:val="-1"/>
          <w:sz w:val="28"/>
          <w:szCs w:val="28"/>
        </w:rPr>
        <w:t>Сумма</w:t>
      </w:r>
    </w:p>
    <w:p w:rsidR="00343056" w:rsidRPr="00885A9F" w:rsidRDefault="00343056" w:rsidP="00885A9F">
      <w:pPr>
        <w:shd w:val="clear" w:color="auto" w:fill="FFFFFF"/>
        <w:ind w:left="40" w:hanging="40"/>
        <w:jc w:val="both"/>
        <w:rPr>
          <w:rFonts w:eastAsia="Times New Roman"/>
          <w:b/>
          <w:spacing w:val="-1"/>
          <w:sz w:val="28"/>
          <w:szCs w:val="28"/>
        </w:rPr>
      </w:pPr>
      <w:r w:rsidRPr="00885A9F">
        <w:rPr>
          <w:rFonts w:eastAsia="Times New Roman"/>
          <w:b/>
          <w:spacing w:val="-1"/>
          <w:sz w:val="28"/>
          <w:szCs w:val="28"/>
        </w:rPr>
        <w:t xml:space="preserve">5-500 </w:t>
      </w:r>
      <w:proofErr w:type="spellStart"/>
      <w:proofErr w:type="gramStart"/>
      <w:r w:rsidRPr="00885A9F">
        <w:rPr>
          <w:rFonts w:eastAsia="Times New Roman"/>
          <w:b/>
          <w:spacing w:val="-1"/>
          <w:sz w:val="28"/>
          <w:szCs w:val="28"/>
        </w:rPr>
        <w:t>млн</w:t>
      </w:r>
      <w:proofErr w:type="spellEnd"/>
      <w:proofErr w:type="gramEnd"/>
      <w:r w:rsidRPr="00885A9F">
        <w:rPr>
          <w:rFonts w:eastAsia="Times New Roman"/>
          <w:b/>
          <w:spacing w:val="-1"/>
          <w:sz w:val="28"/>
          <w:szCs w:val="28"/>
        </w:rPr>
        <w:t xml:space="preserve"> руб.</w:t>
      </w:r>
    </w:p>
    <w:p w:rsidR="00343056" w:rsidRPr="00885A9F" w:rsidRDefault="00343056" w:rsidP="00885A9F">
      <w:pPr>
        <w:shd w:val="clear" w:color="auto" w:fill="FFFFFF"/>
        <w:ind w:left="40" w:hanging="40"/>
        <w:jc w:val="both"/>
        <w:rPr>
          <w:rFonts w:eastAsia="Times New Roman"/>
          <w:b/>
          <w:spacing w:val="-1"/>
          <w:sz w:val="28"/>
          <w:szCs w:val="28"/>
        </w:rPr>
      </w:pPr>
      <w:r w:rsidRPr="00885A9F">
        <w:rPr>
          <w:rFonts w:eastAsia="Times New Roman"/>
          <w:b/>
          <w:spacing w:val="-1"/>
          <w:sz w:val="28"/>
          <w:szCs w:val="28"/>
        </w:rPr>
        <w:t>Срок</w:t>
      </w:r>
    </w:p>
    <w:p w:rsidR="00343056" w:rsidRPr="00885A9F" w:rsidRDefault="00343056" w:rsidP="00885A9F">
      <w:pPr>
        <w:shd w:val="clear" w:color="auto" w:fill="FFFFFF"/>
        <w:ind w:left="40" w:hanging="40"/>
        <w:jc w:val="both"/>
        <w:rPr>
          <w:rFonts w:eastAsia="Times New Roman"/>
          <w:b/>
          <w:spacing w:val="-1"/>
          <w:sz w:val="28"/>
          <w:szCs w:val="28"/>
        </w:rPr>
      </w:pPr>
      <w:r w:rsidRPr="00885A9F">
        <w:rPr>
          <w:rFonts w:eastAsia="Times New Roman"/>
          <w:b/>
          <w:spacing w:val="-1"/>
          <w:sz w:val="28"/>
          <w:szCs w:val="28"/>
        </w:rPr>
        <w:t>Не более 36 месяцев</w:t>
      </w:r>
    </w:p>
    <w:p w:rsidR="00343056" w:rsidRPr="00885A9F" w:rsidRDefault="00343056" w:rsidP="00885A9F">
      <w:pPr>
        <w:shd w:val="clear" w:color="auto" w:fill="FFFFFF"/>
        <w:ind w:left="40" w:hanging="40"/>
        <w:jc w:val="both"/>
        <w:rPr>
          <w:rFonts w:eastAsia="Times New Roman"/>
          <w:b/>
          <w:spacing w:val="-1"/>
          <w:sz w:val="28"/>
          <w:szCs w:val="28"/>
        </w:rPr>
      </w:pPr>
      <w:r w:rsidRPr="00885A9F">
        <w:rPr>
          <w:rFonts w:eastAsia="Times New Roman"/>
          <w:b/>
          <w:spacing w:val="-1"/>
          <w:sz w:val="28"/>
          <w:szCs w:val="28"/>
        </w:rPr>
        <w:t>Ставка</w:t>
      </w:r>
    </w:p>
    <w:p w:rsidR="00343056" w:rsidRPr="00885A9F" w:rsidRDefault="00343056" w:rsidP="00885A9F">
      <w:pPr>
        <w:shd w:val="clear" w:color="auto" w:fill="FFFFFF"/>
        <w:ind w:left="40" w:hanging="40"/>
        <w:jc w:val="both"/>
        <w:rPr>
          <w:rFonts w:eastAsia="Times New Roman"/>
          <w:b/>
          <w:spacing w:val="-1"/>
          <w:sz w:val="28"/>
          <w:szCs w:val="28"/>
        </w:rPr>
      </w:pPr>
      <w:r w:rsidRPr="00885A9F">
        <w:rPr>
          <w:rFonts w:eastAsia="Times New Roman"/>
          <w:b/>
          <w:spacing w:val="-1"/>
          <w:sz w:val="28"/>
          <w:szCs w:val="28"/>
        </w:rPr>
        <w:t>От 9,6% годовых</w:t>
      </w:r>
    </w:p>
    <w:p w:rsidR="00343056" w:rsidRPr="00343056" w:rsidRDefault="00343056" w:rsidP="00343056">
      <w:pPr>
        <w:shd w:val="clear" w:color="auto" w:fill="FFFFFF"/>
        <w:ind w:left="40" w:firstLine="811"/>
        <w:jc w:val="both"/>
        <w:rPr>
          <w:rFonts w:eastAsia="Times New Roman"/>
          <w:spacing w:val="-1"/>
          <w:sz w:val="28"/>
          <w:szCs w:val="28"/>
        </w:rPr>
      </w:pPr>
      <w:r w:rsidRPr="00343056">
        <w:rPr>
          <w:rFonts w:eastAsia="Times New Roman"/>
          <w:spacing w:val="-1"/>
          <w:sz w:val="28"/>
          <w:szCs w:val="28"/>
        </w:rPr>
        <w:t>Цель   кредита   -   финансирование   расходов,   связанных   с   исполнением</w:t>
      </w:r>
      <w:r w:rsidR="00885A9F">
        <w:rPr>
          <w:rFonts w:eastAsia="Times New Roman"/>
          <w:spacing w:val="-1"/>
          <w:sz w:val="28"/>
          <w:szCs w:val="28"/>
        </w:rPr>
        <w:t xml:space="preserve"> </w:t>
      </w:r>
      <w:r w:rsidRPr="00343056">
        <w:rPr>
          <w:rFonts w:eastAsia="Times New Roman"/>
          <w:spacing w:val="-1"/>
          <w:sz w:val="28"/>
          <w:szCs w:val="28"/>
        </w:rPr>
        <w:t xml:space="preserve">контрактов в рамках федеральных законов №44-ФЗ и </w:t>
      </w:r>
      <w:r w:rsidR="00885A9F">
        <w:rPr>
          <w:rFonts w:eastAsia="Times New Roman"/>
          <w:spacing w:val="-1"/>
          <w:sz w:val="28"/>
          <w:szCs w:val="28"/>
        </w:rPr>
        <w:t xml:space="preserve">                </w:t>
      </w:r>
      <w:r w:rsidRPr="00343056">
        <w:rPr>
          <w:rFonts w:eastAsia="Times New Roman"/>
          <w:spacing w:val="-1"/>
          <w:sz w:val="28"/>
          <w:szCs w:val="28"/>
        </w:rPr>
        <w:t>№223-ФЗ.</w:t>
      </w:r>
    </w:p>
    <w:p w:rsidR="00343056" w:rsidRPr="00343056" w:rsidRDefault="00343056" w:rsidP="00343056">
      <w:pPr>
        <w:shd w:val="clear" w:color="auto" w:fill="FFFFFF"/>
        <w:ind w:left="40" w:firstLine="811"/>
        <w:jc w:val="both"/>
        <w:rPr>
          <w:rFonts w:eastAsia="Times New Roman"/>
          <w:spacing w:val="-1"/>
          <w:sz w:val="28"/>
          <w:szCs w:val="28"/>
        </w:rPr>
      </w:pPr>
      <w:r w:rsidRPr="00343056">
        <w:rPr>
          <w:rFonts w:eastAsia="Times New Roman"/>
          <w:spacing w:val="-1"/>
          <w:sz w:val="28"/>
          <w:szCs w:val="28"/>
        </w:rPr>
        <w:t>При сумме кредита до 25 млн. рублей в залог берутся только будущие поступления по контракту.</w:t>
      </w:r>
    </w:p>
    <w:p w:rsidR="00343056" w:rsidRPr="00343056" w:rsidRDefault="00343056" w:rsidP="00343056">
      <w:pPr>
        <w:shd w:val="clear" w:color="auto" w:fill="FFFFFF"/>
        <w:ind w:left="40" w:firstLine="811"/>
        <w:jc w:val="both"/>
        <w:rPr>
          <w:rFonts w:eastAsia="Times New Roman"/>
          <w:spacing w:val="-1"/>
          <w:sz w:val="28"/>
          <w:szCs w:val="28"/>
        </w:rPr>
      </w:pPr>
      <w:r w:rsidRPr="00343056">
        <w:rPr>
          <w:rFonts w:eastAsia="Times New Roman"/>
          <w:spacing w:val="-1"/>
          <w:sz w:val="28"/>
          <w:szCs w:val="28"/>
        </w:rPr>
        <w:t>Сумма кредита - от 5 до 500 млн. рублей, но не более 70% суммы контракта, уменьшенной на сумму полученного аванса и на сумму произведенных оплат за выполнение контракта от заказчика.</w:t>
      </w:r>
    </w:p>
    <w:p w:rsidR="00343056" w:rsidRPr="00343056" w:rsidRDefault="00343056" w:rsidP="00343056">
      <w:pPr>
        <w:shd w:val="clear" w:color="auto" w:fill="FFFFFF"/>
        <w:ind w:left="40" w:firstLine="811"/>
        <w:jc w:val="both"/>
        <w:rPr>
          <w:rFonts w:eastAsia="Times New Roman"/>
          <w:spacing w:val="-1"/>
          <w:sz w:val="28"/>
          <w:szCs w:val="28"/>
        </w:rPr>
      </w:pPr>
      <w:r w:rsidRPr="00343056">
        <w:rPr>
          <w:rFonts w:eastAsia="Times New Roman"/>
          <w:spacing w:val="-1"/>
          <w:sz w:val="28"/>
          <w:szCs w:val="28"/>
        </w:rPr>
        <w:t>Форма кредитования - кредитная линия с лимитом выдачи. Срок кредитования:</w:t>
      </w:r>
    </w:p>
    <w:p w:rsidR="00343056" w:rsidRPr="00343056" w:rsidRDefault="00343056" w:rsidP="00343056">
      <w:pPr>
        <w:shd w:val="clear" w:color="auto" w:fill="FFFFFF"/>
        <w:ind w:left="40" w:firstLine="811"/>
        <w:jc w:val="both"/>
        <w:rPr>
          <w:rFonts w:eastAsia="Times New Roman"/>
          <w:spacing w:val="-1"/>
          <w:sz w:val="28"/>
          <w:szCs w:val="28"/>
        </w:rPr>
      </w:pPr>
      <w:proofErr w:type="gramStart"/>
      <w:r w:rsidRPr="00343056">
        <w:rPr>
          <w:rFonts w:eastAsia="Times New Roman"/>
          <w:spacing w:val="-1"/>
          <w:sz w:val="28"/>
          <w:szCs w:val="28"/>
        </w:rPr>
        <w:t>от 5 млн. руб. до 25 млн. руб. (включительно) - до 12 месяцев, но не более срока        действия        контракта,        увеличенного        на        90        дней;</w:t>
      </w:r>
      <w:proofErr w:type="gramEnd"/>
    </w:p>
    <w:p w:rsidR="00343056" w:rsidRPr="00343056" w:rsidRDefault="00343056" w:rsidP="00343056">
      <w:pPr>
        <w:shd w:val="clear" w:color="auto" w:fill="FFFFFF"/>
        <w:ind w:left="40" w:firstLine="811"/>
        <w:jc w:val="both"/>
        <w:rPr>
          <w:rFonts w:eastAsia="Times New Roman"/>
          <w:spacing w:val="-1"/>
          <w:sz w:val="28"/>
          <w:szCs w:val="28"/>
        </w:rPr>
      </w:pPr>
      <w:r w:rsidRPr="00343056">
        <w:rPr>
          <w:rFonts w:eastAsia="Times New Roman"/>
          <w:spacing w:val="-1"/>
          <w:sz w:val="28"/>
          <w:szCs w:val="28"/>
        </w:rPr>
        <w:t>от 25 млн. руб. до 500 млн. руб. (включительно) - до 36 месяцев, но не более срока        действия</w:t>
      </w:r>
      <w:r w:rsidRPr="00343056">
        <w:rPr>
          <w:rFonts w:eastAsia="Times New Roman"/>
          <w:spacing w:val="-1"/>
          <w:sz w:val="28"/>
          <w:szCs w:val="28"/>
        </w:rPr>
        <w:tab/>
        <w:t>контракта,</w:t>
      </w:r>
      <w:r w:rsidRPr="00343056">
        <w:rPr>
          <w:rFonts w:eastAsia="Times New Roman"/>
          <w:spacing w:val="-1"/>
          <w:sz w:val="28"/>
          <w:szCs w:val="28"/>
        </w:rPr>
        <w:tab/>
        <w:t>увеличенного</w:t>
      </w:r>
      <w:r w:rsidRPr="00343056">
        <w:rPr>
          <w:rFonts w:eastAsia="Times New Roman"/>
          <w:spacing w:val="-1"/>
          <w:sz w:val="28"/>
          <w:szCs w:val="28"/>
        </w:rPr>
        <w:tab/>
        <w:t>на</w:t>
      </w:r>
      <w:r w:rsidRPr="00343056">
        <w:rPr>
          <w:rFonts w:eastAsia="Times New Roman"/>
          <w:spacing w:val="-1"/>
          <w:sz w:val="28"/>
          <w:szCs w:val="28"/>
        </w:rPr>
        <w:tab/>
        <w:t>90</w:t>
      </w:r>
      <w:r w:rsidR="00885A9F">
        <w:rPr>
          <w:rFonts w:eastAsia="Times New Roman"/>
          <w:spacing w:val="-1"/>
          <w:sz w:val="28"/>
          <w:szCs w:val="28"/>
        </w:rPr>
        <w:t xml:space="preserve"> д</w:t>
      </w:r>
      <w:r w:rsidRPr="00343056">
        <w:rPr>
          <w:rFonts w:eastAsia="Times New Roman"/>
          <w:spacing w:val="-1"/>
          <w:sz w:val="28"/>
          <w:szCs w:val="28"/>
        </w:rPr>
        <w:t>ней.</w:t>
      </w:r>
    </w:p>
    <w:p w:rsidR="00343056" w:rsidRPr="00343056" w:rsidRDefault="00343056" w:rsidP="00343056">
      <w:pPr>
        <w:shd w:val="clear" w:color="auto" w:fill="FFFFFF"/>
        <w:ind w:left="40" w:firstLine="811"/>
        <w:jc w:val="both"/>
        <w:rPr>
          <w:rFonts w:eastAsia="Times New Roman"/>
          <w:spacing w:val="-1"/>
          <w:sz w:val="28"/>
          <w:szCs w:val="28"/>
        </w:rPr>
      </w:pPr>
      <w:r w:rsidRPr="00343056">
        <w:rPr>
          <w:rFonts w:eastAsia="Times New Roman"/>
          <w:spacing w:val="-1"/>
          <w:sz w:val="28"/>
          <w:szCs w:val="28"/>
        </w:rPr>
        <w:t>Процентная ставка:       на общих условиях составляет от   10,1% годовых.</w:t>
      </w:r>
    </w:p>
    <w:p w:rsidR="00343056" w:rsidRPr="00343056" w:rsidRDefault="00343056" w:rsidP="00343056">
      <w:pPr>
        <w:shd w:val="clear" w:color="auto" w:fill="FFFFFF"/>
        <w:ind w:left="40" w:firstLine="811"/>
        <w:jc w:val="both"/>
        <w:rPr>
          <w:rFonts w:eastAsia="Times New Roman"/>
          <w:spacing w:val="-1"/>
          <w:sz w:val="28"/>
          <w:szCs w:val="28"/>
        </w:rPr>
      </w:pPr>
      <w:r w:rsidRPr="00343056">
        <w:rPr>
          <w:rFonts w:eastAsia="Times New Roman"/>
          <w:spacing w:val="-1"/>
          <w:sz w:val="28"/>
          <w:szCs w:val="28"/>
        </w:rPr>
        <w:t>В рамках Программы стимулирования МСП - для субъектов малого бизнеса — 10,6%    годовых,   для    субъектов   среднего   бизнеса   -   9,6%    годовых.</w:t>
      </w:r>
    </w:p>
    <w:p w:rsidR="00343056" w:rsidRPr="00343056" w:rsidRDefault="00343056" w:rsidP="00343056">
      <w:pPr>
        <w:shd w:val="clear" w:color="auto" w:fill="FFFFFF"/>
        <w:ind w:left="40" w:firstLine="811"/>
        <w:jc w:val="both"/>
        <w:rPr>
          <w:rFonts w:eastAsia="Times New Roman"/>
          <w:spacing w:val="-1"/>
          <w:sz w:val="28"/>
          <w:szCs w:val="28"/>
        </w:rPr>
      </w:pPr>
      <w:r w:rsidRPr="00343056">
        <w:rPr>
          <w:rFonts w:eastAsia="Times New Roman"/>
          <w:spacing w:val="-1"/>
          <w:sz w:val="28"/>
          <w:szCs w:val="28"/>
        </w:rPr>
        <w:t>Дополнительные комиссии и сборы отсутствуют.</w:t>
      </w:r>
    </w:p>
    <w:p w:rsidR="00885A9F" w:rsidRDefault="00885A9F" w:rsidP="00343056">
      <w:pPr>
        <w:shd w:val="clear" w:color="auto" w:fill="FFFFFF"/>
        <w:ind w:left="40" w:firstLine="811"/>
        <w:jc w:val="both"/>
        <w:rPr>
          <w:rFonts w:eastAsia="Times New Roman"/>
          <w:spacing w:val="-1"/>
          <w:sz w:val="28"/>
          <w:szCs w:val="28"/>
        </w:rPr>
      </w:pPr>
    </w:p>
    <w:p w:rsidR="00885A9F" w:rsidRDefault="00885A9F" w:rsidP="00343056">
      <w:pPr>
        <w:shd w:val="clear" w:color="auto" w:fill="FFFFFF"/>
        <w:ind w:left="40" w:firstLine="811"/>
        <w:jc w:val="both"/>
        <w:rPr>
          <w:rFonts w:eastAsia="Times New Roman"/>
          <w:spacing w:val="-1"/>
          <w:sz w:val="28"/>
          <w:szCs w:val="28"/>
        </w:rPr>
      </w:pPr>
    </w:p>
    <w:p w:rsidR="00885A9F" w:rsidRDefault="00885A9F" w:rsidP="00343056">
      <w:pPr>
        <w:shd w:val="clear" w:color="auto" w:fill="FFFFFF"/>
        <w:ind w:left="40" w:firstLine="811"/>
        <w:jc w:val="both"/>
        <w:rPr>
          <w:rFonts w:eastAsia="Times New Roman"/>
          <w:spacing w:val="-1"/>
          <w:sz w:val="28"/>
          <w:szCs w:val="28"/>
        </w:rPr>
      </w:pPr>
    </w:p>
    <w:p w:rsidR="00885A9F" w:rsidRDefault="00885A9F" w:rsidP="00343056">
      <w:pPr>
        <w:shd w:val="clear" w:color="auto" w:fill="FFFFFF"/>
        <w:ind w:left="40" w:firstLine="811"/>
        <w:jc w:val="both"/>
        <w:rPr>
          <w:rFonts w:eastAsia="Times New Roman"/>
          <w:spacing w:val="-1"/>
          <w:sz w:val="28"/>
          <w:szCs w:val="28"/>
        </w:rPr>
      </w:pPr>
    </w:p>
    <w:p w:rsidR="00885A9F" w:rsidRDefault="00885A9F" w:rsidP="00343056">
      <w:pPr>
        <w:shd w:val="clear" w:color="auto" w:fill="FFFFFF"/>
        <w:ind w:left="40" w:firstLine="811"/>
        <w:jc w:val="both"/>
        <w:rPr>
          <w:rFonts w:eastAsia="Times New Roman"/>
          <w:spacing w:val="-1"/>
          <w:sz w:val="28"/>
          <w:szCs w:val="28"/>
        </w:rPr>
      </w:pPr>
    </w:p>
    <w:p w:rsidR="00885A9F" w:rsidRDefault="00885A9F" w:rsidP="00343056">
      <w:pPr>
        <w:shd w:val="clear" w:color="auto" w:fill="FFFFFF"/>
        <w:ind w:left="40" w:firstLine="811"/>
        <w:jc w:val="both"/>
        <w:rPr>
          <w:rFonts w:eastAsia="Times New Roman"/>
          <w:spacing w:val="-1"/>
          <w:sz w:val="28"/>
          <w:szCs w:val="28"/>
        </w:rPr>
      </w:pPr>
    </w:p>
    <w:p w:rsidR="00885A9F" w:rsidRDefault="00885A9F" w:rsidP="00343056">
      <w:pPr>
        <w:shd w:val="clear" w:color="auto" w:fill="FFFFFF"/>
        <w:ind w:left="40" w:firstLine="811"/>
        <w:jc w:val="both"/>
        <w:rPr>
          <w:rFonts w:eastAsia="Times New Roman"/>
          <w:spacing w:val="-1"/>
          <w:sz w:val="28"/>
          <w:szCs w:val="28"/>
        </w:rPr>
      </w:pPr>
    </w:p>
    <w:p w:rsidR="00885A9F" w:rsidRDefault="00885A9F" w:rsidP="00343056">
      <w:pPr>
        <w:shd w:val="clear" w:color="auto" w:fill="FFFFFF"/>
        <w:ind w:left="40" w:firstLine="811"/>
        <w:jc w:val="both"/>
        <w:rPr>
          <w:rFonts w:eastAsia="Times New Roman"/>
          <w:spacing w:val="-1"/>
          <w:sz w:val="28"/>
          <w:szCs w:val="28"/>
        </w:rPr>
      </w:pPr>
    </w:p>
    <w:p w:rsidR="00885A9F" w:rsidRDefault="00885A9F" w:rsidP="00343056">
      <w:pPr>
        <w:shd w:val="clear" w:color="auto" w:fill="FFFFFF"/>
        <w:ind w:left="40" w:firstLine="811"/>
        <w:jc w:val="both"/>
        <w:rPr>
          <w:rFonts w:eastAsia="Times New Roman"/>
          <w:spacing w:val="-1"/>
          <w:sz w:val="28"/>
          <w:szCs w:val="28"/>
        </w:rPr>
      </w:pPr>
    </w:p>
    <w:p w:rsidR="00885A9F" w:rsidRDefault="00885A9F" w:rsidP="00343056">
      <w:pPr>
        <w:shd w:val="clear" w:color="auto" w:fill="FFFFFF"/>
        <w:ind w:left="40" w:firstLine="811"/>
        <w:jc w:val="both"/>
        <w:rPr>
          <w:rFonts w:eastAsia="Times New Roman"/>
          <w:spacing w:val="-1"/>
          <w:sz w:val="28"/>
          <w:szCs w:val="28"/>
        </w:rPr>
      </w:pPr>
    </w:p>
    <w:p w:rsidR="00885A9F" w:rsidRDefault="00885A9F" w:rsidP="00343056">
      <w:pPr>
        <w:shd w:val="clear" w:color="auto" w:fill="FFFFFF"/>
        <w:ind w:left="40" w:firstLine="811"/>
        <w:jc w:val="both"/>
        <w:rPr>
          <w:rFonts w:eastAsia="Times New Roman"/>
          <w:spacing w:val="-1"/>
          <w:sz w:val="28"/>
          <w:szCs w:val="28"/>
        </w:rPr>
      </w:pPr>
    </w:p>
    <w:p w:rsidR="00885A9F" w:rsidRDefault="00885A9F" w:rsidP="00343056">
      <w:pPr>
        <w:shd w:val="clear" w:color="auto" w:fill="FFFFFF"/>
        <w:ind w:left="40" w:firstLine="811"/>
        <w:jc w:val="both"/>
        <w:rPr>
          <w:rFonts w:eastAsia="Times New Roman"/>
          <w:spacing w:val="-1"/>
          <w:sz w:val="28"/>
          <w:szCs w:val="28"/>
        </w:rPr>
      </w:pPr>
    </w:p>
    <w:p w:rsidR="00885A9F" w:rsidRDefault="00885A9F" w:rsidP="00885A9F">
      <w:pPr>
        <w:shd w:val="clear" w:color="auto" w:fill="FFFFFF"/>
        <w:ind w:left="40" w:firstLine="811"/>
        <w:jc w:val="center"/>
        <w:rPr>
          <w:rFonts w:eastAsia="Times New Roman"/>
          <w:b/>
          <w:spacing w:val="-1"/>
          <w:sz w:val="28"/>
          <w:szCs w:val="28"/>
        </w:rPr>
      </w:pPr>
    </w:p>
    <w:p w:rsidR="00885A9F" w:rsidRDefault="00885A9F" w:rsidP="00885A9F">
      <w:pPr>
        <w:shd w:val="clear" w:color="auto" w:fill="FFFFFF"/>
        <w:ind w:left="40" w:firstLine="811"/>
        <w:jc w:val="center"/>
        <w:rPr>
          <w:rFonts w:eastAsia="Times New Roman"/>
          <w:b/>
          <w:spacing w:val="-1"/>
          <w:sz w:val="28"/>
          <w:szCs w:val="28"/>
        </w:rPr>
      </w:pPr>
    </w:p>
    <w:p w:rsidR="00343056" w:rsidRDefault="00343056" w:rsidP="00885A9F">
      <w:pPr>
        <w:shd w:val="clear" w:color="auto" w:fill="FFFFFF"/>
        <w:ind w:left="40" w:firstLine="811"/>
        <w:jc w:val="center"/>
        <w:rPr>
          <w:rFonts w:eastAsia="Times New Roman"/>
          <w:b/>
          <w:spacing w:val="-1"/>
          <w:sz w:val="28"/>
          <w:szCs w:val="28"/>
        </w:rPr>
      </w:pPr>
      <w:r w:rsidRPr="00885A9F">
        <w:rPr>
          <w:rFonts w:eastAsia="Times New Roman"/>
          <w:b/>
          <w:spacing w:val="-1"/>
          <w:sz w:val="28"/>
          <w:szCs w:val="28"/>
        </w:rPr>
        <w:t>Уникальные кредитные продукты МСП Банка</w:t>
      </w:r>
    </w:p>
    <w:p w:rsidR="00885A9F" w:rsidRPr="00885A9F" w:rsidRDefault="00885A9F" w:rsidP="00885A9F">
      <w:pPr>
        <w:shd w:val="clear" w:color="auto" w:fill="FFFFFF"/>
        <w:ind w:left="40" w:firstLine="811"/>
        <w:jc w:val="center"/>
        <w:rPr>
          <w:rFonts w:eastAsia="Times New Roman"/>
          <w:b/>
          <w:spacing w:val="-1"/>
          <w:sz w:val="28"/>
          <w:szCs w:val="28"/>
        </w:rPr>
      </w:pPr>
    </w:p>
    <w:p w:rsidR="00343056" w:rsidRDefault="00343056" w:rsidP="00885A9F">
      <w:pPr>
        <w:shd w:val="clear" w:color="auto" w:fill="FFFFFF"/>
        <w:ind w:left="40" w:firstLine="811"/>
        <w:jc w:val="center"/>
        <w:rPr>
          <w:rFonts w:eastAsia="Times New Roman"/>
          <w:b/>
          <w:spacing w:val="-1"/>
          <w:sz w:val="28"/>
          <w:szCs w:val="28"/>
        </w:rPr>
      </w:pPr>
      <w:r w:rsidRPr="00885A9F">
        <w:rPr>
          <w:rFonts w:eastAsia="Times New Roman"/>
          <w:b/>
          <w:spacing w:val="-1"/>
          <w:sz w:val="28"/>
          <w:szCs w:val="28"/>
        </w:rPr>
        <w:t>Кредитные продукты, содержащие специальный сегмент «Женское</w:t>
      </w:r>
      <w:r w:rsidR="00885A9F">
        <w:rPr>
          <w:rFonts w:eastAsia="Times New Roman"/>
          <w:b/>
          <w:spacing w:val="-1"/>
          <w:sz w:val="28"/>
          <w:szCs w:val="28"/>
        </w:rPr>
        <w:t xml:space="preserve"> </w:t>
      </w:r>
      <w:r w:rsidRPr="00885A9F">
        <w:rPr>
          <w:rFonts w:eastAsia="Times New Roman"/>
          <w:b/>
          <w:spacing w:val="-1"/>
          <w:sz w:val="28"/>
          <w:szCs w:val="28"/>
        </w:rPr>
        <w:t>предпринимательство»</w:t>
      </w:r>
    </w:p>
    <w:p w:rsidR="00885A9F" w:rsidRPr="00885A9F" w:rsidRDefault="00885A9F" w:rsidP="00885A9F">
      <w:pPr>
        <w:shd w:val="clear" w:color="auto" w:fill="FFFFFF"/>
        <w:ind w:left="40" w:firstLine="811"/>
        <w:jc w:val="center"/>
        <w:rPr>
          <w:rFonts w:eastAsia="Times New Roman"/>
          <w:b/>
          <w:spacing w:val="-1"/>
          <w:sz w:val="28"/>
          <w:szCs w:val="28"/>
        </w:rPr>
      </w:pPr>
    </w:p>
    <w:p w:rsidR="00343056" w:rsidRPr="00343056" w:rsidRDefault="00343056" w:rsidP="00343056">
      <w:pPr>
        <w:shd w:val="clear" w:color="auto" w:fill="FFFFFF"/>
        <w:ind w:left="40" w:firstLine="811"/>
        <w:jc w:val="both"/>
        <w:rPr>
          <w:rFonts w:eastAsia="Times New Roman"/>
          <w:spacing w:val="-1"/>
          <w:sz w:val="28"/>
          <w:szCs w:val="28"/>
        </w:rPr>
      </w:pPr>
      <w:r w:rsidRPr="00343056">
        <w:rPr>
          <w:rFonts w:eastAsia="Times New Roman"/>
          <w:spacing w:val="-1"/>
          <w:sz w:val="28"/>
          <w:szCs w:val="28"/>
        </w:rPr>
        <w:t>В кредитной линейке МСП Банка представлены 2 продукта, каждый из</w:t>
      </w:r>
      <w:r w:rsidR="00885A9F">
        <w:rPr>
          <w:rFonts w:eastAsia="Times New Roman"/>
          <w:spacing w:val="-1"/>
          <w:sz w:val="28"/>
          <w:szCs w:val="28"/>
        </w:rPr>
        <w:t xml:space="preserve"> </w:t>
      </w:r>
      <w:r w:rsidRPr="00777F5F">
        <w:rPr>
          <w:rFonts w:eastAsia="Times New Roman"/>
          <w:spacing w:val="-1"/>
          <w:sz w:val="28"/>
          <w:szCs w:val="28"/>
        </w:rPr>
        <w:t xml:space="preserve">которых направлен на </w:t>
      </w:r>
      <w:proofErr w:type="gramStart"/>
      <w:r w:rsidRPr="00777F5F">
        <w:rPr>
          <w:rFonts w:eastAsia="Times New Roman"/>
          <w:spacing w:val="-1"/>
          <w:sz w:val="28"/>
          <w:szCs w:val="28"/>
        </w:rPr>
        <w:t>кредитование</w:t>
      </w:r>
      <w:proofErr w:type="gramEnd"/>
      <w:r w:rsidRPr="00777F5F">
        <w:rPr>
          <w:rFonts w:eastAsia="Times New Roman"/>
          <w:spacing w:val="-1"/>
          <w:sz w:val="28"/>
          <w:szCs w:val="28"/>
        </w:rPr>
        <w:t xml:space="preserve"> как на общих условиях, так и в рамках</w:t>
      </w:r>
      <w:r w:rsidR="00885A9F">
        <w:rPr>
          <w:rFonts w:eastAsia="Times New Roman"/>
          <w:spacing w:val="-1"/>
          <w:sz w:val="28"/>
          <w:szCs w:val="28"/>
        </w:rPr>
        <w:t xml:space="preserve"> </w:t>
      </w:r>
      <w:r w:rsidRPr="00343056">
        <w:rPr>
          <w:rFonts w:eastAsia="Times New Roman"/>
          <w:spacing w:val="-1"/>
          <w:sz w:val="28"/>
          <w:szCs w:val="28"/>
        </w:rPr>
        <w:t>специального</w:t>
      </w:r>
      <w:r w:rsidR="00885A9F">
        <w:rPr>
          <w:rFonts w:eastAsia="Times New Roman"/>
          <w:spacing w:val="-1"/>
          <w:sz w:val="28"/>
          <w:szCs w:val="28"/>
        </w:rPr>
        <w:t xml:space="preserve"> </w:t>
      </w:r>
      <w:r w:rsidRPr="00343056">
        <w:rPr>
          <w:rFonts w:eastAsia="Times New Roman"/>
          <w:spacing w:val="-1"/>
          <w:sz w:val="28"/>
          <w:szCs w:val="28"/>
        </w:rPr>
        <w:t>сегмента</w:t>
      </w:r>
      <w:r w:rsidRPr="00343056">
        <w:rPr>
          <w:rFonts w:eastAsia="Times New Roman"/>
          <w:spacing w:val="-1"/>
          <w:sz w:val="28"/>
          <w:szCs w:val="28"/>
        </w:rPr>
        <w:tab/>
        <w:t>«Женское</w:t>
      </w:r>
      <w:r w:rsidR="00885A9F">
        <w:rPr>
          <w:rFonts w:eastAsia="Times New Roman"/>
          <w:spacing w:val="-1"/>
          <w:sz w:val="28"/>
          <w:szCs w:val="28"/>
        </w:rPr>
        <w:t xml:space="preserve"> </w:t>
      </w:r>
      <w:r w:rsidRPr="00343056">
        <w:rPr>
          <w:rFonts w:eastAsia="Times New Roman"/>
          <w:spacing w:val="-1"/>
          <w:sz w:val="28"/>
          <w:szCs w:val="28"/>
        </w:rPr>
        <w:t>предпринимательство».</w:t>
      </w:r>
    </w:p>
    <w:p w:rsidR="00343056" w:rsidRPr="00343056" w:rsidRDefault="00343056" w:rsidP="00343056">
      <w:pPr>
        <w:shd w:val="clear" w:color="auto" w:fill="FFFFFF"/>
        <w:ind w:left="40" w:firstLine="811"/>
        <w:jc w:val="both"/>
        <w:rPr>
          <w:rFonts w:eastAsia="Times New Roman"/>
          <w:spacing w:val="-1"/>
          <w:sz w:val="28"/>
          <w:szCs w:val="28"/>
        </w:rPr>
      </w:pPr>
      <w:r w:rsidRPr="00343056">
        <w:rPr>
          <w:rFonts w:eastAsia="Times New Roman"/>
          <w:spacing w:val="-1"/>
          <w:sz w:val="28"/>
          <w:szCs w:val="28"/>
        </w:rPr>
        <w:t>Финансирование на общих условиях могут получить юридические лица и индивидуальные предприниматели с любой организационно-правовой формой,  соответствующей требованиям  Федерального  закона №  209-ФЗ</w:t>
      </w:r>
      <w:r w:rsidR="00885A9F">
        <w:rPr>
          <w:rFonts w:eastAsia="Times New Roman"/>
          <w:spacing w:val="-1"/>
          <w:sz w:val="28"/>
          <w:szCs w:val="28"/>
        </w:rPr>
        <w:t>.</w:t>
      </w:r>
    </w:p>
    <w:p w:rsidR="00343056" w:rsidRPr="00777F5F" w:rsidRDefault="00343056" w:rsidP="00885A9F">
      <w:pPr>
        <w:shd w:val="clear" w:color="auto" w:fill="FFFFFF"/>
        <w:ind w:left="40" w:firstLine="811"/>
        <w:jc w:val="both"/>
        <w:rPr>
          <w:sz w:val="28"/>
          <w:szCs w:val="28"/>
        </w:rPr>
      </w:pPr>
      <w:r w:rsidRPr="00343056">
        <w:rPr>
          <w:rFonts w:eastAsia="Times New Roman"/>
          <w:spacing w:val="-1"/>
          <w:sz w:val="28"/>
          <w:szCs w:val="28"/>
        </w:rPr>
        <w:t>Финансирование в</w:t>
      </w:r>
      <w:r w:rsidRPr="00777F5F">
        <w:rPr>
          <w:rFonts w:eastAsia="Times New Roman"/>
          <w:b/>
          <w:bCs/>
          <w:sz w:val="28"/>
          <w:szCs w:val="28"/>
        </w:rPr>
        <w:t xml:space="preserve"> рамках сегмента «Женское предпринимательство» могут получить юридические лица, </w:t>
      </w:r>
      <w:r w:rsidRPr="00777F5F">
        <w:rPr>
          <w:rFonts w:eastAsia="Times New Roman"/>
          <w:sz w:val="28"/>
          <w:szCs w:val="28"/>
        </w:rPr>
        <w:t xml:space="preserve">являющиеся обществами с </w:t>
      </w:r>
      <w:r w:rsidRPr="00777F5F">
        <w:rPr>
          <w:rFonts w:eastAsia="Times New Roman"/>
          <w:spacing w:val="-4"/>
          <w:sz w:val="28"/>
          <w:szCs w:val="28"/>
        </w:rPr>
        <w:t xml:space="preserve">ограниченной ответственностью и </w:t>
      </w:r>
      <w:r w:rsidRPr="00777F5F">
        <w:rPr>
          <w:rFonts w:eastAsia="Times New Roman"/>
          <w:b/>
          <w:bCs/>
          <w:spacing w:val="-4"/>
          <w:sz w:val="28"/>
          <w:szCs w:val="28"/>
        </w:rPr>
        <w:t xml:space="preserve">индивидуальные предприниматели, </w:t>
      </w:r>
      <w:r w:rsidRPr="00777F5F">
        <w:rPr>
          <w:rFonts w:eastAsia="Times New Roman"/>
          <w:spacing w:val="-4"/>
          <w:sz w:val="28"/>
          <w:szCs w:val="28"/>
        </w:rPr>
        <w:t>при</w:t>
      </w:r>
      <w:r w:rsidR="00885A9F">
        <w:rPr>
          <w:rFonts w:eastAsia="Times New Roman"/>
          <w:spacing w:val="-4"/>
          <w:sz w:val="28"/>
          <w:szCs w:val="28"/>
        </w:rPr>
        <w:t xml:space="preserve"> </w:t>
      </w:r>
      <w:proofErr w:type="gramStart"/>
      <w:r w:rsidRPr="00777F5F">
        <w:rPr>
          <w:rFonts w:eastAsia="Times New Roman"/>
          <w:sz w:val="28"/>
          <w:szCs w:val="28"/>
        </w:rPr>
        <w:t>условии</w:t>
      </w:r>
      <w:proofErr w:type="gramEnd"/>
      <w:r w:rsidRPr="00777F5F">
        <w:rPr>
          <w:rFonts w:eastAsia="Times New Roman"/>
          <w:sz w:val="28"/>
          <w:szCs w:val="28"/>
        </w:rPr>
        <w:t xml:space="preserve"> что единоличным исполнительным органом для ООО и </w:t>
      </w:r>
      <w:r w:rsidRPr="00777F5F">
        <w:rPr>
          <w:rFonts w:eastAsia="Times New Roman"/>
          <w:spacing w:val="-4"/>
          <w:sz w:val="28"/>
          <w:szCs w:val="28"/>
        </w:rPr>
        <w:t xml:space="preserve">индивидуальным предпринимателем для ИП </w:t>
      </w:r>
      <w:r w:rsidRPr="00777F5F">
        <w:rPr>
          <w:rFonts w:eastAsia="Times New Roman"/>
          <w:b/>
          <w:bCs/>
          <w:spacing w:val="-4"/>
          <w:sz w:val="28"/>
          <w:szCs w:val="28"/>
        </w:rPr>
        <w:t>является женщина.</w:t>
      </w:r>
    </w:p>
    <w:p w:rsidR="00343056" w:rsidRPr="00777F5F" w:rsidRDefault="00343056" w:rsidP="00885A9F">
      <w:pPr>
        <w:shd w:val="clear" w:color="auto" w:fill="FFFFFF"/>
        <w:ind w:left="60" w:right="40" w:firstLine="791"/>
        <w:jc w:val="both"/>
        <w:rPr>
          <w:sz w:val="28"/>
          <w:szCs w:val="28"/>
        </w:rPr>
      </w:pPr>
      <w:r w:rsidRPr="00777F5F">
        <w:rPr>
          <w:rFonts w:eastAsia="Times New Roman"/>
          <w:spacing w:val="-6"/>
          <w:sz w:val="28"/>
          <w:szCs w:val="28"/>
        </w:rPr>
        <w:t xml:space="preserve">Кроме этого, юридические лица и индивидуальные предприниматели должны </w:t>
      </w:r>
      <w:r w:rsidRPr="00777F5F">
        <w:rPr>
          <w:rFonts w:eastAsia="Times New Roman"/>
          <w:spacing w:val="-5"/>
          <w:sz w:val="28"/>
          <w:szCs w:val="28"/>
        </w:rPr>
        <w:t>получить нефинансовую поддержку со стороны АО «Корпорация «МС|</w:t>
      </w:r>
      <w:proofErr w:type="gramStart"/>
      <w:r w:rsidRPr="00777F5F">
        <w:rPr>
          <w:rFonts w:eastAsia="Times New Roman"/>
          <w:spacing w:val="-5"/>
          <w:sz w:val="28"/>
          <w:szCs w:val="28"/>
        </w:rPr>
        <w:t>П</w:t>
      </w:r>
      <w:proofErr w:type="gramEnd"/>
      <w:r w:rsidRPr="00777F5F">
        <w:rPr>
          <w:rFonts w:eastAsia="Times New Roman"/>
          <w:spacing w:val="-5"/>
          <w:sz w:val="28"/>
          <w:szCs w:val="28"/>
        </w:rPr>
        <w:t xml:space="preserve">» в </w:t>
      </w:r>
      <w:r w:rsidRPr="00777F5F">
        <w:rPr>
          <w:rFonts w:eastAsia="Times New Roman"/>
          <w:sz w:val="28"/>
          <w:szCs w:val="28"/>
        </w:rPr>
        <w:t>виде:</w:t>
      </w:r>
    </w:p>
    <w:p w:rsidR="00343056" w:rsidRPr="00777F5F" w:rsidRDefault="00343056" w:rsidP="00343056">
      <w:pPr>
        <w:shd w:val="clear" w:color="auto" w:fill="FFFFFF"/>
        <w:tabs>
          <w:tab w:val="left" w:pos="600"/>
          <w:tab w:val="left" w:pos="4560"/>
          <w:tab w:val="left" w:pos="6720"/>
          <w:tab w:val="left" w:pos="9760"/>
          <w:tab w:val="left" w:pos="13420"/>
          <w:tab w:val="left" w:pos="17460"/>
          <w:tab w:val="left" w:pos="19720"/>
        </w:tabs>
        <w:ind w:left="60" w:right="60"/>
        <w:jc w:val="both"/>
        <w:rPr>
          <w:sz w:val="28"/>
          <w:szCs w:val="28"/>
        </w:rPr>
      </w:pPr>
      <w:r w:rsidRPr="00777F5F">
        <w:rPr>
          <w:sz w:val="28"/>
          <w:szCs w:val="28"/>
        </w:rPr>
        <w:t>-</w:t>
      </w:r>
      <w:r w:rsidRPr="00777F5F">
        <w:rPr>
          <w:sz w:val="28"/>
          <w:szCs w:val="28"/>
        </w:rPr>
        <w:tab/>
      </w:r>
      <w:proofErr w:type="gramStart"/>
      <w:r w:rsidRPr="00777F5F">
        <w:rPr>
          <w:rFonts w:eastAsia="Times New Roman"/>
          <w:spacing w:val="-2"/>
          <w:sz w:val="28"/>
          <w:szCs w:val="28"/>
        </w:rPr>
        <w:t>обучения по программам</w:t>
      </w:r>
      <w:proofErr w:type="gramEnd"/>
      <w:r w:rsidRPr="00777F5F">
        <w:rPr>
          <w:rFonts w:eastAsia="Times New Roman"/>
          <w:spacing w:val="-2"/>
          <w:sz w:val="28"/>
          <w:szCs w:val="28"/>
        </w:rPr>
        <w:t xml:space="preserve"> тренингов для субъектов МСП АО «Корпорация</w:t>
      </w:r>
      <w:r w:rsidR="00885A9F">
        <w:rPr>
          <w:rFonts w:eastAsia="Times New Roman"/>
          <w:spacing w:val="-2"/>
          <w:sz w:val="28"/>
          <w:szCs w:val="28"/>
        </w:rPr>
        <w:t xml:space="preserve"> </w:t>
      </w:r>
      <w:r w:rsidRPr="00777F5F">
        <w:rPr>
          <w:rFonts w:eastAsia="Times New Roman"/>
          <w:spacing w:val="-24"/>
          <w:sz w:val="28"/>
          <w:szCs w:val="28"/>
        </w:rPr>
        <w:t>«МСП»,</w:t>
      </w:r>
      <w:r w:rsidR="00885A9F">
        <w:rPr>
          <w:rFonts w:eastAsia="Times New Roman"/>
          <w:spacing w:val="-24"/>
          <w:sz w:val="28"/>
          <w:szCs w:val="28"/>
        </w:rPr>
        <w:t xml:space="preserve"> </w:t>
      </w:r>
      <w:r w:rsidRPr="00777F5F">
        <w:rPr>
          <w:rFonts w:eastAsia="Times New Roman"/>
          <w:sz w:val="28"/>
          <w:szCs w:val="28"/>
        </w:rPr>
        <w:t>в</w:t>
      </w:r>
      <w:r w:rsidR="00885A9F">
        <w:rPr>
          <w:rFonts w:eastAsia="Times New Roman"/>
          <w:sz w:val="28"/>
          <w:szCs w:val="28"/>
        </w:rPr>
        <w:t xml:space="preserve"> </w:t>
      </w:r>
      <w:r w:rsidRPr="00777F5F">
        <w:rPr>
          <w:rFonts w:eastAsia="Times New Roman"/>
          <w:spacing w:val="-12"/>
          <w:sz w:val="28"/>
          <w:szCs w:val="28"/>
        </w:rPr>
        <w:t>том</w:t>
      </w:r>
      <w:r w:rsidR="00885A9F">
        <w:rPr>
          <w:rFonts w:eastAsia="Times New Roman"/>
          <w:spacing w:val="-12"/>
          <w:sz w:val="28"/>
          <w:szCs w:val="28"/>
        </w:rPr>
        <w:t xml:space="preserve"> </w:t>
      </w:r>
      <w:r w:rsidRPr="00777F5F">
        <w:rPr>
          <w:rFonts w:eastAsia="Times New Roman"/>
          <w:spacing w:val="-18"/>
          <w:sz w:val="28"/>
          <w:szCs w:val="28"/>
        </w:rPr>
        <w:t>числе</w:t>
      </w:r>
      <w:r w:rsidR="00885A9F">
        <w:rPr>
          <w:rFonts w:eastAsia="Times New Roman"/>
          <w:spacing w:val="-18"/>
          <w:sz w:val="28"/>
          <w:szCs w:val="28"/>
        </w:rPr>
        <w:t xml:space="preserve"> </w:t>
      </w:r>
      <w:r w:rsidRPr="00777F5F">
        <w:rPr>
          <w:rFonts w:eastAsia="Times New Roman"/>
          <w:spacing w:val="-15"/>
          <w:sz w:val="28"/>
          <w:szCs w:val="28"/>
        </w:rPr>
        <w:t>«Мама</w:t>
      </w:r>
      <w:r w:rsidR="00885A9F">
        <w:rPr>
          <w:rFonts w:eastAsia="Times New Roman"/>
          <w:spacing w:val="-15"/>
          <w:sz w:val="28"/>
          <w:szCs w:val="28"/>
        </w:rPr>
        <w:t xml:space="preserve"> </w:t>
      </w:r>
      <w:r w:rsidRPr="00777F5F">
        <w:rPr>
          <w:rFonts w:eastAsia="Times New Roman" w:hAnsi="Arial"/>
          <w:sz w:val="28"/>
          <w:szCs w:val="28"/>
        </w:rPr>
        <w:t>-</w:t>
      </w:r>
      <w:r w:rsidR="00885A9F">
        <w:rPr>
          <w:rFonts w:eastAsia="Times New Roman" w:hAnsi="Arial"/>
          <w:sz w:val="28"/>
          <w:szCs w:val="28"/>
        </w:rPr>
        <w:t xml:space="preserve"> </w:t>
      </w:r>
      <w:r w:rsidRPr="00777F5F">
        <w:rPr>
          <w:rFonts w:eastAsia="Times New Roman"/>
          <w:spacing w:val="-5"/>
          <w:sz w:val="28"/>
          <w:szCs w:val="28"/>
        </w:rPr>
        <w:t>предприниматель»</w:t>
      </w:r>
      <w:r w:rsidR="00885A9F">
        <w:rPr>
          <w:rFonts w:eastAsia="Times New Roman"/>
          <w:spacing w:val="-5"/>
          <w:sz w:val="28"/>
          <w:szCs w:val="28"/>
        </w:rPr>
        <w:t xml:space="preserve"> </w:t>
      </w:r>
      <w:r w:rsidRPr="00777F5F">
        <w:rPr>
          <w:rFonts w:eastAsia="Times New Roman"/>
          <w:sz w:val="28"/>
          <w:szCs w:val="28"/>
        </w:rPr>
        <w:t>или</w:t>
      </w:r>
    </w:p>
    <w:p w:rsidR="00343056" w:rsidRDefault="00343056" w:rsidP="00343056">
      <w:pPr>
        <w:shd w:val="clear" w:color="auto" w:fill="FFFFFF"/>
        <w:tabs>
          <w:tab w:val="left" w:pos="920"/>
        </w:tabs>
        <w:ind w:left="60"/>
        <w:rPr>
          <w:rFonts w:eastAsia="Times New Roman"/>
          <w:spacing w:val="-3"/>
          <w:sz w:val="28"/>
          <w:szCs w:val="28"/>
        </w:rPr>
      </w:pPr>
      <w:r w:rsidRPr="00777F5F">
        <w:rPr>
          <w:sz w:val="28"/>
          <w:szCs w:val="28"/>
        </w:rPr>
        <w:t>-</w:t>
      </w:r>
      <w:r w:rsidRPr="00777F5F">
        <w:rPr>
          <w:sz w:val="28"/>
          <w:szCs w:val="28"/>
        </w:rPr>
        <w:tab/>
      </w:r>
      <w:r w:rsidRPr="00777F5F">
        <w:rPr>
          <w:rFonts w:eastAsia="Times New Roman"/>
          <w:spacing w:val="-3"/>
          <w:sz w:val="28"/>
          <w:szCs w:val="28"/>
        </w:rPr>
        <w:t>консультационной   поддержки   через   портал   Бизнес-навигатора   МСП.</w:t>
      </w:r>
    </w:p>
    <w:p w:rsidR="00343056" w:rsidRDefault="00885A9F" w:rsidP="00343056">
      <w:pPr>
        <w:shd w:val="clear" w:color="auto" w:fill="FFFFFF"/>
        <w:tabs>
          <w:tab w:val="left" w:pos="920"/>
        </w:tabs>
        <w:ind w:left="60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 </w:t>
      </w:r>
    </w:p>
    <w:p w:rsidR="00343056" w:rsidRDefault="00343056" w:rsidP="00885A9F">
      <w:pPr>
        <w:shd w:val="clear" w:color="auto" w:fill="FFFFFF"/>
        <w:tabs>
          <w:tab w:val="left" w:pos="920"/>
        </w:tabs>
        <w:ind w:left="60"/>
        <w:jc w:val="center"/>
        <w:rPr>
          <w:rFonts w:eastAsia="Times New Roman"/>
          <w:b/>
          <w:bCs/>
          <w:spacing w:val="-5"/>
          <w:sz w:val="28"/>
          <w:szCs w:val="28"/>
        </w:rPr>
      </w:pPr>
      <w:r w:rsidRPr="00777F5F">
        <w:rPr>
          <w:rFonts w:eastAsia="Times New Roman"/>
          <w:b/>
          <w:bCs/>
          <w:spacing w:val="-5"/>
          <w:sz w:val="28"/>
          <w:szCs w:val="28"/>
        </w:rPr>
        <w:t>Экспресс на текущие цели</w:t>
      </w:r>
    </w:p>
    <w:p w:rsidR="00885A9F" w:rsidRPr="00777F5F" w:rsidRDefault="00885A9F" w:rsidP="00885A9F">
      <w:pPr>
        <w:shd w:val="clear" w:color="auto" w:fill="FFFFFF"/>
        <w:tabs>
          <w:tab w:val="left" w:pos="920"/>
        </w:tabs>
        <w:ind w:left="60"/>
        <w:jc w:val="center"/>
        <w:rPr>
          <w:sz w:val="28"/>
          <w:szCs w:val="28"/>
        </w:rPr>
      </w:pPr>
    </w:p>
    <w:p w:rsidR="00343056" w:rsidRPr="00777F5F" w:rsidRDefault="00343056" w:rsidP="00343056">
      <w:pPr>
        <w:shd w:val="clear" w:color="auto" w:fill="FFFFFF"/>
        <w:ind w:left="40"/>
        <w:rPr>
          <w:sz w:val="28"/>
          <w:szCs w:val="28"/>
        </w:rPr>
      </w:pPr>
      <w:r w:rsidRPr="00777F5F">
        <w:rPr>
          <w:rFonts w:eastAsia="Times New Roman"/>
          <w:spacing w:val="-2"/>
          <w:sz w:val="28"/>
          <w:szCs w:val="28"/>
        </w:rPr>
        <w:t>Пополнение оборотных средств, финансирование текущей деятельности</w:t>
      </w:r>
    </w:p>
    <w:p w:rsidR="00343056" w:rsidRPr="00885A9F" w:rsidRDefault="00343056" w:rsidP="00343056">
      <w:pPr>
        <w:shd w:val="clear" w:color="auto" w:fill="FFFFFF"/>
        <w:ind w:left="40"/>
        <w:rPr>
          <w:b/>
          <w:sz w:val="28"/>
          <w:szCs w:val="28"/>
        </w:rPr>
      </w:pPr>
      <w:r w:rsidRPr="00885A9F">
        <w:rPr>
          <w:rFonts w:eastAsia="Times New Roman"/>
          <w:b/>
          <w:spacing w:val="-13"/>
          <w:sz w:val="28"/>
          <w:szCs w:val="28"/>
        </w:rPr>
        <w:t>Сумма</w:t>
      </w:r>
    </w:p>
    <w:p w:rsidR="00343056" w:rsidRPr="00885A9F" w:rsidRDefault="00343056" w:rsidP="00343056">
      <w:pPr>
        <w:shd w:val="clear" w:color="auto" w:fill="FFFFFF"/>
        <w:ind w:left="120"/>
        <w:rPr>
          <w:b/>
          <w:sz w:val="28"/>
          <w:szCs w:val="28"/>
        </w:rPr>
      </w:pPr>
      <w:r w:rsidRPr="00885A9F">
        <w:rPr>
          <w:b/>
          <w:spacing w:val="-17"/>
          <w:sz w:val="28"/>
          <w:szCs w:val="28"/>
        </w:rPr>
        <w:t xml:space="preserve">1-5 </w:t>
      </w:r>
      <w:proofErr w:type="spellStart"/>
      <w:proofErr w:type="gramStart"/>
      <w:r w:rsidRPr="00885A9F">
        <w:rPr>
          <w:rFonts w:eastAsia="Times New Roman"/>
          <w:b/>
          <w:spacing w:val="-17"/>
          <w:sz w:val="28"/>
          <w:szCs w:val="28"/>
        </w:rPr>
        <w:t>млн</w:t>
      </w:r>
      <w:proofErr w:type="spellEnd"/>
      <w:proofErr w:type="gramEnd"/>
      <w:r w:rsidRPr="00885A9F">
        <w:rPr>
          <w:rFonts w:eastAsia="Times New Roman"/>
          <w:b/>
          <w:spacing w:val="-17"/>
          <w:sz w:val="28"/>
          <w:szCs w:val="28"/>
        </w:rPr>
        <w:t xml:space="preserve"> руб.</w:t>
      </w:r>
    </w:p>
    <w:p w:rsidR="00343056" w:rsidRPr="00885A9F" w:rsidRDefault="00343056" w:rsidP="00343056">
      <w:pPr>
        <w:shd w:val="clear" w:color="auto" w:fill="FFFFFF"/>
        <w:ind w:left="20"/>
        <w:rPr>
          <w:b/>
          <w:sz w:val="28"/>
          <w:szCs w:val="28"/>
        </w:rPr>
      </w:pPr>
      <w:r w:rsidRPr="00885A9F">
        <w:rPr>
          <w:rFonts w:eastAsia="Times New Roman"/>
          <w:b/>
          <w:spacing w:val="-15"/>
          <w:sz w:val="28"/>
          <w:szCs w:val="28"/>
        </w:rPr>
        <w:t>Срок</w:t>
      </w:r>
    </w:p>
    <w:p w:rsidR="00343056" w:rsidRPr="00885A9F" w:rsidRDefault="00343056" w:rsidP="00343056">
      <w:pPr>
        <w:shd w:val="clear" w:color="auto" w:fill="FFFFFF"/>
        <w:rPr>
          <w:b/>
          <w:sz w:val="28"/>
          <w:szCs w:val="28"/>
        </w:rPr>
      </w:pPr>
      <w:r w:rsidRPr="00885A9F">
        <w:rPr>
          <w:rFonts w:eastAsia="Times New Roman"/>
          <w:b/>
          <w:spacing w:val="-3"/>
          <w:sz w:val="28"/>
          <w:szCs w:val="28"/>
        </w:rPr>
        <w:t>Не более 12 месяцев</w:t>
      </w:r>
    </w:p>
    <w:p w:rsidR="00343056" w:rsidRPr="00885A9F" w:rsidRDefault="00343056" w:rsidP="00343056">
      <w:pPr>
        <w:shd w:val="clear" w:color="auto" w:fill="FFFFFF"/>
        <w:ind w:left="20"/>
        <w:rPr>
          <w:b/>
          <w:sz w:val="28"/>
          <w:szCs w:val="28"/>
        </w:rPr>
      </w:pPr>
      <w:r w:rsidRPr="00885A9F">
        <w:rPr>
          <w:rFonts w:eastAsia="Times New Roman"/>
          <w:b/>
          <w:spacing w:val="-7"/>
          <w:sz w:val="28"/>
          <w:szCs w:val="28"/>
        </w:rPr>
        <w:t>Ставка</w:t>
      </w:r>
    </w:p>
    <w:p w:rsidR="00343056" w:rsidRDefault="00343056" w:rsidP="00343056">
      <w:pPr>
        <w:shd w:val="clear" w:color="auto" w:fill="FFFFFF"/>
        <w:ind w:left="20"/>
        <w:rPr>
          <w:rFonts w:eastAsia="Times New Roman"/>
          <w:b/>
          <w:spacing w:val="-5"/>
          <w:sz w:val="28"/>
          <w:szCs w:val="28"/>
        </w:rPr>
      </w:pPr>
      <w:r w:rsidRPr="00885A9F">
        <w:rPr>
          <w:rFonts w:eastAsia="Times New Roman"/>
          <w:b/>
          <w:spacing w:val="-5"/>
          <w:sz w:val="28"/>
          <w:szCs w:val="28"/>
        </w:rPr>
        <w:t>от 10,1% годовых</w:t>
      </w:r>
      <w:r w:rsidR="00885A9F">
        <w:rPr>
          <w:rFonts w:eastAsia="Times New Roman"/>
          <w:b/>
          <w:spacing w:val="-5"/>
          <w:sz w:val="28"/>
          <w:szCs w:val="28"/>
        </w:rPr>
        <w:t xml:space="preserve"> </w:t>
      </w:r>
    </w:p>
    <w:p w:rsidR="00885A9F" w:rsidRPr="00885A9F" w:rsidRDefault="00885A9F" w:rsidP="00343056">
      <w:pPr>
        <w:shd w:val="clear" w:color="auto" w:fill="FFFFFF"/>
        <w:ind w:left="20"/>
        <w:rPr>
          <w:b/>
          <w:sz w:val="28"/>
          <w:szCs w:val="28"/>
        </w:rPr>
      </w:pPr>
    </w:p>
    <w:p w:rsidR="00343056" w:rsidRPr="00777F5F" w:rsidRDefault="00343056" w:rsidP="00885A9F">
      <w:pPr>
        <w:shd w:val="clear" w:color="auto" w:fill="FFFFFF"/>
        <w:ind w:left="20" w:firstLine="831"/>
        <w:rPr>
          <w:sz w:val="28"/>
          <w:szCs w:val="28"/>
        </w:rPr>
      </w:pPr>
      <w:r w:rsidRPr="00777F5F">
        <w:rPr>
          <w:rFonts w:eastAsia="Times New Roman"/>
          <w:sz w:val="28"/>
          <w:szCs w:val="28"/>
        </w:rPr>
        <w:t xml:space="preserve">Цель кредита — пополнение оборотных средств, финансирование </w:t>
      </w:r>
      <w:r w:rsidR="00885A9F">
        <w:rPr>
          <w:rFonts w:eastAsia="Times New Roman"/>
          <w:sz w:val="28"/>
          <w:szCs w:val="28"/>
        </w:rPr>
        <w:t>т</w:t>
      </w:r>
      <w:r w:rsidRPr="00777F5F">
        <w:rPr>
          <w:rFonts w:eastAsia="Times New Roman"/>
          <w:sz w:val="28"/>
          <w:szCs w:val="28"/>
        </w:rPr>
        <w:t>екущих</w:t>
      </w:r>
      <w:r w:rsidR="00885A9F">
        <w:rPr>
          <w:rFonts w:eastAsia="Times New Roman"/>
          <w:sz w:val="28"/>
          <w:szCs w:val="28"/>
        </w:rPr>
        <w:t xml:space="preserve"> </w:t>
      </w:r>
      <w:r w:rsidRPr="00777F5F">
        <w:rPr>
          <w:rFonts w:eastAsia="Times New Roman"/>
          <w:spacing w:val="-3"/>
          <w:sz w:val="28"/>
          <w:szCs w:val="28"/>
        </w:rPr>
        <w:t xml:space="preserve">расходов (включая выплату заработной платы и пр. платежи, за </w:t>
      </w:r>
      <w:r w:rsidR="00885A9F">
        <w:rPr>
          <w:rFonts w:eastAsia="Times New Roman"/>
          <w:spacing w:val="-3"/>
          <w:sz w:val="28"/>
          <w:szCs w:val="28"/>
        </w:rPr>
        <w:t>и</w:t>
      </w:r>
      <w:r w:rsidRPr="00777F5F">
        <w:rPr>
          <w:rFonts w:eastAsia="Times New Roman"/>
          <w:spacing w:val="-3"/>
          <w:sz w:val="28"/>
          <w:szCs w:val="28"/>
        </w:rPr>
        <w:t>сключением</w:t>
      </w:r>
      <w:r w:rsidR="00885A9F">
        <w:rPr>
          <w:rFonts w:eastAsia="Times New Roman"/>
          <w:spacing w:val="-3"/>
          <w:sz w:val="28"/>
          <w:szCs w:val="28"/>
        </w:rPr>
        <w:t xml:space="preserve"> </w:t>
      </w:r>
      <w:r w:rsidRPr="00777F5F">
        <w:rPr>
          <w:rFonts w:eastAsia="Times New Roman"/>
          <w:spacing w:val="-4"/>
          <w:sz w:val="28"/>
          <w:szCs w:val="28"/>
        </w:rPr>
        <w:t>уплаты налогов и сборов).</w:t>
      </w:r>
    </w:p>
    <w:p w:rsidR="00343056" w:rsidRPr="00777F5F" w:rsidRDefault="00343056" w:rsidP="00885A9F">
      <w:pPr>
        <w:shd w:val="clear" w:color="auto" w:fill="FFFFFF"/>
        <w:tabs>
          <w:tab w:val="left" w:pos="4040"/>
          <w:tab w:val="left" w:pos="8440"/>
          <w:tab w:val="left" w:pos="10680"/>
          <w:tab w:val="left" w:pos="13280"/>
          <w:tab w:val="left" w:pos="15420"/>
          <w:tab w:val="left" w:pos="18080"/>
          <w:tab w:val="left" w:pos="20300"/>
          <w:tab w:val="left" w:pos="23480"/>
        </w:tabs>
        <w:ind w:left="20" w:firstLine="831"/>
        <w:rPr>
          <w:sz w:val="28"/>
          <w:szCs w:val="28"/>
        </w:rPr>
      </w:pPr>
      <w:r w:rsidRPr="00777F5F">
        <w:rPr>
          <w:rFonts w:eastAsia="Times New Roman"/>
          <w:spacing w:val="-14"/>
          <w:sz w:val="28"/>
          <w:szCs w:val="28"/>
        </w:rPr>
        <w:t>Сумма</w:t>
      </w:r>
      <w:r w:rsidR="00885A9F">
        <w:rPr>
          <w:rFonts w:eastAsia="Times New Roman"/>
          <w:spacing w:val="-14"/>
          <w:sz w:val="28"/>
          <w:szCs w:val="28"/>
        </w:rPr>
        <w:t xml:space="preserve"> </w:t>
      </w:r>
      <w:r w:rsidRPr="00777F5F">
        <w:rPr>
          <w:rFonts w:eastAsia="Times New Roman"/>
          <w:spacing w:val="-6"/>
          <w:sz w:val="28"/>
          <w:szCs w:val="28"/>
        </w:rPr>
        <w:t>кредита</w:t>
      </w:r>
      <w:r w:rsidR="00885A9F">
        <w:rPr>
          <w:rFonts w:eastAsia="Times New Roman"/>
          <w:spacing w:val="-6"/>
          <w:sz w:val="28"/>
          <w:szCs w:val="28"/>
        </w:rPr>
        <w:t xml:space="preserve"> </w:t>
      </w:r>
      <w:r w:rsidR="00885A9F">
        <w:rPr>
          <w:rFonts w:eastAsia="Times New Roman" w:hAnsi="Arial"/>
          <w:sz w:val="28"/>
          <w:szCs w:val="28"/>
        </w:rPr>
        <w:t>–</w:t>
      </w:r>
      <w:r w:rsidR="00885A9F">
        <w:rPr>
          <w:rFonts w:eastAsia="Times New Roman" w:hAnsi="Arial"/>
          <w:sz w:val="28"/>
          <w:szCs w:val="28"/>
        </w:rPr>
        <w:t xml:space="preserve"> </w:t>
      </w:r>
      <w:r w:rsidRPr="00777F5F">
        <w:rPr>
          <w:rFonts w:eastAsia="Times New Roman"/>
          <w:spacing w:val="-19"/>
          <w:sz w:val="28"/>
          <w:szCs w:val="28"/>
        </w:rPr>
        <w:t>от</w:t>
      </w:r>
      <w:r w:rsidR="00885A9F">
        <w:rPr>
          <w:rFonts w:eastAsia="Times New Roman"/>
          <w:spacing w:val="-19"/>
          <w:sz w:val="28"/>
          <w:szCs w:val="28"/>
        </w:rPr>
        <w:t xml:space="preserve"> </w:t>
      </w:r>
      <w:r w:rsidRPr="00777F5F">
        <w:rPr>
          <w:rFonts w:eastAsia="Times New Roman" w:hAnsi="Arial"/>
          <w:sz w:val="28"/>
          <w:szCs w:val="28"/>
        </w:rPr>
        <w:t>1</w:t>
      </w:r>
      <w:r w:rsidR="00885A9F">
        <w:rPr>
          <w:rFonts w:eastAsia="Times New Roman" w:hAnsi="Arial"/>
          <w:sz w:val="28"/>
          <w:szCs w:val="28"/>
        </w:rPr>
        <w:t xml:space="preserve"> </w:t>
      </w:r>
      <w:r w:rsidRPr="00777F5F">
        <w:rPr>
          <w:rFonts w:eastAsia="Times New Roman"/>
          <w:spacing w:val="-18"/>
          <w:sz w:val="28"/>
          <w:szCs w:val="28"/>
        </w:rPr>
        <w:t>до</w:t>
      </w:r>
      <w:r w:rsidR="00885A9F">
        <w:rPr>
          <w:rFonts w:eastAsia="Times New Roman"/>
          <w:spacing w:val="-18"/>
          <w:sz w:val="28"/>
          <w:szCs w:val="28"/>
        </w:rPr>
        <w:t xml:space="preserve"> </w:t>
      </w:r>
      <w:r w:rsidRPr="00777F5F">
        <w:rPr>
          <w:rFonts w:eastAsia="Times New Roman" w:hAnsi="Arial"/>
          <w:sz w:val="28"/>
          <w:szCs w:val="28"/>
        </w:rPr>
        <w:t>5</w:t>
      </w:r>
      <w:r w:rsidR="00885A9F">
        <w:rPr>
          <w:rFonts w:eastAsia="Times New Roman" w:hAnsi="Arial"/>
          <w:sz w:val="28"/>
          <w:szCs w:val="28"/>
        </w:rPr>
        <w:t xml:space="preserve"> </w:t>
      </w:r>
      <w:proofErr w:type="spellStart"/>
      <w:r w:rsidRPr="00777F5F">
        <w:rPr>
          <w:rFonts w:eastAsia="Times New Roman"/>
          <w:spacing w:val="-12"/>
          <w:sz w:val="28"/>
          <w:szCs w:val="28"/>
        </w:rPr>
        <w:t>млн</w:t>
      </w:r>
      <w:proofErr w:type="spellEnd"/>
      <w:proofErr w:type="gramStart"/>
      <w:r w:rsidR="00885A9F">
        <w:rPr>
          <w:rFonts w:eastAsia="Times New Roman"/>
          <w:spacing w:val="-12"/>
          <w:sz w:val="28"/>
          <w:szCs w:val="28"/>
        </w:rPr>
        <w:t xml:space="preserve"> .</w:t>
      </w:r>
      <w:proofErr w:type="gramEnd"/>
      <w:r w:rsidR="00885A9F">
        <w:rPr>
          <w:rFonts w:eastAsia="Times New Roman"/>
          <w:spacing w:val="-12"/>
          <w:sz w:val="28"/>
          <w:szCs w:val="28"/>
        </w:rPr>
        <w:t xml:space="preserve"> </w:t>
      </w:r>
      <w:r w:rsidRPr="00777F5F">
        <w:rPr>
          <w:rFonts w:eastAsia="Times New Roman"/>
          <w:spacing w:val="-9"/>
          <w:sz w:val="28"/>
          <w:szCs w:val="28"/>
        </w:rPr>
        <w:t>рублей.</w:t>
      </w:r>
    </w:p>
    <w:p w:rsidR="00343056" w:rsidRPr="00777F5F" w:rsidRDefault="00343056" w:rsidP="00885A9F">
      <w:pPr>
        <w:shd w:val="clear" w:color="auto" w:fill="FFFFFF"/>
        <w:ind w:left="40" w:firstLine="811"/>
        <w:rPr>
          <w:sz w:val="28"/>
          <w:szCs w:val="28"/>
        </w:rPr>
      </w:pPr>
      <w:r w:rsidRPr="00777F5F">
        <w:rPr>
          <w:rFonts w:eastAsia="Times New Roman"/>
          <w:position w:val="2"/>
          <w:sz w:val="28"/>
          <w:szCs w:val="28"/>
        </w:rPr>
        <w:t xml:space="preserve">Форма кредитования  -  кредитная линия </w:t>
      </w:r>
      <w:r w:rsidRPr="00777F5F">
        <w:rPr>
          <w:rFonts w:eastAsia="Times New Roman"/>
          <w:b/>
          <w:bCs/>
          <w:position w:val="2"/>
          <w:sz w:val="28"/>
          <w:szCs w:val="28"/>
        </w:rPr>
        <w:t xml:space="preserve">с </w:t>
      </w:r>
      <w:r w:rsidRPr="00777F5F">
        <w:rPr>
          <w:rFonts w:eastAsia="Times New Roman"/>
          <w:position w:val="2"/>
          <w:sz w:val="28"/>
          <w:szCs w:val="28"/>
        </w:rPr>
        <w:t>лимитом выдачи.</w:t>
      </w:r>
    </w:p>
    <w:p w:rsidR="00343056" w:rsidRPr="00777F5F" w:rsidRDefault="00343056" w:rsidP="00885A9F">
      <w:pPr>
        <w:shd w:val="clear" w:color="auto" w:fill="FFFFFF"/>
        <w:tabs>
          <w:tab w:val="left" w:pos="3900"/>
          <w:tab w:val="left" w:pos="10580"/>
          <w:tab w:val="left" w:pos="13180"/>
          <w:tab w:val="left" w:pos="16120"/>
          <w:tab w:val="left" w:pos="20240"/>
          <w:tab w:val="left" w:pos="23180"/>
        </w:tabs>
        <w:ind w:left="80" w:firstLine="771"/>
        <w:rPr>
          <w:sz w:val="28"/>
          <w:szCs w:val="28"/>
        </w:rPr>
      </w:pPr>
      <w:r w:rsidRPr="00777F5F">
        <w:rPr>
          <w:rFonts w:eastAsia="Times New Roman"/>
          <w:spacing w:val="-15"/>
          <w:sz w:val="28"/>
          <w:szCs w:val="28"/>
        </w:rPr>
        <w:t>Срок</w:t>
      </w:r>
      <w:r w:rsidR="00885A9F">
        <w:rPr>
          <w:rFonts w:eastAsia="Times New Roman"/>
          <w:spacing w:val="-15"/>
          <w:sz w:val="28"/>
          <w:szCs w:val="28"/>
        </w:rPr>
        <w:t xml:space="preserve"> </w:t>
      </w:r>
      <w:r w:rsidRPr="00777F5F">
        <w:rPr>
          <w:rFonts w:eastAsia="Times New Roman"/>
          <w:spacing w:val="-10"/>
          <w:sz w:val="28"/>
          <w:szCs w:val="28"/>
        </w:rPr>
        <w:t>кредитования</w:t>
      </w:r>
      <w:r w:rsidR="00885A9F">
        <w:rPr>
          <w:rFonts w:eastAsia="Times New Roman"/>
          <w:spacing w:val="-10"/>
          <w:sz w:val="28"/>
          <w:szCs w:val="28"/>
        </w:rPr>
        <w:t xml:space="preserve"> -  </w:t>
      </w:r>
      <w:r w:rsidRPr="00777F5F">
        <w:rPr>
          <w:rFonts w:eastAsia="Times New Roman"/>
          <w:spacing w:val="-26"/>
          <w:sz w:val="28"/>
          <w:szCs w:val="28"/>
        </w:rPr>
        <w:t>не</w:t>
      </w:r>
      <w:r w:rsidR="00885A9F">
        <w:rPr>
          <w:rFonts w:eastAsia="Times New Roman"/>
          <w:spacing w:val="-26"/>
          <w:sz w:val="28"/>
          <w:szCs w:val="28"/>
        </w:rPr>
        <w:t xml:space="preserve"> </w:t>
      </w:r>
      <w:r w:rsidRPr="00777F5F">
        <w:rPr>
          <w:rFonts w:eastAsia="Times New Roman"/>
          <w:spacing w:val="-14"/>
          <w:sz w:val="28"/>
          <w:szCs w:val="28"/>
        </w:rPr>
        <w:t>более</w:t>
      </w:r>
      <w:r w:rsidR="00885A9F">
        <w:rPr>
          <w:rFonts w:eastAsia="Times New Roman"/>
          <w:spacing w:val="-14"/>
          <w:sz w:val="28"/>
          <w:szCs w:val="28"/>
        </w:rPr>
        <w:t xml:space="preserve"> </w:t>
      </w:r>
      <w:r w:rsidRPr="00777F5F">
        <w:rPr>
          <w:rFonts w:eastAsia="Times New Roman" w:hAnsi="Arial"/>
          <w:spacing w:val="-54"/>
          <w:sz w:val="28"/>
          <w:szCs w:val="28"/>
        </w:rPr>
        <w:t>12</w:t>
      </w:r>
      <w:r w:rsidR="00885A9F">
        <w:rPr>
          <w:rFonts w:eastAsia="Times New Roman" w:hAnsi="Arial"/>
          <w:spacing w:val="-54"/>
          <w:sz w:val="28"/>
          <w:szCs w:val="28"/>
        </w:rPr>
        <w:t xml:space="preserve"> </w:t>
      </w:r>
      <w:r w:rsidRPr="00777F5F">
        <w:rPr>
          <w:rFonts w:eastAsia="Times New Roman"/>
          <w:spacing w:val="-10"/>
          <w:sz w:val="28"/>
          <w:szCs w:val="28"/>
        </w:rPr>
        <w:t>месяцев.</w:t>
      </w:r>
    </w:p>
    <w:p w:rsidR="00343056" w:rsidRPr="00777F5F" w:rsidRDefault="00343056" w:rsidP="00885A9F">
      <w:pPr>
        <w:shd w:val="clear" w:color="auto" w:fill="FFFFFF"/>
        <w:ind w:left="80" w:firstLine="771"/>
        <w:rPr>
          <w:sz w:val="28"/>
          <w:szCs w:val="28"/>
        </w:rPr>
      </w:pPr>
      <w:r w:rsidRPr="00777F5F">
        <w:rPr>
          <w:rFonts w:eastAsia="Times New Roman"/>
          <w:sz w:val="28"/>
          <w:szCs w:val="28"/>
        </w:rPr>
        <w:t>Процентная ставка:       на общих условиях составляет от  10,1% годовых.</w:t>
      </w:r>
    </w:p>
    <w:p w:rsidR="00343056" w:rsidRPr="00777F5F" w:rsidRDefault="00343056" w:rsidP="00885A9F">
      <w:pPr>
        <w:shd w:val="clear" w:color="auto" w:fill="FFFFFF"/>
        <w:ind w:left="80" w:firstLine="771"/>
        <w:rPr>
          <w:sz w:val="28"/>
          <w:szCs w:val="28"/>
        </w:rPr>
      </w:pPr>
      <w:r w:rsidRPr="00777F5F">
        <w:rPr>
          <w:rFonts w:eastAsia="Times New Roman"/>
          <w:spacing w:val="-7"/>
          <w:sz w:val="28"/>
          <w:szCs w:val="28"/>
        </w:rPr>
        <w:t>В   рамках   сегмента   «Женское   предпринимательство»   -   10,6%   годовых.</w:t>
      </w:r>
    </w:p>
    <w:p w:rsidR="00343056" w:rsidRDefault="00343056" w:rsidP="00885A9F">
      <w:pPr>
        <w:shd w:val="clear" w:color="auto" w:fill="FFFFFF"/>
        <w:ind w:left="120" w:right="-1" w:firstLine="731"/>
        <w:rPr>
          <w:rFonts w:eastAsia="Times New Roman"/>
          <w:spacing w:val="-9"/>
          <w:sz w:val="28"/>
          <w:szCs w:val="28"/>
        </w:rPr>
      </w:pPr>
      <w:r w:rsidRPr="00777F5F">
        <w:rPr>
          <w:rFonts w:eastAsia="Times New Roman"/>
          <w:spacing w:val="-9"/>
          <w:sz w:val="28"/>
          <w:szCs w:val="28"/>
        </w:rPr>
        <w:t>Допо</w:t>
      </w:r>
      <w:r w:rsidR="00885A9F">
        <w:rPr>
          <w:rFonts w:eastAsia="Times New Roman"/>
          <w:spacing w:val="-9"/>
          <w:sz w:val="28"/>
          <w:szCs w:val="28"/>
        </w:rPr>
        <w:t>л</w:t>
      </w:r>
      <w:r w:rsidRPr="00777F5F">
        <w:rPr>
          <w:rFonts w:eastAsia="Times New Roman"/>
          <w:spacing w:val="-9"/>
          <w:sz w:val="28"/>
          <w:szCs w:val="28"/>
        </w:rPr>
        <w:t xml:space="preserve">нительные комиссии и сборы отсутствуют. </w:t>
      </w:r>
    </w:p>
    <w:p w:rsidR="00343056" w:rsidRDefault="00343056" w:rsidP="00885A9F">
      <w:pPr>
        <w:shd w:val="clear" w:color="auto" w:fill="FFFFFF"/>
        <w:ind w:left="120" w:right="-1"/>
        <w:jc w:val="center"/>
        <w:rPr>
          <w:rFonts w:eastAsia="Times New Roman"/>
          <w:b/>
          <w:bCs/>
          <w:sz w:val="28"/>
          <w:szCs w:val="28"/>
        </w:rPr>
      </w:pPr>
      <w:r w:rsidRPr="00777F5F">
        <w:rPr>
          <w:rFonts w:eastAsia="Times New Roman"/>
          <w:b/>
          <w:bCs/>
          <w:sz w:val="28"/>
          <w:szCs w:val="28"/>
        </w:rPr>
        <w:t>Экспресс на инвестиции</w:t>
      </w:r>
    </w:p>
    <w:p w:rsidR="00885A9F" w:rsidRPr="00777F5F" w:rsidRDefault="00885A9F" w:rsidP="00885A9F">
      <w:pPr>
        <w:shd w:val="clear" w:color="auto" w:fill="FFFFFF"/>
        <w:ind w:left="120" w:right="-1"/>
        <w:rPr>
          <w:sz w:val="28"/>
          <w:szCs w:val="28"/>
        </w:rPr>
      </w:pPr>
    </w:p>
    <w:p w:rsidR="00343056" w:rsidRPr="00777F5F" w:rsidRDefault="00343056" w:rsidP="00885A9F">
      <w:pPr>
        <w:shd w:val="clear" w:color="auto" w:fill="FFFFFF"/>
        <w:ind w:left="80" w:firstLine="771"/>
        <w:rPr>
          <w:sz w:val="28"/>
          <w:szCs w:val="28"/>
        </w:rPr>
      </w:pPr>
      <w:r w:rsidRPr="00777F5F">
        <w:rPr>
          <w:rFonts w:eastAsia="Times New Roman"/>
          <w:sz w:val="28"/>
          <w:szCs w:val="28"/>
        </w:rPr>
        <w:t>Финансирование инвестиций, направленных на создание или приобретение основных средств</w:t>
      </w:r>
    </w:p>
    <w:p w:rsidR="00885A9F" w:rsidRDefault="00885A9F" w:rsidP="00885A9F">
      <w:pPr>
        <w:shd w:val="clear" w:color="auto" w:fill="FFFFFF"/>
        <w:ind w:left="40"/>
        <w:rPr>
          <w:rFonts w:eastAsia="Times New Roman"/>
          <w:spacing w:val="-1"/>
          <w:sz w:val="28"/>
          <w:szCs w:val="28"/>
        </w:rPr>
      </w:pPr>
    </w:p>
    <w:p w:rsidR="00343056" w:rsidRPr="00885A9F" w:rsidRDefault="00343056" w:rsidP="00885A9F">
      <w:pPr>
        <w:shd w:val="clear" w:color="auto" w:fill="FFFFFF"/>
        <w:ind w:left="40"/>
        <w:rPr>
          <w:rFonts w:eastAsia="Times New Roman"/>
          <w:b/>
          <w:spacing w:val="-1"/>
          <w:sz w:val="28"/>
          <w:szCs w:val="28"/>
        </w:rPr>
      </w:pPr>
      <w:r w:rsidRPr="00885A9F">
        <w:rPr>
          <w:rFonts w:eastAsia="Times New Roman"/>
          <w:b/>
          <w:spacing w:val="-1"/>
          <w:sz w:val="28"/>
          <w:szCs w:val="28"/>
        </w:rPr>
        <w:t>Сумма</w:t>
      </w:r>
      <w:r w:rsidR="00885A9F" w:rsidRPr="00885A9F">
        <w:rPr>
          <w:rFonts w:eastAsia="Times New Roman"/>
          <w:b/>
          <w:spacing w:val="-1"/>
          <w:sz w:val="28"/>
          <w:szCs w:val="28"/>
        </w:rPr>
        <w:t xml:space="preserve"> </w:t>
      </w:r>
      <w:r w:rsidRPr="00885A9F">
        <w:rPr>
          <w:rFonts w:eastAsia="Times New Roman"/>
          <w:b/>
          <w:spacing w:val="-1"/>
          <w:sz w:val="28"/>
          <w:szCs w:val="28"/>
        </w:rPr>
        <w:t xml:space="preserve">1-15 </w:t>
      </w:r>
      <w:proofErr w:type="spellStart"/>
      <w:proofErr w:type="gramStart"/>
      <w:r w:rsidRPr="00885A9F">
        <w:rPr>
          <w:rFonts w:eastAsia="Times New Roman"/>
          <w:b/>
          <w:spacing w:val="-1"/>
          <w:sz w:val="28"/>
          <w:szCs w:val="28"/>
        </w:rPr>
        <w:t>млн</w:t>
      </w:r>
      <w:proofErr w:type="spellEnd"/>
      <w:proofErr w:type="gramEnd"/>
      <w:r w:rsidRPr="00885A9F">
        <w:rPr>
          <w:rFonts w:eastAsia="Times New Roman"/>
          <w:b/>
          <w:spacing w:val="-1"/>
          <w:sz w:val="28"/>
          <w:szCs w:val="28"/>
        </w:rPr>
        <w:t xml:space="preserve"> руб.</w:t>
      </w:r>
    </w:p>
    <w:p w:rsidR="00343056" w:rsidRPr="00885A9F" w:rsidRDefault="00343056" w:rsidP="00885A9F">
      <w:pPr>
        <w:shd w:val="clear" w:color="auto" w:fill="FFFFFF"/>
        <w:ind w:left="40"/>
        <w:rPr>
          <w:rFonts w:eastAsia="Times New Roman"/>
          <w:b/>
          <w:spacing w:val="-1"/>
          <w:sz w:val="28"/>
          <w:szCs w:val="28"/>
        </w:rPr>
      </w:pPr>
      <w:r w:rsidRPr="00885A9F">
        <w:rPr>
          <w:rFonts w:eastAsia="Times New Roman"/>
          <w:b/>
          <w:spacing w:val="-1"/>
          <w:sz w:val="28"/>
          <w:szCs w:val="28"/>
        </w:rPr>
        <w:t>Срок</w:t>
      </w:r>
      <w:r w:rsidR="00885A9F" w:rsidRPr="00885A9F">
        <w:rPr>
          <w:rFonts w:eastAsia="Times New Roman"/>
          <w:b/>
          <w:spacing w:val="-1"/>
          <w:sz w:val="28"/>
          <w:szCs w:val="28"/>
        </w:rPr>
        <w:t xml:space="preserve"> н</w:t>
      </w:r>
      <w:r w:rsidRPr="00885A9F">
        <w:rPr>
          <w:rFonts w:eastAsia="Times New Roman"/>
          <w:b/>
          <w:spacing w:val="-1"/>
          <w:sz w:val="28"/>
          <w:szCs w:val="28"/>
        </w:rPr>
        <w:t>е более 36 месяцев</w:t>
      </w:r>
    </w:p>
    <w:p w:rsidR="00343056" w:rsidRDefault="00343056" w:rsidP="00343056">
      <w:pPr>
        <w:shd w:val="clear" w:color="auto" w:fill="FFFFFF"/>
        <w:ind w:left="40"/>
        <w:rPr>
          <w:rFonts w:eastAsia="Times New Roman"/>
          <w:b/>
          <w:spacing w:val="-1"/>
          <w:sz w:val="28"/>
          <w:szCs w:val="28"/>
        </w:rPr>
      </w:pPr>
      <w:r w:rsidRPr="00885A9F">
        <w:rPr>
          <w:rFonts w:eastAsia="Times New Roman"/>
          <w:b/>
          <w:spacing w:val="-1"/>
          <w:sz w:val="28"/>
          <w:szCs w:val="28"/>
        </w:rPr>
        <w:t>Ставка</w:t>
      </w:r>
      <w:r w:rsidR="00885A9F" w:rsidRPr="00885A9F">
        <w:rPr>
          <w:rFonts w:eastAsia="Times New Roman"/>
          <w:b/>
          <w:spacing w:val="-1"/>
          <w:sz w:val="28"/>
          <w:szCs w:val="28"/>
        </w:rPr>
        <w:t xml:space="preserve"> </w:t>
      </w:r>
      <w:r w:rsidRPr="00885A9F">
        <w:rPr>
          <w:rFonts w:eastAsia="Times New Roman"/>
          <w:b/>
          <w:spacing w:val="-1"/>
          <w:sz w:val="28"/>
          <w:szCs w:val="28"/>
        </w:rPr>
        <w:t xml:space="preserve">от 9,6% </w:t>
      </w:r>
      <w:proofErr w:type="gramStart"/>
      <w:r w:rsidRPr="00885A9F">
        <w:rPr>
          <w:rFonts w:eastAsia="Times New Roman"/>
          <w:b/>
          <w:spacing w:val="-1"/>
          <w:sz w:val="28"/>
          <w:szCs w:val="28"/>
        </w:rPr>
        <w:t>годовых</w:t>
      </w:r>
      <w:proofErr w:type="gramEnd"/>
    </w:p>
    <w:p w:rsidR="00885A9F" w:rsidRPr="00885A9F" w:rsidRDefault="00885A9F" w:rsidP="00343056">
      <w:pPr>
        <w:shd w:val="clear" w:color="auto" w:fill="FFFFFF"/>
        <w:ind w:left="40"/>
        <w:rPr>
          <w:rFonts w:eastAsia="Times New Roman"/>
          <w:b/>
          <w:spacing w:val="-1"/>
          <w:sz w:val="28"/>
          <w:szCs w:val="28"/>
        </w:rPr>
      </w:pPr>
    </w:p>
    <w:p w:rsidR="00343056" w:rsidRPr="00885A9F" w:rsidRDefault="00343056" w:rsidP="00885A9F">
      <w:pPr>
        <w:shd w:val="clear" w:color="auto" w:fill="FFFFFF"/>
        <w:ind w:left="40" w:firstLine="811"/>
        <w:rPr>
          <w:rFonts w:eastAsia="Times New Roman"/>
          <w:spacing w:val="-1"/>
          <w:sz w:val="28"/>
          <w:szCs w:val="28"/>
        </w:rPr>
      </w:pPr>
      <w:r w:rsidRPr="00777F5F">
        <w:rPr>
          <w:rFonts w:eastAsia="Times New Roman"/>
          <w:sz w:val="28"/>
          <w:szCs w:val="28"/>
        </w:rPr>
        <w:t xml:space="preserve">Цель кредита - приобретение и/или ремонт и/или модернизация </w:t>
      </w:r>
      <w:r w:rsidRPr="00885A9F">
        <w:rPr>
          <w:rFonts w:eastAsia="Times New Roman"/>
          <w:spacing w:val="-1"/>
          <w:sz w:val="28"/>
          <w:szCs w:val="28"/>
        </w:rPr>
        <w:t>основных</w:t>
      </w:r>
      <w:r w:rsidR="00885A9F" w:rsidRPr="00885A9F">
        <w:rPr>
          <w:rFonts w:eastAsia="Times New Roman"/>
          <w:spacing w:val="-1"/>
          <w:sz w:val="28"/>
          <w:szCs w:val="28"/>
        </w:rPr>
        <w:t xml:space="preserve"> </w:t>
      </w:r>
      <w:r w:rsidRPr="00885A9F">
        <w:rPr>
          <w:rFonts w:eastAsia="Times New Roman"/>
          <w:spacing w:val="-1"/>
          <w:sz w:val="28"/>
          <w:szCs w:val="28"/>
        </w:rPr>
        <w:t>средств (машин, оборудования, зданий, сооружений, помещений, земельных</w:t>
      </w:r>
      <w:r w:rsidR="00885A9F" w:rsidRPr="00885A9F">
        <w:rPr>
          <w:rFonts w:eastAsia="Times New Roman"/>
          <w:spacing w:val="-1"/>
          <w:sz w:val="28"/>
          <w:szCs w:val="28"/>
        </w:rPr>
        <w:t xml:space="preserve"> </w:t>
      </w:r>
      <w:r w:rsidRPr="00885A9F">
        <w:rPr>
          <w:rFonts w:eastAsia="Times New Roman"/>
          <w:spacing w:val="-1"/>
          <w:sz w:val="28"/>
          <w:szCs w:val="28"/>
        </w:rPr>
        <w:t>участков и т.д.).</w:t>
      </w:r>
    </w:p>
    <w:p w:rsidR="00343056" w:rsidRPr="00777F5F" w:rsidRDefault="00343056" w:rsidP="005D0C0C">
      <w:pPr>
        <w:shd w:val="clear" w:color="auto" w:fill="FFFFFF"/>
        <w:ind w:left="40" w:firstLine="811"/>
        <w:rPr>
          <w:sz w:val="28"/>
          <w:szCs w:val="28"/>
        </w:rPr>
      </w:pPr>
      <w:r w:rsidRPr="00777F5F">
        <w:rPr>
          <w:rFonts w:eastAsia="Times New Roman"/>
          <w:spacing w:val="-1"/>
          <w:sz w:val="28"/>
          <w:szCs w:val="28"/>
        </w:rPr>
        <w:t>Сумма кредита - от 1 до 15 млн</w:t>
      </w:r>
      <w:r w:rsidR="00885A9F">
        <w:rPr>
          <w:rFonts w:eastAsia="Times New Roman"/>
          <w:spacing w:val="-1"/>
          <w:sz w:val="28"/>
          <w:szCs w:val="28"/>
        </w:rPr>
        <w:t>.</w:t>
      </w:r>
      <w:r w:rsidRPr="00777F5F">
        <w:rPr>
          <w:rFonts w:eastAsia="Times New Roman"/>
          <w:spacing w:val="-1"/>
          <w:sz w:val="28"/>
          <w:szCs w:val="28"/>
        </w:rPr>
        <w:t xml:space="preserve"> рублей.</w:t>
      </w:r>
    </w:p>
    <w:p w:rsidR="00343056" w:rsidRPr="00777F5F" w:rsidRDefault="00343056" w:rsidP="005D0C0C">
      <w:pPr>
        <w:shd w:val="clear" w:color="auto" w:fill="FFFFFF"/>
        <w:ind w:left="40" w:firstLine="811"/>
        <w:rPr>
          <w:sz w:val="28"/>
          <w:szCs w:val="28"/>
        </w:rPr>
      </w:pPr>
      <w:r w:rsidRPr="00777F5F">
        <w:rPr>
          <w:rFonts w:eastAsia="Times New Roman"/>
          <w:spacing w:val="-1"/>
          <w:sz w:val="28"/>
          <w:szCs w:val="28"/>
        </w:rPr>
        <w:t>Форма кредитования - кредитная линия с лимитом выдачи.</w:t>
      </w:r>
    </w:p>
    <w:p w:rsidR="00343056" w:rsidRPr="00777F5F" w:rsidRDefault="00343056" w:rsidP="005D0C0C">
      <w:pPr>
        <w:shd w:val="clear" w:color="auto" w:fill="FFFFFF"/>
        <w:ind w:left="20" w:firstLine="831"/>
        <w:rPr>
          <w:sz w:val="28"/>
          <w:szCs w:val="28"/>
        </w:rPr>
      </w:pPr>
      <w:r w:rsidRPr="00777F5F">
        <w:rPr>
          <w:rFonts w:eastAsia="Times New Roman"/>
          <w:spacing w:val="-2"/>
          <w:sz w:val="28"/>
          <w:szCs w:val="28"/>
        </w:rPr>
        <w:t>Срок кредитования - не более 36 месяцев.</w:t>
      </w:r>
    </w:p>
    <w:p w:rsidR="00343056" w:rsidRPr="00777F5F" w:rsidRDefault="00343056" w:rsidP="005D0C0C">
      <w:pPr>
        <w:shd w:val="clear" w:color="auto" w:fill="FFFFFF"/>
        <w:ind w:left="20" w:firstLine="831"/>
        <w:rPr>
          <w:sz w:val="28"/>
          <w:szCs w:val="28"/>
        </w:rPr>
      </w:pPr>
      <w:r w:rsidRPr="00777F5F">
        <w:rPr>
          <w:rFonts w:eastAsia="Times New Roman"/>
          <w:sz w:val="28"/>
          <w:szCs w:val="28"/>
        </w:rPr>
        <w:t xml:space="preserve">Процентная ставка:       на  общих  условиях  составляет  от  9,6%   </w:t>
      </w:r>
      <w:proofErr w:type="spellStart"/>
      <w:r w:rsidRPr="00777F5F">
        <w:rPr>
          <w:rFonts w:eastAsia="Times New Roman"/>
          <w:sz w:val="28"/>
          <w:szCs w:val="28"/>
        </w:rPr>
        <w:t>годрвых</w:t>
      </w:r>
      <w:proofErr w:type="spellEnd"/>
      <w:r w:rsidRPr="00777F5F">
        <w:rPr>
          <w:rFonts w:eastAsia="Times New Roman"/>
          <w:sz w:val="28"/>
          <w:szCs w:val="28"/>
        </w:rPr>
        <w:t>.</w:t>
      </w:r>
    </w:p>
    <w:p w:rsidR="00343056" w:rsidRPr="005D0C0C" w:rsidRDefault="00343056" w:rsidP="005D0C0C">
      <w:pPr>
        <w:shd w:val="clear" w:color="auto" w:fill="FFFFFF"/>
        <w:ind w:left="40" w:firstLine="811"/>
        <w:rPr>
          <w:rFonts w:eastAsia="Times New Roman"/>
          <w:spacing w:val="-1"/>
          <w:sz w:val="28"/>
          <w:szCs w:val="28"/>
        </w:rPr>
      </w:pPr>
      <w:r w:rsidRPr="00777F5F">
        <w:rPr>
          <w:rFonts w:eastAsia="Times New Roman"/>
          <w:spacing w:val="-4"/>
          <w:sz w:val="28"/>
          <w:szCs w:val="28"/>
        </w:rPr>
        <w:t xml:space="preserve">В   рамках   </w:t>
      </w:r>
      <w:r w:rsidRPr="005D0C0C">
        <w:rPr>
          <w:rFonts w:eastAsia="Times New Roman"/>
          <w:spacing w:val="-1"/>
          <w:sz w:val="28"/>
          <w:szCs w:val="28"/>
        </w:rPr>
        <w:t>сегмента  «Женское   предпринимательство»   -   10,6%   годовых.</w:t>
      </w:r>
    </w:p>
    <w:p w:rsidR="005D0C0C" w:rsidRDefault="00343056" w:rsidP="005D0C0C">
      <w:pPr>
        <w:shd w:val="clear" w:color="auto" w:fill="FFFFFF"/>
        <w:ind w:left="40" w:firstLine="811"/>
        <w:rPr>
          <w:rFonts w:eastAsia="Times New Roman"/>
          <w:spacing w:val="-1"/>
          <w:sz w:val="28"/>
          <w:szCs w:val="28"/>
        </w:rPr>
      </w:pPr>
      <w:r w:rsidRPr="005D0C0C">
        <w:rPr>
          <w:rFonts w:eastAsia="Times New Roman"/>
          <w:spacing w:val="-1"/>
          <w:sz w:val="28"/>
          <w:szCs w:val="28"/>
        </w:rPr>
        <w:t>Дополнительные комиссии и сборы отсутствуют</w:t>
      </w:r>
    </w:p>
    <w:p w:rsidR="005D0C0C" w:rsidRDefault="005D0C0C" w:rsidP="005D0C0C">
      <w:pPr>
        <w:shd w:val="clear" w:color="auto" w:fill="FFFFFF"/>
        <w:ind w:left="40" w:firstLine="811"/>
        <w:rPr>
          <w:rFonts w:eastAsia="Times New Roman"/>
          <w:spacing w:val="-1"/>
          <w:sz w:val="28"/>
          <w:szCs w:val="28"/>
        </w:rPr>
      </w:pPr>
    </w:p>
    <w:p w:rsidR="005D0C0C" w:rsidRDefault="005D0C0C" w:rsidP="005D0C0C">
      <w:pPr>
        <w:shd w:val="clear" w:color="auto" w:fill="FFFFFF"/>
        <w:ind w:left="40" w:firstLine="811"/>
        <w:rPr>
          <w:rFonts w:eastAsia="Times New Roman"/>
          <w:spacing w:val="-1"/>
          <w:sz w:val="28"/>
          <w:szCs w:val="28"/>
        </w:rPr>
      </w:pPr>
    </w:p>
    <w:p w:rsidR="005D0C0C" w:rsidRDefault="005D0C0C" w:rsidP="005D0C0C">
      <w:pPr>
        <w:shd w:val="clear" w:color="auto" w:fill="FFFFFF"/>
        <w:ind w:left="40" w:firstLine="811"/>
        <w:rPr>
          <w:rFonts w:eastAsia="Times New Roman"/>
          <w:spacing w:val="-1"/>
          <w:sz w:val="28"/>
          <w:szCs w:val="28"/>
        </w:rPr>
      </w:pPr>
    </w:p>
    <w:p w:rsidR="005D0C0C" w:rsidRDefault="005D0C0C" w:rsidP="005D0C0C">
      <w:pPr>
        <w:shd w:val="clear" w:color="auto" w:fill="FFFFFF"/>
        <w:ind w:left="40" w:firstLine="811"/>
        <w:rPr>
          <w:rFonts w:eastAsia="Times New Roman"/>
          <w:spacing w:val="-1"/>
          <w:sz w:val="28"/>
          <w:szCs w:val="28"/>
        </w:rPr>
      </w:pPr>
    </w:p>
    <w:p w:rsidR="005D0C0C" w:rsidRDefault="005D0C0C" w:rsidP="005D0C0C">
      <w:pPr>
        <w:shd w:val="clear" w:color="auto" w:fill="FFFFFF"/>
        <w:ind w:left="40" w:firstLine="811"/>
        <w:rPr>
          <w:rFonts w:eastAsia="Times New Roman"/>
          <w:spacing w:val="-1"/>
          <w:sz w:val="28"/>
          <w:szCs w:val="28"/>
        </w:rPr>
      </w:pPr>
    </w:p>
    <w:p w:rsidR="005D0C0C" w:rsidRDefault="005D0C0C" w:rsidP="005D0C0C">
      <w:pPr>
        <w:shd w:val="clear" w:color="auto" w:fill="FFFFFF"/>
        <w:ind w:left="40" w:firstLine="811"/>
        <w:rPr>
          <w:rFonts w:eastAsia="Times New Roman"/>
          <w:spacing w:val="-1"/>
          <w:sz w:val="28"/>
          <w:szCs w:val="28"/>
        </w:rPr>
      </w:pPr>
    </w:p>
    <w:p w:rsidR="005D0C0C" w:rsidRDefault="005D0C0C" w:rsidP="005D0C0C">
      <w:pPr>
        <w:shd w:val="clear" w:color="auto" w:fill="FFFFFF"/>
        <w:ind w:left="40" w:firstLine="811"/>
        <w:rPr>
          <w:rFonts w:eastAsia="Times New Roman"/>
          <w:spacing w:val="-1"/>
          <w:sz w:val="28"/>
          <w:szCs w:val="28"/>
        </w:rPr>
      </w:pPr>
    </w:p>
    <w:p w:rsidR="005D0C0C" w:rsidRDefault="005D0C0C" w:rsidP="005D0C0C">
      <w:pPr>
        <w:shd w:val="clear" w:color="auto" w:fill="FFFFFF"/>
        <w:ind w:left="40" w:firstLine="811"/>
        <w:rPr>
          <w:rFonts w:eastAsia="Times New Roman"/>
          <w:spacing w:val="-1"/>
          <w:sz w:val="28"/>
          <w:szCs w:val="28"/>
        </w:rPr>
      </w:pPr>
    </w:p>
    <w:p w:rsidR="005D0C0C" w:rsidRDefault="005D0C0C" w:rsidP="005D0C0C">
      <w:pPr>
        <w:shd w:val="clear" w:color="auto" w:fill="FFFFFF"/>
        <w:ind w:left="40" w:firstLine="811"/>
        <w:rPr>
          <w:rFonts w:eastAsia="Times New Roman"/>
          <w:spacing w:val="-1"/>
          <w:sz w:val="28"/>
          <w:szCs w:val="28"/>
        </w:rPr>
      </w:pPr>
    </w:p>
    <w:p w:rsidR="005D0C0C" w:rsidRDefault="005D0C0C" w:rsidP="005D0C0C">
      <w:pPr>
        <w:shd w:val="clear" w:color="auto" w:fill="FFFFFF"/>
        <w:ind w:left="40" w:firstLine="811"/>
        <w:rPr>
          <w:rFonts w:eastAsia="Times New Roman"/>
          <w:spacing w:val="-1"/>
          <w:sz w:val="28"/>
          <w:szCs w:val="28"/>
        </w:rPr>
      </w:pPr>
    </w:p>
    <w:p w:rsidR="005D0C0C" w:rsidRDefault="005D0C0C" w:rsidP="005D0C0C">
      <w:pPr>
        <w:shd w:val="clear" w:color="auto" w:fill="FFFFFF"/>
        <w:ind w:left="40" w:firstLine="811"/>
        <w:rPr>
          <w:rFonts w:eastAsia="Times New Roman"/>
          <w:spacing w:val="-1"/>
          <w:sz w:val="28"/>
          <w:szCs w:val="28"/>
        </w:rPr>
      </w:pPr>
    </w:p>
    <w:p w:rsidR="005D0C0C" w:rsidRDefault="005D0C0C" w:rsidP="005D0C0C">
      <w:pPr>
        <w:shd w:val="clear" w:color="auto" w:fill="FFFFFF"/>
        <w:ind w:left="40" w:firstLine="811"/>
        <w:rPr>
          <w:rFonts w:eastAsia="Times New Roman"/>
          <w:spacing w:val="-1"/>
          <w:sz w:val="28"/>
          <w:szCs w:val="28"/>
        </w:rPr>
      </w:pPr>
    </w:p>
    <w:p w:rsidR="005D0C0C" w:rsidRDefault="005D0C0C" w:rsidP="005D0C0C">
      <w:pPr>
        <w:shd w:val="clear" w:color="auto" w:fill="FFFFFF"/>
        <w:ind w:left="40" w:firstLine="811"/>
        <w:rPr>
          <w:rFonts w:eastAsia="Times New Roman"/>
          <w:spacing w:val="-1"/>
          <w:sz w:val="28"/>
          <w:szCs w:val="28"/>
        </w:rPr>
      </w:pPr>
    </w:p>
    <w:p w:rsidR="005D0C0C" w:rsidRDefault="005D0C0C" w:rsidP="005D0C0C">
      <w:pPr>
        <w:shd w:val="clear" w:color="auto" w:fill="FFFFFF"/>
        <w:ind w:left="40" w:firstLine="811"/>
        <w:rPr>
          <w:rFonts w:eastAsia="Times New Roman"/>
          <w:spacing w:val="-1"/>
          <w:sz w:val="28"/>
          <w:szCs w:val="28"/>
        </w:rPr>
      </w:pPr>
    </w:p>
    <w:p w:rsidR="005D0C0C" w:rsidRDefault="005D0C0C" w:rsidP="005D0C0C">
      <w:pPr>
        <w:shd w:val="clear" w:color="auto" w:fill="FFFFFF"/>
        <w:ind w:left="40" w:firstLine="811"/>
        <w:rPr>
          <w:rFonts w:eastAsia="Times New Roman"/>
          <w:spacing w:val="-1"/>
          <w:sz w:val="28"/>
          <w:szCs w:val="28"/>
        </w:rPr>
      </w:pPr>
    </w:p>
    <w:p w:rsidR="005D0C0C" w:rsidRDefault="005D0C0C" w:rsidP="005D0C0C">
      <w:pPr>
        <w:shd w:val="clear" w:color="auto" w:fill="FFFFFF"/>
        <w:ind w:left="40" w:firstLine="811"/>
        <w:rPr>
          <w:rFonts w:eastAsia="Times New Roman"/>
          <w:spacing w:val="-1"/>
          <w:sz w:val="28"/>
          <w:szCs w:val="28"/>
        </w:rPr>
      </w:pPr>
    </w:p>
    <w:p w:rsidR="005D0C0C" w:rsidRDefault="005D0C0C" w:rsidP="005D0C0C">
      <w:pPr>
        <w:shd w:val="clear" w:color="auto" w:fill="FFFFFF"/>
        <w:ind w:left="40" w:firstLine="811"/>
        <w:rPr>
          <w:rFonts w:eastAsia="Times New Roman"/>
          <w:spacing w:val="-1"/>
          <w:sz w:val="28"/>
          <w:szCs w:val="28"/>
        </w:rPr>
      </w:pPr>
    </w:p>
    <w:p w:rsidR="005D0C0C" w:rsidRDefault="005D0C0C" w:rsidP="005D0C0C">
      <w:pPr>
        <w:shd w:val="clear" w:color="auto" w:fill="FFFFFF"/>
        <w:ind w:left="40" w:firstLine="811"/>
        <w:rPr>
          <w:rFonts w:eastAsia="Times New Roman"/>
          <w:spacing w:val="-1"/>
          <w:sz w:val="28"/>
          <w:szCs w:val="28"/>
        </w:rPr>
      </w:pPr>
    </w:p>
    <w:p w:rsidR="005D0C0C" w:rsidRDefault="005D0C0C" w:rsidP="005D0C0C">
      <w:pPr>
        <w:shd w:val="clear" w:color="auto" w:fill="FFFFFF"/>
        <w:ind w:left="40" w:firstLine="811"/>
        <w:rPr>
          <w:rFonts w:eastAsia="Times New Roman"/>
          <w:spacing w:val="-1"/>
          <w:sz w:val="28"/>
          <w:szCs w:val="28"/>
        </w:rPr>
      </w:pPr>
    </w:p>
    <w:p w:rsidR="005D0C0C" w:rsidRDefault="005D0C0C" w:rsidP="005D0C0C">
      <w:pPr>
        <w:shd w:val="clear" w:color="auto" w:fill="FFFFFF"/>
        <w:ind w:left="40" w:firstLine="811"/>
        <w:rPr>
          <w:rFonts w:eastAsia="Times New Roman"/>
          <w:spacing w:val="-1"/>
          <w:sz w:val="28"/>
          <w:szCs w:val="28"/>
        </w:rPr>
      </w:pPr>
    </w:p>
    <w:p w:rsidR="005D0C0C" w:rsidRDefault="005D0C0C" w:rsidP="005D0C0C">
      <w:pPr>
        <w:shd w:val="clear" w:color="auto" w:fill="FFFFFF"/>
        <w:ind w:left="40" w:firstLine="811"/>
        <w:rPr>
          <w:rFonts w:eastAsia="Times New Roman"/>
          <w:spacing w:val="-1"/>
          <w:sz w:val="28"/>
          <w:szCs w:val="28"/>
        </w:rPr>
      </w:pPr>
    </w:p>
    <w:p w:rsidR="005D0C0C" w:rsidRDefault="005D0C0C" w:rsidP="005D0C0C">
      <w:pPr>
        <w:shd w:val="clear" w:color="auto" w:fill="FFFFFF"/>
        <w:ind w:left="40" w:firstLine="811"/>
        <w:rPr>
          <w:rFonts w:eastAsia="Times New Roman"/>
          <w:spacing w:val="-1"/>
          <w:sz w:val="28"/>
          <w:szCs w:val="28"/>
        </w:rPr>
      </w:pPr>
    </w:p>
    <w:p w:rsidR="005D0C0C" w:rsidRDefault="005D0C0C" w:rsidP="005D0C0C">
      <w:pPr>
        <w:shd w:val="clear" w:color="auto" w:fill="FFFFFF"/>
        <w:ind w:left="40" w:firstLine="811"/>
        <w:rPr>
          <w:rFonts w:eastAsia="Times New Roman"/>
          <w:spacing w:val="-1"/>
          <w:sz w:val="28"/>
          <w:szCs w:val="28"/>
        </w:rPr>
      </w:pPr>
    </w:p>
    <w:p w:rsidR="005D0C0C" w:rsidRDefault="005D0C0C" w:rsidP="005D0C0C">
      <w:pPr>
        <w:shd w:val="clear" w:color="auto" w:fill="FFFFFF"/>
        <w:ind w:left="40" w:firstLine="811"/>
        <w:rPr>
          <w:rFonts w:eastAsia="Times New Roman"/>
          <w:spacing w:val="-1"/>
          <w:sz w:val="28"/>
          <w:szCs w:val="28"/>
        </w:rPr>
      </w:pPr>
    </w:p>
    <w:p w:rsidR="005D0C0C" w:rsidRDefault="005D0C0C" w:rsidP="005D0C0C">
      <w:pPr>
        <w:shd w:val="clear" w:color="auto" w:fill="FFFFFF"/>
        <w:ind w:left="40" w:firstLine="811"/>
        <w:rPr>
          <w:rFonts w:eastAsia="Times New Roman"/>
          <w:spacing w:val="-1"/>
          <w:sz w:val="28"/>
          <w:szCs w:val="28"/>
        </w:rPr>
      </w:pPr>
    </w:p>
    <w:p w:rsidR="00343056" w:rsidRPr="005D0C0C" w:rsidRDefault="00343056" w:rsidP="005D0C0C">
      <w:pPr>
        <w:shd w:val="clear" w:color="auto" w:fill="FFFFFF"/>
        <w:ind w:left="40" w:firstLine="811"/>
        <w:jc w:val="center"/>
        <w:rPr>
          <w:rFonts w:eastAsia="Times New Roman"/>
          <w:b/>
          <w:spacing w:val="-1"/>
          <w:sz w:val="28"/>
          <w:szCs w:val="28"/>
        </w:rPr>
      </w:pPr>
      <w:r w:rsidRPr="005D0C0C">
        <w:rPr>
          <w:rFonts w:eastAsia="Times New Roman"/>
          <w:b/>
          <w:spacing w:val="-1"/>
          <w:sz w:val="28"/>
          <w:szCs w:val="28"/>
        </w:rPr>
        <w:t>Кредитная поддержка сельскохозяйственной кооперации</w:t>
      </w:r>
    </w:p>
    <w:p w:rsidR="005D0C0C" w:rsidRDefault="005D0C0C" w:rsidP="005D0C0C">
      <w:pPr>
        <w:shd w:val="clear" w:color="auto" w:fill="FFFFFF"/>
        <w:ind w:left="40" w:firstLine="811"/>
        <w:rPr>
          <w:rFonts w:eastAsia="Times New Roman"/>
          <w:spacing w:val="-1"/>
          <w:sz w:val="28"/>
          <w:szCs w:val="28"/>
        </w:rPr>
      </w:pPr>
    </w:p>
    <w:p w:rsidR="00343056" w:rsidRDefault="00343056" w:rsidP="005D0C0C">
      <w:pPr>
        <w:shd w:val="clear" w:color="auto" w:fill="FFFFFF"/>
        <w:ind w:left="40" w:firstLine="811"/>
        <w:jc w:val="both"/>
        <w:rPr>
          <w:rFonts w:eastAsia="Times New Roman"/>
          <w:spacing w:val="-1"/>
          <w:sz w:val="28"/>
          <w:szCs w:val="28"/>
        </w:rPr>
      </w:pPr>
      <w:r w:rsidRPr="005D0C0C">
        <w:rPr>
          <w:rFonts w:eastAsia="Times New Roman"/>
          <w:spacing w:val="-1"/>
          <w:sz w:val="28"/>
          <w:szCs w:val="28"/>
        </w:rPr>
        <w:t xml:space="preserve">В кредитной линейке МСП Банка представлены 3 продукта, </w:t>
      </w:r>
      <w:r w:rsidR="005D0C0C">
        <w:rPr>
          <w:rFonts w:eastAsia="Times New Roman"/>
          <w:spacing w:val="-1"/>
          <w:sz w:val="28"/>
          <w:szCs w:val="28"/>
        </w:rPr>
        <w:t>н</w:t>
      </w:r>
      <w:r w:rsidRPr="005D0C0C">
        <w:rPr>
          <w:rFonts w:eastAsia="Times New Roman"/>
          <w:spacing w:val="-1"/>
          <w:sz w:val="28"/>
          <w:szCs w:val="28"/>
        </w:rPr>
        <w:t>аправленные на оказание поддержки субъектам МСП - участникам сельскохозяйственной кооперации.</w:t>
      </w:r>
    </w:p>
    <w:p w:rsidR="005D0C0C" w:rsidRPr="005D0C0C" w:rsidRDefault="005D0C0C" w:rsidP="005D0C0C">
      <w:pPr>
        <w:shd w:val="clear" w:color="auto" w:fill="FFFFFF"/>
        <w:ind w:left="40" w:firstLine="811"/>
        <w:jc w:val="both"/>
        <w:rPr>
          <w:rFonts w:eastAsia="Times New Roman"/>
          <w:spacing w:val="-1"/>
          <w:sz w:val="28"/>
          <w:szCs w:val="28"/>
        </w:rPr>
      </w:pPr>
    </w:p>
    <w:p w:rsidR="00343056" w:rsidRDefault="00343056" w:rsidP="00343056">
      <w:pPr>
        <w:shd w:val="clear" w:color="auto" w:fill="FFFFFF"/>
        <w:ind w:right="120"/>
        <w:jc w:val="center"/>
        <w:rPr>
          <w:rFonts w:eastAsia="Times New Roman"/>
          <w:b/>
          <w:bCs/>
          <w:spacing w:val="-13"/>
          <w:sz w:val="28"/>
          <w:szCs w:val="28"/>
        </w:rPr>
      </w:pPr>
      <w:r w:rsidRPr="00777F5F">
        <w:rPr>
          <w:rFonts w:eastAsia="Times New Roman"/>
          <w:b/>
          <w:bCs/>
          <w:spacing w:val="-13"/>
          <w:sz w:val="28"/>
          <w:szCs w:val="28"/>
        </w:rPr>
        <w:t>Кооперация</w:t>
      </w:r>
    </w:p>
    <w:p w:rsidR="005D0C0C" w:rsidRPr="00777F5F" w:rsidRDefault="005D0C0C" w:rsidP="00343056">
      <w:pPr>
        <w:shd w:val="clear" w:color="auto" w:fill="FFFFFF"/>
        <w:ind w:right="120"/>
        <w:jc w:val="center"/>
        <w:rPr>
          <w:sz w:val="28"/>
          <w:szCs w:val="28"/>
        </w:rPr>
      </w:pPr>
    </w:p>
    <w:p w:rsidR="00343056" w:rsidRDefault="00343056" w:rsidP="005D0C0C">
      <w:pPr>
        <w:shd w:val="clear" w:color="auto" w:fill="FFFFFF"/>
        <w:ind w:left="20" w:right="20" w:firstLine="831"/>
        <w:jc w:val="both"/>
        <w:rPr>
          <w:rFonts w:eastAsia="Times New Roman"/>
          <w:sz w:val="28"/>
          <w:szCs w:val="28"/>
        </w:rPr>
      </w:pPr>
      <w:r w:rsidRPr="00777F5F">
        <w:rPr>
          <w:rFonts w:eastAsia="Times New Roman"/>
          <w:sz w:val="28"/>
          <w:szCs w:val="28"/>
        </w:rPr>
        <w:t xml:space="preserve">Оказание финансовой поддержки Субъектам МСП, осуществляю </w:t>
      </w:r>
      <w:proofErr w:type="spellStart"/>
      <w:r w:rsidRPr="00777F5F">
        <w:rPr>
          <w:rFonts w:eastAsia="Times New Roman"/>
          <w:sz w:val="28"/>
          <w:szCs w:val="28"/>
        </w:rPr>
        <w:t>дим</w:t>
      </w:r>
      <w:proofErr w:type="spellEnd"/>
      <w:r w:rsidRPr="00777F5F">
        <w:rPr>
          <w:rFonts w:eastAsia="Times New Roman"/>
          <w:sz w:val="28"/>
          <w:szCs w:val="28"/>
        </w:rPr>
        <w:t xml:space="preserve"> деятельность по производству и переработке сельскохозяйственной продукции</w:t>
      </w:r>
      <w:r w:rsidR="005D0C0C">
        <w:rPr>
          <w:rFonts w:eastAsia="Times New Roman"/>
          <w:sz w:val="28"/>
          <w:szCs w:val="28"/>
        </w:rPr>
        <w:t>.</w:t>
      </w:r>
    </w:p>
    <w:p w:rsidR="005D0C0C" w:rsidRPr="00777F5F" w:rsidRDefault="005D0C0C" w:rsidP="005D0C0C">
      <w:pPr>
        <w:shd w:val="clear" w:color="auto" w:fill="FFFFFF"/>
        <w:ind w:left="20" w:right="20" w:firstLine="831"/>
        <w:jc w:val="both"/>
        <w:rPr>
          <w:sz w:val="28"/>
          <w:szCs w:val="28"/>
        </w:rPr>
      </w:pPr>
    </w:p>
    <w:p w:rsidR="00343056" w:rsidRPr="005D0C0C" w:rsidRDefault="00343056" w:rsidP="00343056">
      <w:pPr>
        <w:shd w:val="clear" w:color="auto" w:fill="FFFFFF"/>
        <w:ind w:left="40"/>
        <w:rPr>
          <w:b/>
          <w:sz w:val="28"/>
          <w:szCs w:val="28"/>
        </w:rPr>
      </w:pPr>
      <w:r w:rsidRPr="005D0C0C">
        <w:rPr>
          <w:rFonts w:eastAsia="Times New Roman"/>
          <w:b/>
          <w:spacing w:val="-13"/>
          <w:sz w:val="28"/>
          <w:szCs w:val="28"/>
        </w:rPr>
        <w:t>Сумма</w:t>
      </w:r>
    </w:p>
    <w:p w:rsidR="00343056" w:rsidRPr="005D0C0C" w:rsidRDefault="00343056" w:rsidP="00343056">
      <w:pPr>
        <w:shd w:val="clear" w:color="auto" w:fill="FFFFFF"/>
        <w:ind w:left="120"/>
        <w:rPr>
          <w:b/>
          <w:sz w:val="28"/>
          <w:szCs w:val="28"/>
        </w:rPr>
      </w:pPr>
      <w:r w:rsidRPr="005D0C0C">
        <w:rPr>
          <w:b/>
          <w:spacing w:val="-15"/>
          <w:sz w:val="28"/>
          <w:szCs w:val="28"/>
        </w:rPr>
        <w:t xml:space="preserve">1-5 </w:t>
      </w:r>
      <w:proofErr w:type="spellStart"/>
      <w:proofErr w:type="gramStart"/>
      <w:r w:rsidRPr="005D0C0C">
        <w:rPr>
          <w:rFonts w:eastAsia="Times New Roman"/>
          <w:b/>
          <w:spacing w:val="-15"/>
          <w:sz w:val="28"/>
          <w:szCs w:val="28"/>
        </w:rPr>
        <w:t>млн</w:t>
      </w:r>
      <w:proofErr w:type="spellEnd"/>
      <w:proofErr w:type="gramEnd"/>
      <w:r w:rsidRPr="005D0C0C">
        <w:rPr>
          <w:rFonts w:eastAsia="Times New Roman"/>
          <w:b/>
          <w:spacing w:val="-15"/>
          <w:sz w:val="28"/>
          <w:szCs w:val="28"/>
        </w:rPr>
        <w:t xml:space="preserve"> руб.</w:t>
      </w:r>
    </w:p>
    <w:p w:rsidR="00343056" w:rsidRPr="005D0C0C" w:rsidRDefault="00343056" w:rsidP="00343056">
      <w:pPr>
        <w:shd w:val="clear" w:color="auto" w:fill="FFFFFF"/>
        <w:ind w:left="60"/>
        <w:rPr>
          <w:b/>
          <w:sz w:val="28"/>
          <w:szCs w:val="28"/>
        </w:rPr>
      </w:pPr>
      <w:r w:rsidRPr="005D0C0C">
        <w:rPr>
          <w:rFonts w:eastAsia="Times New Roman"/>
          <w:b/>
          <w:spacing w:val="-15"/>
          <w:position w:val="6"/>
          <w:sz w:val="28"/>
          <w:szCs w:val="28"/>
        </w:rPr>
        <w:t>Срок</w:t>
      </w:r>
    </w:p>
    <w:p w:rsidR="00343056" w:rsidRPr="005D0C0C" w:rsidRDefault="00343056" w:rsidP="00343056">
      <w:pPr>
        <w:shd w:val="clear" w:color="auto" w:fill="FFFFFF"/>
        <w:ind w:left="20"/>
        <w:rPr>
          <w:b/>
          <w:sz w:val="28"/>
          <w:szCs w:val="28"/>
        </w:rPr>
      </w:pPr>
      <w:r w:rsidRPr="005D0C0C">
        <w:rPr>
          <w:rFonts w:eastAsia="Times New Roman"/>
          <w:b/>
          <w:spacing w:val="-4"/>
          <w:sz w:val="28"/>
          <w:szCs w:val="28"/>
        </w:rPr>
        <w:t>Не более 12 месяцев</w:t>
      </w:r>
    </w:p>
    <w:p w:rsidR="00343056" w:rsidRPr="005D0C0C" w:rsidRDefault="00343056" w:rsidP="00343056">
      <w:pPr>
        <w:shd w:val="clear" w:color="auto" w:fill="FFFFFF"/>
        <w:ind w:left="40"/>
        <w:rPr>
          <w:b/>
          <w:sz w:val="28"/>
          <w:szCs w:val="28"/>
        </w:rPr>
      </w:pPr>
      <w:r w:rsidRPr="005D0C0C">
        <w:rPr>
          <w:rFonts w:eastAsia="Times New Roman"/>
          <w:b/>
          <w:spacing w:val="-3"/>
          <w:sz w:val="28"/>
          <w:szCs w:val="28"/>
        </w:rPr>
        <w:t>Ставка</w:t>
      </w:r>
    </w:p>
    <w:p w:rsidR="00343056" w:rsidRDefault="00343056" w:rsidP="00343056">
      <w:pPr>
        <w:shd w:val="clear" w:color="auto" w:fill="FFFFFF"/>
        <w:ind w:left="60"/>
        <w:rPr>
          <w:rFonts w:eastAsia="Times New Roman"/>
          <w:b/>
          <w:spacing w:val="-7"/>
          <w:sz w:val="28"/>
          <w:szCs w:val="28"/>
        </w:rPr>
      </w:pPr>
      <w:r w:rsidRPr="005D0C0C">
        <w:rPr>
          <w:rFonts w:eastAsia="Times New Roman"/>
          <w:b/>
          <w:spacing w:val="-7"/>
          <w:sz w:val="28"/>
          <w:szCs w:val="28"/>
        </w:rPr>
        <w:t>От 9,6% годовых</w:t>
      </w:r>
    </w:p>
    <w:p w:rsidR="00343056" w:rsidRPr="00777F5F" w:rsidRDefault="00343056" w:rsidP="005D0C0C">
      <w:pPr>
        <w:shd w:val="clear" w:color="auto" w:fill="FFFFFF"/>
        <w:ind w:left="40" w:firstLine="811"/>
        <w:jc w:val="both"/>
        <w:rPr>
          <w:sz w:val="28"/>
          <w:szCs w:val="28"/>
        </w:rPr>
      </w:pPr>
      <w:r w:rsidRPr="00777F5F">
        <w:rPr>
          <w:rFonts w:eastAsia="Times New Roman"/>
          <w:sz w:val="28"/>
          <w:szCs w:val="28"/>
        </w:rPr>
        <w:t>Цель кредита - пополнение оборотных средств, финансирование текущей</w:t>
      </w:r>
      <w:r w:rsidR="005D0C0C">
        <w:rPr>
          <w:rFonts w:eastAsia="Times New Roman"/>
          <w:sz w:val="28"/>
          <w:szCs w:val="28"/>
        </w:rPr>
        <w:t xml:space="preserve"> </w:t>
      </w:r>
      <w:r w:rsidRPr="00777F5F">
        <w:rPr>
          <w:rFonts w:eastAsia="Times New Roman"/>
          <w:spacing w:val="-1"/>
          <w:sz w:val="28"/>
          <w:szCs w:val="28"/>
        </w:rPr>
        <w:t>деятельности (включая выплату заработной платы и пр</w:t>
      </w:r>
      <w:proofErr w:type="gramStart"/>
      <w:r w:rsidRPr="00777F5F">
        <w:rPr>
          <w:rFonts w:eastAsia="Times New Roman"/>
          <w:spacing w:val="-1"/>
          <w:sz w:val="28"/>
          <w:szCs w:val="28"/>
        </w:rPr>
        <w:t>.п</w:t>
      </w:r>
      <w:proofErr w:type="gramEnd"/>
      <w:r w:rsidRPr="00777F5F">
        <w:rPr>
          <w:rFonts w:eastAsia="Times New Roman"/>
          <w:spacing w:val="-1"/>
          <w:sz w:val="28"/>
          <w:szCs w:val="28"/>
        </w:rPr>
        <w:t>латежи, за</w:t>
      </w:r>
      <w:r w:rsidR="005D0C0C">
        <w:rPr>
          <w:rFonts w:eastAsia="Times New Roman"/>
          <w:spacing w:val="-1"/>
          <w:sz w:val="28"/>
          <w:szCs w:val="28"/>
        </w:rPr>
        <w:t xml:space="preserve"> </w:t>
      </w:r>
      <w:r w:rsidRPr="00777F5F">
        <w:rPr>
          <w:rFonts w:eastAsia="Times New Roman"/>
          <w:sz w:val="28"/>
          <w:szCs w:val="28"/>
        </w:rPr>
        <w:t>исключением уплаты налогов и сборов). Допускаются страховые взносы (в</w:t>
      </w:r>
      <w:r w:rsidR="005D0C0C">
        <w:rPr>
          <w:rFonts w:eastAsia="Times New Roman"/>
          <w:sz w:val="28"/>
          <w:szCs w:val="28"/>
        </w:rPr>
        <w:t xml:space="preserve"> </w:t>
      </w:r>
      <w:r w:rsidRPr="00777F5F">
        <w:rPr>
          <w:rFonts w:eastAsia="Times New Roman"/>
          <w:sz w:val="28"/>
          <w:szCs w:val="28"/>
        </w:rPr>
        <w:t>Пенсионный фонд России, фонд социального страхования,</w:t>
      </w:r>
      <w:r w:rsidR="005D0C0C">
        <w:rPr>
          <w:rFonts w:eastAsia="Times New Roman"/>
          <w:sz w:val="28"/>
          <w:szCs w:val="28"/>
        </w:rPr>
        <w:t xml:space="preserve"> фо</w:t>
      </w:r>
      <w:r w:rsidRPr="00777F5F">
        <w:rPr>
          <w:rFonts w:eastAsia="Times New Roman"/>
          <w:sz w:val="28"/>
          <w:szCs w:val="28"/>
        </w:rPr>
        <w:t>нд</w:t>
      </w:r>
      <w:r w:rsidR="005D0C0C">
        <w:rPr>
          <w:rFonts w:eastAsia="Times New Roman"/>
          <w:sz w:val="28"/>
          <w:szCs w:val="28"/>
        </w:rPr>
        <w:t xml:space="preserve"> </w:t>
      </w:r>
      <w:r w:rsidRPr="00777F5F">
        <w:rPr>
          <w:rFonts w:eastAsia="Times New Roman"/>
          <w:spacing w:val="-3"/>
          <w:sz w:val="28"/>
          <w:szCs w:val="28"/>
        </w:rPr>
        <w:t>медицинского страхования), налог с зарплаты (НДФЛ).</w:t>
      </w:r>
    </w:p>
    <w:p w:rsidR="00343056" w:rsidRPr="00777F5F" w:rsidRDefault="00343056" w:rsidP="005D0C0C">
      <w:pPr>
        <w:shd w:val="clear" w:color="auto" w:fill="FFFFFF"/>
        <w:ind w:left="20" w:firstLine="831"/>
        <w:jc w:val="both"/>
        <w:rPr>
          <w:sz w:val="28"/>
          <w:szCs w:val="28"/>
        </w:rPr>
      </w:pPr>
      <w:r w:rsidRPr="00777F5F">
        <w:rPr>
          <w:rFonts w:eastAsia="Times New Roman"/>
          <w:spacing w:val="-1"/>
          <w:sz w:val="28"/>
          <w:szCs w:val="28"/>
        </w:rPr>
        <w:t xml:space="preserve">Сумма кредита - от 1 до 5 </w:t>
      </w:r>
      <w:proofErr w:type="spellStart"/>
      <w:proofErr w:type="gramStart"/>
      <w:r w:rsidRPr="00777F5F">
        <w:rPr>
          <w:rFonts w:eastAsia="Times New Roman"/>
          <w:spacing w:val="-1"/>
          <w:sz w:val="28"/>
          <w:szCs w:val="28"/>
        </w:rPr>
        <w:t>млн</w:t>
      </w:r>
      <w:proofErr w:type="spellEnd"/>
      <w:proofErr w:type="gramEnd"/>
      <w:r w:rsidRPr="00777F5F">
        <w:rPr>
          <w:rFonts w:eastAsia="Times New Roman"/>
          <w:spacing w:val="-1"/>
          <w:sz w:val="28"/>
          <w:szCs w:val="28"/>
        </w:rPr>
        <w:t xml:space="preserve"> рублей (включительно).</w:t>
      </w:r>
    </w:p>
    <w:p w:rsidR="00343056" w:rsidRPr="00777F5F" w:rsidRDefault="00343056" w:rsidP="005D0C0C">
      <w:pPr>
        <w:shd w:val="clear" w:color="auto" w:fill="FFFFFF"/>
        <w:ind w:left="20" w:firstLine="831"/>
        <w:jc w:val="both"/>
        <w:rPr>
          <w:sz w:val="28"/>
          <w:szCs w:val="28"/>
        </w:rPr>
      </w:pPr>
      <w:r w:rsidRPr="00777F5F">
        <w:rPr>
          <w:rFonts w:eastAsia="Times New Roman"/>
          <w:spacing w:val="-1"/>
          <w:sz w:val="28"/>
          <w:szCs w:val="28"/>
        </w:rPr>
        <w:t>Форма кредитования - кредитная линия с лимитом выдачи.</w:t>
      </w:r>
    </w:p>
    <w:p w:rsidR="00343056" w:rsidRPr="00777F5F" w:rsidRDefault="00343056" w:rsidP="005D0C0C">
      <w:pPr>
        <w:shd w:val="clear" w:color="auto" w:fill="FFFFFF"/>
        <w:ind w:left="40" w:firstLine="811"/>
        <w:jc w:val="both"/>
        <w:rPr>
          <w:sz w:val="28"/>
          <w:szCs w:val="28"/>
        </w:rPr>
      </w:pPr>
      <w:r w:rsidRPr="00777F5F">
        <w:rPr>
          <w:rFonts w:eastAsia="Times New Roman"/>
          <w:spacing w:val="-6"/>
          <w:sz w:val="28"/>
          <w:szCs w:val="28"/>
        </w:rPr>
        <w:t>Срок кредита: не более 12 месяцев.</w:t>
      </w:r>
    </w:p>
    <w:p w:rsidR="00343056" w:rsidRPr="00777F5F" w:rsidRDefault="00343056" w:rsidP="005D0C0C">
      <w:pPr>
        <w:shd w:val="clear" w:color="auto" w:fill="FFFFFF"/>
        <w:ind w:left="20" w:right="60" w:firstLine="831"/>
        <w:jc w:val="both"/>
        <w:rPr>
          <w:sz w:val="28"/>
          <w:szCs w:val="28"/>
        </w:rPr>
      </w:pPr>
      <w:r w:rsidRPr="00777F5F">
        <w:rPr>
          <w:rFonts w:eastAsia="Times New Roman"/>
          <w:spacing w:val="-6"/>
          <w:sz w:val="28"/>
          <w:szCs w:val="28"/>
        </w:rPr>
        <w:t xml:space="preserve">Ставка при кредитовании: для субъектов малого бизнеса - 10,6% годовых, для </w:t>
      </w:r>
      <w:r w:rsidRPr="00777F5F">
        <w:rPr>
          <w:rFonts w:eastAsia="Times New Roman"/>
          <w:sz w:val="28"/>
          <w:szCs w:val="28"/>
        </w:rPr>
        <w:t>субъектов среднего бизнеса - 9,6% годовых.</w:t>
      </w:r>
    </w:p>
    <w:p w:rsidR="00343056" w:rsidRDefault="00343056" w:rsidP="005D0C0C">
      <w:pPr>
        <w:shd w:val="clear" w:color="auto" w:fill="FFFFFF"/>
        <w:ind w:firstLine="851"/>
        <w:jc w:val="both"/>
        <w:rPr>
          <w:rFonts w:eastAsia="Times New Roman"/>
          <w:spacing w:val="-5"/>
          <w:position w:val="-2"/>
          <w:sz w:val="28"/>
          <w:szCs w:val="28"/>
        </w:rPr>
      </w:pPr>
      <w:r w:rsidRPr="00777F5F">
        <w:rPr>
          <w:rFonts w:eastAsia="Times New Roman"/>
          <w:spacing w:val="-5"/>
          <w:position w:val="-2"/>
          <w:sz w:val="28"/>
          <w:szCs w:val="28"/>
        </w:rPr>
        <w:t>Дополнительные комиссии и сборы отсутствуют.</w:t>
      </w:r>
    </w:p>
    <w:p w:rsidR="005D0C0C" w:rsidRDefault="005D0C0C" w:rsidP="005D0C0C">
      <w:pPr>
        <w:shd w:val="clear" w:color="auto" w:fill="FFFFFF"/>
        <w:jc w:val="center"/>
        <w:rPr>
          <w:rFonts w:eastAsia="Times New Roman"/>
          <w:b/>
          <w:bCs/>
          <w:spacing w:val="-8"/>
          <w:position w:val="16"/>
          <w:sz w:val="28"/>
          <w:szCs w:val="28"/>
        </w:rPr>
      </w:pPr>
    </w:p>
    <w:p w:rsidR="00343056" w:rsidRDefault="00343056" w:rsidP="005D0C0C">
      <w:pPr>
        <w:shd w:val="clear" w:color="auto" w:fill="FFFFFF"/>
        <w:jc w:val="center"/>
        <w:rPr>
          <w:rFonts w:eastAsia="Times New Roman"/>
          <w:b/>
          <w:bCs/>
          <w:spacing w:val="-8"/>
          <w:position w:val="16"/>
          <w:sz w:val="28"/>
          <w:szCs w:val="28"/>
        </w:rPr>
      </w:pPr>
      <w:proofErr w:type="spellStart"/>
      <w:r w:rsidRPr="00777F5F">
        <w:rPr>
          <w:rFonts w:eastAsia="Times New Roman"/>
          <w:b/>
          <w:bCs/>
          <w:spacing w:val="-8"/>
          <w:position w:val="16"/>
          <w:sz w:val="28"/>
          <w:szCs w:val="28"/>
        </w:rPr>
        <w:t>Агропарк</w:t>
      </w:r>
      <w:proofErr w:type="spellEnd"/>
    </w:p>
    <w:p w:rsidR="00885A9F" w:rsidRPr="00777F5F" w:rsidRDefault="00885A9F" w:rsidP="00885A9F">
      <w:pPr>
        <w:shd w:val="clear" w:color="auto" w:fill="FFFFFF"/>
        <w:jc w:val="center"/>
        <w:rPr>
          <w:sz w:val="28"/>
          <w:szCs w:val="28"/>
        </w:rPr>
      </w:pPr>
    </w:p>
    <w:p w:rsidR="00343056" w:rsidRPr="00777F5F" w:rsidRDefault="00343056" w:rsidP="005D0C0C">
      <w:pPr>
        <w:shd w:val="clear" w:color="auto" w:fill="FFFFFF"/>
        <w:ind w:left="80" w:firstLine="771"/>
        <w:jc w:val="both"/>
        <w:rPr>
          <w:sz w:val="28"/>
          <w:szCs w:val="28"/>
        </w:rPr>
      </w:pPr>
      <w:r w:rsidRPr="00777F5F">
        <w:rPr>
          <w:rFonts w:eastAsia="Times New Roman"/>
          <w:spacing w:val="-2"/>
          <w:sz w:val="28"/>
          <w:szCs w:val="28"/>
        </w:rPr>
        <w:t xml:space="preserve">Оказание финансовой поддержки субъектам МСП для финансирования </w:t>
      </w:r>
      <w:r w:rsidRPr="00777F5F">
        <w:rPr>
          <w:rFonts w:eastAsia="Times New Roman"/>
          <w:sz w:val="28"/>
          <w:szCs w:val="28"/>
        </w:rPr>
        <w:t>инвестиционных проектов в области создания инфраструктуры сельскохозяйственной кооперации.</w:t>
      </w:r>
    </w:p>
    <w:p w:rsidR="00343056" w:rsidRPr="005D0C0C" w:rsidRDefault="00343056" w:rsidP="00343056">
      <w:pPr>
        <w:shd w:val="clear" w:color="auto" w:fill="FFFFFF"/>
        <w:ind w:left="80"/>
        <w:rPr>
          <w:b/>
          <w:sz w:val="28"/>
          <w:szCs w:val="28"/>
        </w:rPr>
      </w:pPr>
      <w:r w:rsidRPr="005D0C0C">
        <w:rPr>
          <w:rFonts w:eastAsia="Times New Roman"/>
          <w:b/>
          <w:spacing w:val="-13"/>
          <w:sz w:val="28"/>
          <w:szCs w:val="28"/>
        </w:rPr>
        <w:t>Сумма</w:t>
      </w:r>
    </w:p>
    <w:p w:rsidR="00343056" w:rsidRPr="005D0C0C" w:rsidRDefault="00343056" w:rsidP="00343056">
      <w:pPr>
        <w:shd w:val="clear" w:color="auto" w:fill="FFFFFF"/>
        <w:ind w:left="100"/>
        <w:rPr>
          <w:b/>
          <w:sz w:val="28"/>
          <w:szCs w:val="28"/>
        </w:rPr>
      </w:pPr>
      <w:r w:rsidRPr="005D0C0C">
        <w:rPr>
          <w:b/>
          <w:spacing w:val="-10"/>
          <w:position w:val="6"/>
          <w:sz w:val="28"/>
          <w:szCs w:val="28"/>
        </w:rPr>
        <w:t xml:space="preserve">3-500 </w:t>
      </w:r>
      <w:proofErr w:type="spellStart"/>
      <w:proofErr w:type="gramStart"/>
      <w:r w:rsidRPr="005D0C0C">
        <w:rPr>
          <w:rFonts w:eastAsia="Times New Roman"/>
          <w:b/>
          <w:spacing w:val="-10"/>
          <w:position w:val="6"/>
          <w:sz w:val="28"/>
          <w:szCs w:val="28"/>
        </w:rPr>
        <w:t>млн</w:t>
      </w:r>
      <w:proofErr w:type="spellEnd"/>
      <w:proofErr w:type="gramEnd"/>
      <w:r w:rsidRPr="005D0C0C">
        <w:rPr>
          <w:rFonts w:eastAsia="Times New Roman"/>
          <w:b/>
          <w:spacing w:val="-10"/>
          <w:position w:val="6"/>
          <w:sz w:val="28"/>
          <w:szCs w:val="28"/>
        </w:rPr>
        <w:t xml:space="preserve"> руб.</w:t>
      </w:r>
    </w:p>
    <w:p w:rsidR="00343056" w:rsidRPr="005D0C0C" w:rsidRDefault="00343056" w:rsidP="00343056">
      <w:pPr>
        <w:shd w:val="clear" w:color="auto" w:fill="FFFFFF"/>
        <w:ind w:left="80"/>
        <w:rPr>
          <w:b/>
          <w:sz w:val="28"/>
          <w:szCs w:val="28"/>
        </w:rPr>
      </w:pPr>
      <w:r w:rsidRPr="005D0C0C">
        <w:rPr>
          <w:rFonts w:eastAsia="Times New Roman"/>
          <w:b/>
          <w:spacing w:val="-10"/>
          <w:position w:val="6"/>
          <w:sz w:val="28"/>
          <w:szCs w:val="28"/>
        </w:rPr>
        <w:t>Срок</w:t>
      </w:r>
    </w:p>
    <w:p w:rsidR="00343056" w:rsidRPr="005D0C0C" w:rsidRDefault="00343056" w:rsidP="00343056">
      <w:pPr>
        <w:shd w:val="clear" w:color="auto" w:fill="FFFFFF"/>
        <w:ind w:left="80"/>
        <w:rPr>
          <w:b/>
          <w:sz w:val="28"/>
          <w:szCs w:val="28"/>
        </w:rPr>
      </w:pPr>
      <w:r w:rsidRPr="005D0C0C">
        <w:rPr>
          <w:rFonts w:eastAsia="Times New Roman"/>
          <w:b/>
          <w:spacing w:val="-5"/>
          <w:sz w:val="28"/>
          <w:szCs w:val="28"/>
        </w:rPr>
        <w:t>Не более 84 месяцев</w:t>
      </w:r>
    </w:p>
    <w:p w:rsidR="00343056" w:rsidRPr="005D0C0C" w:rsidRDefault="00343056" w:rsidP="00343056">
      <w:pPr>
        <w:shd w:val="clear" w:color="auto" w:fill="FFFFFF"/>
        <w:ind w:left="80"/>
        <w:rPr>
          <w:b/>
          <w:sz w:val="28"/>
          <w:szCs w:val="28"/>
        </w:rPr>
      </w:pPr>
      <w:r w:rsidRPr="005D0C0C">
        <w:rPr>
          <w:rFonts w:eastAsia="Times New Roman"/>
          <w:b/>
          <w:spacing w:val="-7"/>
          <w:sz w:val="28"/>
          <w:szCs w:val="28"/>
        </w:rPr>
        <w:t>Ставка</w:t>
      </w:r>
    </w:p>
    <w:p w:rsidR="00343056" w:rsidRDefault="00343056" w:rsidP="00343056">
      <w:pPr>
        <w:shd w:val="clear" w:color="auto" w:fill="FFFFFF"/>
        <w:ind w:left="100"/>
        <w:rPr>
          <w:rFonts w:eastAsia="Times New Roman"/>
          <w:b/>
          <w:spacing w:val="-8"/>
          <w:sz w:val="28"/>
          <w:szCs w:val="28"/>
        </w:rPr>
      </w:pPr>
      <w:r w:rsidRPr="005D0C0C">
        <w:rPr>
          <w:rFonts w:eastAsia="Times New Roman"/>
          <w:b/>
          <w:spacing w:val="-8"/>
          <w:sz w:val="28"/>
          <w:szCs w:val="28"/>
        </w:rPr>
        <w:t>От 8,9% годовых</w:t>
      </w:r>
    </w:p>
    <w:p w:rsidR="00343056" w:rsidRPr="005D0C0C" w:rsidRDefault="00343056" w:rsidP="005D0C0C">
      <w:pPr>
        <w:shd w:val="clear" w:color="auto" w:fill="FFFFFF"/>
        <w:ind w:left="80" w:firstLine="771"/>
        <w:jc w:val="both"/>
        <w:rPr>
          <w:rFonts w:eastAsia="Times New Roman"/>
          <w:spacing w:val="-2"/>
          <w:sz w:val="28"/>
          <w:szCs w:val="28"/>
        </w:rPr>
      </w:pPr>
      <w:proofErr w:type="gramStart"/>
      <w:r w:rsidRPr="005D0C0C">
        <w:rPr>
          <w:rFonts w:eastAsia="Times New Roman"/>
          <w:spacing w:val="-2"/>
          <w:sz w:val="28"/>
          <w:szCs w:val="28"/>
        </w:rPr>
        <w:t>Цель кредита - финансирование инвестиций, направленных на создание и/или</w:t>
      </w:r>
      <w:r w:rsidR="005D0C0C" w:rsidRPr="005D0C0C">
        <w:rPr>
          <w:rFonts w:eastAsia="Times New Roman"/>
          <w:spacing w:val="-2"/>
          <w:sz w:val="28"/>
          <w:szCs w:val="28"/>
        </w:rPr>
        <w:t xml:space="preserve"> </w:t>
      </w:r>
      <w:r w:rsidRPr="005D0C0C">
        <w:rPr>
          <w:rFonts w:eastAsia="Times New Roman"/>
          <w:spacing w:val="-2"/>
          <w:sz w:val="28"/>
          <w:szCs w:val="28"/>
        </w:rPr>
        <w:t>приобретение</w:t>
      </w:r>
      <w:r w:rsidR="005D0C0C" w:rsidRPr="005D0C0C">
        <w:rPr>
          <w:rFonts w:eastAsia="Times New Roman"/>
          <w:spacing w:val="-2"/>
          <w:sz w:val="28"/>
          <w:szCs w:val="28"/>
        </w:rPr>
        <w:t xml:space="preserve"> </w:t>
      </w:r>
      <w:r w:rsidRPr="005D0C0C">
        <w:rPr>
          <w:rFonts w:eastAsia="Times New Roman"/>
          <w:spacing w:val="-2"/>
          <w:sz w:val="28"/>
          <w:szCs w:val="28"/>
        </w:rPr>
        <w:t>(сооружение,</w:t>
      </w:r>
      <w:r w:rsidR="005D0C0C" w:rsidRPr="005D0C0C">
        <w:rPr>
          <w:rFonts w:eastAsia="Times New Roman"/>
          <w:spacing w:val="-2"/>
          <w:sz w:val="28"/>
          <w:szCs w:val="28"/>
        </w:rPr>
        <w:t xml:space="preserve"> </w:t>
      </w:r>
      <w:r w:rsidRPr="005D0C0C">
        <w:rPr>
          <w:rFonts w:eastAsia="Times New Roman"/>
          <w:spacing w:val="-2"/>
          <w:sz w:val="28"/>
          <w:szCs w:val="28"/>
        </w:rPr>
        <w:t>изготовление, достройку, дооборудование,</w:t>
      </w:r>
      <w:proofErr w:type="gramEnd"/>
    </w:p>
    <w:p w:rsidR="00343056" w:rsidRPr="005D0C0C" w:rsidRDefault="00343056" w:rsidP="005D0C0C">
      <w:pPr>
        <w:shd w:val="clear" w:color="auto" w:fill="FFFFFF"/>
        <w:ind w:left="60"/>
        <w:jc w:val="both"/>
        <w:rPr>
          <w:rFonts w:eastAsia="Times New Roman"/>
          <w:spacing w:val="-2"/>
          <w:sz w:val="28"/>
          <w:szCs w:val="28"/>
        </w:rPr>
      </w:pPr>
      <w:r w:rsidRPr="005D0C0C">
        <w:rPr>
          <w:rFonts w:eastAsia="Times New Roman"/>
          <w:spacing w:val="-2"/>
          <w:sz w:val="28"/>
          <w:szCs w:val="28"/>
        </w:rPr>
        <w:t xml:space="preserve">реконструкцию, модернизацию и техническое перевооружение) </w:t>
      </w:r>
      <w:proofErr w:type="gramStart"/>
      <w:r w:rsidRPr="005D0C0C">
        <w:rPr>
          <w:rFonts w:eastAsia="Times New Roman"/>
          <w:spacing w:val="-2"/>
          <w:sz w:val="28"/>
          <w:szCs w:val="28"/>
        </w:rPr>
        <w:t>основных</w:t>
      </w:r>
      <w:proofErr w:type="gramEnd"/>
    </w:p>
    <w:p w:rsidR="00343056" w:rsidRPr="005D0C0C" w:rsidRDefault="00343056" w:rsidP="005D0C0C">
      <w:pPr>
        <w:shd w:val="clear" w:color="auto" w:fill="FFFFFF"/>
        <w:ind w:left="60"/>
        <w:jc w:val="both"/>
        <w:rPr>
          <w:rFonts w:eastAsia="Times New Roman"/>
          <w:spacing w:val="-2"/>
          <w:sz w:val="28"/>
          <w:szCs w:val="28"/>
        </w:rPr>
      </w:pPr>
      <w:proofErr w:type="gramStart"/>
      <w:r w:rsidRPr="005D0C0C">
        <w:rPr>
          <w:rFonts w:eastAsia="Times New Roman"/>
          <w:spacing w:val="-2"/>
          <w:sz w:val="28"/>
          <w:szCs w:val="28"/>
        </w:rPr>
        <w:t>средств (включая строительство, реконструкцию, модернизацию объектов</w:t>
      </w:r>
      <w:proofErr w:type="gramEnd"/>
    </w:p>
    <w:p w:rsidR="00343056" w:rsidRPr="005D0C0C" w:rsidRDefault="00343056" w:rsidP="005D0C0C">
      <w:pPr>
        <w:shd w:val="clear" w:color="auto" w:fill="FFFFFF"/>
        <w:ind w:left="80"/>
        <w:jc w:val="both"/>
        <w:rPr>
          <w:rFonts w:eastAsia="Times New Roman"/>
          <w:spacing w:val="-2"/>
          <w:sz w:val="28"/>
          <w:szCs w:val="28"/>
        </w:rPr>
      </w:pPr>
      <w:r w:rsidRPr="005D0C0C">
        <w:rPr>
          <w:rFonts w:eastAsia="Times New Roman"/>
          <w:spacing w:val="-2"/>
          <w:sz w:val="28"/>
          <w:szCs w:val="28"/>
        </w:rPr>
        <w:t>капитального строительства, в том числе выполнение инженерных изысканий,</w:t>
      </w:r>
      <w:r w:rsidR="005D0C0C">
        <w:rPr>
          <w:rFonts w:eastAsia="Times New Roman"/>
          <w:spacing w:val="-2"/>
          <w:sz w:val="28"/>
          <w:szCs w:val="28"/>
        </w:rPr>
        <w:t xml:space="preserve"> </w:t>
      </w:r>
      <w:r w:rsidRPr="005D0C0C">
        <w:rPr>
          <w:rFonts w:eastAsia="Times New Roman"/>
          <w:spacing w:val="-2"/>
          <w:sz w:val="28"/>
          <w:szCs w:val="28"/>
        </w:rPr>
        <w:t>подготовку проектной документации для их строительства, реконструкции,</w:t>
      </w:r>
      <w:r w:rsidR="005D0C0C">
        <w:rPr>
          <w:rFonts w:eastAsia="Times New Roman"/>
          <w:spacing w:val="-2"/>
          <w:sz w:val="28"/>
          <w:szCs w:val="28"/>
        </w:rPr>
        <w:t xml:space="preserve"> </w:t>
      </w:r>
      <w:r w:rsidRPr="005D0C0C">
        <w:rPr>
          <w:rFonts w:eastAsia="Times New Roman"/>
          <w:spacing w:val="-2"/>
          <w:sz w:val="28"/>
          <w:szCs w:val="28"/>
        </w:rPr>
        <w:t>модернизации), запуск новых проектов.</w:t>
      </w:r>
    </w:p>
    <w:p w:rsidR="00343056" w:rsidRPr="005D0C0C" w:rsidRDefault="00343056" w:rsidP="005D0C0C">
      <w:pPr>
        <w:shd w:val="clear" w:color="auto" w:fill="FFFFFF"/>
        <w:ind w:left="40" w:right="20" w:firstLine="811"/>
        <w:jc w:val="both"/>
        <w:rPr>
          <w:rFonts w:eastAsia="Times New Roman"/>
          <w:spacing w:val="-2"/>
          <w:sz w:val="28"/>
          <w:szCs w:val="28"/>
        </w:rPr>
      </w:pPr>
      <w:r w:rsidRPr="005D0C0C">
        <w:rPr>
          <w:rFonts w:eastAsia="Times New Roman"/>
          <w:spacing w:val="-2"/>
          <w:sz w:val="28"/>
          <w:szCs w:val="28"/>
        </w:rPr>
        <w:t xml:space="preserve">Средства могут быть направлены на приобретение основных средств (не менее 70% от совокупной величины кредита) и на покрытие текущих расходов, </w:t>
      </w:r>
      <w:r w:rsidRPr="005D0C0C">
        <w:rPr>
          <w:rFonts w:eastAsia="Times New Roman"/>
          <w:spacing w:val="-2"/>
          <w:sz w:val="28"/>
          <w:szCs w:val="28"/>
        </w:rPr>
        <w:lastRenderedPageBreak/>
        <w:t xml:space="preserve">связанных с реализацией сопутствующих мероприятий, в том </w:t>
      </w:r>
      <w:proofErr w:type="spellStart"/>
      <w:proofErr w:type="gramStart"/>
      <w:r w:rsidRPr="005D0C0C">
        <w:rPr>
          <w:rFonts w:eastAsia="Times New Roman"/>
          <w:spacing w:val="-2"/>
          <w:sz w:val="28"/>
          <w:szCs w:val="28"/>
        </w:rPr>
        <w:t>ч|исле</w:t>
      </w:r>
      <w:proofErr w:type="spellEnd"/>
      <w:proofErr w:type="gramEnd"/>
      <w:r w:rsidRPr="005D0C0C">
        <w:rPr>
          <w:rFonts w:eastAsia="Times New Roman"/>
          <w:spacing w:val="-2"/>
          <w:sz w:val="28"/>
          <w:szCs w:val="28"/>
        </w:rPr>
        <w:t xml:space="preserve"> приобретение расходных материалов для проведения монтажа основных средств, пуско-наладочных работ, выплату заработной платы и пр. платежи (не более 30% от величины кредита).</w:t>
      </w:r>
    </w:p>
    <w:p w:rsidR="00343056" w:rsidRPr="005D0C0C" w:rsidRDefault="00343056" w:rsidP="005D0C0C">
      <w:pPr>
        <w:shd w:val="clear" w:color="auto" w:fill="FFFFFF"/>
        <w:ind w:left="40" w:firstLine="953"/>
        <w:jc w:val="both"/>
        <w:rPr>
          <w:rFonts w:eastAsia="Times New Roman"/>
          <w:spacing w:val="-2"/>
          <w:sz w:val="28"/>
          <w:szCs w:val="28"/>
        </w:rPr>
      </w:pPr>
      <w:r w:rsidRPr="005D0C0C">
        <w:rPr>
          <w:rFonts w:eastAsia="Times New Roman"/>
          <w:spacing w:val="-2"/>
          <w:sz w:val="28"/>
          <w:szCs w:val="28"/>
        </w:rPr>
        <w:t xml:space="preserve">Сумма кредита - от 3 до 500 </w:t>
      </w:r>
      <w:proofErr w:type="spellStart"/>
      <w:proofErr w:type="gramStart"/>
      <w:r w:rsidRPr="005D0C0C">
        <w:rPr>
          <w:rFonts w:eastAsia="Times New Roman"/>
          <w:spacing w:val="-2"/>
          <w:sz w:val="28"/>
          <w:szCs w:val="28"/>
        </w:rPr>
        <w:t>млн</w:t>
      </w:r>
      <w:proofErr w:type="spellEnd"/>
      <w:proofErr w:type="gramEnd"/>
      <w:r w:rsidRPr="005D0C0C">
        <w:rPr>
          <w:rFonts w:eastAsia="Times New Roman"/>
          <w:spacing w:val="-2"/>
          <w:sz w:val="28"/>
          <w:szCs w:val="28"/>
        </w:rPr>
        <w:t xml:space="preserve"> рублей (включительно).</w:t>
      </w:r>
    </w:p>
    <w:p w:rsidR="00343056" w:rsidRPr="005D0C0C" w:rsidRDefault="00343056" w:rsidP="005D0C0C">
      <w:pPr>
        <w:shd w:val="clear" w:color="auto" w:fill="FFFFFF"/>
        <w:ind w:left="40" w:firstLine="953"/>
        <w:jc w:val="both"/>
        <w:rPr>
          <w:rFonts w:eastAsia="Times New Roman"/>
          <w:spacing w:val="-2"/>
          <w:sz w:val="28"/>
          <w:szCs w:val="28"/>
        </w:rPr>
      </w:pPr>
      <w:r w:rsidRPr="00777F5F">
        <w:rPr>
          <w:rFonts w:eastAsia="Times New Roman"/>
          <w:spacing w:val="-2"/>
          <w:sz w:val="28"/>
          <w:szCs w:val="28"/>
        </w:rPr>
        <w:t>Форма кредитования - кредитная линия с лимитом выдачи.</w:t>
      </w:r>
    </w:p>
    <w:p w:rsidR="00343056" w:rsidRPr="005D0C0C" w:rsidRDefault="00343056" w:rsidP="005D0C0C">
      <w:pPr>
        <w:shd w:val="clear" w:color="auto" w:fill="FFFFFF"/>
        <w:ind w:left="20" w:firstLine="831"/>
        <w:jc w:val="both"/>
        <w:rPr>
          <w:rFonts w:eastAsia="Times New Roman"/>
          <w:spacing w:val="-2"/>
          <w:sz w:val="28"/>
          <w:szCs w:val="28"/>
        </w:rPr>
      </w:pPr>
      <w:r w:rsidRPr="005D0C0C">
        <w:rPr>
          <w:rFonts w:eastAsia="Times New Roman"/>
          <w:spacing w:val="-2"/>
          <w:sz w:val="28"/>
          <w:szCs w:val="28"/>
        </w:rPr>
        <w:t>Срок кредита: не более 84 месяцев.</w:t>
      </w:r>
    </w:p>
    <w:p w:rsidR="00343056" w:rsidRPr="005D0C0C" w:rsidRDefault="00343056" w:rsidP="005D0C0C">
      <w:pPr>
        <w:shd w:val="clear" w:color="auto" w:fill="FFFFFF"/>
        <w:ind w:left="20" w:right="80" w:firstLine="831"/>
        <w:jc w:val="both"/>
        <w:rPr>
          <w:rFonts w:eastAsia="Times New Roman"/>
          <w:spacing w:val="-2"/>
          <w:sz w:val="28"/>
          <w:szCs w:val="28"/>
        </w:rPr>
      </w:pPr>
      <w:r w:rsidRPr="005D0C0C">
        <w:rPr>
          <w:rFonts w:eastAsia="Times New Roman"/>
          <w:spacing w:val="-2"/>
          <w:sz w:val="28"/>
          <w:szCs w:val="28"/>
        </w:rPr>
        <w:t>Ставка при кредитовании: для субъектов малого бизнеса - 9,9% годовых, для субъектов среднего бизнеса - 8,9% годовых.</w:t>
      </w:r>
    </w:p>
    <w:p w:rsidR="00343056" w:rsidRPr="005D0C0C" w:rsidRDefault="00343056" w:rsidP="005D0C0C">
      <w:pPr>
        <w:shd w:val="clear" w:color="auto" w:fill="FFFFFF"/>
        <w:ind w:firstLine="851"/>
        <w:jc w:val="both"/>
        <w:rPr>
          <w:rFonts w:eastAsia="Times New Roman"/>
          <w:spacing w:val="-2"/>
          <w:sz w:val="28"/>
          <w:szCs w:val="28"/>
        </w:rPr>
      </w:pPr>
      <w:r w:rsidRPr="005D0C0C">
        <w:rPr>
          <w:rFonts w:eastAsia="Times New Roman"/>
          <w:spacing w:val="-2"/>
          <w:sz w:val="28"/>
          <w:szCs w:val="28"/>
        </w:rPr>
        <w:t>Дополнительные комиссии и сборы отсутствуют.</w:t>
      </w:r>
    </w:p>
    <w:p w:rsidR="00885A9F" w:rsidRPr="00777F5F" w:rsidRDefault="00885A9F" w:rsidP="005D0C0C">
      <w:pPr>
        <w:shd w:val="clear" w:color="auto" w:fill="FFFFFF"/>
        <w:jc w:val="both"/>
        <w:rPr>
          <w:sz w:val="28"/>
          <w:szCs w:val="28"/>
        </w:rPr>
      </w:pPr>
    </w:p>
    <w:p w:rsidR="00343056" w:rsidRDefault="00343056" w:rsidP="005D0C0C">
      <w:pPr>
        <w:shd w:val="clear" w:color="auto" w:fill="FFFFFF"/>
        <w:ind w:right="40"/>
        <w:jc w:val="center"/>
        <w:rPr>
          <w:rFonts w:eastAsia="Times New Roman"/>
          <w:b/>
          <w:bCs/>
          <w:spacing w:val="-6"/>
          <w:position w:val="16"/>
          <w:sz w:val="28"/>
          <w:szCs w:val="28"/>
        </w:rPr>
      </w:pPr>
      <w:proofErr w:type="spellStart"/>
      <w:r w:rsidRPr="00777F5F">
        <w:rPr>
          <w:rFonts w:eastAsia="Times New Roman"/>
          <w:b/>
          <w:bCs/>
          <w:spacing w:val="-6"/>
          <w:position w:val="16"/>
          <w:sz w:val="28"/>
          <w:szCs w:val="28"/>
        </w:rPr>
        <w:t>Предэкспорт</w:t>
      </w:r>
      <w:proofErr w:type="spellEnd"/>
    </w:p>
    <w:p w:rsidR="00885A9F" w:rsidRPr="00777F5F" w:rsidRDefault="00885A9F" w:rsidP="005D0C0C">
      <w:pPr>
        <w:shd w:val="clear" w:color="auto" w:fill="FFFFFF"/>
        <w:ind w:right="40"/>
        <w:jc w:val="both"/>
        <w:rPr>
          <w:sz w:val="28"/>
          <w:szCs w:val="28"/>
        </w:rPr>
      </w:pPr>
    </w:p>
    <w:p w:rsidR="00343056" w:rsidRPr="00777F5F" w:rsidRDefault="00343056" w:rsidP="005D0C0C">
      <w:pPr>
        <w:shd w:val="clear" w:color="auto" w:fill="FFFFFF"/>
        <w:ind w:left="80" w:firstLine="771"/>
        <w:jc w:val="both"/>
        <w:rPr>
          <w:sz w:val="28"/>
          <w:szCs w:val="28"/>
        </w:rPr>
      </w:pPr>
      <w:r w:rsidRPr="00777F5F">
        <w:rPr>
          <w:rFonts w:eastAsia="Times New Roman"/>
          <w:sz w:val="28"/>
          <w:szCs w:val="28"/>
        </w:rPr>
        <w:t>Оказание финансовой поддержки субъектам МСП, осуществляющим деятельность по производству и переработке сельскохозяйственной продукции в рамках экспортного контракта</w:t>
      </w:r>
    </w:p>
    <w:p w:rsidR="00343056" w:rsidRPr="005D0C0C" w:rsidRDefault="00343056" w:rsidP="005D0C0C">
      <w:pPr>
        <w:shd w:val="clear" w:color="auto" w:fill="FFFFFF"/>
        <w:ind w:left="100"/>
        <w:jc w:val="both"/>
        <w:rPr>
          <w:b/>
          <w:sz w:val="28"/>
          <w:szCs w:val="28"/>
        </w:rPr>
      </w:pPr>
      <w:r w:rsidRPr="005D0C0C">
        <w:rPr>
          <w:rFonts w:eastAsia="Times New Roman"/>
          <w:b/>
          <w:spacing w:val="-17"/>
          <w:sz w:val="28"/>
          <w:szCs w:val="28"/>
        </w:rPr>
        <w:t>Сумма</w:t>
      </w:r>
    </w:p>
    <w:p w:rsidR="00343056" w:rsidRPr="005D0C0C" w:rsidRDefault="00343056" w:rsidP="005D0C0C">
      <w:pPr>
        <w:shd w:val="clear" w:color="auto" w:fill="FFFFFF"/>
        <w:ind w:left="80"/>
        <w:jc w:val="both"/>
        <w:rPr>
          <w:b/>
          <w:sz w:val="28"/>
          <w:szCs w:val="28"/>
        </w:rPr>
      </w:pPr>
      <w:r w:rsidRPr="005D0C0C">
        <w:rPr>
          <w:b/>
          <w:spacing w:val="-9"/>
          <w:sz w:val="28"/>
          <w:szCs w:val="28"/>
        </w:rPr>
        <w:t xml:space="preserve">3-500 </w:t>
      </w:r>
      <w:proofErr w:type="spellStart"/>
      <w:proofErr w:type="gramStart"/>
      <w:r w:rsidRPr="005D0C0C">
        <w:rPr>
          <w:rFonts w:eastAsia="Times New Roman"/>
          <w:b/>
          <w:spacing w:val="-9"/>
          <w:sz w:val="28"/>
          <w:szCs w:val="28"/>
        </w:rPr>
        <w:t>млн</w:t>
      </w:r>
      <w:proofErr w:type="spellEnd"/>
      <w:proofErr w:type="gramEnd"/>
      <w:r w:rsidRPr="005D0C0C">
        <w:rPr>
          <w:rFonts w:eastAsia="Times New Roman"/>
          <w:b/>
          <w:spacing w:val="-9"/>
          <w:sz w:val="28"/>
          <w:szCs w:val="28"/>
        </w:rPr>
        <w:t xml:space="preserve"> руб.</w:t>
      </w:r>
    </w:p>
    <w:p w:rsidR="00343056" w:rsidRPr="005D0C0C" w:rsidRDefault="00343056" w:rsidP="005D0C0C">
      <w:pPr>
        <w:shd w:val="clear" w:color="auto" w:fill="FFFFFF"/>
        <w:ind w:left="80"/>
        <w:jc w:val="both"/>
        <w:rPr>
          <w:b/>
          <w:sz w:val="28"/>
          <w:szCs w:val="28"/>
        </w:rPr>
      </w:pPr>
      <w:r w:rsidRPr="005D0C0C">
        <w:rPr>
          <w:rFonts w:eastAsia="Times New Roman"/>
          <w:b/>
          <w:spacing w:val="-15"/>
          <w:sz w:val="28"/>
          <w:szCs w:val="28"/>
        </w:rPr>
        <w:t>Срок</w:t>
      </w:r>
    </w:p>
    <w:p w:rsidR="00343056" w:rsidRPr="005D0C0C" w:rsidRDefault="00343056" w:rsidP="005D0C0C">
      <w:pPr>
        <w:shd w:val="clear" w:color="auto" w:fill="FFFFFF"/>
        <w:ind w:left="60"/>
        <w:jc w:val="both"/>
        <w:rPr>
          <w:b/>
          <w:sz w:val="28"/>
          <w:szCs w:val="28"/>
        </w:rPr>
      </w:pPr>
      <w:r w:rsidRPr="005D0C0C">
        <w:rPr>
          <w:rFonts w:eastAsia="Times New Roman"/>
          <w:b/>
          <w:spacing w:val="-4"/>
          <w:sz w:val="28"/>
          <w:szCs w:val="28"/>
        </w:rPr>
        <w:t>Не более 12 месяцев</w:t>
      </w:r>
    </w:p>
    <w:p w:rsidR="00343056" w:rsidRPr="005D0C0C" w:rsidRDefault="00343056" w:rsidP="005D0C0C">
      <w:pPr>
        <w:shd w:val="clear" w:color="auto" w:fill="FFFFFF"/>
        <w:ind w:left="80"/>
        <w:jc w:val="both"/>
        <w:rPr>
          <w:b/>
          <w:sz w:val="28"/>
          <w:szCs w:val="28"/>
        </w:rPr>
      </w:pPr>
      <w:r w:rsidRPr="005D0C0C">
        <w:rPr>
          <w:rFonts w:eastAsia="Times New Roman"/>
          <w:b/>
          <w:spacing w:val="-10"/>
          <w:sz w:val="28"/>
          <w:szCs w:val="28"/>
        </w:rPr>
        <w:t>Ставка</w:t>
      </w:r>
    </w:p>
    <w:p w:rsidR="00343056" w:rsidRDefault="00343056" w:rsidP="005D0C0C">
      <w:pPr>
        <w:shd w:val="clear" w:color="auto" w:fill="FFFFFF"/>
        <w:ind w:left="60"/>
        <w:jc w:val="both"/>
        <w:rPr>
          <w:rFonts w:eastAsia="Times New Roman"/>
          <w:b/>
          <w:spacing w:val="-5"/>
          <w:sz w:val="28"/>
          <w:szCs w:val="28"/>
        </w:rPr>
      </w:pPr>
      <w:r w:rsidRPr="005D0C0C">
        <w:rPr>
          <w:rFonts w:eastAsia="Times New Roman"/>
          <w:b/>
          <w:spacing w:val="-5"/>
          <w:sz w:val="28"/>
          <w:szCs w:val="28"/>
        </w:rPr>
        <w:t>От 9,6% годовых</w:t>
      </w:r>
    </w:p>
    <w:p w:rsidR="00343056" w:rsidRPr="00777F5F" w:rsidRDefault="00343056" w:rsidP="005D0C0C">
      <w:pPr>
        <w:shd w:val="clear" w:color="auto" w:fill="FFFFFF"/>
        <w:ind w:left="40" w:firstLine="811"/>
        <w:jc w:val="both"/>
        <w:rPr>
          <w:sz w:val="28"/>
          <w:szCs w:val="28"/>
        </w:rPr>
      </w:pPr>
      <w:r w:rsidRPr="00777F5F">
        <w:rPr>
          <w:rFonts w:eastAsia="Times New Roman"/>
          <w:sz w:val="28"/>
          <w:szCs w:val="28"/>
        </w:rPr>
        <w:t>Цель кредита - пополнение оборотных средств, финансирование текущей</w:t>
      </w:r>
      <w:r w:rsidR="005D0C0C">
        <w:rPr>
          <w:rFonts w:eastAsia="Times New Roman"/>
          <w:sz w:val="28"/>
          <w:szCs w:val="28"/>
        </w:rPr>
        <w:t xml:space="preserve"> </w:t>
      </w:r>
      <w:r w:rsidRPr="00777F5F">
        <w:rPr>
          <w:rFonts w:eastAsia="Times New Roman"/>
          <w:spacing w:val="-1"/>
          <w:sz w:val="28"/>
          <w:szCs w:val="28"/>
        </w:rPr>
        <w:t>деятельности   (включая   выплату   заработной   платы   и   пр.   платежи,   за</w:t>
      </w:r>
      <w:r w:rsidR="005D0C0C">
        <w:rPr>
          <w:rFonts w:eastAsia="Times New Roman"/>
          <w:spacing w:val="-1"/>
          <w:sz w:val="28"/>
          <w:szCs w:val="28"/>
        </w:rPr>
        <w:t xml:space="preserve"> </w:t>
      </w:r>
      <w:r w:rsidRPr="00777F5F">
        <w:rPr>
          <w:rFonts w:eastAsia="Times New Roman"/>
          <w:sz w:val="28"/>
          <w:szCs w:val="28"/>
        </w:rPr>
        <w:t>исключением уплаты налогов и сборов) для целей производства и поставки</w:t>
      </w:r>
      <w:r w:rsidR="005D0C0C">
        <w:rPr>
          <w:rFonts w:eastAsia="Times New Roman"/>
          <w:sz w:val="28"/>
          <w:szCs w:val="28"/>
        </w:rPr>
        <w:t xml:space="preserve"> </w:t>
      </w:r>
      <w:r w:rsidRPr="00777F5F">
        <w:rPr>
          <w:rFonts w:eastAsia="Times New Roman"/>
          <w:spacing w:val="-1"/>
          <w:sz w:val="28"/>
          <w:szCs w:val="28"/>
        </w:rPr>
        <w:t>сельскохозяйственной    продукции     в    рамках    экспортного     контракта.</w:t>
      </w:r>
      <w:r w:rsidR="005D0C0C">
        <w:rPr>
          <w:rFonts w:eastAsia="Times New Roman"/>
          <w:spacing w:val="-1"/>
          <w:sz w:val="28"/>
          <w:szCs w:val="28"/>
        </w:rPr>
        <w:t xml:space="preserve"> </w:t>
      </w:r>
      <w:r w:rsidRPr="00777F5F">
        <w:rPr>
          <w:rFonts w:eastAsia="Times New Roman"/>
          <w:sz w:val="28"/>
          <w:szCs w:val="28"/>
        </w:rPr>
        <w:t>Допускаются   страховые   взносы   (в   Пенсионный   фонд   России,   фонд</w:t>
      </w:r>
      <w:r w:rsidR="005D0C0C">
        <w:rPr>
          <w:rFonts w:eastAsia="Times New Roman"/>
          <w:sz w:val="28"/>
          <w:szCs w:val="28"/>
        </w:rPr>
        <w:t xml:space="preserve"> </w:t>
      </w:r>
      <w:r w:rsidRPr="00777F5F">
        <w:rPr>
          <w:rFonts w:eastAsia="Times New Roman"/>
          <w:spacing w:val="-6"/>
          <w:sz w:val="28"/>
          <w:szCs w:val="28"/>
        </w:rPr>
        <w:t>социального страхования, фонд медицинского страхования), налог с зарплаты</w:t>
      </w:r>
    </w:p>
    <w:p w:rsidR="00885A9F" w:rsidRDefault="00885A9F" w:rsidP="005D0C0C">
      <w:pPr>
        <w:shd w:val="clear" w:color="auto" w:fill="FFFFFF"/>
        <w:ind w:left="60"/>
        <w:jc w:val="both"/>
        <w:rPr>
          <w:b/>
          <w:bCs/>
          <w:spacing w:val="-38"/>
          <w:sz w:val="28"/>
          <w:szCs w:val="28"/>
        </w:rPr>
      </w:pPr>
    </w:p>
    <w:p w:rsidR="00343056" w:rsidRDefault="00343056" w:rsidP="005D0C0C">
      <w:pPr>
        <w:shd w:val="clear" w:color="auto" w:fill="FFFFFF"/>
        <w:ind w:left="60"/>
        <w:jc w:val="center"/>
        <w:rPr>
          <w:rFonts w:eastAsia="Times New Roman"/>
          <w:b/>
          <w:bCs/>
          <w:spacing w:val="-38"/>
          <w:sz w:val="28"/>
          <w:szCs w:val="28"/>
        </w:rPr>
      </w:pPr>
      <w:r w:rsidRPr="00777F5F">
        <w:rPr>
          <w:b/>
          <w:bCs/>
          <w:spacing w:val="-38"/>
          <w:sz w:val="28"/>
          <w:szCs w:val="28"/>
        </w:rPr>
        <w:t>(</w:t>
      </w:r>
      <w:r w:rsidRPr="00777F5F">
        <w:rPr>
          <w:rFonts w:eastAsia="Times New Roman"/>
          <w:b/>
          <w:bCs/>
          <w:spacing w:val="-38"/>
          <w:sz w:val="28"/>
          <w:szCs w:val="28"/>
        </w:rPr>
        <w:t>НДФЛ).</w:t>
      </w:r>
    </w:p>
    <w:p w:rsidR="00885A9F" w:rsidRPr="00777F5F" w:rsidRDefault="00885A9F" w:rsidP="005D0C0C">
      <w:pPr>
        <w:shd w:val="clear" w:color="auto" w:fill="FFFFFF"/>
        <w:ind w:left="60"/>
        <w:jc w:val="both"/>
        <w:rPr>
          <w:sz w:val="28"/>
          <w:szCs w:val="28"/>
        </w:rPr>
      </w:pPr>
    </w:p>
    <w:p w:rsidR="00343056" w:rsidRPr="00777F5F" w:rsidRDefault="005D0C0C" w:rsidP="005D0C0C">
      <w:pPr>
        <w:shd w:val="clear" w:color="auto" w:fill="FFFFFF"/>
        <w:ind w:left="60"/>
        <w:jc w:val="both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Сумма кредита - от 3 до 500 млн.</w:t>
      </w:r>
      <w:r w:rsidR="00343056" w:rsidRPr="00777F5F">
        <w:rPr>
          <w:rFonts w:eastAsia="Times New Roman"/>
          <w:spacing w:val="-2"/>
          <w:sz w:val="28"/>
          <w:szCs w:val="28"/>
        </w:rPr>
        <w:t xml:space="preserve"> рублей (включительно).</w:t>
      </w:r>
    </w:p>
    <w:p w:rsidR="00343056" w:rsidRPr="00777F5F" w:rsidRDefault="00343056" w:rsidP="005D0C0C">
      <w:pPr>
        <w:shd w:val="clear" w:color="auto" w:fill="FFFFFF"/>
        <w:ind w:left="40"/>
        <w:jc w:val="both"/>
        <w:rPr>
          <w:sz w:val="28"/>
          <w:szCs w:val="28"/>
        </w:rPr>
      </w:pPr>
      <w:r w:rsidRPr="00777F5F">
        <w:rPr>
          <w:rFonts w:eastAsia="Times New Roman"/>
          <w:spacing w:val="-1"/>
          <w:sz w:val="28"/>
          <w:szCs w:val="28"/>
        </w:rPr>
        <w:t>Форма кредитования - кредитная линия с лимитом выдачи.</w:t>
      </w:r>
    </w:p>
    <w:p w:rsidR="00343056" w:rsidRPr="00777F5F" w:rsidRDefault="00343056" w:rsidP="005D0C0C">
      <w:pPr>
        <w:shd w:val="clear" w:color="auto" w:fill="FFFFFF"/>
        <w:ind w:left="40"/>
        <w:jc w:val="both"/>
        <w:rPr>
          <w:sz w:val="28"/>
          <w:szCs w:val="28"/>
        </w:rPr>
      </w:pPr>
      <w:r w:rsidRPr="00777F5F">
        <w:rPr>
          <w:rFonts w:eastAsia="Times New Roman"/>
          <w:spacing w:val="-6"/>
          <w:sz w:val="28"/>
          <w:szCs w:val="28"/>
        </w:rPr>
        <w:t>Срок кредита: не более 12 месяцев.</w:t>
      </w:r>
    </w:p>
    <w:p w:rsidR="00343056" w:rsidRPr="00777F5F" w:rsidRDefault="00343056" w:rsidP="005D0C0C">
      <w:pPr>
        <w:shd w:val="clear" w:color="auto" w:fill="FFFFFF"/>
        <w:ind w:left="20" w:right="60"/>
        <w:jc w:val="both"/>
        <w:rPr>
          <w:sz w:val="28"/>
          <w:szCs w:val="28"/>
        </w:rPr>
      </w:pPr>
      <w:proofErr w:type="gramStart"/>
      <w:r w:rsidRPr="00777F5F">
        <w:rPr>
          <w:rFonts w:eastAsia="Times New Roman"/>
          <w:spacing w:val="-6"/>
          <w:sz w:val="28"/>
          <w:szCs w:val="28"/>
        </w:rPr>
        <w:t>Ставка при кредитовании: для субъектов малого бизнеса - 10,6% годовы</w:t>
      </w:r>
      <w:r w:rsidR="005D0C0C">
        <w:rPr>
          <w:rFonts w:eastAsia="Times New Roman"/>
          <w:spacing w:val="-6"/>
          <w:sz w:val="28"/>
          <w:szCs w:val="28"/>
        </w:rPr>
        <w:t>х</w:t>
      </w:r>
      <w:r w:rsidRPr="00777F5F">
        <w:rPr>
          <w:rFonts w:eastAsia="Times New Roman"/>
          <w:spacing w:val="-6"/>
          <w:sz w:val="28"/>
          <w:szCs w:val="28"/>
        </w:rPr>
        <w:t xml:space="preserve">), для </w:t>
      </w:r>
      <w:r w:rsidRPr="00777F5F">
        <w:rPr>
          <w:rFonts w:eastAsia="Times New Roman"/>
          <w:sz w:val="28"/>
          <w:szCs w:val="28"/>
        </w:rPr>
        <w:t>субъектов среднего бизнеса - 9,6% годовых.</w:t>
      </w:r>
      <w:proofErr w:type="gramEnd"/>
    </w:p>
    <w:p w:rsidR="00343056" w:rsidRPr="00777F5F" w:rsidRDefault="00343056" w:rsidP="005D0C0C">
      <w:pPr>
        <w:shd w:val="clear" w:color="auto" w:fill="FFFFFF"/>
        <w:jc w:val="both"/>
        <w:rPr>
          <w:sz w:val="28"/>
          <w:szCs w:val="28"/>
        </w:rPr>
      </w:pPr>
      <w:r w:rsidRPr="00777F5F">
        <w:rPr>
          <w:rFonts w:eastAsia="Times New Roman"/>
          <w:spacing w:val="-4"/>
          <w:position w:val="-2"/>
          <w:sz w:val="28"/>
          <w:szCs w:val="28"/>
        </w:rPr>
        <w:t>Дополнительные комиссии и сборы отсутствуют.</w:t>
      </w:r>
    </w:p>
    <w:p w:rsidR="00343056" w:rsidRDefault="00343056" w:rsidP="005D0C0C">
      <w:pPr>
        <w:jc w:val="both"/>
      </w:pPr>
    </w:p>
    <w:sectPr w:rsidR="00343056" w:rsidSect="002C0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A82626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44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/>
  <w:rsids>
    <w:rsidRoot w:val="00343056"/>
    <w:rsid w:val="002C041F"/>
    <w:rsid w:val="00343056"/>
    <w:rsid w:val="003621E5"/>
    <w:rsid w:val="005041FA"/>
    <w:rsid w:val="005D0C0C"/>
    <w:rsid w:val="00885A9F"/>
    <w:rsid w:val="00B35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0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1832</Words>
  <Characters>10448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Kononova</dc:creator>
  <cp:lastModifiedBy>Kononova</cp:lastModifiedBy>
  <cp:revision>1</cp:revision>
  <dcterms:created xsi:type="dcterms:W3CDTF">2017-11-10T12:36:00Z</dcterms:created>
  <dcterms:modified xsi:type="dcterms:W3CDTF">2017-11-10T13:11:00Z</dcterms:modified>
</cp:coreProperties>
</file>