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-367665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47F18" w:rsidRPr="00447F18" w:rsidRDefault="00447F18" w:rsidP="00447F1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47F18">
        <w:rPr>
          <w:rFonts w:ascii="Times New Roman" w:hAnsi="Times New Roman" w:cs="Times New Roman"/>
          <w:sz w:val="32"/>
          <w:szCs w:val="32"/>
        </w:rPr>
        <w:t>СОВЕТ МУНИЦИПАЛЬНОГО ОБРАЗОВАНИЯ</w:t>
      </w: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47F18">
        <w:rPr>
          <w:rFonts w:ascii="Times New Roman" w:hAnsi="Times New Roman" w:cs="Times New Roman"/>
          <w:sz w:val="32"/>
          <w:szCs w:val="32"/>
        </w:rPr>
        <w:t>ГУЛЬКЕВИЧСКИЙ РАЙОН</w:t>
      </w:r>
    </w:p>
    <w:p w:rsidR="00447F18" w:rsidRPr="00447F18" w:rsidRDefault="00447F18" w:rsidP="00447F1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447F18"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447F18" w:rsidRP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</w:p>
    <w:p w:rsidR="00447F18" w:rsidRPr="00447F18" w:rsidRDefault="00447F18" w:rsidP="00447F18">
      <w:pPr>
        <w:tabs>
          <w:tab w:val="left" w:pos="3525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ab/>
      </w:r>
      <w:r w:rsidR="00616417">
        <w:rPr>
          <w:rFonts w:ascii="Times New Roman" w:hAnsi="Times New Roman" w:cs="Times New Roman"/>
          <w:sz w:val="28"/>
          <w:szCs w:val="28"/>
          <w:lang w:eastAsia="ar-SA"/>
        </w:rPr>
        <w:t>51</w:t>
      </w:r>
      <w:r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447F18">
        <w:rPr>
          <w:rFonts w:ascii="Times New Roman" w:hAnsi="Times New Roman" w:cs="Times New Roman"/>
          <w:b/>
          <w:sz w:val="24"/>
          <w:szCs w:val="24"/>
          <w:lang w:eastAsia="ar-SA"/>
        </w:rPr>
        <w:t>сессия</w:t>
      </w:r>
      <w:r w:rsidRPr="00447F1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47F18">
        <w:rPr>
          <w:rFonts w:ascii="Times New Roman" w:hAnsi="Times New Roman" w:cs="Times New Roman"/>
          <w:sz w:val="28"/>
          <w:szCs w:val="28"/>
          <w:lang w:val="en-US" w:eastAsia="ar-SA"/>
        </w:rPr>
        <w:t>VI</w:t>
      </w:r>
      <w:r w:rsidRPr="00447F18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447F18">
        <w:rPr>
          <w:rFonts w:ascii="Times New Roman" w:hAnsi="Times New Roman" w:cs="Times New Roman"/>
          <w:b/>
          <w:sz w:val="24"/>
          <w:szCs w:val="24"/>
          <w:lang w:eastAsia="ar-SA"/>
        </w:rPr>
        <w:t>созыва</w:t>
      </w:r>
    </w:p>
    <w:p w:rsidR="00447F18" w:rsidRPr="00447F18" w:rsidRDefault="00447F18" w:rsidP="00447F18">
      <w:pPr>
        <w:tabs>
          <w:tab w:val="left" w:pos="6840"/>
        </w:tabs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447F18">
        <w:rPr>
          <w:rFonts w:ascii="Times New Roman" w:hAnsi="Times New Roman" w:cs="Times New Roman"/>
          <w:sz w:val="28"/>
          <w:szCs w:val="28"/>
          <w:lang w:eastAsia="ar-SA"/>
        </w:rPr>
        <w:t>от 30.05.2018 г.</w:t>
      </w:r>
      <w:r w:rsidR="001E5A2D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№ 12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</w:t>
      </w: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47F18" w:rsidRPr="00C2425B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25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внесении изменений в </w:t>
      </w:r>
      <w:r w:rsidRPr="00C2425B">
        <w:rPr>
          <w:rFonts w:ascii="Times New Roman" w:hAnsi="Times New Roman" w:cs="Times New Roman"/>
          <w:b/>
          <w:sz w:val="28"/>
          <w:szCs w:val="28"/>
        </w:rPr>
        <w:t xml:space="preserve">решение 17 сессии 2 созыва </w:t>
      </w:r>
    </w:p>
    <w:p w:rsidR="00447F18" w:rsidRPr="00C2425B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25B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proofErr w:type="spellStart"/>
      <w:r w:rsidRPr="00C2425B">
        <w:rPr>
          <w:rFonts w:ascii="Times New Roman" w:hAnsi="Times New Roman" w:cs="Times New Roman"/>
          <w:b/>
          <w:sz w:val="28"/>
          <w:szCs w:val="28"/>
        </w:rPr>
        <w:t>Новоукраинского</w:t>
      </w:r>
      <w:proofErr w:type="spellEnd"/>
      <w:r w:rsidRPr="00C2425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47F18" w:rsidRPr="00C2425B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425B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C2425B">
        <w:rPr>
          <w:rFonts w:ascii="Times New Roman" w:hAnsi="Times New Roman" w:cs="Times New Roman"/>
          <w:b/>
          <w:sz w:val="28"/>
          <w:szCs w:val="28"/>
        </w:rPr>
        <w:t xml:space="preserve"> района от 1 ноября 2010 года № 9 </w:t>
      </w:r>
    </w:p>
    <w:p w:rsidR="00447F18" w:rsidRPr="00C2425B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25B">
        <w:rPr>
          <w:rFonts w:ascii="Times New Roman" w:hAnsi="Times New Roman" w:cs="Times New Roman"/>
          <w:b/>
          <w:sz w:val="28"/>
          <w:szCs w:val="28"/>
        </w:rPr>
        <w:t xml:space="preserve">«Об утверждении генерального плана </w:t>
      </w:r>
      <w:proofErr w:type="spellStart"/>
      <w:r w:rsidRPr="00C2425B">
        <w:rPr>
          <w:rFonts w:ascii="Times New Roman" w:hAnsi="Times New Roman" w:cs="Times New Roman"/>
          <w:b/>
          <w:sz w:val="28"/>
          <w:szCs w:val="28"/>
        </w:rPr>
        <w:t>Новоукраинского</w:t>
      </w:r>
      <w:proofErr w:type="spellEnd"/>
      <w:r w:rsidRPr="00C242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25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C2425B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C2425B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F18" w:rsidRDefault="00447F18" w:rsidP="0044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F18" w:rsidRPr="00C2425B" w:rsidRDefault="00447F18" w:rsidP="001E5A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25B">
        <w:rPr>
          <w:rFonts w:ascii="Times New Roman" w:hAnsi="Times New Roman" w:cs="Times New Roman"/>
          <w:sz w:val="28"/>
          <w:szCs w:val="28"/>
        </w:rPr>
        <w:t xml:space="preserve">В соответствии со статьями 24, 25 Градостроительного кодекса Российской Федерации, Федеральным законом от 6 октября 2003 года                         № 131-ФЗ «Об общих принципах организации местного самоуправления в Российской Федерации», на основании заключения о результатах публичных слушаний, протоколов публичных слушаний от 25 апреля 2018 года, Совет муниципального образования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C2425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2425B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447F18" w:rsidRPr="00C2425B" w:rsidRDefault="00447F18" w:rsidP="001E5A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425B">
        <w:rPr>
          <w:rFonts w:ascii="Times New Roman" w:hAnsi="Times New Roman" w:cs="Times New Roman"/>
          <w:sz w:val="28"/>
          <w:szCs w:val="28"/>
        </w:rPr>
        <w:t xml:space="preserve">           1. Внести в решение 17 сессии 2 созыва Совета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района от 1 ноября  2010 года № 9 «Об утверждении генерального плана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района» изменение, изложив приложение в новой редакции (прилагается).</w:t>
      </w:r>
    </w:p>
    <w:p w:rsidR="00447F18" w:rsidRPr="00C2425B" w:rsidRDefault="00447F18" w:rsidP="001E5A2D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5"/>
          <w:sz w:val="28"/>
        </w:rPr>
      </w:pPr>
      <w:r w:rsidRPr="00C2425B">
        <w:rPr>
          <w:rFonts w:ascii="Times New Roman" w:hAnsi="Times New Roman" w:cs="Times New Roman"/>
          <w:sz w:val="28"/>
          <w:szCs w:val="28"/>
        </w:rPr>
        <w:t xml:space="preserve">2. </w:t>
      </w:r>
      <w:r w:rsidRPr="00C2425B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Настоящее решение опубликовать в газете «В 24 часа», полный текст решения - на официальном сайте газеты «В 24 часа» в информационно-телекоммуникационной сети «Интернет» </w:t>
      </w:r>
      <w:hyperlink r:id="rId5" w:history="1">
        <w:r w:rsidRPr="00C2425B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www</w:t>
        </w:r>
        <w:r w:rsidRPr="00C2425B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.</w:t>
        </w:r>
        <w:r w:rsidRPr="00C2425B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hour</w:t>
        </w:r>
        <w:r w:rsidRPr="00C2425B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24.</w:t>
        </w:r>
        <w:proofErr w:type="spellStart"/>
        <w:r w:rsidRPr="00C2425B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ru</w:t>
        </w:r>
        <w:proofErr w:type="spellEnd"/>
      </w:hyperlink>
      <w:r w:rsidRPr="00C2425B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и</w:t>
      </w:r>
      <w:r w:rsidRPr="00C2425B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C242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2425B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(ФГИС ТП).</w:t>
      </w:r>
    </w:p>
    <w:p w:rsidR="00447F18" w:rsidRDefault="00447F18" w:rsidP="00447F1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C2425B">
        <w:rPr>
          <w:rFonts w:ascii="Times New Roman" w:hAnsi="Times New Roman" w:cs="Times New Roman"/>
          <w:sz w:val="28"/>
          <w:szCs w:val="28"/>
        </w:rPr>
        <w:t>3</w:t>
      </w:r>
      <w:r w:rsidRPr="00C2425B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C2425B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C2425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C2425B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C2425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C2425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C2425B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C2425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1E5A2D" w:rsidRPr="00C2425B" w:rsidRDefault="001E5A2D" w:rsidP="00447F1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447F18" w:rsidRPr="00C2425B" w:rsidRDefault="00447F18" w:rsidP="00447F1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C2425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Pr="00C2425B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после его официального опубликования.</w:t>
      </w:r>
    </w:p>
    <w:p w:rsidR="00447F18" w:rsidRPr="00C2425B" w:rsidRDefault="00447F18" w:rsidP="00447F1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447F18" w:rsidRPr="00C2425B" w:rsidRDefault="00447F18" w:rsidP="00447F18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47F18" w:rsidRPr="00C2425B" w:rsidTr="0036355E">
        <w:tc>
          <w:tcPr>
            <w:tcW w:w="4927" w:type="dxa"/>
          </w:tcPr>
          <w:p w:rsidR="00447F18" w:rsidRPr="00C2425B" w:rsidRDefault="001E5A2D" w:rsidP="001E5A2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 обязанности г</w:t>
            </w:r>
            <w:r w:rsidR="00447F18"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="00447F18"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447F18"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="00447F18"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447F18" w:rsidRPr="00C2425B" w:rsidRDefault="00447F18" w:rsidP="001E5A2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proofErr w:type="spellStart"/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</w:t>
            </w:r>
            <w:r w:rsidR="001E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_Л.В.Перевертайло</w:t>
            </w:r>
            <w:proofErr w:type="spellEnd"/>
          </w:p>
        </w:tc>
        <w:tc>
          <w:tcPr>
            <w:tcW w:w="4927" w:type="dxa"/>
          </w:tcPr>
          <w:p w:rsidR="00447F18" w:rsidRPr="00C2425B" w:rsidRDefault="00447F18" w:rsidP="001E5A2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1E5A2D" w:rsidRDefault="001E5A2D" w:rsidP="001E5A2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F18" w:rsidRPr="00C2425B" w:rsidRDefault="00447F18" w:rsidP="001E5A2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 </w:t>
            </w:r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Н.Н. </w:t>
            </w:r>
            <w:proofErr w:type="spellStart"/>
            <w:r w:rsidRPr="00C24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E43070" w:rsidRDefault="00E43070" w:rsidP="001E5A2D">
      <w:pPr>
        <w:spacing w:after="0"/>
      </w:pPr>
    </w:p>
    <w:sectPr w:rsidR="00E43070" w:rsidSect="001E5A2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F18"/>
    <w:rsid w:val="001E5A2D"/>
    <w:rsid w:val="00447F18"/>
    <w:rsid w:val="00616417"/>
    <w:rsid w:val="00B35D7F"/>
    <w:rsid w:val="00E43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447F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</cp:revision>
  <dcterms:created xsi:type="dcterms:W3CDTF">2018-06-04T11:08:00Z</dcterms:created>
  <dcterms:modified xsi:type="dcterms:W3CDTF">2019-07-12T08:34:00Z</dcterms:modified>
</cp:coreProperties>
</file>