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73D" w:rsidRDefault="00B7673D" w:rsidP="00B7673D">
      <w:pPr>
        <w:pStyle w:val="1"/>
        <w:jc w:val="center"/>
      </w:pPr>
      <w:r>
        <w:t>Повестка дня</w:t>
      </w:r>
    </w:p>
    <w:p w:rsidR="00B7673D" w:rsidRPr="00B7673D" w:rsidRDefault="0076114C" w:rsidP="00B7673D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очередной   пятьдесят первой</w:t>
      </w:r>
      <w:r w:rsidR="009B78E0">
        <w:rPr>
          <w:rFonts w:ascii="Times New Roman" w:hAnsi="Times New Roman" w:cs="Times New Roman"/>
          <w:sz w:val="28"/>
        </w:rPr>
        <w:t xml:space="preserve"> </w:t>
      </w:r>
      <w:r w:rsidR="00B7673D" w:rsidRPr="00B7673D">
        <w:rPr>
          <w:rFonts w:ascii="Times New Roman" w:hAnsi="Times New Roman" w:cs="Times New Roman"/>
          <w:sz w:val="28"/>
        </w:rPr>
        <w:t xml:space="preserve">сессии  </w:t>
      </w:r>
      <w:r w:rsidR="00B7673D" w:rsidRPr="00B7673D">
        <w:rPr>
          <w:rFonts w:ascii="Times New Roman" w:hAnsi="Times New Roman" w:cs="Times New Roman"/>
          <w:sz w:val="28"/>
          <w:lang w:val="en-US"/>
        </w:rPr>
        <w:t>VI</w:t>
      </w:r>
      <w:r w:rsidR="00B7673D" w:rsidRPr="00B7673D">
        <w:rPr>
          <w:rFonts w:ascii="Times New Roman" w:hAnsi="Times New Roman" w:cs="Times New Roman"/>
          <w:sz w:val="28"/>
        </w:rPr>
        <w:t xml:space="preserve">  созыва  Совета муниципального   образования Гулькевичский район</w:t>
      </w:r>
    </w:p>
    <w:p w:rsidR="00B7673D" w:rsidRPr="00B7673D" w:rsidRDefault="00B7673D" w:rsidP="00B7673D">
      <w:pPr>
        <w:jc w:val="center"/>
        <w:rPr>
          <w:rFonts w:ascii="Times New Roman" w:hAnsi="Times New Roman" w:cs="Times New Roman"/>
          <w:sz w:val="28"/>
        </w:rPr>
      </w:pPr>
    </w:p>
    <w:p w:rsidR="00B7673D" w:rsidRPr="00B7673D" w:rsidRDefault="0076114C" w:rsidP="00B7673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30</w:t>
      </w:r>
      <w:r w:rsidR="009B78E0">
        <w:rPr>
          <w:rFonts w:ascii="Times New Roman" w:hAnsi="Times New Roman" w:cs="Times New Roman"/>
          <w:sz w:val="28"/>
        </w:rPr>
        <w:t xml:space="preserve"> мая</w:t>
      </w:r>
      <w:r w:rsidR="00B7673D" w:rsidRPr="00B7673D">
        <w:rPr>
          <w:rFonts w:ascii="Times New Roman" w:hAnsi="Times New Roman" w:cs="Times New Roman"/>
          <w:sz w:val="28"/>
          <w:szCs w:val="28"/>
        </w:rPr>
        <w:t xml:space="preserve">  2018 года</w:t>
      </w:r>
      <w:r w:rsidR="00B7673D" w:rsidRPr="00B7673D">
        <w:rPr>
          <w:rFonts w:ascii="Times New Roman" w:hAnsi="Times New Roman" w:cs="Times New Roman"/>
          <w:sz w:val="28"/>
        </w:rPr>
        <w:t xml:space="preserve">                  </w:t>
      </w:r>
      <w:r w:rsidR="00A11EFB">
        <w:rPr>
          <w:rFonts w:ascii="Times New Roman" w:hAnsi="Times New Roman" w:cs="Times New Roman"/>
          <w:sz w:val="28"/>
        </w:rPr>
        <w:t xml:space="preserve">          </w:t>
      </w:r>
      <w:r w:rsidR="00B7673D" w:rsidRPr="00B7673D">
        <w:rPr>
          <w:rFonts w:ascii="Times New Roman" w:hAnsi="Times New Roman" w:cs="Times New Roman"/>
          <w:sz w:val="28"/>
        </w:rPr>
        <w:t xml:space="preserve"> 10 - 00             </w:t>
      </w:r>
      <w:r w:rsidR="00A11EFB">
        <w:rPr>
          <w:rFonts w:ascii="Times New Roman" w:hAnsi="Times New Roman" w:cs="Times New Roman"/>
          <w:sz w:val="28"/>
        </w:rPr>
        <w:t xml:space="preserve">                      </w:t>
      </w:r>
      <w:r w:rsidR="00B7673D" w:rsidRPr="00B7673D">
        <w:rPr>
          <w:rFonts w:ascii="Times New Roman" w:hAnsi="Times New Roman" w:cs="Times New Roman"/>
          <w:sz w:val="28"/>
        </w:rPr>
        <w:t>г.Гулькевичи</w:t>
      </w:r>
    </w:p>
    <w:p w:rsidR="00B7673D" w:rsidRDefault="00B7673D" w:rsidP="00B7673D">
      <w:pPr>
        <w:pStyle w:val="a3"/>
        <w:tabs>
          <w:tab w:val="left" w:pos="6825"/>
        </w:tabs>
        <w:ind w:left="6946" w:hanging="6226"/>
        <w:rPr>
          <w:sz w:val="28"/>
        </w:rPr>
      </w:pPr>
      <w:r>
        <w:rPr>
          <w:sz w:val="28"/>
        </w:rPr>
        <w:t xml:space="preserve">                                                               </w:t>
      </w:r>
      <w:r w:rsidR="009B78E0">
        <w:rPr>
          <w:sz w:val="28"/>
        </w:rPr>
        <w:t xml:space="preserve">                          </w:t>
      </w:r>
      <w:r>
        <w:rPr>
          <w:sz w:val="28"/>
        </w:rPr>
        <w:t xml:space="preserve"> </w:t>
      </w:r>
      <w:r w:rsidR="009B78E0">
        <w:rPr>
          <w:sz w:val="28"/>
        </w:rPr>
        <w:t>КДЦ «Лукоморье»</w:t>
      </w:r>
      <w:r>
        <w:rPr>
          <w:sz w:val="28"/>
        </w:rPr>
        <w:t xml:space="preserve"> </w:t>
      </w:r>
    </w:p>
    <w:p w:rsidR="00B7673D" w:rsidRDefault="0076370F" w:rsidP="009B78E0">
      <w:pPr>
        <w:pStyle w:val="a3"/>
        <w:tabs>
          <w:tab w:val="left" w:pos="4245"/>
          <w:tab w:val="left" w:pos="7305"/>
        </w:tabs>
        <w:ind w:left="6946" w:hanging="6226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большой</w:t>
      </w:r>
      <w:r w:rsidR="009B78E0">
        <w:rPr>
          <w:sz w:val="28"/>
        </w:rPr>
        <w:t xml:space="preserve"> зал</w:t>
      </w:r>
    </w:p>
    <w:p w:rsidR="00B7673D" w:rsidRDefault="00B7673D" w:rsidP="00B7673D">
      <w:pPr>
        <w:pStyle w:val="a3"/>
        <w:tabs>
          <w:tab w:val="left" w:pos="4245"/>
        </w:tabs>
        <w:ind w:left="6946" w:hanging="6226"/>
        <w:rPr>
          <w:sz w:val="28"/>
        </w:rPr>
      </w:pPr>
    </w:p>
    <w:p w:rsidR="009B78E0" w:rsidRPr="009B78E0" w:rsidRDefault="009B78E0" w:rsidP="009B78E0">
      <w:pPr>
        <w:pStyle w:val="a4"/>
        <w:widowControl w:val="0"/>
        <w:numPr>
          <w:ilvl w:val="0"/>
          <w:numId w:val="2"/>
        </w:numPr>
        <w:ind w:left="0" w:firstLine="750"/>
        <w:jc w:val="both"/>
        <w:rPr>
          <w:rFonts w:ascii="Times New Roman" w:hAnsi="Times New Roman"/>
          <w:sz w:val="28"/>
          <w:szCs w:val="28"/>
        </w:rPr>
      </w:pPr>
      <w:r w:rsidRPr="0061475B">
        <w:rPr>
          <w:rFonts w:ascii="Times New Roman" w:hAnsi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/>
          <w:sz w:val="28"/>
          <w:szCs w:val="28"/>
        </w:rPr>
        <w:t xml:space="preserve">и дополнений </w:t>
      </w:r>
      <w:r w:rsidRPr="0061475B">
        <w:rPr>
          <w:rFonts w:ascii="Times New Roman" w:hAnsi="Times New Roman"/>
          <w:sz w:val="28"/>
          <w:szCs w:val="28"/>
        </w:rPr>
        <w:t xml:space="preserve">в Устав </w:t>
      </w:r>
      <w:r w:rsidRPr="009B78E0">
        <w:rPr>
          <w:rFonts w:ascii="Times New Roman" w:hAnsi="Times New Roman"/>
          <w:sz w:val="28"/>
          <w:szCs w:val="28"/>
        </w:rPr>
        <w:t>муниципального образования Гулькевичский район</w:t>
      </w:r>
      <w:r>
        <w:rPr>
          <w:rFonts w:ascii="Times New Roman" w:hAnsi="Times New Roman"/>
          <w:sz w:val="28"/>
          <w:szCs w:val="28"/>
        </w:rPr>
        <w:t>.</w:t>
      </w:r>
    </w:p>
    <w:p w:rsidR="009B78E0" w:rsidRPr="009B78E0" w:rsidRDefault="009B78E0" w:rsidP="009B78E0">
      <w:pPr>
        <w:pStyle w:val="a4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Доклад: Соловьева Галина Пимоновна – начальник юридического отдела администрации муниципального образования Гулькевичский район</w:t>
      </w:r>
    </w:p>
    <w:p w:rsidR="009B78E0" w:rsidRDefault="009B78E0" w:rsidP="009B78E0">
      <w:pPr>
        <w:pStyle w:val="a3"/>
        <w:numPr>
          <w:ilvl w:val="0"/>
          <w:numId w:val="2"/>
        </w:numPr>
        <w:ind w:left="0" w:firstLine="750"/>
        <w:jc w:val="both"/>
        <w:rPr>
          <w:sz w:val="28"/>
        </w:rPr>
      </w:pPr>
      <w:r>
        <w:rPr>
          <w:sz w:val="28"/>
        </w:rPr>
        <w:t>Об утверждении годового отчета об исполнении бюджета муниципального образования Гулькевичский район за 2017 год.</w:t>
      </w:r>
    </w:p>
    <w:p w:rsidR="009B78E0" w:rsidRDefault="009B78E0" w:rsidP="009B78E0">
      <w:pPr>
        <w:pStyle w:val="a3"/>
        <w:tabs>
          <w:tab w:val="left" w:pos="3660"/>
        </w:tabs>
        <w:ind w:left="0" w:firstLine="709"/>
        <w:jc w:val="both"/>
        <w:rPr>
          <w:sz w:val="28"/>
        </w:rPr>
      </w:pPr>
      <w:r>
        <w:rPr>
          <w:sz w:val="28"/>
          <w:szCs w:val="28"/>
          <w:lang w:eastAsia="ar-SA"/>
        </w:rPr>
        <w:t>Доклад:</w:t>
      </w:r>
      <w:r w:rsidRPr="00D25A02">
        <w:rPr>
          <w:sz w:val="28"/>
        </w:rPr>
        <w:t xml:space="preserve"> Иванов Александр Викторович - начальник  финансового управления администрации муниципального образования Гулькевичский район</w:t>
      </w:r>
    </w:p>
    <w:p w:rsidR="009B78E0" w:rsidRPr="00ED4E85" w:rsidRDefault="009B78E0" w:rsidP="009B78E0">
      <w:pPr>
        <w:pStyle w:val="a3"/>
        <w:ind w:left="0" w:firstLine="750"/>
        <w:jc w:val="both"/>
        <w:rPr>
          <w:sz w:val="28"/>
        </w:rPr>
      </w:pPr>
      <w:r>
        <w:rPr>
          <w:sz w:val="28"/>
        </w:rPr>
        <w:t xml:space="preserve">3. </w:t>
      </w:r>
      <w:r w:rsidRPr="00ED4E85">
        <w:rPr>
          <w:sz w:val="28"/>
        </w:rPr>
        <w:t>О</w:t>
      </w:r>
      <w:r>
        <w:rPr>
          <w:sz w:val="28"/>
        </w:rPr>
        <w:t xml:space="preserve"> внесении изменений в решение 40</w:t>
      </w:r>
      <w:r w:rsidRPr="00ED4E85">
        <w:rPr>
          <w:sz w:val="28"/>
        </w:rPr>
        <w:t xml:space="preserve"> сессии </w:t>
      </w:r>
      <w:r w:rsidRPr="00ED4E85">
        <w:rPr>
          <w:sz w:val="28"/>
          <w:lang w:val="en-US"/>
        </w:rPr>
        <w:t>VI</w:t>
      </w:r>
      <w:r w:rsidRPr="00ED4E85">
        <w:rPr>
          <w:sz w:val="28"/>
        </w:rPr>
        <w:t xml:space="preserve"> созыва Совета муниципального образования Гулькевичский район</w:t>
      </w:r>
      <w:r>
        <w:rPr>
          <w:sz w:val="28"/>
        </w:rPr>
        <w:t xml:space="preserve"> от 8 декабря 2017 года</w:t>
      </w:r>
      <w:r w:rsidRPr="00ED4E85">
        <w:rPr>
          <w:sz w:val="28"/>
        </w:rPr>
        <w:t xml:space="preserve"> </w:t>
      </w:r>
      <w:r>
        <w:rPr>
          <w:sz w:val="28"/>
        </w:rPr>
        <w:t xml:space="preserve">          </w:t>
      </w:r>
      <w:r w:rsidRPr="00ED4E85">
        <w:rPr>
          <w:sz w:val="28"/>
        </w:rPr>
        <w:t xml:space="preserve">№ 1 «О бюджете муниципального образования </w:t>
      </w:r>
      <w:r>
        <w:rPr>
          <w:sz w:val="28"/>
        </w:rPr>
        <w:t>Гулькевичский район на</w:t>
      </w:r>
      <w:r w:rsidRPr="00ED4E85">
        <w:rPr>
          <w:sz w:val="28"/>
        </w:rPr>
        <w:t xml:space="preserve"> </w:t>
      </w:r>
      <w:r>
        <w:rPr>
          <w:sz w:val="28"/>
        </w:rPr>
        <w:t xml:space="preserve">            2018 год и  на плановый период 2019</w:t>
      </w:r>
      <w:r w:rsidRPr="00ED4E85">
        <w:rPr>
          <w:sz w:val="28"/>
        </w:rPr>
        <w:t xml:space="preserve"> и 2</w:t>
      </w:r>
      <w:r>
        <w:rPr>
          <w:sz w:val="28"/>
        </w:rPr>
        <w:t>020</w:t>
      </w:r>
      <w:r w:rsidRPr="00ED4E85">
        <w:rPr>
          <w:sz w:val="28"/>
        </w:rPr>
        <w:t xml:space="preserve"> годов».</w:t>
      </w:r>
    </w:p>
    <w:p w:rsidR="009B78E0" w:rsidRDefault="009B78E0" w:rsidP="009B78E0">
      <w:pPr>
        <w:pStyle w:val="a3"/>
        <w:tabs>
          <w:tab w:val="left" w:pos="735"/>
          <w:tab w:val="left" w:pos="3660"/>
        </w:tabs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>Доклад:</w:t>
      </w:r>
      <w:r w:rsidRPr="00D25A02">
        <w:rPr>
          <w:sz w:val="28"/>
        </w:rPr>
        <w:t xml:space="preserve"> Иванов Александр Викторович </w:t>
      </w:r>
    </w:p>
    <w:p w:rsidR="000F53D7" w:rsidRPr="000F53D7" w:rsidRDefault="000F53D7" w:rsidP="00352027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</w:rPr>
        <w:t>О рассмотрении резолюции конференции о практике организации работы по обеспечению занятости населения, снижения неформальной занятости, полноты уплаты налогов и взносов в области трудовых отношений в муниципальных образованиях Краснодарского края.</w:t>
      </w:r>
    </w:p>
    <w:p w:rsidR="009B78E0" w:rsidRPr="00EF2D63" w:rsidRDefault="009B78E0" w:rsidP="00EF2D6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F2D63">
        <w:rPr>
          <w:rFonts w:ascii="Times New Roman" w:hAnsi="Times New Roman" w:cs="Times New Roman"/>
          <w:sz w:val="28"/>
          <w:szCs w:val="28"/>
          <w:lang w:eastAsia="ar-SA"/>
        </w:rPr>
        <w:t xml:space="preserve"> Доклад: Юрова Светлана Андреевна – заместитель главы муниципального образования Гулькевичский район</w:t>
      </w:r>
    </w:p>
    <w:p w:rsidR="00EF2D63" w:rsidRDefault="00EF2D63" w:rsidP="00EF2D63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 разработке стратегии социально-экономического развития муниципального образования Гулькевичский район на период до 2030 года.</w:t>
      </w:r>
    </w:p>
    <w:p w:rsidR="00EF2D63" w:rsidRPr="000F53D7" w:rsidRDefault="00EF2D63" w:rsidP="00EF2D63">
      <w:pPr>
        <w:pStyle w:val="a3"/>
        <w:ind w:left="426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Доклад:</w:t>
      </w:r>
      <w:r w:rsidRPr="00EF2D63">
        <w:rPr>
          <w:sz w:val="28"/>
          <w:szCs w:val="28"/>
          <w:lang w:eastAsia="ar-SA"/>
        </w:rPr>
        <w:t xml:space="preserve"> Юрова Светлана Андреевна</w:t>
      </w:r>
    </w:p>
    <w:p w:rsidR="005522E0" w:rsidRPr="005522E0" w:rsidRDefault="005522E0" w:rsidP="005522E0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  <w:lang w:eastAsia="ar-SA"/>
        </w:rPr>
      </w:pPr>
      <w:r w:rsidRPr="000F53D7"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 xml:space="preserve"> внесении изменений в решение 10 сессии </w:t>
      </w:r>
      <w:r>
        <w:rPr>
          <w:sz w:val="28"/>
          <w:szCs w:val="28"/>
          <w:lang w:val="en-US" w:eastAsia="ar-SA"/>
        </w:rPr>
        <w:t>IV</w:t>
      </w:r>
      <w:r>
        <w:rPr>
          <w:sz w:val="28"/>
          <w:szCs w:val="28"/>
          <w:lang w:eastAsia="ar-SA"/>
        </w:rPr>
        <w:t xml:space="preserve"> созыва Совета муниципального образования Гулькевичский район от 28 мая 2005 года                 № 3</w:t>
      </w:r>
      <w:r w:rsidRPr="005522E0">
        <w:rPr>
          <w:sz w:val="28"/>
          <w:szCs w:val="28"/>
          <w:lang w:eastAsia="ar-SA"/>
        </w:rPr>
        <w:t>/5</w:t>
      </w:r>
      <w:r>
        <w:rPr>
          <w:sz w:val="28"/>
          <w:szCs w:val="28"/>
          <w:lang w:eastAsia="ar-SA"/>
        </w:rPr>
        <w:t xml:space="preserve"> «Об утверждении Положения об отделе культуры администрации муниципального образования Гулькевичский район».</w:t>
      </w:r>
    </w:p>
    <w:p w:rsidR="00B7673D" w:rsidRDefault="005522E0" w:rsidP="00352027">
      <w:pPr>
        <w:shd w:val="clear" w:color="auto" w:fill="FFFFFF"/>
        <w:spacing w:after="0" w:line="240" w:lineRule="auto"/>
        <w:ind w:right="21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Доклад: Морозова Элеонора Александровна – начальник отдела культуры администрации муниципального образования Гулькевичский район</w:t>
      </w:r>
    </w:p>
    <w:p w:rsidR="0074132F" w:rsidRPr="0074132F" w:rsidRDefault="0074132F" w:rsidP="0074132F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  <w:lang w:eastAsia="ar-SA"/>
        </w:rPr>
      </w:pPr>
      <w:r w:rsidRPr="0074132F">
        <w:rPr>
          <w:sz w:val="28"/>
          <w:szCs w:val="28"/>
          <w:lang w:eastAsia="ar-SA"/>
        </w:rPr>
        <w:t xml:space="preserve">О внесении изменений в решение </w:t>
      </w:r>
      <w:r>
        <w:rPr>
          <w:sz w:val="28"/>
          <w:szCs w:val="28"/>
          <w:lang w:eastAsia="ar-SA"/>
        </w:rPr>
        <w:t>44</w:t>
      </w:r>
      <w:r w:rsidRPr="0074132F">
        <w:rPr>
          <w:sz w:val="28"/>
          <w:szCs w:val="28"/>
          <w:lang w:eastAsia="ar-SA"/>
        </w:rPr>
        <w:t xml:space="preserve"> сессии </w:t>
      </w:r>
      <w:r w:rsidRPr="0074132F">
        <w:rPr>
          <w:sz w:val="28"/>
          <w:szCs w:val="28"/>
          <w:lang w:val="en-US" w:eastAsia="ar-SA"/>
        </w:rPr>
        <w:t>V</w:t>
      </w:r>
      <w:r>
        <w:rPr>
          <w:sz w:val="28"/>
          <w:szCs w:val="28"/>
          <w:lang w:val="en-US" w:eastAsia="ar-SA"/>
        </w:rPr>
        <w:t>I</w:t>
      </w:r>
      <w:r w:rsidRPr="0074132F">
        <w:rPr>
          <w:sz w:val="28"/>
          <w:szCs w:val="28"/>
          <w:lang w:eastAsia="ar-SA"/>
        </w:rPr>
        <w:t xml:space="preserve"> созыва Совета муниципального образования Гулькевичский район от</w:t>
      </w:r>
      <w:r>
        <w:rPr>
          <w:sz w:val="28"/>
          <w:szCs w:val="28"/>
          <w:lang w:eastAsia="ar-SA"/>
        </w:rPr>
        <w:t xml:space="preserve"> </w:t>
      </w:r>
      <w:r w:rsidRPr="0074132F">
        <w:rPr>
          <w:sz w:val="28"/>
          <w:szCs w:val="28"/>
          <w:lang w:eastAsia="ar-SA"/>
        </w:rPr>
        <w:t xml:space="preserve">9 </w:t>
      </w:r>
      <w:r>
        <w:rPr>
          <w:sz w:val="28"/>
          <w:szCs w:val="28"/>
          <w:lang w:eastAsia="ar-SA"/>
        </w:rPr>
        <w:t>февраля 2018</w:t>
      </w:r>
      <w:r w:rsidRPr="0074132F">
        <w:rPr>
          <w:sz w:val="28"/>
          <w:szCs w:val="28"/>
          <w:lang w:eastAsia="ar-SA"/>
        </w:rPr>
        <w:t xml:space="preserve"> года </w:t>
      </w:r>
      <w:r>
        <w:rPr>
          <w:sz w:val="28"/>
          <w:szCs w:val="28"/>
          <w:lang w:eastAsia="ar-SA"/>
        </w:rPr>
        <w:t xml:space="preserve">  </w:t>
      </w:r>
      <w:r w:rsidR="00352027">
        <w:rPr>
          <w:sz w:val="28"/>
          <w:szCs w:val="28"/>
          <w:lang w:eastAsia="ar-SA"/>
        </w:rPr>
        <w:t xml:space="preserve">             </w:t>
      </w:r>
      <w:r w:rsidRPr="0074132F">
        <w:rPr>
          <w:sz w:val="28"/>
          <w:szCs w:val="28"/>
          <w:lang w:eastAsia="ar-SA"/>
        </w:rPr>
        <w:t>№ 3 «Об утвержде</w:t>
      </w:r>
      <w:r>
        <w:rPr>
          <w:sz w:val="28"/>
          <w:szCs w:val="28"/>
          <w:lang w:eastAsia="ar-SA"/>
        </w:rPr>
        <w:t>нии Положения о перечне видов муниципального контроля и органов местного самоуправления, уполномоченных на их осуществление на территории муниципального образования</w:t>
      </w:r>
      <w:r w:rsidRPr="0074132F">
        <w:rPr>
          <w:sz w:val="28"/>
          <w:szCs w:val="28"/>
          <w:lang w:eastAsia="ar-SA"/>
        </w:rPr>
        <w:t>».</w:t>
      </w:r>
    </w:p>
    <w:p w:rsidR="0074132F" w:rsidRDefault="0074132F" w:rsidP="00EF2D63">
      <w:pPr>
        <w:shd w:val="clear" w:color="auto" w:fill="FFFFFF"/>
        <w:spacing w:after="0" w:line="240" w:lineRule="auto"/>
        <w:ind w:right="21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Доклад: </w:t>
      </w:r>
      <w:r w:rsidR="00EE6818">
        <w:rPr>
          <w:rFonts w:ascii="Times New Roman" w:hAnsi="Times New Roman" w:cs="Times New Roman"/>
          <w:bCs/>
          <w:sz w:val="28"/>
          <w:szCs w:val="28"/>
        </w:rPr>
        <w:t>Соловьева Галина Пимоновна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начальник </w:t>
      </w:r>
      <w:r w:rsidR="00352027">
        <w:rPr>
          <w:rFonts w:ascii="Times New Roman" w:hAnsi="Times New Roman" w:cs="Times New Roman"/>
          <w:bCs/>
          <w:sz w:val="28"/>
          <w:szCs w:val="28"/>
        </w:rPr>
        <w:t xml:space="preserve"> юридического отдела 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администрации муниципального образования Гулькевичский район</w:t>
      </w:r>
    </w:p>
    <w:p w:rsidR="005522E0" w:rsidRDefault="005526BD" w:rsidP="005526BD">
      <w:pPr>
        <w:pStyle w:val="a3"/>
        <w:numPr>
          <w:ilvl w:val="0"/>
          <w:numId w:val="3"/>
        </w:numPr>
        <w:shd w:val="clear" w:color="auto" w:fill="FFFFFF"/>
        <w:ind w:left="0" w:right="211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О даче согласия  муниципальному казенному учреждению «Учреждение по обеспечению деятельности органов местного самоуправления муниципального образования Гулькевичский район» на заключение договора безвозмездного пользования нежилыми помещениями с администрацией муниципального образования Гулькевичский район.</w:t>
      </w:r>
    </w:p>
    <w:p w:rsidR="005526BD" w:rsidRDefault="005526BD" w:rsidP="00DA7580">
      <w:pPr>
        <w:shd w:val="clear" w:color="auto" w:fill="FFFFFF"/>
        <w:spacing w:after="0"/>
        <w:ind w:right="21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6BD">
        <w:rPr>
          <w:rFonts w:ascii="Times New Roman" w:hAnsi="Times New Roman" w:cs="Times New Roman"/>
          <w:bCs/>
          <w:sz w:val="28"/>
          <w:szCs w:val="28"/>
        </w:rPr>
        <w:t>Доклад:</w:t>
      </w:r>
      <w:r w:rsidR="00EF2D63">
        <w:rPr>
          <w:rFonts w:ascii="Times New Roman" w:hAnsi="Times New Roman" w:cs="Times New Roman"/>
          <w:bCs/>
          <w:sz w:val="28"/>
          <w:szCs w:val="28"/>
        </w:rPr>
        <w:t xml:space="preserve"> Ильин Григорий Валерьевич – главный специалист управления имущественных отношений администрации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Гулькевичский район</w:t>
      </w:r>
    </w:p>
    <w:p w:rsidR="00DA7580" w:rsidRPr="00DA7580" w:rsidRDefault="00DA7580" w:rsidP="00DA7580">
      <w:pPr>
        <w:pStyle w:val="2"/>
        <w:numPr>
          <w:ilvl w:val="0"/>
          <w:numId w:val="3"/>
        </w:numPr>
        <w:ind w:left="0" w:firstLine="709"/>
        <w:jc w:val="both"/>
        <w:rPr>
          <w:b w:val="0"/>
          <w:bCs w:val="0"/>
          <w:szCs w:val="28"/>
        </w:rPr>
      </w:pPr>
      <w:r w:rsidRPr="00DA7580">
        <w:rPr>
          <w:b w:val="0"/>
        </w:rPr>
        <w:t>О даче согласия муниципальному бюджетному учреждению здравоохранения «Центральная районная больница Гулькевичского района» на</w:t>
      </w:r>
      <w:r w:rsidRPr="00DA7580">
        <w:rPr>
          <w:b w:val="0"/>
          <w:bCs w:val="0"/>
          <w:szCs w:val="28"/>
        </w:rPr>
        <w:t xml:space="preserve"> заключение договоров аренды части нежилого помещения № 74, 1 этажа здания поликлиники литер Д, расположенного по адресу: Краснодарский край, г. Гулькевичи, ул. Комсомольская, 182</w:t>
      </w:r>
      <w:r>
        <w:rPr>
          <w:b w:val="0"/>
          <w:bCs w:val="0"/>
          <w:szCs w:val="28"/>
        </w:rPr>
        <w:t>.</w:t>
      </w:r>
      <w:r w:rsidRPr="00DA7580">
        <w:rPr>
          <w:b w:val="0"/>
          <w:bCs w:val="0"/>
          <w:szCs w:val="28"/>
        </w:rPr>
        <w:t xml:space="preserve">  </w:t>
      </w:r>
    </w:p>
    <w:p w:rsidR="005526BD" w:rsidRDefault="00DA7580" w:rsidP="00A00081">
      <w:pPr>
        <w:shd w:val="clear" w:color="auto" w:fill="FFFFFF"/>
        <w:spacing w:after="0"/>
        <w:ind w:right="21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6BD">
        <w:rPr>
          <w:rFonts w:ascii="Times New Roman" w:hAnsi="Times New Roman" w:cs="Times New Roman"/>
          <w:bCs/>
          <w:sz w:val="28"/>
          <w:szCs w:val="28"/>
        </w:rPr>
        <w:t>Доклад:</w:t>
      </w:r>
      <w:r w:rsidR="00EF2D63">
        <w:rPr>
          <w:rFonts w:ascii="Times New Roman" w:hAnsi="Times New Roman" w:cs="Times New Roman"/>
          <w:bCs/>
          <w:sz w:val="28"/>
          <w:szCs w:val="28"/>
        </w:rPr>
        <w:t xml:space="preserve"> Ильин Григорий Валерьевич</w:t>
      </w:r>
    </w:p>
    <w:p w:rsidR="00DA7580" w:rsidRDefault="00A00081" w:rsidP="00A00081">
      <w:pPr>
        <w:pStyle w:val="a3"/>
        <w:numPr>
          <w:ilvl w:val="0"/>
          <w:numId w:val="3"/>
        </w:numPr>
        <w:shd w:val="clear" w:color="auto" w:fill="FFFFFF"/>
        <w:ind w:left="0" w:right="211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  утверждении реестра муниципального имущества муниципального образования Гулькевичский район.</w:t>
      </w:r>
    </w:p>
    <w:p w:rsidR="00A00081" w:rsidRPr="00A00081" w:rsidRDefault="00A00081" w:rsidP="00A00081">
      <w:pPr>
        <w:pStyle w:val="a3"/>
        <w:shd w:val="clear" w:color="auto" w:fill="FFFFFF"/>
        <w:ind w:left="786" w:right="21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Доклад: </w:t>
      </w:r>
      <w:r w:rsidR="00EF2D63">
        <w:rPr>
          <w:bCs/>
          <w:sz w:val="28"/>
          <w:szCs w:val="28"/>
        </w:rPr>
        <w:t>Ильин Григорий Валерьевич</w:t>
      </w:r>
    </w:p>
    <w:p w:rsidR="00A00081" w:rsidRDefault="004508BD" w:rsidP="004508BD">
      <w:pPr>
        <w:pStyle w:val="a3"/>
        <w:numPr>
          <w:ilvl w:val="0"/>
          <w:numId w:val="3"/>
        </w:numPr>
        <w:shd w:val="clear" w:color="auto" w:fill="FFFFFF"/>
        <w:ind w:left="0" w:right="211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внесении изменений в решение 21 сессии </w:t>
      </w:r>
      <w:r>
        <w:rPr>
          <w:bCs/>
          <w:sz w:val="28"/>
          <w:szCs w:val="28"/>
          <w:lang w:val="en-US"/>
        </w:rPr>
        <w:t>II</w:t>
      </w:r>
      <w:r>
        <w:rPr>
          <w:bCs/>
          <w:sz w:val="28"/>
          <w:szCs w:val="28"/>
        </w:rPr>
        <w:t xml:space="preserve"> созыва Совета Николенского сельского поселения Гулькевичского района от 16 мая 2011 года № 5 «Об утверждении генерального плана Николенского сельского поселения Гулькевичского района».</w:t>
      </w:r>
    </w:p>
    <w:p w:rsidR="004508BD" w:rsidRDefault="004508BD" w:rsidP="004508BD">
      <w:pPr>
        <w:pStyle w:val="a3"/>
        <w:shd w:val="clear" w:color="auto" w:fill="FFFFFF"/>
        <w:ind w:left="0" w:right="211" w:firstLine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Доклад: Балацкая Зарина Салимовна – главный архитектор муниципального образования Гулькевичский район</w:t>
      </w:r>
    </w:p>
    <w:p w:rsidR="004508BD" w:rsidRDefault="004508BD" w:rsidP="004508BD">
      <w:pPr>
        <w:pStyle w:val="a3"/>
        <w:numPr>
          <w:ilvl w:val="0"/>
          <w:numId w:val="3"/>
        </w:numPr>
        <w:shd w:val="clear" w:color="auto" w:fill="FFFFFF"/>
        <w:ind w:left="0" w:right="211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AC0843">
        <w:rPr>
          <w:bCs/>
          <w:sz w:val="28"/>
          <w:szCs w:val="28"/>
        </w:rPr>
        <w:t xml:space="preserve"> внесении изменений в решение 17</w:t>
      </w:r>
      <w:r>
        <w:rPr>
          <w:bCs/>
          <w:sz w:val="28"/>
          <w:szCs w:val="28"/>
        </w:rPr>
        <w:t xml:space="preserve"> сессии </w:t>
      </w:r>
      <w:r>
        <w:rPr>
          <w:bCs/>
          <w:sz w:val="28"/>
          <w:szCs w:val="28"/>
          <w:lang w:val="en-US"/>
        </w:rPr>
        <w:t>II</w:t>
      </w:r>
      <w:r w:rsidR="00AC0843">
        <w:rPr>
          <w:bCs/>
          <w:sz w:val="28"/>
          <w:szCs w:val="28"/>
        </w:rPr>
        <w:t xml:space="preserve"> созыва Совета Новоукраи</w:t>
      </w:r>
      <w:r>
        <w:rPr>
          <w:bCs/>
          <w:sz w:val="28"/>
          <w:szCs w:val="28"/>
        </w:rPr>
        <w:t>нского сельского поселения</w:t>
      </w:r>
      <w:r w:rsidR="00AC0843">
        <w:rPr>
          <w:bCs/>
          <w:sz w:val="28"/>
          <w:szCs w:val="28"/>
        </w:rPr>
        <w:t xml:space="preserve"> Гулькевичского района от 1 ноября 2010 года № 9</w:t>
      </w:r>
      <w:r>
        <w:rPr>
          <w:bCs/>
          <w:sz w:val="28"/>
          <w:szCs w:val="28"/>
        </w:rPr>
        <w:t xml:space="preserve"> «Об утвер</w:t>
      </w:r>
      <w:r w:rsidR="00AC0843">
        <w:rPr>
          <w:bCs/>
          <w:sz w:val="28"/>
          <w:szCs w:val="28"/>
        </w:rPr>
        <w:t>ждении генерального плана Новоукраи</w:t>
      </w:r>
      <w:r>
        <w:rPr>
          <w:bCs/>
          <w:sz w:val="28"/>
          <w:szCs w:val="28"/>
        </w:rPr>
        <w:t>нского сельского поселения Гулькевичского района».</w:t>
      </w:r>
    </w:p>
    <w:p w:rsidR="00A00081" w:rsidRDefault="00AC0843" w:rsidP="00AC0843">
      <w:pPr>
        <w:shd w:val="clear" w:color="auto" w:fill="FFFFFF"/>
        <w:spacing w:after="0"/>
        <w:ind w:left="426" w:right="21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4508BD" w:rsidRPr="00AC0843">
        <w:rPr>
          <w:rFonts w:ascii="Times New Roman" w:hAnsi="Times New Roman" w:cs="Times New Roman"/>
          <w:bCs/>
          <w:sz w:val="28"/>
          <w:szCs w:val="28"/>
        </w:rPr>
        <w:t>Доклад: Балацкая Зарина Салимовна</w:t>
      </w:r>
    </w:p>
    <w:p w:rsidR="00AC0843" w:rsidRDefault="00AC0843" w:rsidP="00AC0843">
      <w:pPr>
        <w:pStyle w:val="a3"/>
        <w:numPr>
          <w:ilvl w:val="0"/>
          <w:numId w:val="3"/>
        </w:numPr>
        <w:shd w:val="clear" w:color="auto" w:fill="FFFFFF"/>
        <w:ind w:left="0" w:right="211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внесении изменений в решение 23 сессии </w:t>
      </w:r>
      <w:r>
        <w:rPr>
          <w:bCs/>
          <w:sz w:val="28"/>
          <w:szCs w:val="28"/>
          <w:lang w:val="en-US"/>
        </w:rPr>
        <w:t>II</w:t>
      </w:r>
      <w:r>
        <w:rPr>
          <w:bCs/>
          <w:sz w:val="28"/>
          <w:szCs w:val="28"/>
        </w:rPr>
        <w:t xml:space="preserve"> созыва Совета Тысячного сельского поселения Гулькевичского района от 11 мая 2011 года № 1 «Об утверждении генерального плана Тысячного сельского поселения Гулькевичского района».</w:t>
      </w:r>
    </w:p>
    <w:p w:rsidR="00AC0843" w:rsidRDefault="00AC0843" w:rsidP="00AC0843">
      <w:pPr>
        <w:shd w:val="clear" w:color="auto" w:fill="FFFFFF"/>
        <w:spacing w:after="0"/>
        <w:ind w:left="426" w:right="21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Pr="00AC0843">
        <w:rPr>
          <w:rFonts w:ascii="Times New Roman" w:hAnsi="Times New Roman" w:cs="Times New Roman"/>
          <w:bCs/>
          <w:sz w:val="28"/>
          <w:szCs w:val="28"/>
        </w:rPr>
        <w:t>Доклад: Балацкая Зарина Салимовна</w:t>
      </w:r>
    </w:p>
    <w:p w:rsidR="00AC0843" w:rsidRDefault="00AC0843" w:rsidP="00AC0843">
      <w:pPr>
        <w:pStyle w:val="a3"/>
        <w:numPr>
          <w:ilvl w:val="0"/>
          <w:numId w:val="3"/>
        </w:numPr>
        <w:shd w:val="clear" w:color="auto" w:fill="FFFFFF"/>
        <w:ind w:left="0" w:right="211"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внесении изменений в решение 25 сессии </w:t>
      </w:r>
      <w:r>
        <w:rPr>
          <w:bCs/>
          <w:sz w:val="28"/>
          <w:szCs w:val="28"/>
          <w:lang w:val="en-US"/>
        </w:rPr>
        <w:t>II</w:t>
      </w:r>
      <w:r>
        <w:rPr>
          <w:bCs/>
          <w:sz w:val="28"/>
          <w:szCs w:val="28"/>
        </w:rPr>
        <w:t xml:space="preserve"> созыва Совета Скобелевского сельского поселения Гулькевичского района от 17 мая 2011 года № 1 «Об утверждении генерального плана Скобелевского сельского поселения Гулькевичского района».</w:t>
      </w:r>
    </w:p>
    <w:p w:rsidR="00AC0843" w:rsidRDefault="00AC0843" w:rsidP="000F53D7">
      <w:pPr>
        <w:shd w:val="clear" w:color="auto" w:fill="FFFFFF"/>
        <w:spacing w:after="0"/>
        <w:ind w:left="426" w:right="21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Pr="00AC0843">
        <w:rPr>
          <w:rFonts w:ascii="Times New Roman" w:hAnsi="Times New Roman" w:cs="Times New Roman"/>
          <w:bCs/>
          <w:sz w:val="28"/>
          <w:szCs w:val="28"/>
        </w:rPr>
        <w:t>Доклад: Балацкая Зарина Салимовна</w:t>
      </w:r>
    </w:p>
    <w:p w:rsidR="000F53D7" w:rsidRPr="000F53D7" w:rsidRDefault="000F53D7" w:rsidP="000F53D7">
      <w:pPr>
        <w:pStyle w:val="a3"/>
        <w:numPr>
          <w:ilvl w:val="0"/>
          <w:numId w:val="3"/>
        </w:numPr>
        <w:shd w:val="clear" w:color="auto" w:fill="FFFFFF"/>
        <w:ind w:left="0" w:right="211"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законодательной инициативе депутатов Совета муниципального образования Гулькевичский район.</w:t>
      </w:r>
    </w:p>
    <w:p w:rsidR="00AC0843" w:rsidRDefault="000F53D7" w:rsidP="00A11EFB">
      <w:pPr>
        <w:pStyle w:val="a3"/>
        <w:shd w:val="clear" w:color="auto" w:fill="FFFFFF"/>
        <w:ind w:left="0" w:right="211" w:firstLine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Доклад:</w:t>
      </w:r>
      <w:r w:rsidR="00A11EFB">
        <w:rPr>
          <w:bCs/>
          <w:sz w:val="28"/>
          <w:szCs w:val="28"/>
        </w:rPr>
        <w:t xml:space="preserve"> Любимов Александр Юрьевич – депутат Совета муниципального образования Гулькевичский район</w:t>
      </w:r>
    </w:p>
    <w:p w:rsidR="000F53D7" w:rsidRPr="00AC0843" w:rsidRDefault="000F53D7" w:rsidP="00AC0843">
      <w:pPr>
        <w:pStyle w:val="a3"/>
        <w:shd w:val="clear" w:color="auto" w:fill="FFFFFF"/>
        <w:ind w:left="786" w:right="211"/>
        <w:jc w:val="both"/>
        <w:rPr>
          <w:bCs/>
          <w:sz w:val="28"/>
          <w:szCs w:val="28"/>
        </w:rPr>
      </w:pPr>
    </w:p>
    <w:p w:rsidR="00B7673D" w:rsidRPr="00B7673D" w:rsidRDefault="00B7673D" w:rsidP="00B767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73D">
        <w:rPr>
          <w:rFonts w:ascii="Times New Roman" w:hAnsi="Times New Roman" w:cs="Times New Roman"/>
          <w:sz w:val="28"/>
          <w:szCs w:val="28"/>
        </w:rPr>
        <w:t>Председатель Совета муниципального</w:t>
      </w:r>
    </w:p>
    <w:p w:rsidR="00B7673D" w:rsidRPr="00B7673D" w:rsidRDefault="00B7673D" w:rsidP="00B7673D">
      <w:pPr>
        <w:tabs>
          <w:tab w:val="left" w:pos="6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673D">
        <w:rPr>
          <w:rFonts w:ascii="Times New Roman" w:hAnsi="Times New Roman" w:cs="Times New Roman"/>
          <w:sz w:val="28"/>
          <w:szCs w:val="28"/>
        </w:rPr>
        <w:t>образования Гулькевичский район</w:t>
      </w:r>
      <w:r w:rsidRPr="00B7673D">
        <w:rPr>
          <w:rFonts w:ascii="Times New Roman" w:hAnsi="Times New Roman" w:cs="Times New Roman"/>
          <w:sz w:val="28"/>
          <w:szCs w:val="28"/>
        </w:rPr>
        <w:tab/>
        <w:t xml:space="preserve">    Н.Н. Записоцкий</w:t>
      </w:r>
    </w:p>
    <w:p w:rsidR="00866E26" w:rsidRPr="00B7673D" w:rsidRDefault="00866E26" w:rsidP="00B7673D">
      <w:pPr>
        <w:spacing w:line="240" w:lineRule="auto"/>
        <w:rPr>
          <w:rFonts w:ascii="Times New Roman" w:hAnsi="Times New Roman" w:cs="Times New Roman"/>
        </w:rPr>
      </w:pPr>
    </w:p>
    <w:sectPr w:rsidR="00866E26" w:rsidRPr="00B7673D" w:rsidSect="00A11EFB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E6D" w:rsidRDefault="00277E6D" w:rsidP="00352027">
      <w:pPr>
        <w:spacing w:after="0" w:line="240" w:lineRule="auto"/>
      </w:pPr>
      <w:r>
        <w:separator/>
      </w:r>
    </w:p>
  </w:endnote>
  <w:endnote w:type="continuationSeparator" w:id="1">
    <w:p w:rsidR="00277E6D" w:rsidRDefault="00277E6D" w:rsidP="00352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E6D" w:rsidRDefault="00277E6D" w:rsidP="00352027">
      <w:pPr>
        <w:spacing w:after="0" w:line="240" w:lineRule="auto"/>
      </w:pPr>
      <w:r>
        <w:separator/>
      </w:r>
    </w:p>
  </w:footnote>
  <w:footnote w:type="continuationSeparator" w:id="1">
    <w:p w:rsidR="00277E6D" w:rsidRDefault="00277E6D" w:rsidP="003520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706B6"/>
    <w:multiLevelType w:val="hybridMultilevel"/>
    <w:tmpl w:val="A3043C60"/>
    <w:lvl w:ilvl="0" w:tplc="AA1ED1F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">
    <w:nsid w:val="47C34D8E"/>
    <w:multiLevelType w:val="hybridMultilevel"/>
    <w:tmpl w:val="A3043C60"/>
    <w:lvl w:ilvl="0" w:tplc="AA1ED1F0">
      <w:start w:val="4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">
    <w:nsid w:val="4CA5109C"/>
    <w:multiLevelType w:val="hybridMultilevel"/>
    <w:tmpl w:val="B686CA40"/>
    <w:lvl w:ilvl="0" w:tplc="08B0B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592552"/>
    <w:multiLevelType w:val="hybridMultilevel"/>
    <w:tmpl w:val="2A10274A"/>
    <w:lvl w:ilvl="0" w:tplc="332441D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508964A5"/>
    <w:multiLevelType w:val="hybridMultilevel"/>
    <w:tmpl w:val="A3043C60"/>
    <w:lvl w:ilvl="0" w:tplc="AA1ED1F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5">
    <w:nsid w:val="5D7A6201"/>
    <w:multiLevelType w:val="hybridMultilevel"/>
    <w:tmpl w:val="A3043C60"/>
    <w:lvl w:ilvl="0" w:tplc="AA1ED1F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6">
    <w:nsid w:val="7BF37935"/>
    <w:multiLevelType w:val="hybridMultilevel"/>
    <w:tmpl w:val="A3043C60"/>
    <w:lvl w:ilvl="0" w:tplc="AA1ED1F0">
      <w:start w:val="4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7673D"/>
    <w:rsid w:val="00024467"/>
    <w:rsid w:val="0003545F"/>
    <w:rsid w:val="00076E5F"/>
    <w:rsid w:val="000F53D7"/>
    <w:rsid w:val="00144886"/>
    <w:rsid w:val="001A2CA8"/>
    <w:rsid w:val="001B2FF6"/>
    <w:rsid w:val="001B5E9B"/>
    <w:rsid w:val="00277E6D"/>
    <w:rsid w:val="002D0702"/>
    <w:rsid w:val="00352027"/>
    <w:rsid w:val="00425938"/>
    <w:rsid w:val="004508BD"/>
    <w:rsid w:val="004E6AFE"/>
    <w:rsid w:val="005522E0"/>
    <w:rsid w:val="005526BD"/>
    <w:rsid w:val="00674A3E"/>
    <w:rsid w:val="00711F39"/>
    <w:rsid w:val="0074132F"/>
    <w:rsid w:val="0076114C"/>
    <w:rsid w:val="0076370F"/>
    <w:rsid w:val="0078259C"/>
    <w:rsid w:val="007A3B9A"/>
    <w:rsid w:val="00813593"/>
    <w:rsid w:val="00866E26"/>
    <w:rsid w:val="0087628E"/>
    <w:rsid w:val="00881E96"/>
    <w:rsid w:val="009B78E0"/>
    <w:rsid w:val="00A00081"/>
    <w:rsid w:val="00A11EFB"/>
    <w:rsid w:val="00A54C79"/>
    <w:rsid w:val="00AC0843"/>
    <w:rsid w:val="00B7673D"/>
    <w:rsid w:val="00BC4AA1"/>
    <w:rsid w:val="00C15F95"/>
    <w:rsid w:val="00CB17B6"/>
    <w:rsid w:val="00DA7580"/>
    <w:rsid w:val="00EE6818"/>
    <w:rsid w:val="00EF2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886"/>
  </w:style>
  <w:style w:type="paragraph" w:styleId="1">
    <w:name w:val="heading 1"/>
    <w:basedOn w:val="a"/>
    <w:next w:val="a"/>
    <w:link w:val="10"/>
    <w:qFormat/>
    <w:rsid w:val="00B7673D"/>
    <w:pPr>
      <w:keepNext/>
      <w:tabs>
        <w:tab w:val="left" w:pos="2140"/>
      </w:tabs>
      <w:spacing w:after="0" w:line="240" w:lineRule="auto"/>
      <w:outlineLvl w:val="0"/>
    </w:pPr>
    <w:rPr>
      <w:rFonts w:ascii="Times New Roman" w:eastAsia="Arial Unicode MS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673D"/>
    <w:rPr>
      <w:rFonts w:ascii="Times New Roman" w:eastAsia="Arial Unicode MS" w:hAnsi="Times New Roman" w:cs="Times New Roman"/>
      <w:b/>
      <w:bCs/>
      <w:sz w:val="32"/>
      <w:szCs w:val="24"/>
    </w:rPr>
  </w:style>
  <w:style w:type="paragraph" w:styleId="a3">
    <w:name w:val="List Paragraph"/>
    <w:basedOn w:val="a"/>
    <w:uiPriority w:val="34"/>
    <w:qFormat/>
    <w:rsid w:val="00B7673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B7673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B7673D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Plain Text"/>
    <w:basedOn w:val="a"/>
    <w:link w:val="a5"/>
    <w:uiPriority w:val="99"/>
    <w:rsid w:val="009B78E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uiPriority w:val="99"/>
    <w:rsid w:val="009B78E0"/>
    <w:rPr>
      <w:rFonts w:ascii="Courier New" w:eastAsia="Times New Roman" w:hAnsi="Courier New" w:cs="Times New Roman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352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52027"/>
  </w:style>
  <w:style w:type="paragraph" w:styleId="a8">
    <w:name w:val="footer"/>
    <w:basedOn w:val="a"/>
    <w:link w:val="a9"/>
    <w:uiPriority w:val="99"/>
    <w:semiHidden/>
    <w:unhideWhenUsed/>
    <w:rsid w:val="00352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520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20</cp:revision>
  <cp:lastPrinted>2018-05-29T13:08:00Z</cp:lastPrinted>
  <dcterms:created xsi:type="dcterms:W3CDTF">2018-05-04T11:50:00Z</dcterms:created>
  <dcterms:modified xsi:type="dcterms:W3CDTF">2018-05-29T13:48:00Z</dcterms:modified>
</cp:coreProperties>
</file>