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51" w:rsidRDefault="00C72251" w:rsidP="00CB40AB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7pt;margin-top:-9pt;width:53.4pt;height:63pt;z-index:251658240;visibility:visible">
            <v:imagedata r:id="rId4" o:title=""/>
          </v:shape>
        </w:pict>
      </w:r>
    </w:p>
    <w:p w:rsidR="00C72251" w:rsidRPr="00EA66BE" w:rsidRDefault="00C72251" w:rsidP="003C5AEE">
      <w:pPr>
        <w:ind w:left="8460" w:hanging="8460"/>
        <w:rPr>
          <w:sz w:val="28"/>
          <w:szCs w:val="28"/>
          <w:lang w:val="en-US"/>
        </w:rPr>
      </w:pPr>
    </w:p>
    <w:p w:rsidR="00C72251" w:rsidRDefault="00C72251" w:rsidP="003C5AEE">
      <w:pPr>
        <w:rPr>
          <w:lang w:val="en-US"/>
        </w:rPr>
      </w:pPr>
    </w:p>
    <w:p w:rsidR="00C72251" w:rsidRDefault="00C72251" w:rsidP="003C5AEE">
      <w:pPr>
        <w:rPr>
          <w:lang w:val="en-US"/>
        </w:rPr>
      </w:pPr>
    </w:p>
    <w:p w:rsidR="00C72251" w:rsidRPr="0036338E" w:rsidRDefault="00C72251" w:rsidP="003C5AEE">
      <w:pPr>
        <w:jc w:val="right"/>
        <w:rPr>
          <w:lang w:val="en-US"/>
        </w:rPr>
      </w:pPr>
    </w:p>
    <w:tbl>
      <w:tblPr>
        <w:tblpPr w:leftFromText="180" w:rightFromText="180" w:vertAnchor="text" w:horzAnchor="margin" w:tblpY="112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2339"/>
        <w:gridCol w:w="3059"/>
        <w:gridCol w:w="445"/>
        <w:gridCol w:w="1714"/>
        <w:gridCol w:w="900"/>
      </w:tblGrid>
      <w:tr w:rsidR="00C72251" w:rsidTr="00EF70FB">
        <w:trPr>
          <w:trHeight w:val="1622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2251" w:rsidRDefault="00C72251" w:rsidP="00EF70FB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C72251" w:rsidRDefault="00C72251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СОВЕТ МУНИЦИПАЛЬНОГО ОБРАЗОВАНИЯ</w:t>
            </w:r>
          </w:p>
          <w:p w:rsidR="00C72251" w:rsidRDefault="00C72251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ГУЛЬКЕВИЧСКИЙ РАЙОН</w:t>
            </w:r>
          </w:p>
          <w:p w:rsidR="00C72251" w:rsidRDefault="00C72251" w:rsidP="00EF70FB">
            <w:pPr>
              <w:jc w:val="center"/>
              <w:rPr>
                <w:sz w:val="32"/>
                <w:szCs w:val="32"/>
              </w:rPr>
            </w:pPr>
          </w:p>
          <w:p w:rsidR="00C72251" w:rsidRDefault="00C72251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  <w:p w:rsidR="00C72251" w:rsidRDefault="00C72251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C72251" w:rsidRPr="0036338E" w:rsidRDefault="00C72251" w:rsidP="00EF70FB">
            <w:pPr>
              <w:widowControl w:val="0"/>
              <w:tabs>
                <w:tab w:val="left" w:pos="3270"/>
              </w:tabs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ab/>
              <w:t xml:space="preserve">  </w:t>
            </w:r>
            <w:r>
              <w:rPr>
                <w:spacing w:val="20"/>
                <w:sz w:val="28"/>
                <w:szCs w:val="28"/>
                <w:lang w:val="en-US"/>
              </w:rPr>
              <w:t>89</w:t>
            </w:r>
            <w:r>
              <w:rPr>
                <w:spacing w:val="20"/>
                <w:sz w:val="28"/>
                <w:szCs w:val="28"/>
              </w:rPr>
              <w:t xml:space="preserve">сессия </w:t>
            </w:r>
            <w:r>
              <w:rPr>
                <w:spacing w:val="20"/>
                <w:sz w:val="28"/>
                <w:szCs w:val="28"/>
                <w:lang w:val="en-US"/>
              </w:rPr>
              <w:t>V</w:t>
            </w:r>
            <w:r>
              <w:rPr>
                <w:spacing w:val="20"/>
                <w:sz w:val="28"/>
                <w:szCs w:val="28"/>
              </w:rPr>
              <w:t xml:space="preserve"> созыва</w:t>
            </w:r>
          </w:p>
        </w:tc>
      </w:tr>
      <w:tr w:rsidR="00C72251" w:rsidTr="00EF70FB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251" w:rsidRDefault="00C72251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</w:tcPr>
          <w:p w:rsidR="00C72251" w:rsidRDefault="00C72251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28.11.2014 г.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C72251" w:rsidRDefault="00C72251" w:rsidP="00EF70FB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251" w:rsidRDefault="00C72251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C72251" w:rsidRPr="003C5AEE" w:rsidRDefault="00C72251" w:rsidP="00EF70FB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72251" w:rsidRDefault="00C72251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72251" w:rsidTr="00EF70FB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2251" w:rsidRDefault="00C72251" w:rsidP="00EF70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г. Гулькевичи</w:t>
            </w:r>
          </w:p>
          <w:p w:rsidR="00C72251" w:rsidRPr="00424CB1" w:rsidRDefault="00C72251" w:rsidP="00EF70FB">
            <w:pPr>
              <w:widowControl w:val="0"/>
              <w:ind w:firstLine="4140"/>
              <w:jc w:val="both"/>
              <w:rPr>
                <w:sz w:val="28"/>
                <w:szCs w:val="28"/>
              </w:rPr>
            </w:pPr>
          </w:p>
        </w:tc>
      </w:tr>
    </w:tbl>
    <w:p w:rsidR="00C72251" w:rsidRDefault="00C72251" w:rsidP="00CB40AB">
      <w:pPr>
        <w:jc w:val="center"/>
        <w:rPr>
          <w:b/>
          <w:sz w:val="28"/>
          <w:szCs w:val="28"/>
        </w:rPr>
      </w:pPr>
    </w:p>
    <w:p w:rsidR="00C72251" w:rsidRPr="00CB40AB" w:rsidRDefault="00C72251" w:rsidP="00CB4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65 сес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ии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IV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Совета муниципального образования Гулькевичский район от 4 сентября      2009 года № 4 «Об утверждении положения о размерах и условиях оплаты труда лиц, замещающих муниципальные должности в муниципальном образовании Гулькевичский район»  </w:t>
      </w:r>
    </w:p>
    <w:p w:rsidR="00C72251" w:rsidRDefault="00C72251" w:rsidP="00CB40AB">
      <w:pPr>
        <w:jc w:val="both"/>
        <w:rPr>
          <w:b/>
          <w:sz w:val="28"/>
          <w:szCs w:val="28"/>
        </w:rPr>
      </w:pPr>
    </w:p>
    <w:p w:rsidR="00C72251" w:rsidRDefault="00C72251" w:rsidP="00CB40AB">
      <w:pPr>
        <w:jc w:val="center"/>
        <w:rPr>
          <w:b/>
          <w:sz w:val="28"/>
          <w:szCs w:val="28"/>
        </w:rPr>
      </w:pPr>
    </w:p>
    <w:p w:rsidR="00C72251" w:rsidRDefault="00C72251" w:rsidP="00CB40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целях приведения нормативного правового акта Совета муниципального образования Гулькевичский район в соответствие с действующим законодательством, руководствуясь статьей 62 устава муниципального образования Гулькевичский район, Совет муниципального образования Гулькевичский район  р е ш и л:</w:t>
      </w:r>
    </w:p>
    <w:p w:rsidR="00C72251" w:rsidRDefault="00C72251" w:rsidP="00CB40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F72CA0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F72CA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 </w:t>
      </w:r>
      <w:r w:rsidRPr="00B202DC">
        <w:rPr>
          <w:sz w:val="28"/>
          <w:szCs w:val="28"/>
        </w:rPr>
        <w:t>65 сес</w:t>
      </w:r>
      <w:r w:rsidRPr="00B202DC">
        <w:rPr>
          <w:sz w:val="28"/>
          <w:szCs w:val="28"/>
          <w:lang w:val="en-US"/>
        </w:rPr>
        <w:t>c</w:t>
      </w:r>
      <w:r w:rsidRPr="00B202DC">
        <w:rPr>
          <w:sz w:val="28"/>
          <w:szCs w:val="28"/>
        </w:rPr>
        <w:t xml:space="preserve">ии </w:t>
      </w:r>
      <w:r w:rsidRPr="00B202DC">
        <w:rPr>
          <w:sz w:val="28"/>
          <w:szCs w:val="28"/>
          <w:lang w:val="en-US"/>
        </w:rPr>
        <w:t>IV</w:t>
      </w:r>
      <w:r w:rsidRPr="00B202DC">
        <w:rPr>
          <w:sz w:val="28"/>
          <w:szCs w:val="28"/>
        </w:rPr>
        <w:t xml:space="preserve"> созыва Совета муниципального образования Гулькевичский район от 4 сентября 2009 года </w:t>
      </w:r>
      <w:r>
        <w:rPr>
          <w:sz w:val="28"/>
          <w:szCs w:val="28"/>
        </w:rPr>
        <w:t xml:space="preserve">         </w:t>
      </w:r>
      <w:r w:rsidRPr="00B202DC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B202DC">
        <w:rPr>
          <w:sz w:val="28"/>
          <w:szCs w:val="28"/>
        </w:rPr>
        <w:t xml:space="preserve"> «Об утверждении положения о размерах и условиях оплаты труда </w:t>
      </w:r>
      <w:r w:rsidRPr="00962DDC">
        <w:rPr>
          <w:sz w:val="28"/>
          <w:szCs w:val="28"/>
        </w:rPr>
        <w:t xml:space="preserve">лиц, замещающих </w:t>
      </w:r>
      <w:r>
        <w:rPr>
          <w:sz w:val="28"/>
          <w:szCs w:val="28"/>
        </w:rPr>
        <w:t>муниципальные</w:t>
      </w:r>
      <w:r w:rsidRPr="00962DDC">
        <w:rPr>
          <w:sz w:val="28"/>
          <w:szCs w:val="28"/>
        </w:rPr>
        <w:t xml:space="preserve"> должности в муниципальном образовании Гулькевичский район</w:t>
      </w:r>
      <w:r>
        <w:rPr>
          <w:sz w:val="28"/>
          <w:szCs w:val="28"/>
        </w:rPr>
        <w:t>» изменения, изложив приложения № 1, приложения             № 2 в новой редакции (прилагается).</w:t>
      </w:r>
    </w:p>
    <w:p w:rsidR="00C72251" w:rsidRPr="006964FA" w:rsidRDefault="00C72251" w:rsidP="006964FA">
      <w:pPr>
        <w:pStyle w:val="NoSpacing"/>
        <w:jc w:val="both"/>
        <w:rPr>
          <w:sz w:val="28"/>
          <w:szCs w:val="28"/>
        </w:rPr>
      </w:pPr>
      <w:r w:rsidRPr="006964FA">
        <w:rPr>
          <w:sz w:val="28"/>
          <w:szCs w:val="28"/>
        </w:rPr>
        <w:tab/>
        <w:t xml:space="preserve">2.Опубликовать настоящее решение в газете «В 24 часа» и разместить </w:t>
      </w:r>
      <w:r>
        <w:rPr>
          <w:sz w:val="28"/>
          <w:szCs w:val="28"/>
        </w:rPr>
        <w:t xml:space="preserve">на </w:t>
      </w:r>
      <w:r w:rsidRPr="006964FA">
        <w:rPr>
          <w:sz w:val="28"/>
          <w:szCs w:val="28"/>
        </w:rPr>
        <w:t>сайте муниципального образования Гулькевичский район.</w:t>
      </w:r>
    </w:p>
    <w:p w:rsidR="00C72251" w:rsidRPr="006964FA" w:rsidRDefault="00C72251" w:rsidP="006964FA">
      <w:pPr>
        <w:pStyle w:val="NoSpacing"/>
        <w:ind w:firstLine="708"/>
        <w:jc w:val="both"/>
        <w:rPr>
          <w:sz w:val="28"/>
          <w:szCs w:val="28"/>
        </w:rPr>
      </w:pPr>
      <w:r w:rsidRPr="006964FA">
        <w:rPr>
          <w:sz w:val="28"/>
          <w:szCs w:val="28"/>
        </w:rPr>
        <w:t xml:space="preserve"> 3. Настоящее решение вступает в силу со дня его </w:t>
      </w:r>
      <w:hyperlink r:id="rId5" w:history="1">
        <w:r w:rsidRPr="006964FA">
          <w:rPr>
            <w:sz w:val="28"/>
            <w:szCs w:val="28"/>
          </w:rPr>
          <w:t>официального опубликования</w:t>
        </w:r>
      </w:hyperlink>
      <w:r w:rsidRPr="006964FA">
        <w:rPr>
          <w:sz w:val="28"/>
          <w:szCs w:val="28"/>
        </w:rPr>
        <w:t xml:space="preserve"> и распространяет свое действие на отношения, возник</w:t>
      </w:r>
      <w:r>
        <w:rPr>
          <w:sz w:val="28"/>
          <w:szCs w:val="28"/>
        </w:rPr>
        <w:t>ающ</w:t>
      </w:r>
      <w:r w:rsidRPr="006964FA">
        <w:rPr>
          <w:sz w:val="28"/>
          <w:szCs w:val="28"/>
        </w:rPr>
        <w:t>ие с</w:t>
      </w:r>
      <w:r>
        <w:rPr>
          <w:sz w:val="28"/>
          <w:szCs w:val="28"/>
        </w:rPr>
        <w:t xml:space="preserve">  </w:t>
      </w:r>
      <w:r w:rsidRPr="006964FA">
        <w:rPr>
          <w:sz w:val="28"/>
          <w:szCs w:val="28"/>
        </w:rPr>
        <w:t>1 января 2015 года.</w:t>
      </w:r>
    </w:p>
    <w:p w:rsidR="00C72251" w:rsidRDefault="00C72251" w:rsidP="006964F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72251" w:rsidRDefault="00C72251" w:rsidP="007D0E9A">
      <w:pPr>
        <w:jc w:val="both"/>
        <w:rPr>
          <w:sz w:val="28"/>
          <w:szCs w:val="28"/>
        </w:rPr>
      </w:pPr>
    </w:p>
    <w:p w:rsidR="00C72251" w:rsidRDefault="00C72251" w:rsidP="007D0E9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Председатель Совета муниципального</w:t>
      </w:r>
    </w:p>
    <w:p w:rsidR="00C72251" w:rsidRDefault="00C72251" w:rsidP="00D00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Гулькевичский район                                   образования Гулькевичский район                  </w:t>
      </w:r>
    </w:p>
    <w:p w:rsidR="00C72251" w:rsidRPr="00AE73DF" w:rsidRDefault="00C72251" w:rsidP="007D0E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В.И. Кадькало                                                   Н.Н.Записоцкий</w:t>
      </w:r>
    </w:p>
    <w:p w:rsidR="00C72251" w:rsidRDefault="00C72251" w:rsidP="006D0625">
      <w:pPr>
        <w:jc w:val="both"/>
        <w:rPr>
          <w:sz w:val="28"/>
          <w:szCs w:val="28"/>
        </w:rPr>
      </w:pPr>
    </w:p>
    <w:p w:rsidR="00C72251" w:rsidRDefault="00C72251" w:rsidP="006D062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44"/>
        <w:gridCol w:w="4827"/>
      </w:tblGrid>
      <w:tr w:rsidR="00C72251" w:rsidTr="00404EE0">
        <w:tc>
          <w:tcPr>
            <w:tcW w:w="4744" w:type="dxa"/>
          </w:tcPr>
          <w:p w:rsidR="00C72251" w:rsidRPr="00404EE0" w:rsidRDefault="00C72251" w:rsidP="00404EE0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  <w:p w:rsidR="00C72251" w:rsidRPr="00404EE0" w:rsidRDefault="00C72251" w:rsidP="00404EE0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ПРИЛОЖЕНИЕ № 1</w:t>
            </w: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к  решению Совета муниципального</w:t>
            </w: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образования Гулькевичский район</w:t>
            </w:r>
          </w:p>
          <w:p w:rsidR="00C72251" w:rsidRPr="003C5AEE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  28.11.2014 г. №  7</w:t>
            </w: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«ПРИЛОЖЕНИЕ № 1</w:t>
            </w: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к положению о размерах</w:t>
            </w:r>
          </w:p>
          <w:p w:rsidR="00C72251" w:rsidRDefault="00C72251" w:rsidP="00404EE0">
            <w:pPr>
              <w:jc w:val="center"/>
            </w:pPr>
            <w:r w:rsidRPr="00404EE0">
              <w:rPr>
                <w:sz w:val="28"/>
                <w:szCs w:val="28"/>
              </w:rPr>
              <w:t>и условиях оплаты труда лиц, замещающих муниципальные  должности в муниципальном образовании Гулькевичский район</w:t>
            </w:r>
          </w:p>
        </w:tc>
      </w:tr>
    </w:tbl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pStyle w:val="ConsNormal"/>
        <w:widowControl/>
        <w:ind w:left="4956" w:right="0" w:firstLine="0"/>
        <w:jc w:val="right"/>
        <w:rPr>
          <w:rFonts w:ascii="Times New Roman" w:hAnsi="Times New Roman" w:cs="Times New Roman"/>
        </w:rPr>
      </w:pPr>
    </w:p>
    <w:p w:rsidR="00C72251" w:rsidRDefault="00C72251" w:rsidP="002D3ED0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C72251" w:rsidRDefault="00C72251" w:rsidP="002D3ED0">
      <w:pPr>
        <w:jc w:val="center"/>
        <w:rPr>
          <w:sz w:val="28"/>
        </w:rPr>
      </w:pPr>
      <w:r>
        <w:rPr>
          <w:sz w:val="28"/>
        </w:rPr>
        <w:t xml:space="preserve">должностных окладов  </w:t>
      </w:r>
      <w:r w:rsidRPr="00962DDC">
        <w:rPr>
          <w:sz w:val="28"/>
          <w:szCs w:val="28"/>
        </w:rPr>
        <w:t xml:space="preserve">лиц, замещающих </w:t>
      </w:r>
      <w:r>
        <w:rPr>
          <w:sz w:val="28"/>
          <w:szCs w:val="28"/>
        </w:rPr>
        <w:t>муниципальные</w:t>
      </w:r>
      <w:r w:rsidRPr="00962DDC">
        <w:rPr>
          <w:sz w:val="28"/>
          <w:szCs w:val="28"/>
        </w:rPr>
        <w:t xml:space="preserve"> должности в муниципальном образовании Гулькевичский район</w:t>
      </w:r>
    </w:p>
    <w:p w:rsidR="00C72251" w:rsidRDefault="00C72251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4778"/>
      </w:tblGrid>
      <w:tr w:rsidR="00C72251" w:rsidTr="00404EE0">
        <w:tc>
          <w:tcPr>
            <w:tcW w:w="4793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Наименование должности</w:t>
            </w:r>
          </w:p>
        </w:tc>
        <w:tc>
          <w:tcPr>
            <w:tcW w:w="4778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C72251" w:rsidTr="00404EE0">
        <w:tc>
          <w:tcPr>
            <w:tcW w:w="4793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 xml:space="preserve">Глава муниципального образования Гулькевичский район </w:t>
            </w:r>
          </w:p>
        </w:tc>
        <w:tc>
          <w:tcPr>
            <w:tcW w:w="4778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8530</w:t>
            </w:r>
          </w:p>
        </w:tc>
      </w:tr>
      <w:tr w:rsidR="00C72251" w:rsidTr="00404EE0">
        <w:tc>
          <w:tcPr>
            <w:tcW w:w="4793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Председатель Совета муниципального образования Гулькевичский район</w:t>
            </w:r>
          </w:p>
        </w:tc>
        <w:tc>
          <w:tcPr>
            <w:tcW w:w="4778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8530</w:t>
            </w:r>
          </w:p>
        </w:tc>
      </w:tr>
    </w:tbl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C72251" w:rsidRDefault="00C72251" w:rsidP="002D3ED0">
      <w:pPr>
        <w:rPr>
          <w:sz w:val="28"/>
        </w:rPr>
      </w:pPr>
      <w:r>
        <w:rPr>
          <w:sz w:val="28"/>
        </w:rPr>
        <w:t>муниципального образования</w:t>
      </w:r>
    </w:p>
    <w:p w:rsidR="00C72251" w:rsidRDefault="00C72251" w:rsidP="002D3ED0">
      <w:pPr>
        <w:rPr>
          <w:sz w:val="28"/>
        </w:rPr>
      </w:pPr>
      <w:r>
        <w:rPr>
          <w:sz w:val="28"/>
        </w:rPr>
        <w:t xml:space="preserve">Гулькевичский район, управляющий делами                      Л.В. Перевертайло                                               </w:t>
      </w: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2D3ED0">
      <w:pPr>
        <w:rPr>
          <w:sz w:val="28"/>
        </w:rPr>
      </w:pPr>
    </w:p>
    <w:p w:rsidR="00C72251" w:rsidRDefault="00C72251" w:rsidP="00C43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 2</w:t>
      </w:r>
    </w:p>
    <w:p w:rsidR="00C72251" w:rsidRDefault="00C72251" w:rsidP="00C43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 решению Совета муниципального</w:t>
      </w:r>
    </w:p>
    <w:p w:rsidR="00C72251" w:rsidRDefault="00C72251" w:rsidP="00C43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образования Гулькевичский район</w:t>
      </w:r>
    </w:p>
    <w:p w:rsidR="00C72251" w:rsidRDefault="00C72251" w:rsidP="00C437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</w:t>
      </w:r>
      <w:r w:rsidRPr="005A28DF">
        <w:rPr>
          <w:sz w:val="28"/>
          <w:szCs w:val="28"/>
        </w:rPr>
        <w:t xml:space="preserve"> 28</w:t>
      </w:r>
      <w:r>
        <w:rPr>
          <w:sz w:val="28"/>
          <w:szCs w:val="28"/>
        </w:rPr>
        <w:t xml:space="preserve">.11.2014 г. №  7 </w:t>
      </w:r>
    </w:p>
    <w:p w:rsidR="00C72251" w:rsidRDefault="00C72251" w:rsidP="00C4374A">
      <w:pPr>
        <w:jc w:val="center"/>
        <w:rPr>
          <w:sz w:val="28"/>
          <w:szCs w:val="28"/>
        </w:rPr>
      </w:pPr>
    </w:p>
    <w:p w:rsidR="00C72251" w:rsidRDefault="00C72251" w:rsidP="002D3ED0">
      <w:pPr>
        <w:rPr>
          <w:sz w:val="28"/>
        </w:rPr>
      </w:pPr>
    </w:p>
    <w:tbl>
      <w:tblPr>
        <w:tblW w:w="0" w:type="auto"/>
        <w:tblLook w:val="01E0"/>
      </w:tblPr>
      <w:tblGrid>
        <w:gridCol w:w="4744"/>
        <w:gridCol w:w="4827"/>
      </w:tblGrid>
      <w:tr w:rsidR="00C72251" w:rsidTr="00404EE0">
        <w:tc>
          <w:tcPr>
            <w:tcW w:w="4744" w:type="dxa"/>
          </w:tcPr>
          <w:p w:rsidR="00C72251" w:rsidRPr="00404EE0" w:rsidRDefault="00C72251" w:rsidP="00404EE0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ПРИЛОЖЕНИЕ № 2</w:t>
            </w:r>
          </w:p>
          <w:p w:rsidR="00C72251" w:rsidRPr="00404EE0" w:rsidRDefault="00C72251" w:rsidP="00404EE0">
            <w:pPr>
              <w:jc w:val="center"/>
              <w:rPr>
                <w:sz w:val="28"/>
                <w:szCs w:val="28"/>
              </w:rPr>
            </w:pPr>
            <w:r w:rsidRPr="00404EE0">
              <w:rPr>
                <w:sz w:val="28"/>
                <w:szCs w:val="28"/>
              </w:rPr>
              <w:t>к положению о размерах</w:t>
            </w:r>
          </w:p>
          <w:p w:rsidR="00C72251" w:rsidRDefault="00C72251" w:rsidP="00404EE0">
            <w:pPr>
              <w:jc w:val="center"/>
            </w:pPr>
            <w:r w:rsidRPr="00404EE0">
              <w:rPr>
                <w:sz w:val="28"/>
                <w:szCs w:val="28"/>
              </w:rPr>
              <w:t>и условиях оплаты труда лиц, замещающих муниципальные  должности в муниципального образования Гулькевичский район</w:t>
            </w:r>
          </w:p>
        </w:tc>
      </w:tr>
    </w:tbl>
    <w:p w:rsidR="00C72251" w:rsidRDefault="00C72251" w:rsidP="002D3ED0">
      <w:pPr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C72251" w:rsidRDefault="00C72251" w:rsidP="002D3ED0">
      <w:pPr>
        <w:jc w:val="center"/>
        <w:rPr>
          <w:sz w:val="28"/>
        </w:rPr>
      </w:pPr>
      <w:r>
        <w:rPr>
          <w:sz w:val="28"/>
        </w:rPr>
        <w:t xml:space="preserve">ежемесячного денежного поощрения  </w:t>
      </w:r>
      <w:r w:rsidRPr="00962DDC">
        <w:rPr>
          <w:sz w:val="28"/>
          <w:szCs w:val="28"/>
        </w:rPr>
        <w:t xml:space="preserve">лиц, замещающих </w:t>
      </w:r>
      <w:r>
        <w:rPr>
          <w:sz w:val="28"/>
          <w:szCs w:val="28"/>
        </w:rPr>
        <w:t xml:space="preserve">муниципальные </w:t>
      </w:r>
      <w:r w:rsidRPr="00962DDC">
        <w:rPr>
          <w:sz w:val="28"/>
          <w:szCs w:val="28"/>
        </w:rPr>
        <w:t xml:space="preserve"> должности в </w:t>
      </w:r>
      <w:r>
        <w:rPr>
          <w:sz w:val="28"/>
        </w:rPr>
        <w:t>муниципального образования Гулькевичский район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4778"/>
      </w:tblGrid>
      <w:tr w:rsidR="00C72251" w:rsidTr="00404EE0">
        <w:tc>
          <w:tcPr>
            <w:tcW w:w="4793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Наименование должности</w:t>
            </w:r>
          </w:p>
        </w:tc>
        <w:tc>
          <w:tcPr>
            <w:tcW w:w="4778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Ежемесячное денежное поощрение</w:t>
            </w:r>
          </w:p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 xml:space="preserve">(количество должностных окладов  </w:t>
            </w:r>
          </w:p>
        </w:tc>
      </w:tr>
      <w:tr w:rsidR="00C72251" w:rsidTr="00404EE0">
        <w:tc>
          <w:tcPr>
            <w:tcW w:w="4793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 xml:space="preserve">Глава муниципального образования Гулькевичский район </w:t>
            </w:r>
          </w:p>
        </w:tc>
        <w:tc>
          <w:tcPr>
            <w:tcW w:w="4778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6,5</w:t>
            </w:r>
          </w:p>
        </w:tc>
      </w:tr>
      <w:tr w:rsidR="00C72251" w:rsidTr="00404EE0">
        <w:tc>
          <w:tcPr>
            <w:tcW w:w="4793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Председатель Совета муниципального образования Гулькевичский район</w:t>
            </w:r>
          </w:p>
        </w:tc>
        <w:tc>
          <w:tcPr>
            <w:tcW w:w="4778" w:type="dxa"/>
          </w:tcPr>
          <w:p w:rsidR="00C72251" w:rsidRPr="00404EE0" w:rsidRDefault="00C72251" w:rsidP="00404EE0">
            <w:pPr>
              <w:jc w:val="center"/>
              <w:rPr>
                <w:sz w:val="28"/>
              </w:rPr>
            </w:pPr>
            <w:r w:rsidRPr="00404EE0">
              <w:rPr>
                <w:sz w:val="28"/>
              </w:rPr>
              <w:t>6,5</w:t>
            </w:r>
          </w:p>
        </w:tc>
      </w:tr>
    </w:tbl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976BD6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C72251" w:rsidRDefault="00C72251" w:rsidP="00976BD6">
      <w:pPr>
        <w:rPr>
          <w:sz w:val="28"/>
        </w:rPr>
      </w:pPr>
      <w:r>
        <w:rPr>
          <w:sz w:val="28"/>
        </w:rPr>
        <w:t>муниципального образования</w:t>
      </w:r>
    </w:p>
    <w:p w:rsidR="00C72251" w:rsidRDefault="00C72251" w:rsidP="00976BD6">
      <w:pPr>
        <w:rPr>
          <w:sz w:val="28"/>
        </w:rPr>
      </w:pPr>
      <w:r>
        <w:rPr>
          <w:sz w:val="28"/>
        </w:rPr>
        <w:t xml:space="preserve">Гулькевичский район, управляющий делами                         Л.В. Перевертайло                                               </w:t>
      </w:r>
    </w:p>
    <w:p w:rsidR="00C72251" w:rsidRDefault="00C72251" w:rsidP="00976BD6">
      <w:pPr>
        <w:rPr>
          <w:sz w:val="28"/>
        </w:rPr>
      </w:pPr>
    </w:p>
    <w:p w:rsidR="00C72251" w:rsidRDefault="00C72251" w:rsidP="00976BD6">
      <w:pPr>
        <w:rPr>
          <w:sz w:val="28"/>
        </w:rPr>
      </w:pPr>
    </w:p>
    <w:p w:rsidR="00C72251" w:rsidRDefault="00C72251" w:rsidP="00976BD6">
      <w:pPr>
        <w:rPr>
          <w:sz w:val="28"/>
        </w:rPr>
      </w:pPr>
    </w:p>
    <w:p w:rsidR="00C72251" w:rsidRDefault="00C72251" w:rsidP="00976BD6">
      <w:pPr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p w:rsidR="00C72251" w:rsidRDefault="00C72251" w:rsidP="002D3ED0">
      <w:pPr>
        <w:jc w:val="center"/>
        <w:rPr>
          <w:sz w:val="28"/>
        </w:rPr>
      </w:pPr>
    </w:p>
    <w:sectPr w:rsidR="00C72251" w:rsidSect="00AE73DF">
      <w:pgSz w:w="11906" w:h="16838"/>
      <w:pgMar w:top="1134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AB"/>
    <w:rsid w:val="000977F5"/>
    <w:rsid w:val="000A27AC"/>
    <w:rsid w:val="000D449E"/>
    <w:rsid w:val="000E4500"/>
    <w:rsid w:val="001265F3"/>
    <w:rsid w:val="00132456"/>
    <w:rsid w:val="001828CA"/>
    <w:rsid w:val="0020577B"/>
    <w:rsid w:val="00296D6A"/>
    <w:rsid w:val="002A1C6D"/>
    <w:rsid w:val="002D18EE"/>
    <w:rsid w:val="002D3ED0"/>
    <w:rsid w:val="00320246"/>
    <w:rsid w:val="0033662B"/>
    <w:rsid w:val="0035111C"/>
    <w:rsid w:val="0036338E"/>
    <w:rsid w:val="003B2E04"/>
    <w:rsid w:val="003C5AEE"/>
    <w:rsid w:val="003E6B0C"/>
    <w:rsid w:val="003F5E92"/>
    <w:rsid w:val="00402A8F"/>
    <w:rsid w:val="00404EE0"/>
    <w:rsid w:val="00417D33"/>
    <w:rsid w:val="0042050F"/>
    <w:rsid w:val="00424CB1"/>
    <w:rsid w:val="00465EF5"/>
    <w:rsid w:val="004870C5"/>
    <w:rsid w:val="0049173B"/>
    <w:rsid w:val="00591872"/>
    <w:rsid w:val="005A28DF"/>
    <w:rsid w:val="005A65D6"/>
    <w:rsid w:val="00621742"/>
    <w:rsid w:val="00635E3D"/>
    <w:rsid w:val="006460DF"/>
    <w:rsid w:val="0068405D"/>
    <w:rsid w:val="006964FA"/>
    <w:rsid w:val="006B3010"/>
    <w:rsid w:val="006C4D02"/>
    <w:rsid w:val="006D0625"/>
    <w:rsid w:val="006E2996"/>
    <w:rsid w:val="00711F08"/>
    <w:rsid w:val="00741A07"/>
    <w:rsid w:val="00747D59"/>
    <w:rsid w:val="00754554"/>
    <w:rsid w:val="007B4823"/>
    <w:rsid w:val="007C770E"/>
    <w:rsid w:val="007D0E9A"/>
    <w:rsid w:val="007E0119"/>
    <w:rsid w:val="00820C1E"/>
    <w:rsid w:val="00873105"/>
    <w:rsid w:val="008B6356"/>
    <w:rsid w:val="00914146"/>
    <w:rsid w:val="00942E6F"/>
    <w:rsid w:val="00962DDC"/>
    <w:rsid w:val="00976BD6"/>
    <w:rsid w:val="009C585A"/>
    <w:rsid w:val="00A2537C"/>
    <w:rsid w:val="00A60E4A"/>
    <w:rsid w:val="00A6114E"/>
    <w:rsid w:val="00A87D33"/>
    <w:rsid w:val="00AA3055"/>
    <w:rsid w:val="00AE3A07"/>
    <w:rsid w:val="00AE73DF"/>
    <w:rsid w:val="00B202DC"/>
    <w:rsid w:val="00B91106"/>
    <w:rsid w:val="00B97C1E"/>
    <w:rsid w:val="00BA4457"/>
    <w:rsid w:val="00BC3263"/>
    <w:rsid w:val="00BF19DF"/>
    <w:rsid w:val="00C06E4B"/>
    <w:rsid w:val="00C4374A"/>
    <w:rsid w:val="00C46E89"/>
    <w:rsid w:val="00C72251"/>
    <w:rsid w:val="00C75DEB"/>
    <w:rsid w:val="00CB40AB"/>
    <w:rsid w:val="00CC47F5"/>
    <w:rsid w:val="00D005A9"/>
    <w:rsid w:val="00D037EC"/>
    <w:rsid w:val="00D156DD"/>
    <w:rsid w:val="00D75141"/>
    <w:rsid w:val="00D9092B"/>
    <w:rsid w:val="00DF7EC7"/>
    <w:rsid w:val="00E30CCF"/>
    <w:rsid w:val="00EA66BE"/>
    <w:rsid w:val="00EF70FB"/>
    <w:rsid w:val="00F15811"/>
    <w:rsid w:val="00F35C8E"/>
    <w:rsid w:val="00F37B64"/>
    <w:rsid w:val="00F70C44"/>
    <w:rsid w:val="00F72CA0"/>
    <w:rsid w:val="00FE3EA3"/>
    <w:rsid w:val="00FE5F32"/>
    <w:rsid w:val="00FE7CAC"/>
    <w:rsid w:val="00F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0A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4500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99"/>
    <w:rsid w:val="002D3E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Гипертекстовая ссылка"/>
    <w:basedOn w:val="DefaultParagraphFont"/>
    <w:uiPriority w:val="99"/>
    <w:rsid w:val="00914146"/>
    <w:rPr>
      <w:rFonts w:cs="Times New Roman"/>
      <w:color w:val="106BBE"/>
    </w:rPr>
  </w:style>
  <w:style w:type="paragraph" w:styleId="NoSpacing">
    <w:name w:val="No Spacing"/>
    <w:uiPriority w:val="99"/>
    <w:qFormat/>
    <w:rsid w:val="006964FA"/>
    <w:rPr>
      <w:sz w:val="24"/>
      <w:szCs w:val="24"/>
    </w:rPr>
  </w:style>
  <w:style w:type="paragraph" w:customStyle="1" w:styleId="a0">
    <w:name w:val="Знак"/>
    <w:basedOn w:val="Normal"/>
    <w:uiPriority w:val="99"/>
    <w:rsid w:val="003C5AE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7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3945205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3</Pages>
  <Words>541</Words>
  <Characters>3084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Admin</cp:lastModifiedBy>
  <cp:revision>12</cp:revision>
  <cp:lastPrinted>2014-12-04T10:37:00Z</cp:lastPrinted>
  <dcterms:created xsi:type="dcterms:W3CDTF">2014-11-17T13:33:00Z</dcterms:created>
  <dcterms:modified xsi:type="dcterms:W3CDTF">2014-12-04T10:39:00Z</dcterms:modified>
</cp:coreProperties>
</file>