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B5" w:rsidRDefault="009D2BB5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2BB5" w:rsidRDefault="009D2BB5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2BB5" w:rsidRDefault="009D2BB5" w:rsidP="002B513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75pt;margin-top:-27pt;width:53.4pt;height:63pt;z-index:251658240">
            <v:imagedata r:id="rId5" o:title=""/>
          </v:shape>
        </w:pict>
      </w:r>
    </w:p>
    <w:p w:rsidR="009D2BB5" w:rsidRPr="00F061E6" w:rsidRDefault="009D2BB5" w:rsidP="002B5131">
      <w:pPr>
        <w:tabs>
          <w:tab w:val="left" w:pos="5370"/>
        </w:tabs>
      </w:pPr>
      <w:r>
        <w:tab/>
      </w:r>
    </w:p>
    <w:tbl>
      <w:tblPr>
        <w:tblpPr w:leftFromText="180" w:rightFromText="180" w:vertAnchor="text" w:horzAnchor="margin" w:tblpY="140"/>
        <w:tblW w:w="9920" w:type="dxa"/>
        <w:tblLook w:val="0000"/>
      </w:tblPr>
      <w:tblGrid>
        <w:gridCol w:w="2183"/>
        <w:gridCol w:w="1081"/>
        <w:gridCol w:w="436"/>
        <w:gridCol w:w="992"/>
        <w:gridCol w:w="876"/>
        <w:gridCol w:w="1289"/>
        <w:gridCol w:w="1343"/>
        <w:gridCol w:w="1083"/>
        <w:gridCol w:w="637"/>
      </w:tblGrid>
      <w:tr w:rsidR="009D2BB5" w:rsidRPr="002D418A" w:rsidTr="000C558A">
        <w:trPr>
          <w:trHeight w:val="1777"/>
        </w:trPr>
        <w:tc>
          <w:tcPr>
            <w:tcW w:w="9920" w:type="dxa"/>
            <w:gridSpan w:val="9"/>
          </w:tcPr>
          <w:p w:rsidR="009D2BB5" w:rsidRPr="002B5131" w:rsidRDefault="009D2BB5" w:rsidP="002B51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B513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9D2BB5" w:rsidRPr="002B5131" w:rsidRDefault="009D2BB5" w:rsidP="002B5131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2B513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9D2BB5" w:rsidRPr="002B5131" w:rsidRDefault="009D2BB5" w:rsidP="002B5131">
            <w:pPr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2B5131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9D2BB5" w:rsidRPr="002D418A" w:rsidTr="000C558A">
        <w:trPr>
          <w:trHeight w:val="420"/>
        </w:trPr>
        <w:tc>
          <w:tcPr>
            <w:tcW w:w="3700" w:type="dxa"/>
            <w:gridSpan w:val="3"/>
          </w:tcPr>
          <w:p w:rsidR="009D2BB5" w:rsidRPr="002B5131" w:rsidRDefault="009D2BB5" w:rsidP="002B5131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103</w:t>
            </w:r>
          </w:p>
        </w:tc>
        <w:tc>
          <w:tcPr>
            <w:tcW w:w="992" w:type="dxa"/>
            <w:vAlign w:val="center"/>
          </w:tcPr>
          <w:p w:rsidR="009D2BB5" w:rsidRPr="000C558A" w:rsidRDefault="009D2BB5" w:rsidP="002B5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58A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876" w:type="dxa"/>
          </w:tcPr>
          <w:p w:rsidR="009D2BB5" w:rsidRPr="000C558A" w:rsidRDefault="009D2BB5" w:rsidP="002B5131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558A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352" w:type="dxa"/>
            <w:gridSpan w:val="4"/>
            <w:vAlign w:val="center"/>
          </w:tcPr>
          <w:p w:rsidR="009D2BB5" w:rsidRPr="000C558A" w:rsidRDefault="009D2BB5" w:rsidP="002B5131">
            <w:pPr>
              <w:rPr>
                <w:rFonts w:ascii="Times New Roman" w:hAnsi="Times New Roman"/>
                <w:sz w:val="28"/>
                <w:szCs w:val="28"/>
              </w:rPr>
            </w:pPr>
            <w:r w:rsidRPr="000C558A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9D2BB5" w:rsidRPr="002D418A" w:rsidTr="000C558A">
        <w:trPr>
          <w:trHeight w:val="645"/>
        </w:trPr>
        <w:tc>
          <w:tcPr>
            <w:tcW w:w="2183" w:type="dxa"/>
            <w:vAlign w:val="bottom"/>
          </w:tcPr>
          <w:p w:rsidR="009D2BB5" w:rsidRPr="000C558A" w:rsidRDefault="009D2BB5" w:rsidP="002B5131">
            <w:pPr>
              <w:jc w:val="right"/>
              <w:rPr>
                <w:sz w:val="28"/>
                <w:szCs w:val="28"/>
              </w:rPr>
            </w:pPr>
            <w:r w:rsidRPr="000C558A">
              <w:rPr>
                <w:rFonts w:ascii="Times New Roman" w:hAnsi="Times New Roman"/>
                <w:sz w:val="28"/>
                <w:szCs w:val="28"/>
              </w:rPr>
              <w:t>от</w:t>
            </w:r>
            <w:r w:rsidRPr="000C55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28</w:t>
            </w:r>
            <w:r w:rsidRPr="000C558A">
              <w:rPr>
                <w:rFonts w:ascii="Times New Roman" w:hAnsi="Times New Roman"/>
                <w:sz w:val="28"/>
                <w:szCs w:val="28"/>
              </w:rPr>
              <w:t>.08.2015 г</w:t>
            </w:r>
            <w:r w:rsidRPr="000C558A">
              <w:rPr>
                <w:sz w:val="28"/>
                <w:szCs w:val="28"/>
              </w:rPr>
              <w:t>.</w:t>
            </w:r>
          </w:p>
        </w:tc>
        <w:tc>
          <w:tcPr>
            <w:tcW w:w="1081" w:type="dxa"/>
          </w:tcPr>
          <w:p w:rsidR="009D2BB5" w:rsidRPr="000C558A" w:rsidRDefault="009D2BB5" w:rsidP="002B51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3" w:type="dxa"/>
            <w:gridSpan w:val="4"/>
          </w:tcPr>
          <w:p w:rsidR="009D2BB5" w:rsidRPr="000C558A" w:rsidRDefault="009D2BB5" w:rsidP="002B51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3" w:type="dxa"/>
            <w:vAlign w:val="bottom"/>
          </w:tcPr>
          <w:p w:rsidR="009D2BB5" w:rsidRPr="000C558A" w:rsidRDefault="009D2BB5" w:rsidP="000C55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0C558A">
              <w:rPr>
                <w:rFonts w:ascii="Times New Roman" w:hAnsi="Times New Roman"/>
                <w:sz w:val="28"/>
                <w:szCs w:val="28"/>
              </w:rPr>
              <w:t xml:space="preserve"> № 10</w:t>
            </w:r>
          </w:p>
        </w:tc>
        <w:tc>
          <w:tcPr>
            <w:tcW w:w="1083" w:type="dxa"/>
          </w:tcPr>
          <w:p w:rsidR="009D2BB5" w:rsidRPr="002B5131" w:rsidRDefault="009D2BB5" w:rsidP="002B5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9D2BB5" w:rsidRPr="002D418A" w:rsidRDefault="009D2BB5" w:rsidP="002B513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2BB5" w:rsidRPr="002D418A" w:rsidTr="000C558A">
        <w:trPr>
          <w:trHeight w:val="214"/>
        </w:trPr>
        <w:tc>
          <w:tcPr>
            <w:tcW w:w="9920" w:type="dxa"/>
            <w:gridSpan w:val="9"/>
          </w:tcPr>
          <w:p w:rsidR="009D2BB5" w:rsidRPr="002B5131" w:rsidRDefault="009D2BB5" w:rsidP="002B5131">
            <w:pPr>
              <w:jc w:val="center"/>
              <w:rPr>
                <w:rFonts w:ascii="Times New Roman" w:hAnsi="Times New Roman"/>
                <w:b/>
              </w:rPr>
            </w:pPr>
            <w:r w:rsidRPr="002B5131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9D2BB5" w:rsidRDefault="009D2BB5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  <w:r w:rsidRPr="00BE50F4">
        <w:rPr>
          <w:rFonts w:ascii="Times New Roman" w:hAnsi="Times New Roman"/>
          <w:b/>
          <w:bCs/>
          <w:sz w:val="28"/>
          <w:szCs w:val="28"/>
        </w:rPr>
        <w:t xml:space="preserve">О даче разрешения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на списание объектов недвижимости, расположенных по адресу: Гулькевичский район, </w:t>
      </w:r>
    </w:p>
    <w:p w:rsidR="009D2BB5" w:rsidRDefault="009D2BB5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пос. Кубань, ул. Больничная, 5 </w:t>
      </w:r>
    </w:p>
    <w:p w:rsidR="009D2BB5" w:rsidRPr="00BE50F4" w:rsidRDefault="009D2BB5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sz w:val="28"/>
          <w:szCs w:val="28"/>
        </w:rPr>
      </w:pPr>
    </w:p>
    <w:p w:rsidR="009D2BB5" w:rsidRDefault="009D2BB5" w:rsidP="00BE50F4">
      <w:pPr>
        <w:shd w:val="clear" w:color="auto" w:fill="FFFFFF"/>
        <w:spacing w:after="0" w:line="240" w:lineRule="auto"/>
        <w:ind w:right="221"/>
        <w:jc w:val="center"/>
      </w:pPr>
    </w:p>
    <w:p w:rsidR="009D2BB5" w:rsidRDefault="009D2BB5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собственности муниципального образования Гулькевичский район находятся здание больницы литер Б, площадью 896 кв.м и здание кухни больницы литер Ее, площадью 71,5 кв.м, расположенные по адресу: Гулькевичский район, пос. Кубань, ул. Больничная, д. 5, что подтверждается свидетельствами о государственной регистрации права от 6 сентября 2013 года серия 23-АМ № 123935, серия 23-АМ № 123937, выданными Управлением Федеральной службы Государственной регистрации, кадастра и картографии по Краснодарскому краю. В связи с аварийным состоянием, указанные объекты недвижимости длительное время не используется по прямому назначению. </w:t>
      </w:r>
    </w:p>
    <w:p w:rsidR="009D2BB5" w:rsidRDefault="009D2BB5" w:rsidP="00BE50F4">
      <w:pPr>
        <w:shd w:val="clear" w:color="auto" w:fill="FFFFFF"/>
        <w:spacing w:after="0" w:line="24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заключения о техническом состоянии основных строительных конструкций здания больницы литер Б и кухни больницы литер Ее, расположенных по адресу: Гулькевичский район, пос. Кубань,                                     ул. Больничная, 5, подготовленные муниципальным бюджетным учреждением «Управление капитального строительства» муниципального образования Гулькевичский район, 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   9 сессии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3D4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Совета муниципального образования Гулькевичский район от 24 сентября 2010 года № 2 (далее – Положение), Совет муниципального образования </w:t>
      </w:r>
      <w:r>
        <w:rPr>
          <w:rFonts w:ascii="Times New Roman" w:hAnsi="Times New Roman"/>
          <w:spacing w:val="-4"/>
          <w:sz w:val="28"/>
          <w:szCs w:val="28"/>
        </w:rPr>
        <w:t xml:space="preserve">Гулькевичский район </w:t>
      </w:r>
      <w:r>
        <w:rPr>
          <w:rFonts w:ascii="Times New Roman" w:hAnsi="Times New Roman"/>
          <w:spacing w:val="50"/>
          <w:sz w:val="28"/>
          <w:szCs w:val="28"/>
        </w:rPr>
        <w:t>решил:</w:t>
      </w:r>
      <w:r>
        <w:rPr>
          <w:rFonts w:hAnsi="Times New Roman"/>
          <w:sz w:val="28"/>
          <w:szCs w:val="28"/>
        </w:rPr>
        <w:tab/>
      </w:r>
    </w:p>
    <w:p w:rsidR="009D2BB5" w:rsidRPr="00731987" w:rsidRDefault="009D2BB5" w:rsidP="00731987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98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1987">
        <w:rPr>
          <w:rFonts w:ascii="Times New Roman" w:hAnsi="Times New Roman"/>
          <w:sz w:val="28"/>
          <w:szCs w:val="28"/>
        </w:rPr>
        <w:t>Разрешить администрации муниципального образования Гулькевичский район списать следующие объекты недвижимого имущества:</w:t>
      </w:r>
    </w:p>
    <w:p w:rsidR="009D2BB5" w:rsidRDefault="009D2BB5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здание больницы литер Б, площадью 896 кв.м,  расположенное по адресу: Гулькевичский район, пос. Кубань, ул. Больничная, д. 5;</w:t>
      </w:r>
    </w:p>
    <w:p w:rsidR="009D2BB5" w:rsidRDefault="009D2BB5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здание кухни больницы литер Ее, площадью 71,5 кв.м, расположенное по адресу: Гулькевичский район, пос. Кубань, ул. Больничная, д. 5.</w:t>
      </w:r>
    </w:p>
    <w:p w:rsidR="009D2BB5" w:rsidRDefault="009D2BB5" w:rsidP="00982D1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Комиссии по поступлению и выбытию нефинансовых активов в администрации муниципального образования Гулькевичский район:</w:t>
      </w:r>
    </w:p>
    <w:p w:rsidR="009D2BB5" w:rsidRDefault="009D2BB5" w:rsidP="00982D1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84CE7">
        <w:rPr>
          <w:rFonts w:ascii="Times New Roman" w:hAnsi="Times New Roman"/>
          <w:sz w:val="28"/>
          <w:szCs w:val="28"/>
        </w:rPr>
        <w:t>) провести мероприятия, предусмотренные подпунктами 5.1.17 – 5.1.19 Положения;</w:t>
      </w:r>
    </w:p>
    <w:p w:rsidR="009D2BB5" w:rsidRDefault="009D2BB5" w:rsidP="00982D1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84CE7">
        <w:rPr>
          <w:rFonts w:ascii="Times New Roman" w:hAnsi="Times New Roman"/>
          <w:sz w:val="28"/>
          <w:szCs w:val="28"/>
        </w:rPr>
        <w:t>) 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9D2BB5" w:rsidRDefault="009D2BB5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3. </w:t>
      </w:r>
      <w:r w:rsidRPr="00BE50F4">
        <w:rPr>
          <w:rFonts w:ascii="Times New Roman" w:hAnsi="Times New Roman"/>
          <w:spacing w:val="-2"/>
          <w:sz w:val="28"/>
          <w:szCs w:val="28"/>
        </w:rPr>
        <w:t xml:space="preserve">Контроль за выполнением настоящего решения возложить на комиссию </w:t>
      </w:r>
      <w:r>
        <w:rPr>
          <w:rFonts w:ascii="Times New Roman" w:hAnsi="Times New Roman"/>
          <w:sz w:val="28"/>
          <w:szCs w:val="28"/>
        </w:rPr>
        <w:t>по бюджету, налогам, с</w:t>
      </w:r>
      <w:r w:rsidRPr="00BE50F4">
        <w:rPr>
          <w:rFonts w:ascii="Times New Roman" w:hAnsi="Times New Roman"/>
          <w:sz w:val="28"/>
          <w:szCs w:val="28"/>
        </w:rPr>
        <w:t>борам и муниципальной собственности Совета муниципального образования Гулькевичский район.</w:t>
      </w:r>
    </w:p>
    <w:p w:rsidR="009D2BB5" w:rsidRPr="00982D1C" w:rsidRDefault="009D2BB5" w:rsidP="00982D1C">
      <w:pPr>
        <w:pStyle w:val="ListParagraph"/>
        <w:widowControl w:val="0"/>
        <w:numPr>
          <w:ilvl w:val="0"/>
          <w:numId w:val="7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hanging="656"/>
        <w:rPr>
          <w:rFonts w:ascii="Times New Roman" w:hAnsi="Times New Roman"/>
          <w:spacing w:val="-12"/>
          <w:sz w:val="28"/>
          <w:szCs w:val="28"/>
        </w:rPr>
      </w:pPr>
      <w:r w:rsidRPr="00982D1C">
        <w:rPr>
          <w:rFonts w:ascii="Times New Roman" w:hAnsi="Times New Roman"/>
          <w:sz w:val="28"/>
          <w:szCs w:val="28"/>
        </w:rPr>
        <w:t>Решение вступает в силу со дня подписания.</w:t>
      </w:r>
    </w:p>
    <w:p w:rsidR="009D2BB5" w:rsidRDefault="009D2BB5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2BB5" w:rsidRDefault="009D2BB5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2BB5" w:rsidRDefault="009D2BB5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9D2BB5" w:rsidRPr="002B5131" w:rsidRDefault="009D2BB5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5131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2B5131">
        <w:rPr>
          <w:rFonts w:ascii="Times New Roman" w:hAnsi="Times New Roman"/>
          <w:sz w:val="28"/>
          <w:szCs w:val="28"/>
        </w:rPr>
        <w:tab/>
      </w:r>
      <w:r w:rsidRPr="002B5131">
        <w:rPr>
          <w:rFonts w:ascii="Times New Roman" w:hAnsi="Times New Roman"/>
          <w:sz w:val="28"/>
          <w:szCs w:val="28"/>
        </w:rPr>
        <w:tab/>
      </w:r>
      <w:r w:rsidRPr="002B5131">
        <w:rPr>
          <w:rFonts w:ascii="Times New Roman" w:hAnsi="Times New Roman"/>
          <w:sz w:val="28"/>
          <w:szCs w:val="28"/>
        </w:rPr>
        <w:tab/>
      </w:r>
      <w:r w:rsidRPr="002B5131">
        <w:rPr>
          <w:rFonts w:ascii="Times New Roman" w:hAnsi="Times New Roman"/>
          <w:sz w:val="28"/>
          <w:szCs w:val="28"/>
        </w:rPr>
        <w:tab/>
      </w:r>
      <w:r w:rsidRPr="002B5131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9D2BB5" w:rsidRPr="002B5131" w:rsidRDefault="009D2BB5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2BB5" w:rsidRPr="002B5131" w:rsidRDefault="009D2BB5" w:rsidP="00BE50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D2BB5" w:rsidRPr="002B5131" w:rsidSect="002B5131">
      <w:pgSz w:w="11906" w:h="16838"/>
      <w:pgMar w:top="89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">
    <w:nsid w:val="157B4761"/>
    <w:multiLevelType w:val="hybridMultilevel"/>
    <w:tmpl w:val="416AF710"/>
    <w:lvl w:ilvl="0" w:tplc="FE04A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6AC7091"/>
    <w:multiLevelType w:val="hybridMultilevel"/>
    <w:tmpl w:val="7A64EB1A"/>
    <w:lvl w:ilvl="0" w:tplc="1DA0F28C">
      <w:start w:val="4"/>
      <w:numFmt w:val="decimal"/>
      <w:lvlText w:val="%1."/>
      <w:lvlJc w:val="left"/>
      <w:pPr>
        <w:ind w:left="13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  <w:rPr>
        <w:rFonts w:cs="Times New Roman"/>
      </w:rPr>
    </w:lvl>
  </w:abstractNum>
  <w:abstractNum w:abstractNumId="3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5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7F8E3BD8"/>
    <w:multiLevelType w:val="hybridMultilevel"/>
    <w:tmpl w:val="556CABBA"/>
    <w:lvl w:ilvl="0" w:tplc="7C66E498">
      <w:start w:val="1"/>
      <w:numFmt w:val="decimal"/>
      <w:lvlText w:val="%1."/>
      <w:lvlJc w:val="left"/>
      <w:pPr>
        <w:ind w:left="2164" w:hanging="14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F4"/>
    <w:rsid w:val="00044DAD"/>
    <w:rsid w:val="00081AC1"/>
    <w:rsid w:val="000C558A"/>
    <w:rsid w:val="00192EBF"/>
    <w:rsid w:val="002B5131"/>
    <w:rsid w:val="002D418A"/>
    <w:rsid w:val="003751AB"/>
    <w:rsid w:val="003D43DF"/>
    <w:rsid w:val="00577023"/>
    <w:rsid w:val="006272CE"/>
    <w:rsid w:val="006442BB"/>
    <w:rsid w:val="006744C9"/>
    <w:rsid w:val="00725AEF"/>
    <w:rsid w:val="00731987"/>
    <w:rsid w:val="007D3187"/>
    <w:rsid w:val="0085016C"/>
    <w:rsid w:val="008F3C8F"/>
    <w:rsid w:val="00982D1C"/>
    <w:rsid w:val="009D2BB5"/>
    <w:rsid w:val="00A476B9"/>
    <w:rsid w:val="00A97AAF"/>
    <w:rsid w:val="00B516ED"/>
    <w:rsid w:val="00B72C08"/>
    <w:rsid w:val="00B84CE7"/>
    <w:rsid w:val="00BB0068"/>
    <w:rsid w:val="00BE50F4"/>
    <w:rsid w:val="00CF2FBC"/>
    <w:rsid w:val="00D275B8"/>
    <w:rsid w:val="00D5540B"/>
    <w:rsid w:val="00E051DB"/>
    <w:rsid w:val="00EF5B3F"/>
    <w:rsid w:val="00F06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2C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50F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25AEF"/>
    <w:pPr>
      <w:spacing w:after="0" w:line="240" w:lineRule="auto"/>
      <w:ind w:right="-5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25A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2</Pages>
  <Words>415</Words>
  <Characters>2368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10</cp:revision>
  <cp:lastPrinted>2015-08-24T05:51:00Z</cp:lastPrinted>
  <dcterms:created xsi:type="dcterms:W3CDTF">2014-06-09T07:15:00Z</dcterms:created>
  <dcterms:modified xsi:type="dcterms:W3CDTF">2015-08-31T10:20:00Z</dcterms:modified>
</cp:coreProperties>
</file>