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2693" w:rsidRDefault="0073269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32693" w:rsidRDefault="0073269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          муниципального 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32693" w:rsidRDefault="006968E9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29.07.2016 г. № 4</w:t>
            </w:r>
          </w:p>
          <w:p w:rsidR="00732693" w:rsidRDefault="0073269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269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460AD0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730F23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Pr="001125C4" w:rsidRDefault="003821A2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30F23" w:rsidRDefault="003821A2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730F23"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30F23" w:rsidRPr="001125C4" w:rsidRDefault="00730F23" w:rsidP="00730F23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611FB" w:rsidRDefault="00732693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29 марта 2016 года </w:t>
            </w:r>
            <w:r w:rsidR="00730F2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7C1808" w:rsidRDefault="00732693" w:rsidP="000A4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решени</w:t>
            </w:r>
            <w:r w:rsidR="000A4D4D">
              <w:rPr>
                <w:rFonts w:ascii="Times New Roman" w:hAnsi="Times New Roman" w:cs="Times New Roman"/>
                <w:sz w:val="28"/>
                <w:szCs w:val="28"/>
              </w:rPr>
              <w:t xml:space="preserve">я Совета муниципального образования </w:t>
            </w:r>
            <w:proofErr w:type="spellStart"/>
            <w:r w:rsidR="000A4D4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0A4D4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proofErr w:type="gramEnd"/>
          </w:p>
          <w:p w:rsidR="000A4D4D" w:rsidRDefault="006968E9" w:rsidP="000A4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от 29.07.2016г. № 4</w:t>
            </w:r>
            <w:r w:rsidR="000A4D4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A4D4D" w:rsidRDefault="000A4D4D" w:rsidP="00730F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1808" w:rsidRDefault="007C1808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7C1808" w:rsidRDefault="007C1808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</w:t>
      </w:r>
      <w:r w:rsidR="00AB659D" w:rsidRPr="00AB659D">
        <w:rPr>
          <w:rFonts w:ascii="Times New Roman" w:hAnsi="Times New Roman" w:cs="Times New Roman"/>
          <w:sz w:val="28"/>
          <w:szCs w:val="28"/>
        </w:rPr>
        <w:t xml:space="preserve"> </w:t>
      </w:r>
      <w:r w:rsidR="00AB659D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Комсомольского сельского поселения Гулькевичского района</w:t>
      </w:r>
    </w:p>
    <w:p w:rsidR="007C1808" w:rsidRDefault="007C180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47"/>
        <w:gridCol w:w="2238"/>
      </w:tblGrid>
      <w:tr w:rsidR="007C1808" w:rsidTr="007C1808">
        <w:tc>
          <w:tcPr>
            <w:tcW w:w="986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</w:t>
            </w:r>
            <w:proofErr w:type="spellStart"/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347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Ориентировочно общая протяженность,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</w:tr>
      <w:tr w:rsidR="007C1808" w:rsidTr="007C1808">
        <w:tc>
          <w:tcPr>
            <w:tcW w:w="986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C1808" w:rsidTr="007C1808">
        <w:trPr>
          <w:trHeight w:val="1728"/>
        </w:trPr>
        <w:tc>
          <w:tcPr>
            <w:tcW w:w="986" w:type="dxa"/>
          </w:tcPr>
          <w:p w:rsidR="007C1808" w:rsidRPr="00D74EDC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7C1808" w:rsidRPr="00CA139A" w:rsidRDefault="007C1808" w:rsidP="007C1808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Примерно 1280 метров от автомобильной кольцевой дороги на южной окраине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 xml:space="preserve"> города Гулькевичи по направлению на юг автомобильной дороги «Гулькевичи – Скобелевская»,                   далее 2700 метров на северо-запад, далее 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</w:rPr>
              <w:t xml:space="preserve">220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север, далее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</w:rPr>
              <w:t xml:space="preserve"> 230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запад </w:t>
            </w:r>
          </w:p>
        </w:tc>
        <w:tc>
          <w:tcPr>
            <w:tcW w:w="2238" w:type="dxa"/>
          </w:tcPr>
          <w:p w:rsidR="007C1808" w:rsidRPr="00CA139A" w:rsidRDefault="007C1808" w:rsidP="007C1808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3,150</w:t>
            </w:r>
          </w:p>
        </w:tc>
      </w:tr>
      <w:tr w:rsidR="007C1808" w:rsidTr="007C1808">
        <w:tc>
          <w:tcPr>
            <w:tcW w:w="986" w:type="dxa"/>
          </w:tcPr>
          <w:p w:rsidR="007C1808" w:rsidRDefault="007C180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47" w:type="dxa"/>
          </w:tcPr>
          <w:p w:rsidR="007C1808" w:rsidRPr="001F0B69" w:rsidRDefault="007C1808" w:rsidP="001F0B6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1F0B69">
              <w:rPr>
                <w:rFonts w:ascii="Times New Roman" w:hAnsi="Times New Roman" w:cs="Times New Roman"/>
                <w:sz w:val="28"/>
              </w:rPr>
              <w:t>От юго-восточной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Pr="001F0B69">
              <w:rPr>
                <w:rFonts w:ascii="Times New Roman" w:hAnsi="Times New Roman" w:cs="Times New Roman"/>
                <w:sz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</w:rPr>
              <w:t xml:space="preserve"> адресу: </w:t>
            </w:r>
            <w:r w:rsidRPr="001F0B69">
              <w:rPr>
                <w:rFonts w:ascii="Times New Roman" w:hAnsi="Times New Roman" w:cs="Times New Roman"/>
                <w:sz w:val="28"/>
              </w:rPr>
              <w:t>хут</w:t>
            </w:r>
            <w:r>
              <w:rPr>
                <w:rFonts w:ascii="Times New Roman" w:hAnsi="Times New Roman" w:cs="Times New Roman"/>
                <w:sz w:val="28"/>
              </w:rPr>
              <w:t>ор</w:t>
            </w:r>
            <w:r w:rsidRPr="001F0B69">
              <w:rPr>
                <w:rFonts w:ascii="Times New Roman" w:hAnsi="Times New Roman" w:cs="Times New Roman"/>
                <w:sz w:val="28"/>
              </w:rPr>
              <w:t xml:space="preserve"> Тельман</w:t>
            </w:r>
            <w:r>
              <w:rPr>
                <w:rFonts w:ascii="Times New Roman" w:hAnsi="Times New Roman" w:cs="Times New Roman"/>
                <w:sz w:val="28"/>
              </w:rPr>
              <w:t xml:space="preserve">,  улица Репина, </w:t>
            </w:r>
            <w:r w:rsidRPr="001F0B69">
              <w:rPr>
                <w:rFonts w:ascii="Times New Roman" w:hAnsi="Times New Roman" w:cs="Times New Roman"/>
                <w:sz w:val="28"/>
              </w:rPr>
              <w:t>9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1F0B69">
              <w:rPr>
                <w:rFonts w:ascii="Times New Roman" w:hAnsi="Times New Roman" w:cs="Times New Roman"/>
                <w:sz w:val="28"/>
              </w:rPr>
              <w:t xml:space="preserve"> примерно 820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B69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1F0B69">
              <w:rPr>
                <w:rFonts w:ascii="Times New Roman" w:hAnsi="Times New Roman" w:cs="Times New Roman"/>
                <w:sz w:val="28"/>
              </w:rPr>
              <w:t>по направлению на юг</w:t>
            </w:r>
          </w:p>
        </w:tc>
        <w:tc>
          <w:tcPr>
            <w:tcW w:w="2238" w:type="dxa"/>
          </w:tcPr>
          <w:p w:rsidR="007C1808" w:rsidRPr="001F0B69" w:rsidRDefault="007C1808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0,820</w:t>
            </w:r>
          </w:p>
        </w:tc>
      </w:tr>
      <w:tr w:rsidR="002F02A9" w:rsidTr="002F02A9">
        <w:tc>
          <w:tcPr>
            <w:tcW w:w="986" w:type="dxa"/>
          </w:tcPr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47" w:type="dxa"/>
          </w:tcPr>
          <w:p w:rsidR="002F02A9" w:rsidRPr="00BF7340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F6">
              <w:rPr>
                <w:rFonts w:ascii="Times New Roman" w:hAnsi="Times New Roman" w:cs="Times New Roman"/>
                <w:sz w:val="28"/>
              </w:rPr>
              <w:t>Примерно 780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656F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по направлению на юг от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</w:rPr>
              <w:t xml:space="preserve"> адресу: хутор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Тельман</w:t>
            </w:r>
            <w:r>
              <w:rPr>
                <w:rFonts w:ascii="Times New Roman" w:hAnsi="Times New Roman" w:cs="Times New Roman"/>
                <w:sz w:val="28"/>
              </w:rPr>
              <w:t>, улица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Шукшин</w:t>
            </w:r>
            <w:r>
              <w:rPr>
                <w:rFonts w:ascii="Times New Roman" w:hAnsi="Times New Roman" w:cs="Times New Roman"/>
                <w:sz w:val="28"/>
              </w:rPr>
              <w:t>а,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64,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далее 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        </w:t>
            </w:r>
            <w:r w:rsidRPr="003656F6">
              <w:rPr>
                <w:rFonts w:ascii="Times New Roman" w:hAnsi="Times New Roman" w:cs="Times New Roman"/>
                <w:sz w:val="28"/>
              </w:rPr>
              <w:t>990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656F6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восток     </w:t>
            </w:r>
          </w:p>
        </w:tc>
        <w:tc>
          <w:tcPr>
            <w:tcW w:w="2238" w:type="dxa"/>
          </w:tcPr>
          <w:p w:rsidR="002F02A9" w:rsidRPr="00BF7340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0,990</w:t>
            </w:r>
          </w:p>
        </w:tc>
      </w:tr>
      <w:tr w:rsidR="002F02A9" w:rsidTr="00F30AAC">
        <w:trPr>
          <w:trHeight w:val="92"/>
        </w:trPr>
        <w:tc>
          <w:tcPr>
            <w:tcW w:w="986" w:type="dxa"/>
          </w:tcPr>
          <w:p w:rsidR="002F02A9" w:rsidRDefault="002F02A9" w:rsidP="00F30AA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F30AAC" w:rsidRDefault="00F30AAC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7" w:type="dxa"/>
          </w:tcPr>
          <w:p w:rsidR="002F02A9" w:rsidRPr="00AD5DF9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Примерно 2000 метров о</w:t>
            </w:r>
            <w:r w:rsidRPr="003656F6">
              <w:rPr>
                <w:rFonts w:ascii="Times New Roman" w:hAnsi="Times New Roman" w:cs="Times New Roman"/>
                <w:sz w:val="28"/>
              </w:rPr>
              <w:t>т юго-восточной границы</w:t>
            </w:r>
            <w:r>
              <w:rPr>
                <w:rFonts w:ascii="Times New Roman" w:hAnsi="Times New Roman" w:cs="Times New Roman"/>
                <w:sz w:val="28"/>
              </w:rPr>
              <w:t xml:space="preserve"> земельного участка расположенного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</w:rPr>
              <w:t xml:space="preserve"> адресу: </w:t>
            </w:r>
            <w:r w:rsidRPr="003656F6">
              <w:rPr>
                <w:rFonts w:ascii="Times New Roman" w:hAnsi="Times New Roman" w:cs="Times New Roman"/>
                <w:sz w:val="28"/>
              </w:rPr>
              <w:t>хут</w:t>
            </w:r>
            <w:r>
              <w:rPr>
                <w:rFonts w:ascii="Times New Roman" w:hAnsi="Times New Roman" w:cs="Times New Roman"/>
                <w:sz w:val="28"/>
              </w:rPr>
              <w:t>ор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Тельман</w:t>
            </w:r>
            <w:r>
              <w:rPr>
                <w:rFonts w:ascii="Times New Roman" w:hAnsi="Times New Roman" w:cs="Times New Roman"/>
                <w:sz w:val="28"/>
              </w:rPr>
              <w:t xml:space="preserve">, ул. Репина, 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9, </w:t>
            </w:r>
            <w:r>
              <w:rPr>
                <w:rFonts w:ascii="Times New Roman" w:hAnsi="Times New Roman" w:cs="Times New Roman"/>
                <w:sz w:val="28"/>
              </w:rPr>
              <w:t xml:space="preserve">далее 3000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</w:t>
            </w:r>
            <w:r w:rsidRPr="003656F6">
              <w:rPr>
                <w:rFonts w:ascii="Times New Roman" w:hAnsi="Times New Roman" w:cs="Times New Roman"/>
                <w:sz w:val="28"/>
              </w:rPr>
              <w:t xml:space="preserve"> юг,</w:t>
            </w:r>
            <w:r>
              <w:rPr>
                <w:rFonts w:ascii="Times New Roman" w:hAnsi="Times New Roman" w:cs="Times New Roman"/>
                <w:sz w:val="28"/>
              </w:rPr>
              <w:t xml:space="preserve"> далее 3900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восток до автомобильной дороги «Гулькевичи – Скобелевская»</w:t>
            </w:r>
          </w:p>
        </w:tc>
        <w:tc>
          <w:tcPr>
            <w:tcW w:w="2238" w:type="dxa"/>
          </w:tcPr>
          <w:p w:rsidR="002F02A9" w:rsidRPr="00AD5DF9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6,900</w:t>
            </w:r>
          </w:p>
        </w:tc>
      </w:tr>
      <w:tr w:rsidR="002F02A9" w:rsidTr="002F02A9">
        <w:tc>
          <w:tcPr>
            <w:tcW w:w="986" w:type="dxa"/>
          </w:tcPr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47" w:type="dxa"/>
          </w:tcPr>
          <w:p w:rsidR="002F02A9" w:rsidRPr="00A723BF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A723BF">
              <w:rPr>
                <w:rFonts w:ascii="Times New Roman" w:hAnsi="Times New Roman" w:cs="Times New Roman"/>
                <w:sz w:val="28"/>
              </w:rPr>
              <w:t>Примерно 1170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723BF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A723BF">
              <w:rPr>
                <w:rFonts w:ascii="Times New Roman" w:hAnsi="Times New Roman" w:cs="Times New Roman"/>
                <w:sz w:val="28"/>
              </w:rPr>
              <w:t xml:space="preserve"> от юго-западной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поселок</w:t>
            </w:r>
            <w:r w:rsidRPr="00A723BF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>, улица Промышленная, 6,</w:t>
            </w:r>
            <w:r w:rsidRPr="00A723BF">
              <w:rPr>
                <w:rFonts w:ascii="Times New Roman" w:hAnsi="Times New Roman" w:cs="Times New Roman"/>
                <w:sz w:val="28"/>
              </w:rPr>
              <w:t xml:space="preserve"> далее 1400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723BF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север</w:t>
            </w:r>
            <w:r w:rsidRPr="00A723BF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2F02A9" w:rsidRPr="00A723BF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1,400</w:t>
            </w:r>
          </w:p>
        </w:tc>
      </w:tr>
      <w:tr w:rsidR="002F02A9" w:rsidTr="002F02A9">
        <w:tc>
          <w:tcPr>
            <w:tcW w:w="986" w:type="dxa"/>
          </w:tcPr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47" w:type="dxa"/>
          </w:tcPr>
          <w:p w:rsidR="002F02A9" w:rsidRDefault="002F02A9" w:rsidP="00FF3E78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2F02A9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FF3E78">
              <w:rPr>
                <w:rFonts w:ascii="Times New Roman" w:hAnsi="Times New Roman" w:cs="Times New Roman"/>
                <w:sz w:val="28"/>
              </w:rPr>
              <w:t>Примерно 1170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F3E7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FF3E78">
              <w:rPr>
                <w:rFonts w:ascii="Times New Roman" w:hAnsi="Times New Roman" w:cs="Times New Roman"/>
                <w:sz w:val="28"/>
              </w:rPr>
              <w:t xml:space="preserve"> от юго-западной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поселок</w:t>
            </w:r>
            <w:r w:rsidRPr="00FF3E78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>, улица</w:t>
            </w:r>
            <w:r w:rsidRPr="00FF3E78">
              <w:rPr>
                <w:rFonts w:ascii="Times New Roman" w:hAnsi="Times New Roman" w:cs="Times New Roman"/>
                <w:sz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</w:rPr>
              <w:t>ромышленная,</w:t>
            </w:r>
            <w:r w:rsidRPr="00FF3E78">
              <w:rPr>
                <w:rFonts w:ascii="Times New Roman" w:hAnsi="Times New Roman" w:cs="Times New Roman"/>
                <w:sz w:val="28"/>
              </w:rPr>
              <w:t xml:space="preserve"> 6, далее 2900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F3E7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по </w:t>
            </w:r>
            <w:r w:rsidRPr="00FF3E78">
              <w:rPr>
                <w:rFonts w:ascii="Times New Roman" w:hAnsi="Times New Roman" w:cs="Times New Roman"/>
                <w:sz w:val="28"/>
              </w:rPr>
              <w:t>направлению на запад, далее 2500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F3E78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север</w:t>
            </w:r>
            <w:r w:rsidRPr="00FF3E78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2F02A9" w:rsidRDefault="002F02A9" w:rsidP="00FF3E78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2F02A9" w:rsidRPr="00AD5DF9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5,400</w:t>
            </w:r>
          </w:p>
        </w:tc>
      </w:tr>
      <w:tr w:rsidR="002F02A9" w:rsidTr="002F02A9">
        <w:tc>
          <w:tcPr>
            <w:tcW w:w="986" w:type="dxa"/>
          </w:tcPr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47" w:type="dxa"/>
          </w:tcPr>
          <w:p w:rsidR="002F02A9" w:rsidRPr="00AD5DF9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E850BC">
              <w:rPr>
                <w:rFonts w:ascii="Times New Roman" w:hAnsi="Times New Roman" w:cs="Times New Roman"/>
                <w:sz w:val="28"/>
              </w:rPr>
              <w:t>Примерно 4200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850BC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E850BC">
              <w:rPr>
                <w:rFonts w:ascii="Times New Roman" w:hAnsi="Times New Roman" w:cs="Times New Roman"/>
                <w:sz w:val="28"/>
              </w:rPr>
              <w:t xml:space="preserve"> от юго-западной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поселок</w:t>
            </w:r>
            <w:r w:rsidRPr="00E850BC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>, улица Промышленная,</w:t>
            </w:r>
            <w:r w:rsidRPr="00E850BC">
              <w:rPr>
                <w:rFonts w:ascii="Times New Roman" w:hAnsi="Times New Roman" w:cs="Times New Roman"/>
                <w:sz w:val="28"/>
              </w:rPr>
              <w:t xml:space="preserve"> 6, далее 1600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850BC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E850BC">
              <w:rPr>
                <w:rFonts w:ascii="Times New Roman" w:hAnsi="Times New Roman" w:cs="Times New Roman"/>
                <w:sz w:val="28"/>
              </w:rPr>
              <w:t>по направлению на юг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2F02A9" w:rsidRPr="00AD5DF9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1,600</w:t>
            </w:r>
          </w:p>
        </w:tc>
      </w:tr>
      <w:tr w:rsidR="002F02A9" w:rsidTr="002F02A9">
        <w:tc>
          <w:tcPr>
            <w:tcW w:w="986" w:type="dxa"/>
          </w:tcPr>
          <w:p w:rsidR="002F02A9" w:rsidRDefault="002F02A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47" w:type="dxa"/>
          </w:tcPr>
          <w:p w:rsidR="002F02A9" w:rsidRPr="000E4223" w:rsidRDefault="002F02A9" w:rsidP="002F02A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0E4223">
              <w:rPr>
                <w:rFonts w:ascii="Times New Roman" w:hAnsi="Times New Roman" w:cs="Times New Roman"/>
                <w:sz w:val="28"/>
              </w:rPr>
              <w:t>Примерно 4200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E422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0E4223">
              <w:rPr>
                <w:rFonts w:ascii="Times New Roman" w:hAnsi="Times New Roman" w:cs="Times New Roman"/>
                <w:sz w:val="28"/>
              </w:rPr>
              <w:t xml:space="preserve"> от юго-западной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поселок</w:t>
            </w:r>
            <w:r w:rsidRPr="000E4223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 xml:space="preserve">, улица Промышленная, </w:t>
            </w:r>
            <w:r w:rsidRPr="000E4223">
              <w:rPr>
                <w:rFonts w:ascii="Times New Roman" w:hAnsi="Times New Roman" w:cs="Times New Roman"/>
                <w:sz w:val="28"/>
              </w:rPr>
              <w:t>6, далее 450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E422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0E4223">
              <w:rPr>
                <w:rFonts w:ascii="Times New Roman" w:hAnsi="Times New Roman" w:cs="Times New Roman"/>
                <w:sz w:val="28"/>
              </w:rPr>
              <w:t xml:space="preserve"> по направлению на север, далее 930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E422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0E4223">
              <w:rPr>
                <w:rFonts w:ascii="Times New Roman" w:hAnsi="Times New Roman" w:cs="Times New Roman"/>
                <w:sz w:val="28"/>
              </w:rPr>
              <w:t xml:space="preserve">по направлению на запад, далее 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    </w:t>
            </w:r>
            <w:r w:rsidRPr="000E4223">
              <w:rPr>
                <w:rFonts w:ascii="Times New Roman" w:hAnsi="Times New Roman" w:cs="Times New Roman"/>
                <w:sz w:val="28"/>
              </w:rPr>
              <w:t>1000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E4223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север</w:t>
            </w:r>
            <w:r w:rsidRPr="000E4223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2F02A9" w:rsidRPr="000E4223" w:rsidRDefault="002F02A9" w:rsidP="002F02A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1,930</w:t>
            </w:r>
          </w:p>
        </w:tc>
      </w:tr>
      <w:tr w:rsidR="005B0E19" w:rsidTr="005B0E19">
        <w:tc>
          <w:tcPr>
            <w:tcW w:w="986" w:type="dxa"/>
          </w:tcPr>
          <w:p w:rsidR="005B0E19" w:rsidRDefault="005B0E1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47" w:type="dxa"/>
          </w:tcPr>
          <w:p w:rsidR="005B0E19" w:rsidRPr="00AD5DF9" w:rsidRDefault="005B0E19" w:rsidP="005B0E19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Pr="00421A94">
              <w:rPr>
                <w:rFonts w:ascii="Times New Roman" w:hAnsi="Times New Roman" w:cs="Times New Roman"/>
                <w:sz w:val="28"/>
              </w:rPr>
              <w:t>т автомо</w:t>
            </w:r>
            <w:r>
              <w:rPr>
                <w:rFonts w:ascii="Times New Roman" w:hAnsi="Times New Roman" w:cs="Times New Roman"/>
                <w:sz w:val="28"/>
              </w:rPr>
              <w:t>бильной кольцевой дороги на южной окраине города</w:t>
            </w:r>
            <w:r w:rsidRPr="00421A94">
              <w:rPr>
                <w:rFonts w:ascii="Times New Roman" w:hAnsi="Times New Roman" w:cs="Times New Roman"/>
                <w:sz w:val="28"/>
              </w:rPr>
              <w:t xml:space="preserve"> Гулькевичи 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421A94">
              <w:rPr>
                <w:rFonts w:ascii="Times New Roman" w:hAnsi="Times New Roman" w:cs="Times New Roman"/>
                <w:sz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421A94">
              <w:rPr>
                <w:rFonts w:ascii="Times New Roman" w:hAnsi="Times New Roman" w:cs="Times New Roman"/>
                <w:sz w:val="28"/>
              </w:rPr>
              <w:t>00</w:t>
            </w:r>
            <w:r w:rsidR="00092580">
              <w:rPr>
                <w:rFonts w:ascii="Times New Roman" w:hAnsi="Times New Roman" w:cs="Times New Roman"/>
                <w:sz w:val="28"/>
              </w:rPr>
              <w:t xml:space="preserve"> метров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5B0E19" w:rsidRPr="00AD5DF9" w:rsidRDefault="005B0E19" w:rsidP="005B0E19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2,400</w:t>
            </w:r>
          </w:p>
        </w:tc>
      </w:tr>
      <w:tr w:rsidR="005B0E19" w:rsidTr="005B0E19">
        <w:tc>
          <w:tcPr>
            <w:tcW w:w="986" w:type="dxa"/>
          </w:tcPr>
          <w:p w:rsidR="005B0E19" w:rsidRDefault="005B0E1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47" w:type="dxa"/>
          </w:tcPr>
          <w:p w:rsidR="005B0E19" w:rsidRPr="00AD5DF9" w:rsidRDefault="005B0E19" w:rsidP="005B0E1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332">
              <w:rPr>
                <w:rFonts w:ascii="Times New Roman" w:hAnsi="Times New Roman" w:cs="Times New Roman"/>
                <w:sz w:val="28"/>
              </w:rPr>
              <w:t>Примерно 1280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юг от автомобильной кольцевой дороги на южной окраине города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 Гулькевичи, </w:t>
            </w:r>
            <w:r>
              <w:rPr>
                <w:rFonts w:ascii="Times New Roman" w:hAnsi="Times New Roman" w:cs="Times New Roman"/>
                <w:sz w:val="28"/>
              </w:rPr>
              <w:t xml:space="preserve"> далее 195</w:t>
            </w:r>
            <w:r w:rsidRPr="001F033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восток</w:t>
            </w:r>
          </w:p>
        </w:tc>
        <w:tc>
          <w:tcPr>
            <w:tcW w:w="2238" w:type="dxa"/>
          </w:tcPr>
          <w:p w:rsidR="005B0E19" w:rsidRPr="00AD5DF9" w:rsidRDefault="005B0E19" w:rsidP="005B0E1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1,950</w:t>
            </w:r>
          </w:p>
        </w:tc>
      </w:tr>
      <w:tr w:rsidR="000D0A41" w:rsidTr="000D0A41">
        <w:tc>
          <w:tcPr>
            <w:tcW w:w="986" w:type="dxa"/>
          </w:tcPr>
          <w:p w:rsidR="000D0A41" w:rsidRDefault="000D0A4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47" w:type="dxa"/>
          </w:tcPr>
          <w:p w:rsidR="000D0A41" w:rsidRPr="00AD5DF9" w:rsidRDefault="000D0A41" w:rsidP="000D0A41">
            <w:pPr>
              <w:ind w:firstLine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1F0332">
              <w:rPr>
                <w:rFonts w:ascii="Times New Roman" w:hAnsi="Times New Roman" w:cs="Times New Roman"/>
                <w:sz w:val="28"/>
              </w:rPr>
              <w:t>Примерно 1280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по направлению на юг от автомобильной кольцевой дороги на южной окраине города Гулькевичи, 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99</w:t>
            </w:r>
            <w:r w:rsidRPr="001F0332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 xml:space="preserve">1290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 на </w:t>
            </w:r>
            <w:r w:rsidR="00247F11">
              <w:rPr>
                <w:rFonts w:ascii="Times New Roman" w:hAnsi="Times New Roman" w:cs="Times New Roman"/>
                <w:sz w:val="28"/>
              </w:rPr>
              <w:t>юг</w:t>
            </w:r>
          </w:p>
        </w:tc>
        <w:tc>
          <w:tcPr>
            <w:tcW w:w="2238" w:type="dxa"/>
          </w:tcPr>
          <w:p w:rsidR="000D0A41" w:rsidRPr="000D0A41" w:rsidRDefault="000D0A41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D0A41">
              <w:rPr>
                <w:rFonts w:ascii="Times New Roman" w:hAnsi="Times New Roman" w:cs="Times New Roman"/>
                <w:sz w:val="28"/>
              </w:rPr>
              <w:t>1,290</w:t>
            </w:r>
          </w:p>
        </w:tc>
      </w:tr>
      <w:tr w:rsidR="000D0A41" w:rsidTr="000D0A41">
        <w:tc>
          <w:tcPr>
            <w:tcW w:w="986" w:type="dxa"/>
          </w:tcPr>
          <w:p w:rsidR="000D0A41" w:rsidRDefault="000D0A4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47" w:type="dxa"/>
          </w:tcPr>
          <w:p w:rsidR="000D0A41" w:rsidRPr="00AD5DF9" w:rsidRDefault="000D0A41" w:rsidP="000D0A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0332">
              <w:rPr>
                <w:rFonts w:ascii="Times New Roman" w:hAnsi="Times New Roman" w:cs="Times New Roman"/>
                <w:sz w:val="28"/>
              </w:rPr>
              <w:t>Примерно 1280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033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 по направлению на юг от автомобильной кольцевой дороги на южной окраине города</w:t>
            </w:r>
            <w:r w:rsidRPr="001F0332">
              <w:rPr>
                <w:rFonts w:ascii="Times New Roman" w:hAnsi="Times New Roman" w:cs="Times New Roman"/>
                <w:sz w:val="28"/>
              </w:rPr>
              <w:t xml:space="preserve"> Гулькевичи</w:t>
            </w:r>
            <w:r w:rsidR="00A4403A">
              <w:rPr>
                <w:rFonts w:ascii="Times New Roman" w:hAnsi="Times New Roman" w:cs="Times New Roman"/>
                <w:sz w:val="28"/>
              </w:rPr>
              <w:t xml:space="preserve">, 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далее </w:t>
            </w:r>
            <w:r>
              <w:rPr>
                <w:rFonts w:ascii="Times New Roman" w:hAnsi="Times New Roman" w:cs="Times New Roman"/>
                <w:sz w:val="28"/>
              </w:rPr>
              <w:t>15</w:t>
            </w:r>
            <w:r w:rsidRPr="000B6EB7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</w:rPr>
              <w:t>восток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, далее </w:t>
            </w:r>
            <w:r>
              <w:rPr>
                <w:rFonts w:ascii="Times New Roman" w:hAnsi="Times New Roman" w:cs="Times New Roman"/>
                <w:sz w:val="28"/>
              </w:rPr>
              <w:t>160</w:t>
            </w:r>
            <w:r w:rsidRPr="000B6EB7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 w:rsidR="00A4403A">
              <w:rPr>
                <w:rFonts w:ascii="Times New Roman" w:hAnsi="Times New Roman" w:cs="Times New Roman"/>
                <w:sz w:val="28"/>
              </w:rPr>
              <w:t>етров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на </w:t>
            </w:r>
            <w:r w:rsidR="00247F11">
              <w:rPr>
                <w:rFonts w:ascii="Times New Roman" w:hAnsi="Times New Roman" w:cs="Times New Roman"/>
                <w:sz w:val="28"/>
              </w:rPr>
              <w:t>юг</w:t>
            </w:r>
          </w:p>
        </w:tc>
        <w:tc>
          <w:tcPr>
            <w:tcW w:w="2238" w:type="dxa"/>
          </w:tcPr>
          <w:p w:rsidR="000D0A41" w:rsidRPr="00AD5DF9" w:rsidRDefault="000D0A41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3,100</w:t>
            </w:r>
          </w:p>
        </w:tc>
      </w:tr>
      <w:tr w:rsidR="000D0A41" w:rsidTr="000D0A41">
        <w:tc>
          <w:tcPr>
            <w:tcW w:w="986" w:type="dxa"/>
          </w:tcPr>
          <w:p w:rsidR="00150999" w:rsidRDefault="00150999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A41" w:rsidRDefault="000D0A4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6347" w:type="dxa"/>
          </w:tcPr>
          <w:p w:rsidR="00150999" w:rsidRDefault="00150999" w:rsidP="000D0A41">
            <w:pPr>
              <w:ind w:firstLine="0"/>
              <w:rPr>
                <w:rFonts w:ascii="Times New Roman" w:hAnsi="Times New Roman" w:cs="Times New Roman"/>
                <w:sz w:val="28"/>
              </w:rPr>
            </w:pPr>
          </w:p>
          <w:p w:rsidR="000D0A41" w:rsidRPr="00AD5DF9" w:rsidRDefault="000D0A41" w:rsidP="000D0A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6EB7">
              <w:rPr>
                <w:rFonts w:ascii="Times New Roman" w:hAnsi="Times New Roman" w:cs="Times New Roman"/>
                <w:sz w:val="28"/>
              </w:rPr>
              <w:lastRenderedPageBreak/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 w:rsidRPr="000B6EB7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</w:rPr>
              <w:t>северо</w:t>
            </w:r>
            <w:r w:rsidRPr="000B6EB7">
              <w:rPr>
                <w:rFonts w:ascii="Times New Roman" w:hAnsi="Times New Roman" w:cs="Times New Roman"/>
                <w:sz w:val="28"/>
              </w:rPr>
              <w:t>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="00A4403A">
              <w:rPr>
                <w:rFonts w:ascii="Times New Roman" w:hAnsi="Times New Roman" w:cs="Times New Roman"/>
                <w:sz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</w:rPr>
              <w:t xml:space="preserve"> по адресу: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пос</w:t>
            </w:r>
            <w:r>
              <w:rPr>
                <w:rFonts w:ascii="Times New Roman" w:hAnsi="Times New Roman" w:cs="Times New Roman"/>
                <w:sz w:val="28"/>
              </w:rPr>
              <w:t>елок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 xml:space="preserve">,         </w:t>
            </w:r>
            <w:r w:rsidR="00A4403A">
              <w:rPr>
                <w:rFonts w:ascii="Times New Roman" w:hAnsi="Times New Roman" w:cs="Times New Roman"/>
                <w:sz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</w:rPr>
              <w:t>улица Промышленная, 1,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 w:rsidRPr="000B6EB7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на юг, </w:t>
            </w:r>
            <w:r>
              <w:rPr>
                <w:rFonts w:ascii="Times New Roman" w:hAnsi="Times New Roman" w:cs="Times New Roman"/>
                <w:sz w:val="28"/>
              </w:rPr>
              <w:t xml:space="preserve">далее 900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</w:t>
            </w:r>
            <w:r w:rsidR="00247F11">
              <w:rPr>
                <w:rFonts w:ascii="Times New Roman" w:hAnsi="Times New Roman" w:cs="Times New Roman"/>
                <w:sz w:val="28"/>
              </w:rPr>
              <w:t>восток</w:t>
            </w:r>
          </w:p>
        </w:tc>
        <w:tc>
          <w:tcPr>
            <w:tcW w:w="2238" w:type="dxa"/>
          </w:tcPr>
          <w:p w:rsidR="00150999" w:rsidRDefault="00150999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A41" w:rsidRPr="00AD5DF9" w:rsidRDefault="000D0A41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4,600</w:t>
            </w:r>
          </w:p>
        </w:tc>
      </w:tr>
      <w:tr w:rsidR="000D0A41" w:rsidTr="000D0A41">
        <w:tc>
          <w:tcPr>
            <w:tcW w:w="986" w:type="dxa"/>
          </w:tcPr>
          <w:p w:rsidR="000D0A41" w:rsidRDefault="000D0A4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6347" w:type="dxa"/>
          </w:tcPr>
          <w:p w:rsidR="000D0A41" w:rsidRPr="00AD5DF9" w:rsidRDefault="000D0A41" w:rsidP="000D0A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6EB7">
              <w:rPr>
                <w:rFonts w:ascii="Times New Roman" w:hAnsi="Times New Roman" w:cs="Times New Roman"/>
                <w:sz w:val="28"/>
              </w:rPr>
              <w:t xml:space="preserve">Примерно </w:t>
            </w:r>
            <w:r>
              <w:rPr>
                <w:rFonts w:ascii="Times New Roman" w:hAnsi="Times New Roman" w:cs="Times New Roman"/>
                <w:sz w:val="28"/>
              </w:rPr>
              <w:t>18</w:t>
            </w:r>
            <w:r w:rsidRPr="000B6EB7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от северо-</w:t>
            </w:r>
            <w:r>
              <w:rPr>
                <w:rFonts w:ascii="Times New Roman" w:hAnsi="Times New Roman" w:cs="Times New Roman"/>
                <w:sz w:val="28"/>
              </w:rPr>
              <w:t>восточной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</w:t>
            </w:r>
            <w:r w:rsidR="00A4403A">
              <w:rPr>
                <w:rFonts w:ascii="Times New Roman" w:hAnsi="Times New Roman" w:cs="Times New Roman"/>
                <w:sz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</w:rPr>
              <w:t xml:space="preserve"> по адресу: поселок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Комсомольский</w:t>
            </w:r>
            <w:r>
              <w:rPr>
                <w:rFonts w:ascii="Times New Roman" w:hAnsi="Times New Roman" w:cs="Times New Roman"/>
                <w:sz w:val="28"/>
              </w:rPr>
              <w:t xml:space="preserve">,    </w:t>
            </w:r>
            <w:r w:rsidR="00A4403A">
              <w:rPr>
                <w:rFonts w:ascii="Times New Roman" w:hAnsi="Times New Roman" w:cs="Times New Roman"/>
                <w:sz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ул</w:t>
            </w:r>
            <w:r>
              <w:rPr>
                <w:rFonts w:ascii="Times New Roman" w:hAnsi="Times New Roman" w:cs="Times New Roman"/>
                <w:sz w:val="28"/>
              </w:rPr>
              <w:t>ица Промышленная, 1,</w:t>
            </w:r>
            <w:r w:rsidRPr="000B6EB7">
              <w:rPr>
                <w:rFonts w:ascii="Times New Roman" w:hAnsi="Times New Roman" w:cs="Times New Roman"/>
                <w:sz w:val="28"/>
              </w:rPr>
              <w:t xml:space="preserve"> далее </w:t>
            </w:r>
            <w:r>
              <w:rPr>
                <w:rFonts w:ascii="Times New Roman" w:hAnsi="Times New Roman" w:cs="Times New Roman"/>
                <w:sz w:val="28"/>
              </w:rPr>
              <w:t>15</w:t>
            </w:r>
            <w:r w:rsidRPr="000B6EB7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B6EB7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по направлению на </w:t>
            </w:r>
            <w:r w:rsidR="00247F11">
              <w:rPr>
                <w:rFonts w:ascii="Times New Roman" w:hAnsi="Times New Roman" w:cs="Times New Roman"/>
                <w:sz w:val="28"/>
              </w:rPr>
              <w:t>север</w:t>
            </w:r>
          </w:p>
        </w:tc>
        <w:tc>
          <w:tcPr>
            <w:tcW w:w="2238" w:type="dxa"/>
          </w:tcPr>
          <w:p w:rsidR="000D0A41" w:rsidRPr="00AD5DF9" w:rsidRDefault="000D0A41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1,500</w:t>
            </w:r>
          </w:p>
        </w:tc>
      </w:tr>
      <w:tr w:rsidR="000D0A41" w:rsidTr="000D0A41">
        <w:tc>
          <w:tcPr>
            <w:tcW w:w="986" w:type="dxa"/>
          </w:tcPr>
          <w:p w:rsidR="000D0A41" w:rsidRDefault="000D0A41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47" w:type="dxa"/>
          </w:tcPr>
          <w:p w:rsidR="000D0A41" w:rsidRPr="00AD5DF9" w:rsidRDefault="000D0A41" w:rsidP="000D0A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1F02">
              <w:rPr>
                <w:rFonts w:ascii="Times New Roman" w:hAnsi="Times New Roman" w:cs="Times New Roman"/>
                <w:sz w:val="28"/>
              </w:rPr>
              <w:t>Примерно 3000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51F0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етров</w:t>
            </w:r>
            <w:r w:rsidRPr="00651F02">
              <w:rPr>
                <w:rFonts w:ascii="Times New Roman" w:hAnsi="Times New Roman" w:cs="Times New Roman"/>
                <w:sz w:val="28"/>
              </w:rPr>
              <w:t xml:space="preserve"> от северо-западной границы земельного участка</w:t>
            </w:r>
            <w:r>
              <w:rPr>
                <w:rFonts w:ascii="Times New Roman" w:hAnsi="Times New Roman" w:cs="Times New Roman"/>
                <w:sz w:val="28"/>
              </w:rPr>
              <w:t xml:space="preserve"> расположенного по адресу: поселок</w:t>
            </w:r>
            <w:r w:rsidRPr="00651F02">
              <w:rPr>
                <w:rFonts w:ascii="Times New Roman" w:hAnsi="Times New Roman" w:cs="Times New Roman"/>
                <w:sz w:val="28"/>
              </w:rPr>
              <w:t xml:space="preserve"> Комсомол</w:t>
            </w:r>
            <w:r>
              <w:rPr>
                <w:rFonts w:ascii="Times New Roman" w:hAnsi="Times New Roman" w:cs="Times New Roman"/>
                <w:sz w:val="28"/>
              </w:rPr>
              <w:t xml:space="preserve">ьский,     </w:t>
            </w:r>
            <w:r w:rsidRPr="00651F02">
              <w:rPr>
                <w:rFonts w:ascii="Times New Roman" w:hAnsi="Times New Roman" w:cs="Times New Roman"/>
                <w:sz w:val="28"/>
              </w:rPr>
              <w:t>ул</w:t>
            </w:r>
            <w:r>
              <w:rPr>
                <w:rFonts w:ascii="Times New Roman" w:hAnsi="Times New Roman" w:cs="Times New Roman"/>
                <w:sz w:val="28"/>
              </w:rPr>
              <w:t xml:space="preserve">ица Промышленная, 1, далее 700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юг,          далее 1</w:t>
            </w:r>
            <w:r w:rsidRPr="00651F02">
              <w:rPr>
                <w:rFonts w:ascii="Times New Roman" w:hAnsi="Times New Roman" w:cs="Times New Roman"/>
                <w:sz w:val="28"/>
              </w:rPr>
              <w:t>00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51F02"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 xml:space="preserve">етров </w:t>
            </w:r>
            <w:r w:rsidRPr="00FD5CBC">
              <w:rPr>
                <w:rFonts w:ascii="Times New Roman" w:hAnsi="Times New Roman" w:cs="Times New Roman"/>
                <w:sz w:val="28"/>
              </w:rPr>
              <w:t xml:space="preserve">по направлению </w:t>
            </w:r>
            <w:r w:rsidRPr="00651F02">
              <w:rPr>
                <w:rFonts w:ascii="Times New Roman" w:hAnsi="Times New Roman" w:cs="Times New Roman"/>
                <w:sz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651F02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далее 700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юг, далее 350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восток, далее 390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юг, далее 1400 метров </w:t>
            </w:r>
            <w:r w:rsidRPr="00FD5CBC">
              <w:rPr>
                <w:rFonts w:ascii="Times New Roman" w:hAnsi="Times New Roman" w:cs="Times New Roman"/>
                <w:sz w:val="28"/>
              </w:rPr>
              <w:t>по направлению</w:t>
            </w:r>
            <w:r>
              <w:rPr>
                <w:rFonts w:ascii="Times New Roman" w:hAnsi="Times New Roman" w:cs="Times New Roman"/>
                <w:sz w:val="28"/>
              </w:rPr>
              <w:t xml:space="preserve"> на юго-восток </w:t>
            </w:r>
            <w:proofErr w:type="gramEnd"/>
          </w:p>
        </w:tc>
        <w:tc>
          <w:tcPr>
            <w:tcW w:w="2238" w:type="dxa"/>
          </w:tcPr>
          <w:p w:rsidR="000D0A41" w:rsidRPr="00AD5DF9" w:rsidRDefault="000D0A41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2,940</w:t>
            </w:r>
          </w:p>
        </w:tc>
      </w:tr>
      <w:tr w:rsidR="00225827" w:rsidTr="000D0A41">
        <w:tc>
          <w:tcPr>
            <w:tcW w:w="986" w:type="dxa"/>
          </w:tcPr>
          <w:p w:rsidR="00225827" w:rsidRDefault="00225827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47" w:type="dxa"/>
          </w:tcPr>
          <w:p w:rsidR="00225827" w:rsidRPr="00651F02" w:rsidRDefault="002C5C56" w:rsidP="000D0A41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  <w:r w:rsidR="00C6497A">
              <w:rPr>
                <w:rFonts w:ascii="Times New Roman" w:hAnsi="Times New Roman" w:cs="Times New Roman"/>
                <w:sz w:val="28"/>
              </w:rPr>
              <w:t xml:space="preserve"> поворота с</w:t>
            </w:r>
            <w:r>
              <w:rPr>
                <w:rFonts w:ascii="Times New Roman" w:hAnsi="Times New Roman" w:cs="Times New Roman"/>
                <w:sz w:val="28"/>
              </w:rPr>
              <w:t xml:space="preserve"> автомобильной дороги федерального значения (ФАД</w:t>
            </w:r>
            <w:r w:rsidR="00BC2C6F">
              <w:rPr>
                <w:rFonts w:ascii="Times New Roman" w:hAnsi="Times New Roman" w:cs="Times New Roman"/>
                <w:sz w:val="28"/>
              </w:rPr>
              <w:t xml:space="preserve"> М-29</w:t>
            </w:r>
            <w:r>
              <w:rPr>
                <w:rFonts w:ascii="Times New Roman" w:hAnsi="Times New Roman" w:cs="Times New Roman"/>
                <w:sz w:val="28"/>
              </w:rPr>
              <w:t xml:space="preserve"> «Кавказ»)</w:t>
            </w:r>
            <w:r w:rsidR="00C6497A">
              <w:rPr>
                <w:rFonts w:ascii="Times New Roman" w:hAnsi="Times New Roman" w:cs="Times New Roman"/>
                <w:sz w:val="28"/>
              </w:rPr>
              <w:t xml:space="preserve"> в хутор Тельман</w:t>
            </w:r>
            <w:r>
              <w:rPr>
                <w:rFonts w:ascii="Times New Roman" w:hAnsi="Times New Roman" w:cs="Times New Roman"/>
                <w:sz w:val="28"/>
              </w:rPr>
              <w:t xml:space="preserve"> на юг</w:t>
            </w:r>
            <w:r w:rsidR="00BC2C6F">
              <w:rPr>
                <w:rFonts w:ascii="Times New Roman" w:hAnsi="Times New Roman" w:cs="Times New Roman"/>
                <w:sz w:val="28"/>
              </w:rPr>
              <w:t xml:space="preserve"> до границы Соколовского сельского поселения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238" w:type="dxa"/>
          </w:tcPr>
          <w:p w:rsidR="00225827" w:rsidRDefault="003301FF" w:rsidP="000D0A4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4,70</w:t>
            </w:r>
            <w:r w:rsidR="005B6A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16283" w:rsidRDefault="0051628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4755" w:rsidRDefault="00734755" w:rsidP="00734755">
      <w:pPr>
        <w:rPr>
          <w:rFonts w:ascii="Times New Roman" w:hAnsi="Times New Roman" w:cs="Times New Roman"/>
          <w:sz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1808" w:rsidRDefault="007C180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1808" w:rsidRDefault="007C180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2095E" w:rsidRDefault="0042095E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0999" w:rsidRDefault="00150999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1808" w:rsidRDefault="007C1808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КАРТА (СХЕМА)</w:t>
      </w:r>
    </w:p>
    <w:p w:rsidR="00D12219" w:rsidRDefault="00D12219" w:rsidP="00D12219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расположения автомобильных 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расположенных на территории Комсомольского сельского поселения Гулькевичского района</w:t>
      </w:r>
    </w:p>
    <w:p w:rsidR="00D12219" w:rsidRDefault="00D12219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1808" w:rsidRDefault="00BC5350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192905"/>
            <wp:effectExtent l="19050" t="0" r="3175" b="0"/>
            <wp:docPr id="4" name="Рисунок 3" descr="Комсомольское 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мсомольское схема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808" w:rsidRDefault="00150999" w:rsidP="00150999">
      <w:pPr>
        <w:ind w:left="-2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150999" w:rsidRDefault="00150999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0511" w:rsidRDefault="00910511" w:rsidP="007C1808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0511" w:rsidRDefault="00017B1B" w:rsidP="00017B1B">
      <w:pPr>
        <w:ind w:left="-27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заместителя</w:t>
      </w:r>
    </w:p>
    <w:p w:rsidR="00017B1B" w:rsidRDefault="00017B1B" w:rsidP="00017B1B">
      <w:pPr>
        <w:ind w:left="-2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</w:p>
    <w:p w:rsidR="00017B1B" w:rsidRDefault="00017B1B" w:rsidP="00017B1B">
      <w:pPr>
        <w:ind w:left="-27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Т.М.Пенькова</w:t>
      </w:r>
      <w:proofErr w:type="spellEnd"/>
    </w:p>
    <w:p w:rsidR="00730F23" w:rsidRDefault="00730F23" w:rsidP="00017B1B">
      <w:pPr>
        <w:ind w:left="-27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30F23" w:rsidSect="00F30AAC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0F23"/>
    <w:rsid w:val="00007C9E"/>
    <w:rsid w:val="00017B1B"/>
    <w:rsid w:val="0008037C"/>
    <w:rsid w:val="00092580"/>
    <w:rsid w:val="000A4D4D"/>
    <w:rsid w:val="000B6631"/>
    <w:rsid w:val="000D0A41"/>
    <w:rsid w:val="000E4223"/>
    <w:rsid w:val="000F34E4"/>
    <w:rsid w:val="00104E05"/>
    <w:rsid w:val="001075B0"/>
    <w:rsid w:val="00150999"/>
    <w:rsid w:val="001F0B69"/>
    <w:rsid w:val="00215B00"/>
    <w:rsid w:val="00216B07"/>
    <w:rsid w:val="00225827"/>
    <w:rsid w:val="00247F11"/>
    <w:rsid w:val="00250B49"/>
    <w:rsid w:val="00263C99"/>
    <w:rsid w:val="00284469"/>
    <w:rsid w:val="002A5CEE"/>
    <w:rsid w:val="002C5C56"/>
    <w:rsid w:val="002F02A9"/>
    <w:rsid w:val="00307BDD"/>
    <w:rsid w:val="003301FF"/>
    <w:rsid w:val="003758C1"/>
    <w:rsid w:val="003821A2"/>
    <w:rsid w:val="003C30A7"/>
    <w:rsid w:val="003E0444"/>
    <w:rsid w:val="0042095E"/>
    <w:rsid w:val="004319F8"/>
    <w:rsid w:val="00460AD0"/>
    <w:rsid w:val="004F1DF0"/>
    <w:rsid w:val="00515F08"/>
    <w:rsid w:val="00516283"/>
    <w:rsid w:val="00543EDD"/>
    <w:rsid w:val="005A5A78"/>
    <w:rsid w:val="005B0E19"/>
    <w:rsid w:val="005B6A9C"/>
    <w:rsid w:val="006109AA"/>
    <w:rsid w:val="00621237"/>
    <w:rsid w:val="00656757"/>
    <w:rsid w:val="00692303"/>
    <w:rsid w:val="006968E9"/>
    <w:rsid w:val="006A6D8A"/>
    <w:rsid w:val="006B4131"/>
    <w:rsid w:val="00716BA3"/>
    <w:rsid w:val="00730F23"/>
    <w:rsid w:val="00732693"/>
    <w:rsid w:val="00734755"/>
    <w:rsid w:val="00736800"/>
    <w:rsid w:val="007766B9"/>
    <w:rsid w:val="00786E66"/>
    <w:rsid w:val="007B33D7"/>
    <w:rsid w:val="007C1808"/>
    <w:rsid w:val="008E2C3F"/>
    <w:rsid w:val="00910511"/>
    <w:rsid w:val="00922C58"/>
    <w:rsid w:val="00923623"/>
    <w:rsid w:val="0094457B"/>
    <w:rsid w:val="00A267EC"/>
    <w:rsid w:val="00A4403A"/>
    <w:rsid w:val="00A723BF"/>
    <w:rsid w:val="00AB50C1"/>
    <w:rsid w:val="00AB659D"/>
    <w:rsid w:val="00AD5DF9"/>
    <w:rsid w:val="00B1499D"/>
    <w:rsid w:val="00B30A73"/>
    <w:rsid w:val="00B62FEA"/>
    <w:rsid w:val="00B90F2C"/>
    <w:rsid w:val="00BB6BB8"/>
    <w:rsid w:val="00BC2C6F"/>
    <w:rsid w:val="00BC5350"/>
    <w:rsid w:val="00BE5776"/>
    <w:rsid w:val="00BF7340"/>
    <w:rsid w:val="00C03DED"/>
    <w:rsid w:val="00C6497A"/>
    <w:rsid w:val="00C76F52"/>
    <w:rsid w:val="00CA139A"/>
    <w:rsid w:val="00D12219"/>
    <w:rsid w:val="00D41B59"/>
    <w:rsid w:val="00D6033B"/>
    <w:rsid w:val="00D74EDC"/>
    <w:rsid w:val="00D875FA"/>
    <w:rsid w:val="00D915E0"/>
    <w:rsid w:val="00E23D27"/>
    <w:rsid w:val="00E36399"/>
    <w:rsid w:val="00E611FB"/>
    <w:rsid w:val="00E77B65"/>
    <w:rsid w:val="00E850BC"/>
    <w:rsid w:val="00EC2DC1"/>
    <w:rsid w:val="00F013F4"/>
    <w:rsid w:val="00F30AAC"/>
    <w:rsid w:val="00FA5A0A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6AE38-719F-473B-9493-FB14D100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73</cp:revision>
  <cp:lastPrinted>2016-08-01T08:56:00Z</cp:lastPrinted>
  <dcterms:created xsi:type="dcterms:W3CDTF">2016-03-16T05:40:00Z</dcterms:created>
  <dcterms:modified xsi:type="dcterms:W3CDTF">2016-08-01T08:56:00Z</dcterms:modified>
</cp:coreProperties>
</file>