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30F23" w:rsidTr="00730F23">
        <w:tc>
          <w:tcPr>
            <w:tcW w:w="4785" w:type="dxa"/>
          </w:tcPr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47D9C" w:rsidRDefault="00447D9C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D9C" w:rsidRDefault="00105E5F" w:rsidP="00447D9C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7</w:t>
            </w:r>
          </w:p>
          <w:p w:rsidR="00447D9C" w:rsidRDefault="00447D9C" w:rsidP="00447D9C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          муниципального образования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447D9C" w:rsidRDefault="00335D5A" w:rsidP="00447D9C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29.07.2016 г. №  4</w:t>
            </w:r>
          </w:p>
          <w:p w:rsidR="00447D9C" w:rsidRDefault="00447D9C" w:rsidP="00447D9C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D9C" w:rsidRDefault="00447D9C" w:rsidP="00447D9C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12</w:t>
            </w:r>
          </w:p>
          <w:p w:rsidR="00447D9C" w:rsidRDefault="00447D9C" w:rsidP="00447D9C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D9C" w:rsidRPr="001125C4" w:rsidRDefault="00447D9C" w:rsidP="00447D9C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47D9C" w:rsidRDefault="00447D9C" w:rsidP="00447D9C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47D9C" w:rsidRPr="001125C4" w:rsidRDefault="00447D9C" w:rsidP="00447D9C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447D9C" w:rsidRPr="001125C4" w:rsidRDefault="00447D9C" w:rsidP="00447D9C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1125C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447D9C" w:rsidRDefault="00447D9C" w:rsidP="00447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 марта 2016 года  № 12</w:t>
            </w:r>
          </w:p>
          <w:p w:rsidR="00447D9C" w:rsidRDefault="00447D9C" w:rsidP="00447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proofErr w:type="gramEnd"/>
          </w:p>
          <w:p w:rsidR="00447D9C" w:rsidRDefault="00335D5A" w:rsidP="00447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от 29.07.2016 г. № 4</w:t>
            </w:r>
            <w:r w:rsidR="00447D9C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447D9C" w:rsidRDefault="00447D9C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1412" w:rsidRDefault="00F61412" w:rsidP="00F61412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F61412" w:rsidRDefault="00F61412" w:rsidP="00F61412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</w:t>
      </w:r>
      <w:r w:rsidR="0047649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>
        <w:rPr>
          <w:rFonts w:ascii="Times New Roman" w:hAnsi="Times New Roman" w:cs="Times New Roman"/>
          <w:sz w:val="28"/>
          <w:szCs w:val="28"/>
        </w:rPr>
        <w:t>, расположенных на территории Т</w:t>
      </w:r>
      <w:r w:rsidR="00476498">
        <w:rPr>
          <w:rFonts w:ascii="Times New Roman" w:hAnsi="Times New Roman" w:cs="Times New Roman"/>
          <w:sz w:val="28"/>
          <w:szCs w:val="28"/>
        </w:rPr>
        <w:t xml:space="preserve">ысячного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922C58" w:rsidRDefault="00922C5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27" w:type="dxa"/>
        <w:tblLook w:val="04A0"/>
      </w:tblPr>
      <w:tblGrid>
        <w:gridCol w:w="986"/>
        <w:gridCol w:w="6347"/>
        <w:gridCol w:w="2238"/>
      </w:tblGrid>
      <w:tr w:rsidR="00F61412" w:rsidTr="00F61412">
        <w:tc>
          <w:tcPr>
            <w:tcW w:w="986" w:type="dxa"/>
          </w:tcPr>
          <w:p w:rsidR="00F61412" w:rsidRPr="00D74EDC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№ а/</w:t>
            </w:r>
            <w:proofErr w:type="spellStart"/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6347" w:type="dxa"/>
          </w:tcPr>
          <w:p w:rsidR="00F61412" w:rsidRPr="00D74EDC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(о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писание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автомобильной дороги</w:t>
            </w:r>
          </w:p>
        </w:tc>
        <w:tc>
          <w:tcPr>
            <w:tcW w:w="2238" w:type="dxa"/>
          </w:tcPr>
          <w:p w:rsidR="00F61412" w:rsidRPr="00D74EDC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Ориентировочно общая протяженность,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</w:p>
        </w:tc>
      </w:tr>
      <w:tr w:rsidR="00F61412" w:rsidTr="00F61412">
        <w:tc>
          <w:tcPr>
            <w:tcW w:w="986" w:type="dxa"/>
          </w:tcPr>
          <w:p w:rsidR="00F61412" w:rsidRPr="00D74EDC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47" w:type="dxa"/>
          </w:tcPr>
          <w:p w:rsidR="00F61412" w:rsidRPr="00D74EDC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8" w:type="dxa"/>
          </w:tcPr>
          <w:p w:rsidR="00F61412" w:rsidRPr="00D74EDC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61412" w:rsidTr="00F61412">
        <w:trPr>
          <w:trHeight w:val="1071"/>
        </w:trPr>
        <w:tc>
          <w:tcPr>
            <w:tcW w:w="986" w:type="dxa"/>
          </w:tcPr>
          <w:p w:rsidR="00F61412" w:rsidRPr="00D74EDC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47" w:type="dxa"/>
          </w:tcPr>
          <w:p w:rsidR="00F61412" w:rsidRPr="003108BE" w:rsidRDefault="00F61412" w:rsidP="00F614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08BE">
              <w:rPr>
                <w:rFonts w:ascii="Times New Roman" w:hAnsi="Times New Roman" w:cs="Times New Roman"/>
                <w:sz w:val="28"/>
                <w:szCs w:val="28"/>
              </w:rPr>
              <w:t>От МТФ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8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(Молочно-Товарная Ферма)</w:t>
            </w:r>
            <w:r w:rsidRPr="003108BE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юг 475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8B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3108BE">
              <w:rPr>
                <w:rFonts w:ascii="Times New Roman" w:hAnsi="Times New Roman" w:cs="Times New Roman"/>
                <w:sz w:val="28"/>
                <w:szCs w:val="28"/>
              </w:rPr>
              <w:t>, далее 1100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8B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3108BE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юго-восток к хутору</w:t>
            </w:r>
            <w:r w:rsidRPr="003108BE">
              <w:rPr>
                <w:rFonts w:ascii="Times New Roman" w:hAnsi="Times New Roman" w:cs="Times New Roman"/>
                <w:sz w:val="28"/>
                <w:szCs w:val="28"/>
              </w:rPr>
              <w:t xml:space="preserve"> Тысячный</w:t>
            </w:r>
          </w:p>
        </w:tc>
        <w:tc>
          <w:tcPr>
            <w:tcW w:w="2238" w:type="dxa"/>
          </w:tcPr>
          <w:p w:rsidR="00F61412" w:rsidRPr="003108BE" w:rsidRDefault="00F61412" w:rsidP="00F6141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1,575</w:t>
            </w:r>
          </w:p>
        </w:tc>
      </w:tr>
      <w:tr w:rsidR="00F61412" w:rsidTr="00F61412">
        <w:tc>
          <w:tcPr>
            <w:tcW w:w="986" w:type="dxa"/>
          </w:tcPr>
          <w:p w:rsidR="00F61412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47" w:type="dxa"/>
          </w:tcPr>
          <w:p w:rsidR="00F61412" w:rsidRPr="003108BE" w:rsidRDefault="00F61412" w:rsidP="00F614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крайней западной границы хутора Тысячный по направлению на юго-запад </w:t>
            </w:r>
          </w:p>
        </w:tc>
        <w:tc>
          <w:tcPr>
            <w:tcW w:w="2238" w:type="dxa"/>
          </w:tcPr>
          <w:p w:rsidR="00F61412" w:rsidRPr="003108BE" w:rsidRDefault="00F61412" w:rsidP="00F6141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2,880</w:t>
            </w:r>
          </w:p>
        </w:tc>
      </w:tr>
      <w:tr w:rsidR="00F61412" w:rsidTr="00F61412">
        <w:tc>
          <w:tcPr>
            <w:tcW w:w="986" w:type="dxa"/>
          </w:tcPr>
          <w:p w:rsidR="00F61412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47" w:type="dxa"/>
          </w:tcPr>
          <w:p w:rsidR="00F61412" w:rsidRPr="003108BE" w:rsidRDefault="00F61412" w:rsidP="00F614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поворота автомобильной дороги «Тысячный – Союз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етырех Хуторов» на хутор Братский, по направлению на юго-запад </w:t>
            </w:r>
          </w:p>
        </w:tc>
        <w:tc>
          <w:tcPr>
            <w:tcW w:w="2238" w:type="dxa"/>
          </w:tcPr>
          <w:p w:rsidR="00F61412" w:rsidRPr="003108BE" w:rsidRDefault="00F61412" w:rsidP="00F6141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6,500</w:t>
            </w:r>
          </w:p>
        </w:tc>
      </w:tr>
      <w:tr w:rsidR="00F61412" w:rsidTr="00F61412">
        <w:tc>
          <w:tcPr>
            <w:tcW w:w="986" w:type="dxa"/>
          </w:tcPr>
          <w:p w:rsidR="00F61412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47" w:type="dxa"/>
          </w:tcPr>
          <w:p w:rsidR="00F61412" w:rsidRPr="00D924F0" w:rsidRDefault="00F61412" w:rsidP="00F614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развилки автомобильной дороги «Тысячный – Союз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етырех Хуторов»  на хутор Воздвиженский, по направлению на северо-восток </w:t>
            </w:r>
          </w:p>
        </w:tc>
        <w:tc>
          <w:tcPr>
            <w:tcW w:w="2238" w:type="dxa"/>
          </w:tcPr>
          <w:p w:rsidR="00F61412" w:rsidRPr="00D924F0" w:rsidRDefault="00596945" w:rsidP="00F6141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6141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</w:tr>
      <w:tr w:rsidR="00F61412" w:rsidTr="00F61412">
        <w:tc>
          <w:tcPr>
            <w:tcW w:w="986" w:type="dxa"/>
          </w:tcPr>
          <w:p w:rsidR="00F61412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47" w:type="dxa"/>
          </w:tcPr>
          <w:p w:rsidR="00F61412" w:rsidRPr="003108BE" w:rsidRDefault="00182D8F" w:rsidP="00F614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автомобильной дороги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F61412" w:rsidRPr="003A7997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proofErr w:type="spellEnd"/>
            <w:r w:rsidR="00F61412" w:rsidRPr="003A7997">
              <w:rPr>
                <w:rFonts w:ascii="Times New Roman" w:hAnsi="Times New Roman" w:cs="Times New Roman"/>
                <w:sz w:val="28"/>
                <w:szCs w:val="28"/>
              </w:rPr>
              <w:t xml:space="preserve"> пользования (пункт </w:t>
            </w:r>
            <w:r w:rsidR="00F61412">
              <w:rPr>
                <w:rFonts w:ascii="Times New Roman" w:hAnsi="Times New Roman" w:cs="Times New Roman"/>
                <w:sz w:val="28"/>
                <w:szCs w:val="28"/>
              </w:rPr>
              <w:t>4) 1130 метр, по направлению на юго-</w:t>
            </w:r>
            <w:r w:rsidR="00F614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восток 1000 метров, далее 1700 метров на северо-восток </w:t>
            </w:r>
          </w:p>
        </w:tc>
        <w:tc>
          <w:tcPr>
            <w:tcW w:w="2238" w:type="dxa"/>
          </w:tcPr>
          <w:p w:rsidR="00F61412" w:rsidRPr="003108BE" w:rsidRDefault="00596945" w:rsidP="00F6141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F6141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910</w:t>
            </w:r>
          </w:p>
        </w:tc>
      </w:tr>
      <w:tr w:rsidR="00F61412" w:rsidTr="00F61412">
        <w:tc>
          <w:tcPr>
            <w:tcW w:w="986" w:type="dxa"/>
          </w:tcPr>
          <w:p w:rsidR="00F61412" w:rsidRDefault="00F6141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347" w:type="dxa"/>
          </w:tcPr>
          <w:p w:rsidR="00F61412" w:rsidRPr="00D924F0" w:rsidRDefault="00F61412" w:rsidP="00F614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поворота автомобильной дороги «Тысячный – Союз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етырех Хуторов» на хутор Чаплыгин, по направлению на северо-восток </w:t>
            </w:r>
          </w:p>
        </w:tc>
        <w:tc>
          <w:tcPr>
            <w:tcW w:w="2238" w:type="dxa"/>
          </w:tcPr>
          <w:p w:rsidR="00F61412" w:rsidRPr="00D924F0" w:rsidRDefault="00F61412" w:rsidP="00F6141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3,520</w:t>
            </w:r>
          </w:p>
        </w:tc>
      </w:tr>
      <w:tr w:rsidR="003A74B8" w:rsidTr="00F61412">
        <w:tc>
          <w:tcPr>
            <w:tcW w:w="986" w:type="dxa"/>
          </w:tcPr>
          <w:p w:rsidR="003A74B8" w:rsidRDefault="003A74B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47" w:type="dxa"/>
          </w:tcPr>
          <w:p w:rsidR="003A74B8" w:rsidRDefault="00596945" w:rsidP="00F614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автомобильной дороги «Тысячный – Союз Четырех Хуторов»  выезд с 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расная х.Тысячный по направлению на северо-восток к границы пос.Ботаника</w:t>
            </w:r>
          </w:p>
        </w:tc>
        <w:tc>
          <w:tcPr>
            <w:tcW w:w="2238" w:type="dxa"/>
          </w:tcPr>
          <w:p w:rsidR="003A74B8" w:rsidRDefault="00596945" w:rsidP="00F6141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1,950</w:t>
            </w:r>
          </w:p>
        </w:tc>
      </w:tr>
      <w:tr w:rsidR="003A74B8" w:rsidTr="00F61412">
        <w:tc>
          <w:tcPr>
            <w:tcW w:w="986" w:type="dxa"/>
          </w:tcPr>
          <w:p w:rsidR="003A74B8" w:rsidRDefault="003A74B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47" w:type="dxa"/>
          </w:tcPr>
          <w:p w:rsidR="003A74B8" w:rsidRDefault="00905D7F" w:rsidP="00F614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автомобильной дороги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необщего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пользования </w:t>
            </w:r>
            <w:r w:rsidR="00182D8F">
              <w:rPr>
                <w:rFonts w:ascii="Times New Roman" w:hAnsi="Times New Roman" w:cs="Times New Roman"/>
                <w:sz w:val="28"/>
                <w:szCs w:val="28"/>
              </w:rPr>
              <w:t>(пункт 4) 3340 метр, по направлению на северо-запад к границы пос</w:t>
            </w:r>
            <w:proofErr w:type="gramStart"/>
            <w:r w:rsidR="00182D8F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182D8F">
              <w:rPr>
                <w:rFonts w:ascii="Times New Roman" w:hAnsi="Times New Roman" w:cs="Times New Roman"/>
                <w:sz w:val="28"/>
                <w:szCs w:val="28"/>
              </w:rPr>
              <w:t>отаника</w:t>
            </w:r>
          </w:p>
        </w:tc>
        <w:tc>
          <w:tcPr>
            <w:tcW w:w="2238" w:type="dxa"/>
          </w:tcPr>
          <w:p w:rsidR="003A74B8" w:rsidRDefault="00905D7F" w:rsidP="00F6141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1,470</w:t>
            </w:r>
          </w:p>
        </w:tc>
      </w:tr>
    </w:tbl>
    <w:p w:rsidR="00516283" w:rsidRDefault="0051628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4755" w:rsidRDefault="00734755" w:rsidP="00734755">
      <w:pPr>
        <w:rPr>
          <w:rFonts w:ascii="Times New Roman" w:hAnsi="Times New Roman" w:cs="Times New Roman"/>
          <w:sz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74B8" w:rsidRDefault="003A74B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47430" w:rsidRDefault="00F47430" w:rsidP="00F61412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61412" w:rsidRDefault="00F61412" w:rsidP="00F61412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КАРТА (СХЕМА)</w:t>
      </w:r>
    </w:p>
    <w:p w:rsidR="00F61412" w:rsidRDefault="00F61412" w:rsidP="00F61412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расположения автомобильных дорог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значения, расположенных на территории Тысячного сельского поселения Гулькевичского района</w:t>
      </w:r>
    </w:p>
    <w:p w:rsidR="00F61412" w:rsidRDefault="00F61412" w:rsidP="00F61412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61412" w:rsidRDefault="00CA4A5B" w:rsidP="00F61412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19048" cy="5228572"/>
            <wp:effectExtent l="19050" t="0" r="0" b="0"/>
            <wp:docPr id="1" name="Рисунок 0" descr="Тысячное схема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ысячное схема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9048" cy="52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412" w:rsidRDefault="00B41B89" w:rsidP="00B41B89">
      <w:pPr>
        <w:ind w:left="-27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B41B89" w:rsidRDefault="00B41B89" w:rsidP="00F61412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678D9" w:rsidRDefault="00A678D9" w:rsidP="00A678D9">
      <w:pPr>
        <w:ind w:firstLine="0"/>
        <w:rPr>
          <w:rFonts w:ascii="Times New Roman" w:hAnsi="Times New Roman" w:cs="Times New Roman"/>
          <w:sz w:val="28"/>
        </w:rPr>
      </w:pPr>
    </w:p>
    <w:p w:rsidR="00A678D9" w:rsidRDefault="00A678D9" w:rsidP="00A678D9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Исполняющий обязанности заместителя</w:t>
      </w:r>
    </w:p>
    <w:p w:rsidR="00A678D9" w:rsidRDefault="00A678D9" w:rsidP="00A678D9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главы муниципального образования</w:t>
      </w:r>
    </w:p>
    <w:p w:rsidR="00A678D9" w:rsidRDefault="00A678D9" w:rsidP="00A678D9">
      <w:pPr>
        <w:ind w:firstLine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</w:rPr>
        <w:t xml:space="preserve"> район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Т.М.Пенькова</w:t>
      </w:r>
      <w:proofErr w:type="spellEnd"/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30F23" w:rsidSect="00D875FA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971DD"/>
    <w:multiLevelType w:val="hybridMultilevel"/>
    <w:tmpl w:val="3D904574"/>
    <w:lvl w:ilvl="0" w:tplc="020AB7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C273C8"/>
    <w:multiLevelType w:val="hybridMultilevel"/>
    <w:tmpl w:val="0A084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30F23"/>
    <w:rsid w:val="00007C9E"/>
    <w:rsid w:val="000B6631"/>
    <w:rsid w:val="00105E5F"/>
    <w:rsid w:val="001075B0"/>
    <w:rsid w:val="00182D8F"/>
    <w:rsid w:val="001F6EA0"/>
    <w:rsid w:val="002041A2"/>
    <w:rsid w:val="00250B49"/>
    <w:rsid w:val="00251ABF"/>
    <w:rsid w:val="002E7F55"/>
    <w:rsid w:val="003108BE"/>
    <w:rsid w:val="00335D5A"/>
    <w:rsid w:val="003A1715"/>
    <w:rsid w:val="003A74B8"/>
    <w:rsid w:val="003C30A7"/>
    <w:rsid w:val="003E0444"/>
    <w:rsid w:val="004319F8"/>
    <w:rsid w:val="0044551F"/>
    <w:rsid w:val="00447D9C"/>
    <w:rsid w:val="00476498"/>
    <w:rsid w:val="004F1DF0"/>
    <w:rsid w:val="00515F08"/>
    <w:rsid w:val="00516283"/>
    <w:rsid w:val="00596945"/>
    <w:rsid w:val="006B4131"/>
    <w:rsid w:val="006D6012"/>
    <w:rsid w:val="00730F23"/>
    <w:rsid w:val="00734755"/>
    <w:rsid w:val="007569F7"/>
    <w:rsid w:val="007B33D7"/>
    <w:rsid w:val="007C1C3A"/>
    <w:rsid w:val="007D0543"/>
    <w:rsid w:val="00845870"/>
    <w:rsid w:val="00905D7F"/>
    <w:rsid w:val="00922C58"/>
    <w:rsid w:val="00925E56"/>
    <w:rsid w:val="009567B1"/>
    <w:rsid w:val="009C16DC"/>
    <w:rsid w:val="00A678D9"/>
    <w:rsid w:val="00AC0C45"/>
    <w:rsid w:val="00AD5DF9"/>
    <w:rsid w:val="00AF664D"/>
    <w:rsid w:val="00B1499D"/>
    <w:rsid w:val="00B30A73"/>
    <w:rsid w:val="00B41B89"/>
    <w:rsid w:val="00B57795"/>
    <w:rsid w:val="00BF7340"/>
    <w:rsid w:val="00CA4A5B"/>
    <w:rsid w:val="00D6033B"/>
    <w:rsid w:val="00D65A76"/>
    <w:rsid w:val="00D74EDC"/>
    <w:rsid w:val="00D857AF"/>
    <w:rsid w:val="00D875FA"/>
    <w:rsid w:val="00D924F0"/>
    <w:rsid w:val="00E17649"/>
    <w:rsid w:val="00E23D27"/>
    <w:rsid w:val="00E611FB"/>
    <w:rsid w:val="00ED1100"/>
    <w:rsid w:val="00F47430"/>
    <w:rsid w:val="00F61412"/>
    <w:rsid w:val="00FC1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2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F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4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55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34755"/>
    <w:pPr>
      <w:widowControl/>
      <w:autoSpaceDE/>
      <w:autoSpaceDN/>
      <w:adjustRightInd/>
      <w:spacing w:after="200" w:line="288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i/>
      <w:iCs/>
      <w:sz w:val="20"/>
      <w:szCs w:val="20"/>
      <w:lang w:eastAsia="ja-JP"/>
    </w:rPr>
  </w:style>
  <w:style w:type="character" w:styleId="a7">
    <w:name w:val="line number"/>
    <w:basedOn w:val="a0"/>
    <w:uiPriority w:val="99"/>
    <w:semiHidden/>
    <w:unhideWhenUsed/>
    <w:rsid w:val="00922C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7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Voloshenko</dc:creator>
  <cp:keywords/>
  <dc:description/>
  <cp:lastModifiedBy>Admin</cp:lastModifiedBy>
  <cp:revision>41</cp:revision>
  <cp:lastPrinted>2016-08-01T09:02:00Z</cp:lastPrinted>
  <dcterms:created xsi:type="dcterms:W3CDTF">2016-03-16T05:40:00Z</dcterms:created>
  <dcterms:modified xsi:type="dcterms:W3CDTF">2016-08-01T09:02:00Z</dcterms:modified>
</cp:coreProperties>
</file>