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51D" w:rsidRPr="002F0BE8" w:rsidRDefault="0065551D" w:rsidP="002F0BE8">
      <w:pPr>
        <w:tabs>
          <w:tab w:val="left" w:pos="7365"/>
        </w:tabs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0pt;margin-top:-24.15pt;width:53.4pt;height:63pt;z-index:251658240">
            <v:imagedata r:id="rId7" o:title=""/>
          </v:shape>
        </w:pict>
      </w:r>
      <w:r>
        <w:tab/>
        <w:t xml:space="preserve">                        </w:t>
      </w:r>
    </w:p>
    <w:tbl>
      <w:tblPr>
        <w:tblpPr w:leftFromText="180" w:rightFromText="180" w:vertAnchor="text" w:horzAnchor="margin" w:tblpY="546"/>
        <w:tblW w:w="9515" w:type="dxa"/>
        <w:tblLook w:val="0000"/>
      </w:tblPr>
      <w:tblGrid>
        <w:gridCol w:w="2268"/>
        <w:gridCol w:w="900"/>
        <w:gridCol w:w="187"/>
        <w:gridCol w:w="764"/>
        <w:gridCol w:w="879"/>
        <w:gridCol w:w="1298"/>
        <w:gridCol w:w="1341"/>
        <w:gridCol w:w="1089"/>
        <w:gridCol w:w="789"/>
      </w:tblGrid>
      <w:tr w:rsidR="0065551D" w:rsidRPr="002D418A" w:rsidTr="007C259A">
        <w:trPr>
          <w:trHeight w:val="1777"/>
        </w:trPr>
        <w:tc>
          <w:tcPr>
            <w:tcW w:w="9515" w:type="dxa"/>
            <w:gridSpan w:val="9"/>
          </w:tcPr>
          <w:p w:rsidR="0065551D" w:rsidRPr="00826B8D" w:rsidRDefault="0065551D" w:rsidP="00DD7D24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26B8D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65551D" w:rsidRPr="00826B8D" w:rsidRDefault="0065551D" w:rsidP="00DD7D24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26B8D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65551D" w:rsidRPr="00826B8D" w:rsidRDefault="0065551D" w:rsidP="00826B8D">
            <w:pPr>
              <w:spacing w:line="240" w:lineRule="auto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</w:t>
            </w:r>
            <w:r w:rsidRPr="00826B8D">
              <w:rPr>
                <w:rFonts w:ascii="Times New Roman" w:hAnsi="Times New Roman"/>
                <w:b/>
                <w:sz w:val="40"/>
                <w:szCs w:val="40"/>
              </w:rPr>
              <w:t>РЕШЕНИЕ</w:t>
            </w:r>
          </w:p>
        </w:tc>
      </w:tr>
      <w:tr w:rsidR="0065551D" w:rsidRPr="002D418A" w:rsidTr="007C259A">
        <w:trPr>
          <w:trHeight w:val="420"/>
        </w:trPr>
        <w:tc>
          <w:tcPr>
            <w:tcW w:w="3168" w:type="dxa"/>
            <w:gridSpan w:val="2"/>
          </w:tcPr>
          <w:p w:rsidR="0065551D" w:rsidRPr="00826B8D" w:rsidRDefault="0065551D" w:rsidP="009F49A7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2</w:t>
            </w:r>
          </w:p>
        </w:tc>
        <w:tc>
          <w:tcPr>
            <w:tcW w:w="951" w:type="dxa"/>
            <w:gridSpan w:val="2"/>
            <w:vAlign w:val="center"/>
          </w:tcPr>
          <w:p w:rsidR="0065551D" w:rsidRPr="00826B8D" w:rsidRDefault="0065551D" w:rsidP="009F49A7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26B8D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65551D" w:rsidRPr="007C259A" w:rsidRDefault="0065551D" w:rsidP="009F49A7">
            <w:pPr>
              <w:jc w:val="right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4517" w:type="dxa"/>
            <w:gridSpan w:val="4"/>
            <w:vAlign w:val="center"/>
          </w:tcPr>
          <w:p w:rsidR="0065551D" w:rsidRPr="00826B8D" w:rsidRDefault="0065551D" w:rsidP="009F49A7">
            <w:pPr>
              <w:rPr>
                <w:rFonts w:ascii="Times New Roman" w:hAnsi="Times New Roman"/>
                <w:sz w:val="32"/>
                <w:szCs w:val="32"/>
              </w:rPr>
            </w:pPr>
            <w:r w:rsidRPr="00826B8D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65551D" w:rsidRPr="002D418A" w:rsidTr="007C259A">
        <w:trPr>
          <w:trHeight w:val="173"/>
        </w:trPr>
        <w:tc>
          <w:tcPr>
            <w:tcW w:w="2268" w:type="dxa"/>
            <w:vAlign w:val="bottom"/>
          </w:tcPr>
          <w:p w:rsidR="0065551D" w:rsidRPr="007C259A" w:rsidRDefault="0065551D" w:rsidP="007C2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259A">
              <w:rPr>
                <w:rFonts w:ascii="Times New Roman" w:hAnsi="Times New Roman"/>
                <w:sz w:val="28"/>
                <w:szCs w:val="28"/>
              </w:rPr>
              <w:t>от</w:t>
            </w:r>
            <w:r w:rsidRPr="007C259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25</w:t>
            </w:r>
            <w:r w:rsidRPr="007C259A">
              <w:rPr>
                <w:rFonts w:ascii="Times New Roman" w:hAnsi="Times New Roman"/>
                <w:sz w:val="28"/>
                <w:szCs w:val="28"/>
              </w:rPr>
              <w:t>.09.2015 г.</w:t>
            </w:r>
          </w:p>
        </w:tc>
        <w:tc>
          <w:tcPr>
            <w:tcW w:w="1087" w:type="dxa"/>
            <w:gridSpan w:val="2"/>
          </w:tcPr>
          <w:p w:rsidR="0065551D" w:rsidRPr="007C259A" w:rsidRDefault="0065551D" w:rsidP="009F4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1" w:type="dxa"/>
            <w:gridSpan w:val="3"/>
          </w:tcPr>
          <w:p w:rsidR="0065551D" w:rsidRPr="00826B8D" w:rsidRDefault="0065551D" w:rsidP="009F49A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65551D" w:rsidRPr="007C259A" w:rsidRDefault="0065551D" w:rsidP="009F4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7C259A">
              <w:rPr>
                <w:rFonts w:ascii="Times New Roman" w:hAnsi="Times New Roman"/>
                <w:sz w:val="28"/>
                <w:szCs w:val="28"/>
              </w:rPr>
              <w:t xml:space="preserve"> № 3</w:t>
            </w:r>
          </w:p>
        </w:tc>
        <w:tc>
          <w:tcPr>
            <w:tcW w:w="1089" w:type="dxa"/>
          </w:tcPr>
          <w:p w:rsidR="0065551D" w:rsidRPr="00826B8D" w:rsidRDefault="0065551D" w:rsidP="009F4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:rsidR="0065551D" w:rsidRPr="00826B8D" w:rsidRDefault="0065551D" w:rsidP="009F49A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5551D" w:rsidRPr="002D418A" w:rsidTr="007C259A">
        <w:trPr>
          <w:trHeight w:val="214"/>
        </w:trPr>
        <w:tc>
          <w:tcPr>
            <w:tcW w:w="9515" w:type="dxa"/>
            <w:gridSpan w:val="9"/>
          </w:tcPr>
          <w:p w:rsidR="0065551D" w:rsidRPr="00826B8D" w:rsidRDefault="0065551D" w:rsidP="00826B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</w:t>
            </w:r>
            <w:r w:rsidRPr="00826B8D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65551D" w:rsidRPr="000315CE" w:rsidRDefault="0065551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</w:t>
      </w:r>
    </w:p>
    <w:p w:rsidR="0065551D" w:rsidRDefault="0065551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</w:rPr>
      </w:pPr>
      <w:r w:rsidRPr="00A5467E">
        <w:rPr>
          <w:rFonts w:ascii="Times New Roman" w:hAnsi="Times New Roman"/>
          <w:b/>
          <w:sz w:val="28"/>
        </w:rPr>
        <w:t>О рассмотрении Постановления Законодательного Собрания Краснодарского края  от 27 мая 2015 года № 1648-П «О реализации Закона Краснодарского края «О мировых судьях Краснодарского края» в части размещения мировых судей Краснодарского края и аппаратов мир</w:t>
      </w:r>
      <w:r>
        <w:rPr>
          <w:rFonts w:ascii="Times New Roman" w:hAnsi="Times New Roman"/>
          <w:b/>
          <w:sz w:val="28"/>
        </w:rPr>
        <w:t>овых судей Краснодарского края»</w:t>
      </w:r>
    </w:p>
    <w:p w:rsidR="0065551D" w:rsidRDefault="0065551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</w:rPr>
      </w:pPr>
    </w:p>
    <w:p w:rsidR="0065551D" w:rsidRDefault="0065551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</w:rPr>
      </w:pPr>
    </w:p>
    <w:p w:rsidR="0065551D" w:rsidRPr="00A5467E" w:rsidRDefault="0065551D" w:rsidP="00A5467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5467E">
        <w:rPr>
          <w:rFonts w:ascii="Times New Roman" w:hAnsi="Times New Roman"/>
          <w:sz w:val="28"/>
          <w:szCs w:val="28"/>
        </w:rPr>
        <w:t>Заслушав информацию</w:t>
      </w:r>
      <w:r>
        <w:rPr>
          <w:rFonts w:ascii="Times New Roman" w:hAnsi="Times New Roman"/>
          <w:sz w:val="28"/>
          <w:szCs w:val="28"/>
        </w:rPr>
        <w:t xml:space="preserve"> начальника управления имущественных отношений администрации</w:t>
      </w:r>
      <w:r w:rsidRPr="00A5467E">
        <w:rPr>
          <w:rFonts w:ascii="Times New Roman" w:hAnsi="Times New Roman"/>
          <w:sz w:val="28"/>
          <w:szCs w:val="28"/>
        </w:rPr>
        <w:t xml:space="preserve"> муниципального образования Гулькевичский район </w:t>
      </w:r>
      <w:r>
        <w:rPr>
          <w:rFonts w:ascii="Times New Roman" w:hAnsi="Times New Roman"/>
          <w:sz w:val="28"/>
          <w:szCs w:val="28"/>
        </w:rPr>
        <w:t>М.А.Каламбет</w:t>
      </w:r>
      <w:r w:rsidRPr="00A5467E">
        <w:rPr>
          <w:rFonts w:ascii="Times New Roman" w:hAnsi="Times New Roman"/>
          <w:b/>
          <w:sz w:val="28"/>
          <w:szCs w:val="28"/>
        </w:rPr>
        <w:t xml:space="preserve"> </w:t>
      </w:r>
      <w:r w:rsidRPr="00A5467E">
        <w:rPr>
          <w:rFonts w:ascii="Times New Roman" w:hAnsi="Times New Roman"/>
          <w:sz w:val="28"/>
          <w:szCs w:val="28"/>
        </w:rPr>
        <w:t xml:space="preserve">о постановлении Законодательного Собрания Краснодарского края от </w:t>
      </w:r>
      <w:r>
        <w:rPr>
          <w:rFonts w:ascii="Times New Roman" w:hAnsi="Times New Roman"/>
          <w:sz w:val="28"/>
          <w:szCs w:val="28"/>
        </w:rPr>
        <w:t>27 мая 2015 года № 1648</w:t>
      </w:r>
      <w:r w:rsidRPr="00A5467E">
        <w:rPr>
          <w:rFonts w:ascii="Times New Roman" w:hAnsi="Times New Roman"/>
          <w:sz w:val="28"/>
          <w:szCs w:val="28"/>
        </w:rPr>
        <w:t>-П «</w:t>
      </w:r>
      <w:r w:rsidRPr="00A5467E">
        <w:rPr>
          <w:rFonts w:ascii="Times New Roman" w:hAnsi="Times New Roman"/>
          <w:sz w:val="28"/>
        </w:rPr>
        <w:t>О реализации Закона Краснодарского края «О мировых судьях Краснодарского края» в части размещения мировых судей Краснодарского края и аппаратов мировых судей Краснодарского края</w:t>
      </w:r>
      <w:r w:rsidRPr="00A5467E">
        <w:rPr>
          <w:rFonts w:ascii="Times New Roman" w:hAnsi="Times New Roman"/>
          <w:sz w:val="28"/>
          <w:szCs w:val="28"/>
        </w:rPr>
        <w:t>», Совет муниципального образования Гулькевичский район р е ш и л:</w:t>
      </w:r>
    </w:p>
    <w:p w:rsidR="0065551D" w:rsidRPr="00A5467E" w:rsidRDefault="0065551D" w:rsidP="00A5467E">
      <w:pPr>
        <w:tabs>
          <w:tab w:val="left" w:pos="915"/>
        </w:tabs>
        <w:jc w:val="both"/>
        <w:rPr>
          <w:rFonts w:ascii="Times New Roman" w:hAnsi="Times New Roman"/>
          <w:sz w:val="28"/>
          <w:szCs w:val="28"/>
        </w:rPr>
      </w:pPr>
      <w:r w:rsidRPr="00A5467E">
        <w:rPr>
          <w:rFonts w:ascii="Times New Roman" w:hAnsi="Times New Roman"/>
          <w:sz w:val="28"/>
          <w:szCs w:val="28"/>
        </w:rPr>
        <w:tab/>
        <w:t>1. Информацию</w:t>
      </w:r>
      <w:r>
        <w:rPr>
          <w:rFonts w:ascii="Times New Roman" w:hAnsi="Times New Roman"/>
          <w:sz w:val="28"/>
          <w:szCs w:val="28"/>
        </w:rPr>
        <w:t xml:space="preserve"> начальника управления имущественных отношений администрации</w:t>
      </w:r>
      <w:r w:rsidRPr="00A5467E">
        <w:rPr>
          <w:rFonts w:ascii="Times New Roman" w:hAnsi="Times New Roman"/>
          <w:sz w:val="28"/>
          <w:szCs w:val="28"/>
        </w:rPr>
        <w:t xml:space="preserve"> муниципального образования Гулькевичский район </w:t>
      </w:r>
      <w:r>
        <w:rPr>
          <w:rFonts w:ascii="Times New Roman" w:hAnsi="Times New Roman"/>
          <w:sz w:val="28"/>
          <w:szCs w:val="28"/>
        </w:rPr>
        <w:t>М.А.Каламбет</w:t>
      </w:r>
      <w:r w:rsidRPr="00A5467E">
        <w:rPr>
          <w:rFonts w:ascii="Times New Roman" w:hAnsi="Times New Roman"/>
          <w:b/>
          <w:sz w:val="28"/>
          <w:szCs w:val="28"/>
        </w:rPr>
        <w:t xml:space="preserve"> </w:t>
      </w:r>
      <w:r w:rsidRPr="00A5467E">
        <w:rPr>
          <w:rFonts w:ascii="Times New Roman" w:hAnsi="Times New Roman"/>
          <w:sz w:val="28"/>
          <w:szCs w:val="28"/>
        </w:rPr>
        <w:t xml:space="preserve">о постановлении Законодательного Собрания Краснодарского края от </w:t>
      </w:r>
      <w:r>
        <w:rPr>
          <w:rFonts w:ascii="Times New Roman" w:hAnsi="Times New Roman"/>
          <w:sz w:val="28"/>
          <w:szCs w:val="28"/>
        </w:rPr>
        <w:t>27 мая 2015 года № 1648</w:t>
      </w:r>
      <w:r w:rsidRPr="00A5467E">
        <w:rPr>
          <w:rFonts w:ascii="Times New Roman" w:hAnsi="Times New Roman"/>
          <w:sz w:val="28"/>
          <w:szCs w:val="28"/>
        </w:rPr>
        <w:t>-П «</w:t>
      </w:r>
      <w:r w:rsidRPr="00A5467E">
        <w:rPr>
          <w:rFonts w:ascii="Times New Roman" w:hAnsi="Times New Roman"/>
          <w:sz w:val="28"/>
        </w:rPr>
        <w:t>О реализации Закона Краснодарского края «О мировых судьях Краснодарского края» в части размещения мировых судей Краснодарского края и аппаратов мировых судей Краснодарского края</w:t>
      </w:r>
      <w:r w:rsidRPr="00A5467E">
        <w:rPr>
          <w:rFonts w:ascii="Times New Roman" w:hAnsi="Times New Roman"/>
          <w:sz w:val="28"/>
          <w:szCs w:val="28"/>
        </w:rPr>
        <w:t>», принять к сведению.</w:t>
      </w:r>
    </w:p>
    <w:p w:rsidR="0065551D" w:rsidRDefault="0065551D" w:rsidP="00DD7D24">
      <w:pPr>
        <w:tabs>
          <w:tab w:val="left" w:pos="91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5467E">
        <w:rPr>
          <w:rFonts w:ascii="Times New Roman" w:hAnsi="Times New Roman"/>
          <w:sz w:val="28"/>
          <w:szCs w:val="28"/>
        </w:rPr>
        <w:tab/>
        <w:t>2. Рекомендовать администрации муниципального образования Гулькевичский район:</w:t>
      </w:r>
    </w:p>
    <w:p w:rsidR="0065551D" w:rsidRDefault="0065551D" w:rsidP="00DD7D24">
      <w:pPr>
        <w:tabs>
          <w:tab w:val="left" w:pos="91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изыскать до конца 2015 года возможность выделения в безвозмездное пользование помещений, находящихся в муниципальной собственности и отвечающих инженерно-техническим нормативам, для размещения мировых судей и их аппаратов;</w:t>
      </w:r>
    </w:p>
    <w:p w:rsidR="0065551D" w:rsidRDefault="0065551D" w:rsidP="00DD7D24">
      <w:pPr>
        <w:tabs>
          <w:tab w:val="left" w:pos="91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в срок до июня 2016 года провести капитальный и текущий ремонт зданий (помещений), выделенных для размещения мировых судей и их аппаратов.</w:t>
      </w:r>
    </w:p>
    <w:p w:rsidR="0065551D" w:rsidRPr="00FB61B9" w:rsidRDefault="0065551D" w:rsidP="00DD7D24">
      <w:pPr>
        <w:tabs>
          <w:tab w:val="left" w:pos="91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Обратиться в Законодательное Собрание Краснодарского края с ходатайством об оказании содействия в передаче из государственной собственности Краснодарского края на безвозмездной основе объекта недвижимости: здания РПО (рецептурно-производственный отдел) литер А1п</w:t>
      </w:r>
      <w:r w:rsidRPr="00FB61B9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А1а</w:t>
      </w:r>
      <w:r>
        <w:rPr>
          <w:rStyle w:val="0pt"/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площадью 286,4 кв.м, расположенного по адресу: Краснодарский край, г.Гулькевичи, ул.Комсомольская, д.70 в муниципальную собственность муниципального образования Гулькевичский район с целью последующего размещения мировых судей и их аппаратов.</w:t>
      </w:r>
    </w:p>
    <w:p w:rsidR="0065551D" w:rsidRPr="00A5467E" w:rsidRDefault="0065551D" w:rsidP="00FB61B9">
      <w:pPr>
        <w:tabs>
          <w:tab w:val="left" w:pos="91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5467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-10"/>
          <w:sz w:val="28"/>
          <w:szCs w:val="28"/>
        </w:rPr>
        <w:t>4</w:t>
      </w:r>
      <w:r w:rsidRPr="00A5467E">
        <w:rPr>
          <w:rFonts w:ascii="Times New Roman" w:hAnsi="Times New Roman"/>
          <w:spacing w:val="-10"/>
          <w:sz w:val="28"/>
          <w:szCs w:val="28"/>
        </w:rPr>
        <w:t>.</w:t>
      </w:r>
      <w:r w:rsidRPr="00A5467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</w:t>
      </w:r>
      <w:r>
        <w:rPr>
          <w:rFonts w:ascii="Times New Roman" w:hAnsi="Times New Roman"/>
          <w:sz w:val="28"/>
          <w:szCs w:val="28"/>
        </w:rPr>
        <w:t>работе с общественными организациями, законности, правопорядку, делам военнослужащих и казачества</w:t>
      </w:r>
      <w:r w:rsidRPr="00A5467E">
        <w:rPr>
          <w:rFonts w:ascii="Times New Roman" w:hAnsi="Times New Roman"/>
          <w:sz w:val="28"/>
          <w:szCs w:val="28"/>
        </w:rPr>
        <w:t xml:space="preserve"> Совета муниципального образования Гулькевичский район.</w:t>
      </w:r>
    </w:p>
    <w:p w:rsidR="0065551D" w:rsidRPr="00A5467E" w:rsidRDefault="0065551D" w:rsidP="00FB61B9">
      <w:pPr>
        <w:shd w:val="clear" w:color="auto" w:fill="FFFFFF"/>
        <w:tabs>
          <w:tab w:val="left" w:pos="1200"/>
        </w:tabs>
        <w:spacing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</w:t>
      </w:r>
      <w:r w:rsidRPr="00A5467E">
        <w:rPr>
          <w:rFonts w:ascii="Times New Roman" w:hAnsi="Times New Roman"/>
          <w:sz w:val="28"/>
          <w:szCs w:val="28"/>
        </w:rPr>
        <w:t xml:space="preserve">. Решение вступает в силу со дня его подписания. </w:t>
      </w:r>
    </w:p>
    <w:p w:rsidR="0065551D" w:rsidRPr="00A5467E" w:rsidRDefault="0065551D" w:rsidP="00FB61B9">
      <w:pPr>
        <w:shd w:val="clear" w:color="auto" w:fill="FFFFFF"/>
        <w:tabs>
          <w:tab w:val="left" w:pos="1200"/>
        </w:tabs>
        <w:spacing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65551D" w:rsidRPr="00DD7D24" w:rsidRDefault="0065551D" w:rsidP="00DD7D24">
      <w:pPr>
        <w:shd w:val="clear" w:color="auto" w:fill="FFFFFF"/>
        <w:tabs>
          <w:tab w:val="right" w:pos="9622"/>
        </w:tabs>
        <w:spacing w:after="0" w:line="240" w:lineRule="auto"/>
        <w:ind w:right="19"/>
        <w:rPr>
          <w:rFonts w:ascii="Times New Roman" w:hAnsi="Times New Roman"/>
          <w:sz w:val="28"/>
        </w:rPr>
      </w:pPr>
      <w:r w:rsidRPr="00DD7D24">
        <w:rPr>
          <w:rFonts w:ascii="Times New Roman" w:hAnsi="Times New Roman"/>
          <w:sz w:val="28"/>
        </w:rPr>
        <w:t>Председатель Совета муниципального</w:t>
      </w:r>
      <w:r w:rsidRPr="00DD7D24">
        <w:rPr>
          <w:rFonts w:ascii="Times New Roman" w:hAnsi="Times New Roman"/>
          <w:sz w:val="28"/>
        </w:rPr>
        <w:tab/>
      </w:r>
    </w:p>
    <w:p w:rsidR="0065551D" w:rsidRPr="00DD7D24" w:rsidRDefault="0065551D" w:rsidP="00DD7D24">
      <w:pPr>
        <w:shd w:val="clear" w:color="auto" w:fill="FFFFFF"/>
        <w:tabs>
          <w:tab w:val="right" w:pos="9622"/>
        </w:tabs>
        <w:spacing w:after="0" w:line="240" w:lineRule="auto"/>
        <w:ind w:right="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DD7D24">
        <w:rPr>
          <w:rFonts w:ascii="Times New Roman" w:hAnsi="Times New Roman"/>
          <w:sz w:val="28"/>
        </w:rPr>
        <w:t>бразования</w:t>
      </w:r>
      <w:r>
        <w:rPr>
          <w:rFonts w:ascii="Times New Roman" w:hAnsi="Times New Roman"/>
          <w:sz w:val="28"/>
        </w:rPr>
        <w:t xml:space="preserve"> Гулькевичский район                                                Н.Н.Записоцкий</w:t>
      </w:r>
    </w:p>
    <w:p w:rsidR="0065551D" w:rsidRPr="00DD7D24" w:rsidRDefault="0065551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sz w:val="28"/>
        </w:rPr>
      </w:pPr>
    </w:p>
    <w:p w:rsidR="0065551D" w:rsidRDefault="0065551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</w:rPr>
      </w:pPr>
    </w:p>
    <w:p w:rsidR="0065551D" w:rsidRDefault="0065551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</w:rPr>
      </w:pPr>
    </w:p>
    <w:p w:rsidR="0065551D" w:rsidRPr="00A5467E" w:rsidRDefault="0065551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5551D" w:rsidRPr="000315CE" w:rsidRDefault="0065551D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sectPr w:rsidR="0065551D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51D" w:rsidRDefault="0065551D" w:rsidP="002D535F">
      <w:pPr>
        <w:spacing w:after="0" w:line="240" w:lineRule="auto"/>
      </w:pPr>
      <w:r>
        <w:separator/>
      </w:r>
    </w:p>
  </w:endnote>
  <w:endnote w:type="continuationSeparator" w:id="1">
    <w:p w:rsidR="0065551D" w:rsidRDefault="0065551D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51D" w:rsidRDefault="0065551D" w:rsidP="002D535F">
      <w:pPr>
        <w:spacing w:after="0" w:line="240" w:lineRule="auto"/>
      </w:pPr>
      <w:r>
        <w:separator/>
      </w:r>
    </w:p>
  </w:footnote>
  <w:footnote w:type="continuationSeparator" w:id="1">
    <w:p w:rsidR="0065551D" w:rsidRDefault="0065551D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51D" w:rsidRDefault="0065551D">
    <w:pPr>
      <w:pStyle w:val="Header"/>
      <w:jc w:val="center"/>
    </w:pPr>
  </w:p>
  <w:p w:rsidR="0065551D" w:rsidRDefault="0065551D" w:rsidP="002F0BE8">
    <w:pPr>
      <w:pStyle w:val="Header"/>
      <w:tabs>
        <w:tab w:val="clear" w:pos="4677"/>
        <w:tab w:val="clear" w:pos="9355"/>
        <w:tab w:val="left" w:pos="817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0703F"/>
    <w:rsid w:val="000315CE"/>
    <w:rsid w:val="00050845"/>
    <w:rsid w:val="0007154F"/>
    <w:rsid w:val="000F189D"/>
    <w:rsid w:val="00115A65"/>
    <w:rsid w:val="00141948"/>
    <w:rsid w:val="00181914"/>
    <w:rsid w:val="0018766C"/>
    <w:rsid w:val="001965B5"/>
    <w:rsid w:val="001A187D"/>
    <w:rsid w:val="00231601"/>
    <w:rsid w:val="00232F2D"/>
    <w:rsid w:val="00265A22"/>
    <w:rsid w:val="0027596F"/>
    <w:rsid w:val="00295086"/>
    <w:rsid w:val="002D418A"/>
    <w:rsid w:val="002D535F"/>
    <w:rsid w:val="002F0BE8"/>
    <w:rsid w:val="00314D62"/>
    <w:rsid w:val="00325D5A"/>
    <w:rsid w:val="00335D87"/>
    <w:rsid w:val="00344BE8"/>
    <w:rsid w:val="0035237B"/>
    <w:rsid w:val="003528EF"/>
    <w:rsid w:val="003A77CB"/>
    <w:rsid w:val="003F6817"/>
    <w:rsid w:val="00402041"/>
    <w:rsid w:val="00411FC7"/>
    <w:rsid w:val="00457FAA"/>
    <w:rsid w:val="00461734"/>
    <w:rsid w:val="004644F4"/>
    <w:rsid w:val="004A451F"/>
    <w:rsid w:val="004A5306"/>
    <w:rsid w:val="004D03E1"/>
    <w:rsid w:val="004E64FF"/>
    <w:rsid w:val="004E688C"/>
    <w:rsid w:val="00524006"/>
    <w:rsid w:val="00556831"/>
    <w:rsid w:val="00577A6F"/>
    <w:rsid w:val="00587007"/>
    <w:rsid w:val="005B09DB"/>
    <w:rsid w:val="005D46A6"/>
    <w:rsid w:val="006116C9"/>
    <w:rsid w:val="00641D18"/>
    <w:rsid w:val="0065551D"/>
    <w:rsid w:val="006761C9"/>
    <w:rsid w:val="006C2561"/>
    <w:rsid w:val="006D0F19"/>
    <w:rsid w:val="006F731D"/>
    <w:rsid w:val="007134EE"/>
    <w:rsid w:val="0072444B"/>
    <w:rsid w:val="00731FB9"/>
    <w:rsid w:val="00752DAB"/>
    <w:rsid w:val="007C259A"/>
    <w:rsid w:val="00826B8D"/>
    <w:rsid w:val="00842021"/>
    <w:rsid w:val="00844DB7"/>
    <w:rsid w:val="008501D1"/>
    <w:rsid w:val="00873D4E"/>
    <w:rsid w:val="008B7167"/>
    <w:rsid w:val="008D5B94"/>
    <w:rsid w:val="008E562E"/>
    <w:rsid w:val="008F56DF"/>
    <w:rsid w:val="00923CC5"/>
    <w:rsid w:val="0094013D"/>
    <w:rsid w:val="00990D39"/>
    <w:rsid w:val="009A1788"/>
    <w:rsid w:val="009C1834"/>
    <w:rsid w:val="009C4B62"/>
    <w:rsid w:val="009D64F0"/>
    <w:rsid w:val="009E6C49"/>
    <w:rsid w:val="009F49A7"/>
    <w:rsid w:val="00A07835"/>
    <w:rsid w:val="00A12499"/>
    <w:rsid w:val="00A35E30"/>
    <w:rsid w:val="00A35E56"/>
    <w:rsid w:val="00A47C02"/>
    <w:rsid w:val="00A5467E"/>
    <w:rsid w:val="00AA1706"/>
    <w:rsid w:val="00AA5591"/>
    <w:rsid w:val="00AB0371"/>
    <w:rsid w:val="00BB4FC5"/>
    <w:rsid w:val="00BC1327"/>
    <w:rsid w:val="00C56203"/>
    <w:rsid w:val="00C97181"/>
    <w:rsid w:val="00CD245E"/>
    <w:rsid w:val="00CF1D20"/>
    <w:rsid w:val="00D13649"/>
    <w:rsid w:val="00D27B97"/>
    <w:rsid w:val="00D43637"/>
    <w:rsid w:val="00D559E8"/>
    <w:rsid w:val="00D61B8E"/>
    <w:rsid w:val="00D73D96"/>
    <w:rsid w:val="00DC474C"/>
    <w:rsid w:val="00DD278C"/>
    <w:rsid w:val="00DD37D7"/>
    <w:rsid w:val="00DD7D24"/>
    <w:rsid w:val="00E14371"/>
    <w:rsid w:val="00E47A20"/>
    <w:rsid w:val="00E71148"/>
    <w:rsid w:val="00E73E89"/>
    <w:rsid w:val="00E86630"/>
    <w:rsid w:val="00E93C5D"/>
    <w:rsid w:val="00EB17DF"/>
    <w:rsid w:val="00EC3D69"/>
    <w:rsid w:val="00F0246A"/>
    <w:rsid w:val="00F17390"/>
    <w:rsid w:val="00F64C42"/>
    <w:rsid w:val="00F7664C"/>
    <w:rsid w:val="00F8137E"/>
    <w:rsid w:val="00F84D2E"/>
    <w:rsid w:val="00F9041E"/>
    <w:rsid w:val="00FA31E5"/>
    <w:rsid w:val="00FB61B9"/>
    <w:rsid w:val="00FC107B"/>
    <w:rsid w:val="00FE4246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  <w:style w:type="character" w:customStyle="1" w:styleId="0pt">
    <w:name w:val="Основной текст + Интервал 0 pt"/>
    <w:basedOn w:val="DefaultParagraphFont"/>
    <w:uiPriority w:val="99"/>
    <w:rsid w:val="00FB61B9"/>
    <w:rPr>
      <w:rFonts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925</TotalTime>
  <Pages>2</Pages>
  <Words>431</Words>
  <Characters>2463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28</cp:revision>
  <cp:lastPrinted>2015-09-29T13:08:00Z</cp:lastPrinted>
  <dcterms:created xsi:type="dcterms:W3CDTF">2014-05-20T09:06:00Z</dcterms:created>
  <dcterms:modified xsi:type="dcterms:W3CDTF">2015-09-29T13:09:00Z</dcterms:modified>
</cp:coreProperties>
</file>