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32" w:rsidRPr="008F1B52" w:rsidRDefault="00E114F7" w:rsidP="00AE5D48">
      <w:pPr>
        <w:tabs>
          <w:tab w:val="left" w:pos="826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E5D48" w:rsidRDefault="00AE5D48" w:rsidP="00AE5D48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446"/>
        <w:tblW w:w="11010" w:type="dxa"/>
        <w:tblLayout w:type="fixed"/>
        <w:tblLook w:val="0000"/>
      </w:tblPr>
      <w:tblGrid>
        <w:gridCol w:w="2268"/>
        <w:gridCol w:w="534"/>
        <w:gridCol w:w="60"/>
        <w:gridCol w:w="1924"/>
        <w:gridCol w:w="284"/>
        <w:gridCol w:w="3118"/>
        <w:gridCol w:w="1742"/>
        <w:gridCol w:w="33"/>
        <w:gridCol w:w="528"/>
        <w:gridCol w:w="138"/>
        <w:gridCol w:w="381"/>
      </w:tblGrid>
      <w:tr w:rsidR="00AE5D48" w:rsidRPr="002D418A" w:rsidTr="00E114F7">
        <w:trPr>
          <w:gridAfter w:val="2"/>
          <w:wAfter w:w="519" w:type="dxa"/>
          <w:trHeight w:val="1618"/>
        </w:trPr>
        <w:tc>
          <w:tcPr>
            <w:tcW w:w="10491" w:type="dxa"/>
            <w:gridSpan w:val="9"/>
          </w:tcPr>
          <w:p w:rsidR="00AE5D48" w:rsidRPr="00AE5D48" w:rsidRDefault="00E114F7" w:rsidP="00E114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114F7"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="00AE5D48" w:rsidRPr="00AE5D48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AE5D48" w:rsidRPr="00AE5D48" w:rsidRDefault="00E114F7" w:rsidP="00E114F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114F7">
              <w:rPr>
                <w:rFonts w:ascii="Times New Roman" w:hAnsi="Times New Roman" w:cs="Times New Roman"/>
                <w:sz w:val="32"/>
                <w:szCs w:val="32"/>
              </w:rPr>
              <w:t xml:space="preserve">              </w:t>
            </w:r>
            <w:r w:rsidR="00AE5D48" w:rsidRPr="00AE5D48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E5D48" w:rsidRPr="00AE5D48" w:rsidRDefault="00AE5D48" w:rsidP="00AE5D4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</w:t>
            </w:r>
            <w:r w:rsidRPr="00AE5D48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AE5D48" w:rsidRPr="002D418A" w:rsidTr="00E114F7">
        <w:trPr>
          <w:gridAfter w:val="3"/>
          <w:wAfter w:w="1047" w:type="dxa"/>
          <w:trHeight w:val="419"/>
        </w:trPr>
        <w:tc>
          <w:tcPr>
            <w:tcW w:w="2802" w:type="dxa"/>
            <w:gridSpan w:val="2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E5D48" w:rsidRPr="00E114F7" w:rsidRDefault="00E114F7" w:rsidP="00AE5D4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 </w:t>
            </w:r>
            <w:r w:rsidR="00AE5D48" w:rsidRPr="00AE5D48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</w:t>
            </w:r>
          </w:p>
        </w:tc>
        <w:tc>
          <w:tcPr>
            <w:tcW w:w="284" w:type="dxa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3" w:type="dxa"/>
            <w:gridSpan w:val="3"/>
            <w:vAlign w:val="center"/>
          </w:tcPr>
          <w:p w:rsidR="00AE5D48" w:rsidRPr="00AE5D48" w:rsidRDefault="00AE5D48" w:rsidP="00E114F7">
            <w:pPr>
              <w:ind w:left="-250" w:firstLine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8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AE5D48" w:rsidRPr="002D418A" w:rsidTr="00E114F7">
        <w:trPr>
          <w:trHeight w:val="173"/>
        </w:trPr>
        <w:tc>
          <w:tcPr>
            <w:tcW w:w="2268" w:type="dxa"/>
            <w:vAlign w:val="bottom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D48" w:rsidRPr="00E114F7" w:rsidRDefault="00E114F7" w:rsidP="00E114F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5D48" w:rsidRPr="00AE5D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.02.2017 г.</w:t>
            </w:r>
          </w:p>
        </w:tc>
        <w:tc>
          <w:tcPr>
            <w:tcW w:w="594" w:type="dxa"/>
            <w:gridSpan w:val="2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gridSpan w:val="3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AE5D48" w:rsidRPr="00AE5D48" w:rsidRDefault="00AE5D48" w:rsidP="00E114F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5D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114F7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699" w:type="dxa"/>
            <w:gridSpan w:val="3"/>
          </w:tcPr>
          <w:p w:rsidR="00AE5D48" w:rsidRPr="00AE5D48" w:rsidRDefault="00AE5D48" w:rsidP="00AE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AE5D48" w:rsidRPr="002D418A" w:rsidRDefault="00AE5D48" w:rsidP="003762E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E5D48" w:rsidRPr="002D418A" w:rsidTr="00E114F7">
        <w:trPr>
          <w:trHeight w:val="214"/>
        </w:trPr>
        <w:tc>
          <w:tcPr>
            <w:tcW w:w="11010" w:type="dxa"/>
            <w:gridSpan w:val="11"/>
          </w:tcPr>
          <w:p w:rsidR="00AE5D48" w:rsidRPr="00AE5D48" w:rsidRDefault="00AE5D48" w:rsidP="00AE5D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</w:t>
            </w:r>
            <w:r w:rsidRPr="00AE5D48">
              <w:rPr>
                <w:rFonts w:ascii="Times New Roman" w:hAnsi="Times New Roman" w:cs="Times New Roman"/>
                <w:b/>
                <w:sz w:val="22"/>
                <w:szCs w:val="22"/>
              </w:rPr>
              <w:t>г. Гулькевичи</w:t>
            </w:r>
          </w:p>
        </w:tc>
      </w:tr>
    </w:tbl>
    <w:p w:rsidR="00AE5D48" w:rsidRDefault="00AE5D48" w:rsidP="00AE5D48"/>
    <w:p w:rsidR="00AE5D48" w:rsidRPr="0030171B" w:rsidRDefault="00AE5D48" w:rsidP="00AE5D48"/>
    <w:p w:rsidR="00495B28" w:rsidRPr="008F1B52" w:rsidRDefault="00495B28" w:rsidP="008F1B5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5B28" w:rsidRPr="008F1B52" w:rsidRDefault="00495B28" w:rsidP="008F1B5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5B28" w:rsidRDefault="00495B28" w:rsidP="00495B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B28">
        <w:rPr>
          <w:rFonts w:ascii="Times New Roman" w:hAnsi="Times New Roman" w:cs="Times New Roman"/>
          <w:b/>
          <w:sz w:val="28"/>
          <w:szCs w:val="28"/>
        </w:rPr>
        <w:t>О порядке назначения и прекращени</w:t>
      </w:r>
      <w:r w:rsidR="00BA5AB2">
        <w:rPr>
          <w:rFonts w:ascii="Times New Roman" w:hAnsi="Times New Roman" w:cs="Times New Roman"/>
          <w:b/>
          <w:sz w:val="28"/>
          <w:szCs w:val="28"/>
        </w:rPr>
        <w:t>я</w:t>
      </w:r>
      <w:r w:rsidRPr="00495B28">
        <w:rPr>
          <w:rFonts w:ascii="Times New Roman" w:hAnsi="Times New Roman" w:cs="Times New Roman"/>
          <w:b/>
          <w:sz w:val="28"/>
          <w:szCs w:val="28"/>
        </w:rPr>
        <w:t xml:space="preserve"> выплат лицам, удостоенным звания </w:t>
      </w:r>
      <w:r w:rsidR="00830B48">
        <w:rPr>
          <w:rFonts w:ascii="Times New Roman" w:hAnsi="Times New Roman" w:cs="Times New Roman"/>
          <w:b/>
          <w:sz w:val="28"/>
          <w:szCs w:val="28"/>
        </w:rPr>
        <w:t>«</w:t>
      </w:r>
      <w:r w:rsidRPr="00495B28">
        <w:rPr>
          <w:rFonts w:ascii="Times New Roman" w:hAnsi="Times New Roman" w:cs="Times New Roman"/>
          <w:b/>
          <w:sz w:val="28"/>
          <w:szCs w:val="28"/>
        </w:rPr>
        <w:t xml:space="preserve">Почетный гражданин </w:t>
      </w:r>
      <w:proofErr w:type="spellStart"/>
      <w:r w:rsidRPr="00495B28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495B2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830B48">
        <w:rPr>
          <w:rFonts w:ascii="Times New Roman" w:hAnsi="Times New Roman" w:cs="Times New Roman"/>
          <w:b/>
          <w:sz w:val="28"/>
          <w:szCs w:val="28"/>
        </w:rPr>
        <w:t>»</w:t>
      </w:r>
    </w:p>
    <w:p w:rsidR="00AE5D48" w:rsidRPr="00495B28" w:rsidRDefault="00AE5D48" w:rsidP="00495B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B28" w:rsidRPr="008F1B52" w:rsidRDefault="00495B28" w:rsidP="008F1B5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3272" w:rsidRDefault="00AD237F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495B2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495B28">
        <w:rPr>
          <w:rFonts w:ascii="Times New Roman" w:hAnsi="Times New Roman" w:cs="Times New Roman"/>
          <w:sz w:val="28"/>
          <w:szCs w:val="28"/>
        </w:rPr>
        <w:t xml:space="preserve"> о звании </w:t>
      </w:r>
      <w:r w:rsidR="00495B28">
        <w:rPr>
          <w:rFonts w:ascii="Times New Roman" w:hAnsi="Times New Roman" w:cs="Times New Roman"/>
          <w:sz w:val="28"/>
          <w:szCs w:val="28"/>
        </w:rPr>
        <w:t>«</w:t>
      </w:r>
      <w:r w:rsidRPr="00495B28">
        <w:rPr>
          <w:rFonts w:ascii="Times New Roman" w:hAnsi="Times New Roman" w:cs="Times New Roman"/>
          <w:sz w:val="28"/>
          <w:szCs w:val="28"/>
        </w:rPr>
        <w:t xml:space="preserve">Почетный гражданин </w:t>
      </w:r>
      <w:proofErr w:type="spellStart"/>
      <w:r w:rsidR="00495B2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95B2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95B28">
        <w:rPr>
          <w:rFonts w:ascii="Times New Roman" w:hAnsi="Times New Roman" w:cs="Times New Roman"/>
          <w:sz w:val="28"/>
          <w:szCs w:val="28"/>
        </w:rPr>
        <w:t>»</w:t>
      </w:r>
      <w:r w:rsidRPr="00495B28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hyperlink r:id="rId9" w:history="1">
        <w:r w:rsidRPr="00495B2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решением</w:t>
        </w:r>
      </w:hyperlink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r w:rsidR="00495B28">
        <w:rPr>
          <w:rFonts w:ascii="Times New Roman" w:hAnsi="Times New Roman" w:cs="Times New Roman"/>
          <w:sz w:val="28"/>
          <w:szCs w:val="28"/>
        </w:rPr>
        <w:t xml:space="preserve">36 сессии </w:t>
      </w:r>
      <w:r w:rsidR="00495B2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95B28" w:rsidRPr="00495B28">
        <w:rPr>
          <w:rFonts w:ascii="Times New Roman" w:hAnsi="Times New Roman" w:cs="Times New Roman"/>
          <w:sz w:val="28"/>
          <w:szCs w:val="28"/>
        </w:rPr>
        <w:t xml:space="preserve"> </w:t>
      </w:r>
      <w:r w:rsidR="00495B28">
        <w:rPr>
          <w:rFonts w:ascii="Times New Roman" w:hAnsi="Times New Roman" w:cs="Times New Roman"/>
          <w:sz w:val="28"/>
          <w:szCs w:val="28"/>
        </w:rPr>
        <w:t xml:space="preserve">созыва </w:t>
      </w:r>
      <w:r w:rsidRPr="00495B28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495B2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95B28"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>район от 2</w:t>
      </w:r>
      <w:r w:rsidR="00495B28">
        <w:rPr>
          <w:rFonts w:ascii="Times New Roman" w:hAnsi="Times New Roman" w:cs="Times New Roman"/>
          <w:sz w:val="28"/>
          <w:szCs w:val="28"/>
        </w:rPr>
        <w:t xml:space="preserve">6 сентября 2003 </w:t>
      </w:r>
      <w:r w:rsidRPr="00495B28">
        <w:rPr>
          <w:rFonts w:ascii="Times New Roman" w:hAnsi="Times New Roman" w:cs="Times New Roman"/>
          <w:sz w:val="28"/>
          <w:szCs w:val="28"/>
        </w:rPr>
        <w:t>года</w:t>
      </w:r>
      <w:r w:rsidR="00495B28">
        <w:rPr>
          <w:rFonts w:ascii="Times New Roman" w:hAnsi="Times New Roman" w:cs="Times New Roman"/>
          <w:sz w:val="28"/>
          <w:szCs w:val="28"/>
        </w:rPr>
        <w:t xml:space="preserve"> </w:t>
      </w:r>
      <w:r w:rsidR="00433272">
        <w:rPr>
          <w:rFonts w:ascii="Times New Roman" w:hAnsi="Times New Roman" w:cs="Times New Roman"/>
          <w:sz w:val="28"/>
          <w:szCs w:val="28"/>
        </w:rPr>
        <w:t xml:space="preserve">     </w:t>
      </w:r>
      <w:r w:rsidR="00495B28">
        <w:rPr>
          <w:rFonts w:ascii="Times New Roman" w:hAnsi="Times New Roman" w:cs="Times New Roman"/>
          <w:sz w:val="28"/>
          <w:szCs w:val="28"/>
        </w:rPr>
        <w:t>№ 4</w:t>
      </w:r>
      <w:r w:rsidRPr="00495B28">
        <w:rPr>
          <w:rFonts w:ascii="Times New Roman" w:hAnsi="Times New Roman" w:cs="Times New Roman"/>
          <w:sz w:val="28"/>
          <w:szCs w:val="28"/>
        </w:rPr>
        <w:t>,</w:t>
      </w:r>
      <w:r w:rsidR="00495B28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433272">
        <w:rPr>
          <w:rFonts w:ascii="Times New Roman" w:hAnsi="Times New Roman" w:cs="Times New Roman"/>
          <w:sz w:val="28"/>
          <w:szCs w:val="28"/>
        </w:rPr>
        <w:t xml:space="preserve">статьей 64 устава муниципального образования </w:t>
      </w:r>
      <w:proofErr w:type="spellStart"/>
      <w:r w:rsidR="004332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33272">
        <w:rPr>
          <w:rFonts w:ascii="Times New Roman" w:hAnsi="Times New Roman" w:cs="Times New Roman"/>
          <w:sz w:val="28"/>
          <w:szCs w:val="28"/>
        </w:rPr>
        <w:t xml:space="preserve"> район, </w:t>
      </w:r>
      <w:bookmarkStart w:id="0" w:name="sub_1"/>
      <w:r w:rsidR="00433272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 w:rsidR="004332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3327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A5AB2">
        <w:rPr>
          <w:rFonts w:ascii="Times New Roman" w:hAnsi="Times New Roman" w:cs="Times New Roman"/>
          <w:sz w:val="28"/>
          <w:szCs w:val="28"/>
        </w:rPr>
        <w:t xml:space="preserve">   </w:t>
      </w:r>
      <w:r w:rsidR="004332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3327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3327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43327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43327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976832" w:rsidRPr="00495B28" w:rsidRDefault="00AD237F">
      <w:pPr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43327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Порядок</w:t>
        </w:r>
      </w:hyperlink>
      <w:r w:rsidRPr="00495B28">
        <w:rPr>
          <w:rFonts w:ascii="Times New Roman" w:hAnsi="Times New Roman" w:cs="Times New Roman"/>
          <w:sz w:val="28"/>
          <w:szCs w:val="28"/>
        </w:rPr>
        <w:t xml:space="preserve"> назначения и прекращения выплат </w:t>
      </w:r>
      <w:r w:rsidR="00433272">
        <w:rPr>
          <w:rFonts w:ascii="Times New Roman" w:hAnsi="Times New Roman" w:cs="Times New Roman"/>
          <w:sz w:val="28"/>
          <w:szCs w:val="28"/>
        </w:rPr>
        <w:t xml:space="preserve">лицам, удостоенным звания </w:t>
      </w:r>
      <w:r w:rsidR="00830B48">
        <w:rPr>
          <w:rFonts w:ascii="Times New Roman" w:hAnsi="Times New Roman" w:cs="Times New Roman"/>
          <w:sz w:val="28"/>
          <w:szCs w:val="28"/>
        </w:rPr>
        <w:t>«</w:t>
      </w:r>
      <w:r w:rsidRPr="00495B28">
        <w:rPr>
          <w:rFonts w:ascii="Times New Roman" w:hAnsi="Times New Roman" w:cs="Times New Roman"/>
          <w:sz w:val="28"/>
          <w:szCs w:val="28"/>
        </w:rPr>
        <w:t>Почетны</w:t>
      </w:r>
      <w:r w:rsidR="00433272">
        <w:rPr>
          <w:rFonts w:ascii="Times New Roman" w:hAnsi="Times New Roman" w:cs="Times New Roman"/>
          <w:sz w:val="28"/>
          <w:szCs w:val="28"/>
        </w:rPr>
        <w:t>й</w:t>
      </w:r>
      <w:r w:rsidRPr="00495B2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33272">
        <w:rPr>
          <w:rFonts w:ascii="Times New Roman" w:hAnsi="Times New Roman" w:cs="Times New Roman"/>
          <w:sz w:val="28"/>
          <w:szCs w:val="28"/>
        </w:rPr>
        <w:t>ин</w:t>
      </w:r>
      <w:r w:rsidRPr="00495B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B28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95B2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30B48">
        <w:rPr>
          <w:rFonts w:ascii="Times New Roman" w:hAnsi="Times New Roman" w:cs="Times New Roman"/>
          <w:sz w:val="28"/>
          <w:szCs w:val="28"/>
        </w:rPr>
        <w:t>»</w:t>
      </w:r>
      <w:r w:rsidRPr="00495B28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04AF3" w:rsidRDefault="00AD237F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495B2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04AF3">
        <w:rPr>
          <w:rFonts w:ascii="Times New Roman" w:hAnsi="Times New Roman" w:cs="Times New Roman"/>
          <w:sz w:val="28"/>
          <w:szCs w:val="28"/>
        </w:rPr>
        <w:t>Отделу по делам СМИ управления по социал</w:t>
      </w:r>
      <w:r w:rsidR="00526728">
        <w:rPr>
          <w:rFonts w:ascii="Times New Roman" w:hAnsi="Times New Roman" w:cs="Times New Roman"/>
          <w:sz w:val="28"/>
          <w:szCs w:val="28"/>
        </w:rPr>
        <w:t xml:space="preserve">ьной работе и взаимодействию со СМИ </w:t>
      </w:r>
      <w:r w:rsidR="00E04AF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E04AF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04AF3">
        <w:rPr>
          <w:rFonts w:ascii="Times New Roman" w:hAnsi="Times New Roman" w:cs="Times New Roman"/>
          <w:sz w:val="28"/>
          <w:szCs w:val="28"/>
        </w:rPr>
        <w:t xml:space="preserve"> район (</w:t>
      </w:r>
      <w:r w:rsidR="00526728">
        <w:rPr>
          <w:rFonts w:ascii="Times New Roman" w:hAnsi="Times New Roman" w:cs="Times New Roman"/>
          <w:sz w:val="28"/>
          <w:szCs w:val="28"/>
        </w:rPr>
        <w:t>Бандурко</w:t>
      </w:r>
      <w:r w:rsidR="00E04AF3">
        <w:rPr>
          <w:rFonts w:ascii="Times New Roman" w:hAnsi="Times New Roman" w:cs="Times New Roman"/>
          <w:sz w:val="28"/>
          <w:szCs w:val="28"/>
        </w:rPr>
        <w:t xml:space="preserve">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="00E04AF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04AF3">
        <w:rPr>
          <w:rFonts w:ascii="Times New Roman" w:hAnsi="Times New Roman" w:cs="Times New Roman"/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 w:rsidR="00E04AF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04AF3">
        <w:rPr>
          <w:rFonts w:ascii="Times New Roman" w:hAnsi="Times New Roman" w:cs="Times New Roman"/>
          <w:sz w:val="28"/>
          <w:szCs w:val="28"/>
        </w:rPr>
        <w:t xml:space="preserve"> районе от 3 декабря 2015 года </w:t>
      </w:r>
      <w:r w:rsidR="0052672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04AF3">
        <w:rPr>
          <w:rFonts w:ascii="Times New Roman" w:hAnsi="Times New Roman" w:cs="Times New Roman"/>
          <w:sz w:val="28"/>
          <w:szCs w:val="28"/>
        </w:rPr>
        <w:t>№ 1239 «Об определении специально установленных мест для обнародования муниципальных правовых актов</w:t>
      </w:r>
      <w:proofErr w:type="gramEnd"/>
      <w:r w:rsidR="00E04AF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</w:t>
      </w:r>
      <w:proofErr w:type="spellStart"/>
      <w:r w:rsidR="00E04AF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04AF3">
        <w:rPr>
          <w:rFonts w:ascii="Times New Roman" w:hAnsi="Times New Roman" w:cs="Times New Roman"/>
          <w:sz w:val="28"/>
          <w:szCs w:val="28"/>
        </w:rPr>
        <w:t xml:space="preserve"> район», и </w:t>
      </w:r>
      <w:r w:rsidRPr="00495B28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муниципального образования </w:t>
      </w:r>
      <w:proofErr w:type="spellStart"/>
      <w:r w:rsidR="0043327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433272">
        <w:rPr>
          <w:rFonts w:ascii="Times New Roman" w:hAnsi="Times New Roman" w:cs="Times New Roman"/>
          <w:sz w:val="28"/>
          <w:szCs w:val="28"/>
        </w:rPr>
        <w:t xml:space="preserve"> </w:t>
      </w:r>
      <w:r w:rsidRPr="00495B28">
        <w:rPr>
          <w:rFonts w:ascii="Times New Roman" w:hAnsi="Times New Roman" w:cs="Times New Roman"/>
          <w:sz w:val="28"/>
          <w:szCs w:val="28"/>
        </w:rPr>
        <w:t>район</w:t>
      </w:r>
      <w:r w:rsidR="00E04AF3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 w:rsidR="00526728">
        <w:rPr>
          <w:rFonts w:ascii="Times New Roman" w:hAnsi="Times New Roman" w:cs="Times New Roman"/>
          <w:sz w:val="28"/>
          <w:szCs w:val="28"/>
        </w:rPr>
        <w:t>-</w:t>
      </w:r>
      <w:r w:rsidR="00E04AF3">
        <w:rPr>
          <w:rFonts w:ascii="Times New Roman" w:hAnsi="Times New Roman" w:cs="Times New Roman"/>
          <w:sz w:val="28"/>
          <w:szCs w:val="28"/>
        </w:rPr>
        <w:t>телек</w:t>
      </w:r>
      <w:r w:rsidR="00526728"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Pr="00495B28">
        <w:rPr>
          <w:rFonts w:ascii="Times New Roman" w:hAnsi="Times New Roman" w:cs="Times New Roman"/>
          <w:sz w:val="28"/>
          <w:szCs w:val="28"/>
        </w:rPr>
        <w:t>.</w:t>
      </w:r>
      <w:bookmarkStart w:id="2" w:name="sub_3"/>
      <w:bookmarkEnd w:id="1"/>
    </w:p>
    <w:p w:rsidR="00526728" w:rsidRDefault="00AD237F" w:rsidP="0052672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B2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26728" w:rsidRPr="00DA02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26728" w:rsidRPr="00DA020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 w:rsidR="00526728" w:rsidRPr="00DA020F">
        <w:rPr>
          <w:rFonts w:ascii="Times New Roman" w:hAnsi="Times New Roman" w:cs="Times New Roman"/>
        </w:rPr>
        <w:t xml:space="preserve"> </w:t>
      </w:r>
      <w:r w:rsidR="00526728" w:rsidRPr="00DA020F">
        <w:rPr>
          <w:rFonts w:ascii="Times New Roman" w:hAnsi="Times New Roman" w:cs="Times New Roman"/>
          <w:sz w:val="28"/>
          <w:szCs w:val="28"/>
        </w:rPr>
        <w:t xml:space="preserve">постоянно действующую депутатскую комиссию Совета муниципального образования </w:t>
      </w:r>
      <w:proofErr w:type="spellStart"/>
      <w:r w:rsidR="00526728" w:rsidRPr="00DA020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26728" w:rsidRPr="00DA020F">
        <w:rPr>
          <w:rFonts w:ascii="Times New Roman" w:hAnsi="Times New Roman" w:cs="Times New Roman"/>
          <w:sz w:val="28"/>
          <w:szCs w:val="28"/>
        </w:rPr>
        <w:t xml:space="preserve"> район по </w:t>
      </w:r>
      <w:r w:rsidR="004522B2">
        <w:rPr>
          <w:rFonts w:ascii="Times New Roman" w:hAnsi="Times New Roman" w:cs="Times New Roman"/>
          <w:sz w:val="28"/>
          <w:szCs w:val="28"/>
        </w:rPr>
        <w:t>бюджету, налогам, сборам и муниципальной собственности</w:t>
      </w:r>
    </w:p>
    <w:p w:rsidR="00AE5D48" w:rsidRDefault="00AE5D48" w:rsidP="0052672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D48" w:rsidRDefault="00AE5D48" w:rsidP="0052672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D48" w:rsidRPr="00DA020F" w:rsidRDefault="00AE5D48" w:rsidP="0052672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6832" w:rsidRDefault="00AD237F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495B28">
        <w:rPr>
          <w:rFonts w:ascii="Times New Roman" w:hAnsi="Times New Roman" w:cs="Times New Roman"/>
          <w:sz w:val="28"/>
          <w:szCs w:val="28"/>
        </w:rPr>
        <w:t xml:space="preserve">4. </w:t>
      </w:r>
      <w:r w:rsidR="004522B2">
        <w:rPr>
          <w:rFonts w:ascii="Times New Roman" w:hAnsi="Times New Roman" w:cs="Times New Roman"/>
          <w:sz w:val="28"/>
          <w:szCs w:val="28"/>
        </w:rPr>
        <w:t>Р</w:t>
      </w:r>
      <w:r w:rsidR="00E04AF3">
        <w:rPr>
          <w:rFonts w:ascii="Times New Roman" w:hAnsi="Times New Roman" w:cs="Times New Roman"/>
          <w:sz w:val="28"/>
          <w:szCs w:val="28"/>
        </w:rPr>
        <w:t xml:space="preserve">ешение </w:t>
      </w:r>
      <w:r w:rsidRPr="00495B28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000A78">
        <w:rPr>
          <w:rFonts w:ascii="Times New Roman" w:hAnsi="Times New Roman" w:cs="Times New Roman"/>
          <w:sz w:val="28"/>
          <w:szCs w:val="28"/>
        </w:rPr>
        <w:t>после</w:t>
      </w:r>
      <w:r w:rsidRPr="00495B28">
        <w:rPr>
          <w:rFonts w:ascii="Times New Roman" w:hAnsi="Times New Roman" w:cs="Times New Roman"/>
          <w:sz w:val="28"/>
          <w:szCs w:val="28"/>
        </w:rPr>
        <w:t xml:space="preserve"> дня его </w:t>
      </w:r>
      <w:bookmarkEnd w:id="3"/>
      <w:r w:rsidR="00433272">
        <w:rPr>
          <w:rFonts w:ascii="Times New Roman" w:hAnsi="Times New Roman" w:cs="Times New Roman"/>
          <w:sz w:val="28"/>
          <w:szCs w:val="28"/>
        </w:rPr>
        <w:t>официального обнародования.</w:t>
      </w:r>
    </w:p>
    <w:p w:rsidR="00AE5D48" w:rsidRDefault="00AE5D48">
      <w:pPr>
        <w:rPr>
          <w:rFonts w:ascii="Times New Roman" w:hAnsi="Times New Roman" w:cs="Times New Roman"/>
          <w:sz w:val="28"/>
          <w:szCs w:val="28"/>
        </w:rPr>
      </w:pPr>
    </w:p>
    <w:p w:rsidR="00433272" w:rsidRDefault="00433272" w:rsidP="00433272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4"/>
        <w:gridCol w:w="4924"/>
      </w:tblGrid>
      <w:tr w:rsidR="00526728" w:rsidRPr="00526728" w:rsidTr="009B64C5">
        <w:tc>
          <w:tcPr>
            <w:tcW w:w="4927" w:type="dxa"/>
          </w:tcPr>
          <w:p w:rsidR="00526728" w:rsidRPr="00526728" w:rsidRDefault="00526728" w:rsidP="004522B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728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6728" w:rsidRPr="00526728" w:rsidRDefault="00526728" w:rsidP="0052672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72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 В.И. </w:t>
            </w:r>
            <w:proofErr w:type="spellStart"/>
            <w:r w:rsidRPr="00526728">
              <w:rPr>
                <w:rFonts w:ascii="Times New Roman" w:hAnsi="Times New Roman" w:cs="Times New Roman"/>
                <w:sz w:val="28"/>
                <w:szCs w:val="28"/>
              </w:rPr>
              <w:t>Кадькало</w:t>
            </w:r>
            <w:proofErr w:type="spellEnd"/>
          </w:p>
        </w:tc>
        <w:tc>
          <w:tcPr>
            <w:tcW w:w="4927" w:type="dxa"/>
          </w:tcPr>
          <w:p w:rsidR="00526728" w:rsidRPr="00526728" w:rsidRDefault="00526728" w:rsidP="004522B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72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52672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52672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26728" w:rsidRPr="00526728" w:rsidRDefault="00526728" w:rsidP="00526728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2672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Н.Н. </w:t>
            </w:r>
            <w:proofErr w:type="spellStart"/>
            <w:r w:rsidRPr="00526728">
              <w:rPr>
                <w:rFonts w:ascii="Times New Roman" w:hAnsi="Times New Roman" w:cs="Times New Roman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286A57" w:rsidRDefault="00286A57" w:rsidP="004522B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86A57" w:rsidSect="00A91A53">
      <w:pgSz w:w="11900" w:h="16800"/>
      <w:pgMar w:top="1134" w:right="567" w:bottom="28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1D3" w:rsidRDefault="003451D3" w:rsidP="00830B48">
      <w:pPr>
        <w:pStyle w:val="aff7"/>
      </w:pPr>
      <w:r>
        <w:separator/>
      </w:r>
    </w:p>
  </w:endnote>
  <w:endnote w:type="continuationSeparator" w:id="0">
    <w:p w:rsidR="003451D3" w:rsidRDefault="003451D3" w:rsidP="00830B48">
      <w:pPr>
        <w:pStyle w:val="aff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1D3" w:rsidRDefault="003451D3" w:rsidP="00830B48">
      <w:pPr>
        <w:pStyle w:val="aff7"/>
      </w:pPr>
      <w:r>
        <w:separator/>
      </w:r>
    </w:p>
  </w:footnote>
  <w:footnote w:type="continuationSeparator" w:id="0">
    <w:p w:rsidR="003451D3" w:rsidRDefault="003451D3" w:rsidP="00830B48">
      <w:pPr>
        <w:pStyle w:val="aff7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76E8"/>
    <w:rsid w:val="00000A78"/>
    <w:rsid w:val="0001199A"/>
    <w:rsid w:val="00054F7B"/>
    <w:rsid w:val="0009703E"/>
    <w:rsid w:val="000C62E1"/>
    <w:rsid w:val="000D0F92"/>
    <w:rsid w:val="0012065F"/>
    <w:rsid w:val="00127B6D"/>
    <w:rsid w:val="00167407"/>
    <w:rsid w:val="001B20BE"/>
    <w:rsid w:val="001D7F09"/>
    <w:rsid w:val="001F45D0"/>
    <w:rsid w:val="00286A57"/>
    <w:rsid w:val="0032522F"/>
    <w:rsid w:val="003277D0"/>
    <w:rsid w:val="00341BA8"/>
    <w:rsid w:val="00342E2D"/>
    <w:rsid w:val="003451D3"/>
    <w:rsid w:val="003822DF"/>
    <w:rsid w:val="00386BCC"/>
    <w:rsid w:val="00390DA9"/>
    <w:rsid w:val="003C52C8"/>
    <w:rsid w:val="004010BC"/>
    <w:rsid w:val="00416088"/>
    <w:rsid w:val="00430EBC"/>
    <w:rsid w:val="00433272"/>
    <w:rsid w:val="004522B2"/>
    <w:rsid w:val="00456D74"/>
    <w:rsid w:val="004754EA"/>
    <w:rsid w:val="00495B28"/>
    <w:rsid w:val="00496817"/>
    <w:rsid w:val="004B2E8D"/>
    <w:rsid w:val="004B7EED"/>
    <w:rsid w:val="004E1566"/>
    <w:rsid w:val="005038FE"/>
    <w:rsid w:val="00526728"/>
    <w:rsid w:val="005434BF"/>
    <w:rsid w:val="00570C80"/>
    <w:rsid w:val="00571320"/>
    <w:rsid w:val="005B143A"/>
    <w:rsid w:val="005B2B00"/>
    <w:rsid w:val="005B6712"/>
    <w:rsid w:val="005F1527"/>
    <w:rsid w:val="006061CA"/>
    <w:rsid w:val="00645E2A"/>
    <w:rsid w:val="006904CC"/>
    <w:rsid w:val="006C58BD"/>
    <w:rsid w:val="006D427A"/>
    <w:rsid w:val="00700EF3"/>
    <w:rsid w:val="00712385"/>
    <w:rsid w:val="007147C1"/>
    <w:rsid w:val="007C0066"/>
    <w:rsid w:val="008168E7"/>
    <w:rsid w:val="00830B48"/>
    <w:rsid w:val="00843BF5"/>
    <w:rsid w:val="00857AB8"/>
    <w:rsid w:val="00876F3F"/>
    <w:rsid w:val="008C6A2A"/>
    <w:rsid w:val="008F1B52"/>
    <w:rsid w:val="00950621"/>
    <w:rsid w:val="00956683"/>
    <w:rsid w:val="00976832"/>
    <w:rsid w:val="009A7236"/>
    <w:rsid w:val="00A254FD"/>
    <w:rsid w:val="00A843BB"/>
    <w:rsid w:val="00A91A53"/>
    <w:rsid w:val="00AB76E8"/>
    <w:rsid w:val="00AD237F"/>
    <w:rsid w:val="00AE5D48"/>
    <w:rsid w:val="00AF3352"/>
    <w:rsid w:val="00B465FE"/>
    <w:rsid w:val="00B935D8"/>
    <w:rsid w:val="00BA04EC"/>
    <w:rsid w:val="00BA5AB2"/>
    <w:rsid w:val="00BA6B7E"/>
    <w:rsid w:val="00BD7EB9"/>
    <w:rsid w:val="00BE6CDF"/>
    <w:rsid w:val="00C31ED5"/>
    <w:rsid w:val="00C327A8"/>
    <w:rsid w:val="00C430AF"/>
    <w:rsid w:val="00C75B8B"/>
    <w:rsid w:val="00C75FD4"/>
    <w:rsid w:val="00CA62FC"/>
    <w:rsid w:val="00D65A12"/>
    <w:rsid w:val="00D80545"/>
    <w:rsid w:val="00DE1A26"/>
    <w:rsid w:val="00DF37EF"/>
    <w:rsid w:val="00E04AF3"/>
    <w:rsid w:val="00E114F7"/>
    <w:rsid w:val="00E34CB4"/>
    <w:rsid w:val="00EC4670"/>
    <w:rsid w:val="00FA1871"/>
    <w:rsid w:val="00FB2EA2"/>
    <w:rsid w:val="00FE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768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97683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97683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68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683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76832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6832"/>
    <w:rPr>
      <w:u w:val="single"/>
    </w:rPr>
  </w:style>
  <w:style w:type="paragraph" w:customStyle="1" w:styleId="a6">
    <w:name w:val="Внимание"/>
    <w:basedOn w:val="a"/>
    <w:next w:val="a"/>
    <w:uiPriority w:val="99"/>
    <w:rsid w:val="0097683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76832"/>
  </w:style>
  <w:style w:type="paragraph" w:customStyle="1" w:styleId="a8">
    <w:name w:val="Внимание: недобросовестность!"/>
    <w:basedOn w:val="a6"/>
    <w:next w:val="a"/>
    <w:uiPriority w:val="99"/>
    <w:rsid w:val="00976832"/>
  </w:style>
  <w:style w:type="character" w:customStyle="1" w:styleId="a9">
    <w:name w:val="Выделение для Базового Поиска"/>
    <w:basedOn w:val="a3"/>
    <w:uiPriority w:val="99"/>
    <w:rsid w:val="00976832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6832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976832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7683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7683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97683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683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683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683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97683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7683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683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976832"/>
  </w:style>
  <w:style w:type="paragraph" w:customStyle="1" w:styleId="af2">
    <w:name w:val="Заголовок статьи"/>
    <w:basedOn w:val="a"/>
    <w:next w:val="a"/>
    <w:uiPriority w:val="99"/>
    <w:rsid w:val="0097683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976832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683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7683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7683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683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768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683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768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683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683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7683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7683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7683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7683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6832"/>
  </w:style>
  <w:style w:type="paragraph" w:customStyle="1" w:styleId="aff2">
    <w:name w:val="Моноширинный"/>
    <w:basedOn w:val="a"/>
    <w:next w:val="a"/>
    <w:uiPriority w:val="99"/>
    <w:rsid w:val="0097683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976832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97683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976832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97683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97683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97683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976832"/>
    <w:pPr>
      <w:ind w:left="140"/>
    </w:pPr>
  </w:style>
  <w:style w:type="character" w:customStyle="1" w:styleId="affa">
    <w:name w:val="Опечатки"/>
    <w:uiPriority w:val="99"/>
    <w:rsid w:val="0097683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97683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683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683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97683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97683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97683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976832"/>
  </w:style>
  <w:style w:type="paragraph" w:customStyle="1" w:styleId="afff2">
    <w:name w:val="Примечание."/>
    <w:basedOn w:val="a6"/>
    <w:next w:val="a"/>
    <w:uiPriority w:val="99"/>
    <w:rsid w:val="00976832"/>
  </w:style>
  <w:style w:type="character" w:customStyle="1" w:styleId="afff3">
    <w:name w:val="Продолжение ссылки"/>
    <w:basedOn w:val="a4"/>
    <w:uiPriority w:val="99"/>
    <w:rsid w:val="00976832"/>
  </w:style>
  <w:style w:type="paragraph" w:customStyle="1" w:styleId="afff4">
    <w:name w:val="Словарная статья"/>
    <w:basedOn w:val="a"/>
    <w:next w:val="a"/>
    <w:uiPriority w:val="99"/>
    <w:rsid w:val="0097683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976832"/>
  </w:style>
  <w:style w:type="character" w:customStyle="1" w:styleId="afff6">
    <w:name w:val="Сравнение редакций. Добавленный фрагмент"/>
    <w:uiPriority w:val="99"/>
    <w:rsid w:val="0097683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683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6832"/>
  </w:style>
  <w:style w:type="character" w:customStyle="1" w:styleId="afff9">
    <w:name w:val="Ссылка на утративший силу документ"/>
    <w:basedOn w:val="a4"/>
    <w:uiPriority w:val="99"/>
    <w:rsid w:val="00976832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97683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97683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97683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976832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97683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97683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6832"/>
    <w:pPr>
      <w:spacing w:before="300"/>
      <w:ind w:firstLine="0"/>
      <w:jc w:val="left"/>
    </w:pPr>
  </w:style>
  <w:style w:type="paragraph" w:customStyle="1" w:styleId="ConsPlusNormal">
    <w:name w:val="ConsPlusNormal"/>
    <w:rsid w:val="005267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table" w:styleId="affff0">
    <w:name w:val="Table Grid"/>
    <w:basedOn w:val="a1"/>
    <w:uiPriority w:val="59"/>
    <w:rsid w:val="00526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Plain Text"/>
    <w:basedOn w:val="a"/>
    <w:link w:val="affff2"/>
    <w:uiPriority w:val="99"/>
    <w:rsid w:val="004522B2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2">
    <w:name w:val="Текст Знак"/>
    <w:basedOn w:val="a0"/>
    <w:link w:val="affff1"/>
    <w:uiPriority w:val="99"/>
    <w:rsid w:val="004522B2"/>
    <w:rPr>
      <w:rFonts w:ascii="Courier New" w:eastAsia="Times New Roman" w:hAnsi="Courier New" w:cs="Times New Roman"/>
      <w:sz w:val="20"/>
      <w:szCs w:val="20"/>
    </w:rPr>
  </w:style>
  <w:style w:type="paragraph" w:styleId="affff3">
    <w:name w:val="header"/>
    <w:basedOn w:val="a"/>
    <w:link w:val="affff4"/>
    <w:uiPriority w:val="99"/>
    <w:unhideWhenUsed/>
    <w:rsid w:val="00830B48"/>
    <w:pPr>
      <w:tabs>
        <w:tab w:val="center" w:pos="4677"/>
        <w:tab w:val="right" w:pos="9355"/>
      </w:tabs>
    </w:pPr>
  </w:style>
  <w:style w:type="character" w:customStyle="1" w:styleId="affff4">
    <w:name w:val="Верхний колонтитул Знак"/>
    <w:basedOn w:val="a0"/>
    <w:link w:val="affff3"/>
    <w:uiPriority w:val="99"/>
    <w:rsid w:val="00830B48"/>
    <w:rPr>
      <w:rFonts w:ascii="Arial" w:hAnsi="Arial" w:cs="Arial"/>
      <w:sz w:val="24"/>
      <w:szCs w:val="24"/>
    </w:rPr>
  </w:style>
  <w:style w:type="paragraph" w:styleId="affff5">
    <w:name w:val="footer"/>
    <w:basedOn w:val="a"/>
    <w:link w:val="affff6"/>
    <w:uiPriority w:val="99"/>
    <w:semiHidden/>
    <w:unhideWhenUsed/>
    <w:rsid w:val="00830B48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semiHidden/>
    <w:rsid w:val="00830B48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10711.10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3141071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0C38E-626C-4215-B326-DA1C506D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Admin</cp:lastModifiedBy>
  <cp:revision>34</cp:revision>
  <cp:lastPrinted>2017-02-10T11:49:00Z</cp:lastPrinted>
  <dcterms:created xsi:type="dcterms:W3CDTF">2016-11-14T06:09:00Z</dcterms:created>
  <dcterms:modified xsi:type="dcterms:W3CDTF">2017-02-20T07:48:00Z</dcterms:modified>
</cp:coreProperties>
</file>