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05" w:rsidRDefault="007504D6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7705"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425C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77705" w:rsidRPr="00777705">
        <w:rPr>
          <w:rFonts w:ascii="Times New Roman" w:hAnsi="Times New Roman" w:cs="Times New Roman"/>
          <w:sz w:val="28"/>
          <w:szCs w:val="28"/>
        </w:rPr>
        <w:t>ПРИЛОЖЕНИЕ</w:t>
      </w:r>
      <w:r w:rsidR="006425C5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2243F0" w:rsidRDefault="002243F0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777705" w:rsidRPr="00777705" w:rsidRDefault="002243F0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777705" w:rsidRPr="00777705">
        <w:rPr>
          <w:rFonts w:ascii="Times New Roman" w:hAnsi="Times New Roman" w:cs="Times New Roman"/>
          <w:sz w:val="28"/>
          <w:szCs w:val="28"/>
        </w:rPr>
        <w:t>УТВЕРЖДЕНО</w:t>
      </w:r>
    </w:p>
    <w:p w:rsidR="002243F0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решению </w:t>
      </w:r>
      <w:r w:rsidR="00C4044C">
        <w:rPr>
          <w:rFonts w:ascii="Times New Roman" w:hAnsi="Times New Roman" w:cs="Times New Roman"/>
          <w:sz w:val="28"/>
          <w:szCs w:val="28"/>
        </w:rPr>
        <w:t xml:space="preserve"> 34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C4044C">
        <w:rPr>
          <w:rFonts w:ascii="Times New Roman" w:hAnsi="Times New Roman" w:cs="Times New Roman"/>
          <w:sz w:val="28"/>
          <w:szCs w:val="28"/>
        </w:rPr>
        <w:t xml:space="preserve"> </w:t>
      </w:r>
      <w:r w:rsidR="00C4044C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243F0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Совета муниципального образования </w:t>
      </w:r>
    </w:p>
    <w:p w:rsidR="002243F0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2243F0" w:rsidRPr="002243F0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C4044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4044C">
        <w:rPr>
          <w:rFonts w:ascii="Times New Roman" w:hAnsi="Times New Roman" w:cs="Times New Roman"/>
          <w:sz w:val="28"/>
          <w:szCs w:val="28"/>
        </w:rPr>
        <w:t xml:space="preserve"> 30.06.2017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4044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2243F0" w:rsidRPr="00777705" w:rsidRDefault="002243F0" w:rsidP="00642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425C5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77705" w:rsidRDefault="00777705" w:rsidP="0075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ПОЛОЖЕНИЕ</w:t>
      </w:r>
    </w:p>
    <w:p w:rsidR="007504D6" w:rsidRDefault="007504D6" w:rsidP="0075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ежегодном оплачиваемом отпуске лицам, замещающим </w:t>
      </w:r>
    </w:p>
    <w:p w:rsidR="007504D6" w:rsidRDefault="007504D6" w:rsidP="0075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должности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4D6" w:rsidRPr="00777705" w:rsidRDefault="007504D6" w:rsidP="0075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77705" w:rsidRPr="00777705" w:rsidRDefault="00777705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4D6" w:rsidRDefault="007504D6" w:rsidP="007504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Положение о ежегодном оплачиваемом отпуске лицам, замещающим муниципальные должности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(далее – Положение) </w:t>
      </w:r>
      <w:r w:rsidR="00352BDD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 </w:t>
      </w:r>
      <w:r w:rsidR="008D1D8E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352B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D1D8E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71680">
        <w:rPr>
          <w:rFonts w:ascii="Times New Roman" w:hAnsi="Times New Roman" w:cs="Times New Roman"/>
          <w:sz w:val="28"/>
          <w:szCs w:val="28"/>
        </w:rPr>
        <w:t>Законом Краснодарского края от</w:t>
      </w:r>
      <w:r w:rsidR="0048397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71680">
        <w:rPr>
          <w:rFonts w:ascii="Times New Roman" w:hAnsi="Times New Roman" w:cs="Times New Roman"/>
          <w:sz w:val="28"/>
          <w:szCs w:val="28"/>
        </w:rPr>
        <w:t>7</w:t>
      </w:r>
      <w:r w:rsidR="00483977">
        <w:rPr>
          <w:rFonts w:ascii="Times New Roman" w:hAnsi="Times New Roman" w:cs="Times New Roman"/>
          <w:sz w:val="28"/>
          <w:szCs w:val="28"/>
        </w:rPr>
        <w:t xml:space="preserve"> </w:t>
      </w:r>
      <w:r w:rsidR="00971680">
        <w:rPr>
          <w:rFonts w:ascii="Times New Roman" w:hAnsi="Times New Roman" w:cs="Times New Roman"/>
          <w:sz w:val="28"/>
          <w:szCs w:val="28"/>
        </w:rPr>
        <w:t xml:space="preserve">июня 2004 года № 717-КЗ «О местном самоуправлении в Краснодарском крае», </w:t>
      </w:r>
      <w:r w:rsidR="008D1D8E">
        <w:rPr>
          <w:rFonts w:ascii="Times New Roman" w:hAnsi="Times New Roman" w:cs="Times New Roman"/>
          <w:sz w:val="28"/>
          <w:szCs w:val="28"/>
        </w:rPr>
        <w:t>Законом К</w:t>
      </w:r>
      <w:r w:rsidR="00971680">
        <w:rPr>
          <w:rFonts w:ascii="Times New Roman" w:hAnsi="Times New Roman" w:cs="Times New Roman"/>
          <w:sz w:val="28"/>
          <w:szCs w:val="28"/>
        </w:rPr>
        <w:t>раснодарского края</w:t>
      </w:r>
      <w:proofErr w:type="gramEnd"/>
      <w:r w:rsidR="00971680">
        <w:rPr>
          <w:rFonts w:ascii="Times New Roman" w:hAnsi="Times New Roman" w:cs="Times New Roman"/>
          <w:sz w:val="28"/>
          <w:szCs w:val="28"/>
        </w:rPr>
        <w:t xml:space="preserve"> от </w:t>
      </w:r>
      <w:r w:rsidR="008D1D8E">
        <w:rPr>
          <w:rFonts w:ascii="Times New Roman" w:hAnsi="Times New Roman" w:cs="Times New Roman"/>
          <w:sz w:val="28"/>
          <w:szCs w:val="28"/>
        </w:rPr>
        <w:t xml:space="preserve">8 июня 2007 года № 1243-КЗ «О реестре муниципальных должностей и </w:t>
      </w:r>
      <w:r w:rsidR="00483977">
        <w:rPr>
          <w:rFonts w:ascii="Times New Roman" w:hAnsi="Times New Roman" w:cs="Times New Roman"/>
          <w:sz w:val="28"/>
          <w:szCs w:val="28"/>
        </w:rPr>
        <w:t>Р</w:t>
      </w:r>
      <w:r w:rsidR="008D1D8E">
        <w:rPr>
          <w:rFonts w:ascii="Times New Roman" w:hAnsi="Times New Roman" w:cs="Times New Roman"/>
          <w:sz w:val="28"/>
          <w:szCs w:val="28"/>
        </w:rPr>
        <w:t xml:space="preserve">еестре должностей муниципальной службы в Краснодарском крае», </w:t>
      </w:r>
      <w:r w:rsidR="00601CCD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601CC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01CCD">
        <w:rPr>
          <w:rFonts w:ascii="Times New Roman" w:hAnsi="Times New Roman" w:cs="Times New Roman"/>
          <w:sz w:val="28"/>
          <w:szCs w:val="28"/>
        </w:rPr>
        <w:t xml:space="preserve"> район, а также иными нормативными правовыми актами</w:t>
      </w:r>
      <w:r w:rsidR="008D1D8E">
        <w:rPr>
          <w:rFonts w:ascii="Times New Roman" w:hAnsi="Times New Roman" w:cs="Times New Roman"/>
          <w:sz w:val="28"/>
          <w:szCs w:val="28"/>
        </w:rPr>
        <w:t xml:space="preserve"> </w:t>
      </w:r>
      <w:r w:rsidR="00352BDD">
        <w:rPr>
          <w:rFonts w:ascii="Times New Roman" w:hAnsi="Times New Roman" w:cs="Times New Roman"/>
          <w:sz w:val="28"/>
          <w:szCs w:val="28"/>
        </w:rPr>
        <w:t xml:space="preserve">и </w:t>
      </w:r>
      <w:r w:rsidR="00601CCD">
        <w:rPr>
          <w:rFonts w:ascii="Times New Roman" w:hAnsi="Times New Roman" w:cs="Times New Roman"/>
          <w:sz w:val="28"/>
          <w:szCs w:val="28"/>
        </w:rPr>
        <w:t xml:space="preserve">устанавливает ежегодный оплачиваемый отпуск лицам, замещающим муниципальные должности в муниципальном образовании </w:t>
      </w:r>
      <w:proofErr w:type="spellStart"/>
      <w:r w:rsidR="00601CC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01CCD">
        <w:rPr>
          <w:rFonts w:ascii="Times New Roman" w:hAnsi="Times New Roman" w:cs="Times New Roman"/>
          <w:sz w:val="28"/>
          <w:szCs w:val="28"/>
        </w:rPr>
        <w:t xml:space="preserve"> район.</w:t>
      </w:r>
      <w:r w:rsidR="008D1D8E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504D6" w:rsidRDefault="007504D6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705" w:rsidRDefault="00777705" w:rsidP="00483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Отпуск лицам, замещающим муниципальные должности</w:t>
      </w:r>
    </w:p>
    <w:p w:rsidR="00483977" w:rsidRPr="00777705" w:rsidRDefault="00483977" w:rsidP="00483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77705">
        <w:rPr>
          <w:rFonts w:ascii="Times New Roman" w:hAnsi="Times New Roman" w:cs="Times New Roman"/>
          <w:sz w:val="28"/>
          <w:szCs w:val="28"/>
        </w:rPr>
        <w:t xml:space="preserve">Ежегодный оплачиваемый отпуск главы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состоит из основного оплачиваемого отпуска, дополнительного оплачиваемого отпуска за ненормированный рабочий день, дополнительного оплачиваемого отпуска за выслугу лет, дополнительного оплачиваемого отпуска за особые условия работы на муниципальных должностях и должностях муниципальной службы.</w:t>
      </w:r>
      <w:proofErr w:type="gramEnd"/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Ежегодный основной оплачиваемый отпуск предоставляется главе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продолжительностью                 30 календарных дней.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ненормированный рабочий день предоставляется главе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продолжительностью 10 календарных дней.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выслугу лет предоставляется главе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продолжительностью 15 календарных дней.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lastRenderedPageBreak/>
        <w:t xml:space="preserve">Ежегодный дополнительный оплачиваемый отпуск за особые условия работы предоставляется главе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продолжительностью 3 </w:t>
      </w:r>
      <w:proofErr w:type="gramStart"/>
      <w:r w:rsidRPr="00777705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777705">
        <w:rPr>
          <w:rFonts w:ascii="Times New Roman" w:hAnsi="Times New Roman" w:cs="Times New Roman"/>
          <w:sz w:val="28"/>
          <w:szCs w:val="28"/>
        </w:rPr>
        <w:t xml:space="preserve"> дня.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2. Ежегодный оплачиваемый отпуск председателя Совета</w:t>
      </w:r>
      <w:r w:rsidR="00AF74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AF749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F749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77705">
        <w:rPr>
          <w:rFonts w:ascii="Times New Roman" w:hAnsi="Times New Roman" w:cs="Times New Roman"/>
          <w:sz w:val="28"/>
          <w:szCs w:val="28"/>
        </w:rPr>
        <w:t xml:space="preserve"> состоит из основного оплачиваемого отпуска и дополнительного оплачиваемого отпуска за ненормированный рабочий день.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Ежегодный основной оплачиваемый отпуск предоставляется председателю Совета</w:t>
      </w:r>
      <w:r w:rsidR="00AF7496" w:rsidRPr="00AF7496">
        <w:rPr>
          <w:rFonts w:ascii="Times New Roman" w:hAnsi="Times New Roman" w:cs="Times New Roman"/>
          <w:sz w:val="28"/>
          <w:szCs w:val="28"/>
        </w:rPr>
        <w:t xml:space="preserve"> </w:t>
      </w:r>
      <w:r w:rsidR="00AF74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F749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F749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77705">
        <w:rPr>
          <w:rFonts w:ascii="Times New Roman" w:hAnsi="Times New Roman" w:cs="Times New Roman"/>
          <w:sz w:val="28"/>
          <w:szCs w:val="28"/>
        </w:rPr>
        <w:t xml:space="preserve"> продолжительностью 30 календарных дней.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ненормированный рабочий день предоставляется председателю Совета </w:t>
      </w:r>
      <w:r w:rsidR="00AF74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F749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F749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7496" w:rsidRPr="00777705">
        <w:rPr>
          <w:rFonts w:ascii="Times New Roman" w:hAnsi="Times New Roman" w:cs="Times New Roman"/>
          <w:sz w:val="28"/>
          <w:szCs w:val="28"/>
        </w:rPr>
        <w:t xml:space="preserve"> </w:t>
      </w:r>
      <w:r w:rsidRPr="00777705">
        <w:rPr>
          <w:rFonts w:ascii="Times New Roman" w:hAnsi="Times New Roman" w:cs="Times New Roman"/>
          <w:sz w:val="28"/>
          <w:szCs w:val="28"/>
        </w:rPr>
        <w:t xml:space="preserve">продолжительностью 15 календарных дней.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3. Основной оплачиваемый отпуск и дополнительные оплачиваемые отпуска суммируются и по желанию лица, замещающего муниципальную должность, могут использоваться по частям. При этом продолжительность одной из частей предоставляемого отпуска не может быть менее                                  14 календарных дней.</w:t>
      </w:r>
    </w:p>
    <w:p w:rsidR="00C257CF" w:rsidRDefault="00C257CF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57CF" w:rsidRDefault="00C257CF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50FB" w:rsidRDefault="003150FB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</w:t>
      </w:r>
      <w:r w:rsidR="00C257CF" w:rsidRPr="00AC5E28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</w:p>
    <w:p w:rsidR="003150FB" w:rsidRDefault="00C257CF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5E28">
        <w:rPr>
          <w:rFonts w:ascii="Times New Roman" w:hAnsi="Times New Roman"/>
          <w:sz w:val="28"/>
          <w:szCs w:val="28"/>
        </w:rPr>
        <w:t xml:space="preserve">отдела  </w:t>
      </w:r>
      <w:proofErr w:type="gramStart"/>
      <w:r w:rsidRPr="00AC5E28">
        <w:rPr>
          <w:rFonts w:ascii="Times New Roman" w:hAnsi="Times New Roman"/>
          <w:sz w:val="28"/>
          <w:szCs w:val="28"/>
        </w:rPr>
        <w:t>организационно-</w:t>
      </w:r>
      <w:r w:rsidR="006425C5">
        <w:rPr>
          <w:rFonts w:ascii="Times New Roman" w:hAnsi="Times New Roman"/>
          <w:sz w:val="28"/>
          <w:szCs w:val="28"/>
        </w:rPr>
        <w:t>к</w:t>
      </w:r>
      <w:r w:rsidRPr="00AC5E28">
        <w:rPr>
          <w:rFonts w:ascii="Times New Roman" w:hAnsi="Times New Roman"/>
          <w:sz w:val="28"/>
          <w:szCs w:val="28"/>
        </w:rPr>
        <w:t>адровой</w:t>
      </w:r>
      <w:proofErr w:type="gramEnd"/>
      <w:r w:rsidRPr="00AC5E28">
        <w:rPr>
          <w:rFonts w:ascii="Times New Roman" w:hAnsi="Times New Roman"/>
          <w:sz w:val="28"/>
          <w:szCs w:val="28"/>
        </w:rPr>
        <w:t xml:space="preserve"> </w:t>
      </w:r>
    </w:p>
    <w:p w:rsidR="006425C5" w:rsidRDefault="00C257CF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5E28">
        <w:rPr>
          <w:rFonts w:ascii="Times New Roman" w:hAnsi="Times New Roman"/>
          <w:sz w:val="28"/>
          <w:szCs w:val="28"/>
        </w:rPr>
        <w:t>работы,</w:t>
      </w:r>
      <w:r w:rsidR="006425C5">
        <w:rPr>
          <w:rFonts w:ascii="Times New Roman" w:hAnsi="Times New Roman"/>
          <w:sz w:val="28"/>
          <w:szCs w:val="28"/>
        </w:rPr>
        <w:t xml:space="preserve"> </w:t>
      </w:r>
      <w:r w:rsidRPr="00AC5E28">
        <w:rPr>
          <w:rFonts w:ascii="Times New Roman" w:hAnsi="Times New Roman"/>
          <w:sz w:val="28"/>
          <w:szCs w:val="28"/>
        </w:rPr>
        <w:t>взаимодействия</w:t>
      </w:r>
    </w:p>
    <w:p w:rsidR="006425C5" w:rsidRDefault="00C257CF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5E28">
        <w:rPr>
          <w:rFonts w:ascii="Times New Roman" w:hAnsi="Times New Roman"/>
          <w:sz w:val="28"/>
          <w:szCs w:val="28"/>
        </w:rPr>
        <w:t>с</w:t>
      </w:r>
      <w:r w:rsidR="00483977">
        <w:rPr>
          <w:rFonts w:ascii="Times New Roman" w:hAnsi="Times New Roman"/>
          <w:sz w:val="28"/>
          <w:szCs w:val="28"/>
        </w:rPr>
        <w:t xml:space="preserve"> </w:t>
      </w:r>
      <w:r w:rsidRPr="00AC5E28">
        <w:rPr>
          <w:rFonts w:ascii="Times New Roman" w:hAnsi="Times New Roman"/>
          <w:sz w:val="28"/>
          <w:szCs w:val="28"/>
        </w:rPr>
        <w:t xml:space="preserve">поселениями и </w:t>
      </w:r>
      <w:r w:rsidR="00483977">
        <w:rPr>
          <w:rFonts w:ascii="Times New Roman" w:hAnsi="Times New Roman"/>
          <w:sz w:val="28"/>
          <w:szCs w:val="28"/>
        </w:rPr>
        <w:t>о</w:t>
      </w:r>
      <w:r w:rsidRPr="00AC5E28">
        <w:rPr>
          <w:rFonts w:ascii="Times New Roman" w:hAnsi="Times New Roman"/>
          <w:sz w:val="28"/>
          <w:szCs w:val="28"/>
        </w:rPr>
        <w:t>бщественными</w:t>
      </w:r>
    </w:p>
    <w:p w:rsidR="00C257CF" w:rsidRDefault="00C257CF" w:rsidP="00C257CF">
      <w:pPr>
        <w:spacing w:after="0" w:line="240" w:lineRule="auto"/>
      </w:pPr>
      <w:r w:rsidRPr="00AC5E28">
        <w:rPr>
          <w:rFonts w:ascii="Times New Roman" w:hAnsi="Times New Roman"/>
          <w:sz w:val="28"/>
          <w:szCs w:val="28"/>
        </w:rPr>
        <w:t xml:space="preserve">организациями управления делами       </w:t>
      </w:r>
      <w:r w:rsidR="006425C5">
        <w:rPr>
          <w:rFonts w:ascii="Times New Roman" w:hAnsi="Times New Roman"/>
          <w:sz w:val="28"/>
          <w:szCs w:val="28"/>
        </w:rPr>
        <w:t xml:space="preserve"> </w:t>
      </w:r>
      <w:r w:rsidRPr="00AC5E28">
        <w:rPr>
          <w:rFonts w:ascii="Times New Roman" w:hAnsi="Times New Roman"/>
          <w:sz w:val="28"/>
          <w:szCs w:val="28"/>
        </w:rPr>
        <w:t xml:space="preserve">                </w:t>
      </w:r>
      <w:r w:rsidR="003150FB">
        <w:rPr>
          <w:rFonts w:ascii="Times New Roman" w:hAnsi="Times New Roman"/>
          <w:sz w:val="28"/>
          <w:szCs w:val="28"/>
        </w:rPr>
        <w:t xml:space="preserve">                          Т.А. Матвиенко</w:t>
      </w:r>
    </w:p>
    <w:p w:rsidR="00A36407" w:rsidRPr="00777705" w:rsidRDefault="00A36407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6407" w:rsidRPr="00777705" w:rsidSect="009843B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B5E" w:rsidRDefault="00C10B5E" w:rsidP="009843BC">
      <w:pPr>
        <w:spacing w:after="0" w:line="240" w:lineRule="auto"/>
      </w:pPr>
      <w:r>
        <w:separator/>
      </w:r>
    </w:p>
  </w:endnote>
  <w:endnote w:type="continuationSeparator" w:id="0">
    <w:p w:rsidR="00C10B5E" w:rsidRDefault="00C10B5E" w:rsidP="0098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B5E" w:rsidRDefault="00C10B5E" w:rsidP="009843BC">
      <w:pPr>
        <w:spacing w:after="0" w:line="240" w:lineRule="auto"/>
      </w:pPr>
      <w:r>
        <w:separator/>
      </w:r>
    </w:p>
  </w:footnote>
  <w:footnote w:type="continuationSeparator" w:id="0">
    <w:p w:rsidR="00C10B5E" w:rsidRDefault="00C10B5E" w:rsidP="0098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5690"/>
      <w:docPartObj>
        <w:docPartGallery w:val="Page Numbers (Top of Page)"/>
        <w:docPartUnique/>
      </w:docPartObj>
    </w:sdtPr>
    <w:sdtContent>
      <w:p w:rsidR="009843BC" w:rsidRDefault="00730F93">
        <w:pPr>
          <w:pStyle w:val="a3"/>
          <w:jc w:val="center"/>
        </w:pPr>
        <w:fldSimple w:instr=" PAGE   \* MERGEFORMAT ">
          <w:r w:rsidR="00C4044C">
            <w:rPr>
              <w:noProof/>
            </w:rPr>
            <w:t>2</w:t>
          </w:r>
        </w:fldSimple>
      </w:p>
    </w:sdtContent>
  </w:sdt>
  <w:p w:rsidR="009843BC" w:rsidRDefault="009843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7705"/>
    <w:rsid w:val="002243F0"/>
    <w:rsid w:val="002A2B45"/>
    <w:rsid w:val="003116B0"/>
    <w:rsid w:val="003150FB"/>
    <w:rsid w:val="00352BDD"/>
    <w:rsid w:val="00386F36"/>
    <w:rsid w:val="003F0038"/>
    <w:rsid w:val="00483977"/>
    <w:rsid w:val="005969AF"/>
    <w:rsid w:val="00601CCD"/>
    <w:rsid w:val="006425C5"/>
    <w:rsid w:val="00730F93"/>
    <w:rsid w:val="007504D6"/>
    <w:rsid w:val="00777705"/>
    <w:rsid w:val="008D1D8E"/>
    <w:rsid w:val="00961CAE"/>
    <w:rsid w:val="00971680"/>
    <w:rsid w:val="009843BC"/>
    <w:rsid w:val="00A36407"/>
    <w:rsid w:val="00A52BB3"/>
    <w:rsid w:val="00AF7496"/>
    <w:rsid w:val="00C10B5E"/>
    <w:rsid w:val="00C257CF"/>
    <w:rsid w:val="00C4044C"/>
    <w:rsid w:val="00F9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777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fa-IR" w:bidi="fa-IR"/>
    </w:rPr>
  </w:style>
  <w:style w:type="paragraph" w:styleId="a3">
    <w:name w:val="header"/>
    <w:basedOn w:val="a"/>
    <w:link w:val="a4"/>
    <w:uiPriority w:val="99"/>
    <w:unhideWhenUsed/>
    <w:rsid w:val="0098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43BC"/>
  </w:style>
  <w:style w:type="paragraph" w:styleId="a5">
    <w:name w:val="footer"/>
    <w:basedOn w:val="a"/>
    <w:link w:val="a6"/>
    <w:uiPriority w:val="99"/>
    <w:semiHidden/>
    <w:unhideWhenUsed/>
    <w:rsid w:val="0098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4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Vodchic</dc:creator>
  <cp:keywords/>
  <dc:description/>
  <cp:lastModifiedBy>Admin</cp:lastModifiedBy>
  <cp:revision>16</cp:revision>
  <cp:lastPrinted>2017-07-03T07:15:00Z</cp:lastPrinted>
  <dcterms:created xsi:type="dcterms:W3CDTF">2017-05-19T06:21:00Z</dcterms:created>
  <dcterms:modified xsi:type="dcterms:W3CDTF">2017-07-03T07:15:00Z</dcterms:modified>
</cp:coreProperties>
</file>