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46"/>
        <w:tblW w:w="9747" w:type="dxa"/>
        <w:tblLayout w:type="fixed"/>
        <w:tblLook w:val="0000"/>
      </w:tblPr>
      <w:tblGrid>
        <w:gridCol w:w="1138"/>
        <w:gridCol w:w="1694"/>
        <w:gridCol w:w="645"/>
        <w:gridCol w:w="1211"/>
        <w:gridCol w:w="1028"/>
        <w:gridCol w:w="1272"/>
        <w:gridCol w:w="609"/>
        <w:gridCol w:w="1694"/>
        <w:gridCol w:w="456"/>
      </w:tblGrid>
      <w:tr w:rsidR="00B025BE" w:rsidRPr="00255AC6" w:rsidTr="00EB2D31">
        <w:trPr>
          <w:trHeight w:val="1775"/>
        </w:trPr>
        <w:tc>
          <w:tcPr>
            <w:tcW w:w="9747" w:type="dxa"/>
            <w:gridSpan w:val="9"/>
          </w:tcPr>
          <w:p w:rsidR="00B025BE" w:rsidRPr="00C97ABC" w:rsidRDefault="00B025BE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7AB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ab/>
            </w:r>
            <w:r w:rsidR="00B3493F">
              <w:rPr>
                <w:rFonts w:ascii="Times New Roman" w:hAnsi="Times New Roman"/>
                <w:b/>
                <w:sz w:val="28"/>
                <w:szCs w:val="28"/>
              </w:rPr>
              <w:t xml:space="preserve">               </w:t>
            </w:r>
            <w:r w:rsidR="00B3493F" w:rsidRPr="00B3493F">
              <w:rPr>
                <w:rFonts w:ascii="Times New Roman" w:hAnsi="Times New Roman"/>
                <w:sz w:val="28"/>
                <w:szCs w:val="28"/>
              </w:rPr>
              <w:t>39</w:t>
            </w:r>
            <w:r w:rsidR="00B3493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3493F" w:rsidRPr="00B3493F">
              <w:rPr>
                <w:rFonts w:ascii="Times New Roman" w:hAnsi="Times New Roman"/>
                <w:b/>
                <w:sz w:val="24"/>
                <w:szCs w:val="24"/>
              </w:rPr>
              <w:t>сессия</w:t>
            </w:r>
            <w:r w:rsidR="00B3493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3493F" w:rsidRPr="00B3493F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="00B3493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 </w:t>
            </w:r>
            <w:r w:rsidR="00B3493F" w:rsidRPr="00B3493F">
              <w:rPr>
                <w:rFonts w:ascii="Times New Roman" w:hAnsi="Times New Roman"/>
                <w:b/>
                <w:sz w:val="24"/>
                <w:szCs w:val="24"/>
              </w:rPr>
              <w:t>созыва</w:t>
            </w:r>
            <w:r w:rsidRPr="00B3493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ab/>
            </w:r>
            <w:r w:rsidRPr="00C97AB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ab/>
            </w:r>
            <w:r w:rsidRPr="00C97AB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ab/>
            </w:r>
            <w:r w:rsidRPr="00C97AB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ab/>
            </w:r>
            <w:r w:rsidRPr="00C97ABC">
              <w:rPr>
                <w:rFonts w:ascii="Times New Roman" w:hAnsi="Times New Roman"/>
                <w:b/>
                <w:sz w:val="28"/>
                <w:szCs w:val="28"/>
              </w:rPr>
              <w:t xml:space="preserve">               </w:t>
            </w:r>
          </w:p>
          <w:p w:rsidR="00B025BE" w:rsidRPr="00C97ABC" w:rsidRDefault="00B025BE" w:rsidP="00C97ABC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Y="-279"/>
              <w:tblOverlap w:val="never"/>
              <w:tblW w:w="10114" w:type="dxa"/>
              <w:tblLayout w:type="fixed"/>
              <w:tblLook w:val="0000"/>
            </w:tblPr>
            <w:tblGrid>
              <w:gridCol w:w="10114"/>
            </w:tblGrid>
            <w:tr w:rsidR="00B025BE" w:rsidRPr="00255AC6" w:rsidTr="00EB2D31">
              <w:trPr>
                <w:trHeight w:val="1445"/>
              </w:trPr>
              <w:tc>
                <w:tcPr>
                  <w:tcW w:w="10114" w:type="dxa"/>
                </w:tcPr>
                <w:p w:rsidR="00B025BE" w:rsidRPr="00C97ABC" w:rsidRDefault="00B025BE" w:rsidP="00C97AB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C97ABC">
                    <w:rPr>
                      <w:rFonts w:ascii="Times New Roman" w:hAnsi="Times New Roman"/>
                      <w:sz w:val="32"/>
                      <w:szCs w:val="32"/>
                    </w:rPr>
                    <w:t xml:space="preserve">              СОВЕТ МУНИЦИПАЛЬНОГО ОБРАЗОВАНИЯ</w:t>
                  </w:r>
                </w:p>
                <w:p w:rsidR="00B025BE" w:rsidRDefault="00B025BE" w:rsidP="00C97AB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C97ABC">
                    <w:rPr>
                      <w:rFonts w:ascii="Times New Roman" w:hAnsi="Times New Roman"/>
                      <w:sz w:val="32"/>
                      <w:szCs w:val="32"/>
                    </w:rPr>
                    <w:t xml:space="preserve">                            ГУЛЬКЕВИЧСКИЙ РАЙОН</w:t>
                  </w:r>
                </w:p>
                <w:p w:rsidR="00B3493F" w:rsidRPr="00C97ABC" w:rsidRDefault="00B3493F" w:rsidP="00C97AB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:rsidR="00B025BE" w:rsidRPr="00C97ABC" w:rsidRDefault="00B025BE" w:rsidP="00C97AB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36"/>
                      <w:szCs w:val="36"/>
                    </w:rPr>
                  </w:pPr>
                  <w:r w:rsidRPr="00C97ABC">
                    <w:rPr>
                      <w:rFonts w:ascii="Times New Roman" w:hAnsi="Times New Roman"/>
                      <w:b/>
                      <w:sz w:val="36"/>
                      <w:szCs w:val="36"/>
                    </w:rPr>
                    <w:t xml:space="preserve">                                       </w:t>
                  </w:r>
                  <w:r w:rsidR="00B3493F">
                    <w:rPr>
                      <w:rFonts w:ascii="Times New Roman" w:hAnsi="Times New Roman"/>
                      <w:b/>
                      <w:sz w:val="36"/>
                      <w:szCs w:val="36"/>
                    </w:rPr>
                    <w:t xml:space="preserve">   </w:t>
                  </w:r>
                  <w:r w:rsidRPr="00C97ABC">
                    <w:rPr>
                      <w:rFonts w:ascii="Times New Roman" w:hAnsi="Times New Roman"/>
                      <w:b/>
                      <w:sz w:val="36"/>
                      <w:szCs w:val="36"/>
                    </w:rPr>
                    <w:t>РЕШЕНИЕ</w:t>
                  </w:r>
                </w:p>
              </w:tc>
            </w:tr>
            <w:tr w:rsidR="00B025BE" w:rsidRPr="00255AC6" w:rsidTr="00EB2D31">
              <w:trPr>
                <w:trHeight w:val="214"/>
              </w:trPr>
              <w:tc>
                <w:tcPr>
                  <w:tcW w:w="10114" w:type="dxa"/>
                </w:tcPr>
                <w:p w:rsidR="00B025BE" w:rsidRPr="00C97ABC" w:rsidRDefault="00B025BE" w:rsidP="00B3493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97AB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                                                                   </w:t>
                  </w:r>
                </w:p>
              </w:tc>
            </w:tr>
          </w:tbl>
          <w:p w:rsidR="00B025BE" w:rsidRPr="00C97ABC" w:rsidRDefault="00B025BE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</w:tr>
      <w:tr w:rsidR="00B025BE" w:rsidRPr="00255AC6" w:rsidTr="00EB2D31">
        <w:trPr>
          <w:trHeight w:val="419"/>
        </w:trPr>
        <w:tc>
          <w:tcPr>
            <w:tcW w:w="3477" w:type="dxa"/>
            <w:gridSpan w:val="3"/>
          </w:tcPr>
          <w:p w:rsidR="00B025BE" w:rsidRPr="00C97ABC" w:rsidRDefault="00B025BE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97AB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B3493F">
              <w:rPr>
                <w:rFonts w:ascii="Times New Roman" w:hAnsi="Times New Roman"/>
                <w:sz w:val="28"/>
                <w:szCs w:val="28"/>
              </w:rPr>
              <w:t xml:space="preserve"> 24.11.2017 г.</w:t>
            </w:r>
          </w:p>
        </w:tc>
        <w:tc>
          <w:tcPr>
            <w:tcW w:w="1211" w:type="dxa"/>
            <w:vAlign w:val="center"/>
          </w:tcPr>
          <w:p w:rsidR="00B025BE" w:rsidRPr="00C97ABC" w:rsidRDefault="00B025BE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028" w:type="dxa"/>
          </w:tcPr>
          <w:p w:rsidR="00B025BE" w:rsidRPr="00C97ABC" w:rsidRDefault="00B025BE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031" w:type="dxa"/>
            <w:gridSpan w:val="4"/>
            <w:vAlign w:val="center"/>
          </w:tcPr>
          <w:p w:rsidR="00B025BE" w:rsidRPr="00C97ABC" w:rsidRDefault="00B025BE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C97ABC">
              <w:rPr>
                <w:rFonts w:ascii="Times New Roman" w:hAnsi="Times New Roman"/>
                <w:sz w:val="32"/>
                <w:szCs w:val="32"/>
              </w:rPr>
              <w:t xml:space="preserve">            </w:t>
            </w:r>
            <w:r w:rsidRPr="00C97ABC">
              <w:rPr>
                <w:rFonts w:ascii="Times New Roman" w:hAnsi="Times New Roman"/>
                <w:sz w:val="28"/>
                <w:szCs w:val="28"/>
              </w:rPr>
              <w:t>№</w:t>
            </w:r>
            <w:r w:rsidR="00B3493F">
              <w:rPr>
                <w:rFonts w:ascii="Times New Roman" w:hAnsi="Times New Roman"/>
                <w:sz w:val="32"/>
                <w:szCs w:val="32"/>
              </w:rPr>
              <w:t xml:space="preserve">   16</w:t>
            </w:r>
          </w:p>
        </w:tc>
      </w:tr>
      <w:tr w:rsidR="00B025BE" w:rsidRPr="00255AC6" w:rsidTr="00EB2D31">
        <w:trPr>
          <w:trHeight w:val="173"/>
        </w:trPr>
        <w:tc>
          <w:tcPr>
            <w:tcW w:w="1138" w:type="dxa"/>
            <w:vAlign w:val="bottom"/>
          </w:tcPr>
          <w:p w:rsidR="00B025BE" w:rsidRPr="00C97ABC" w:rsidRDefault="00B025BE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4" w:type="dxa"/>
          </w:tcPr>
          <w:p w:rsidR="00B025BE" w:rsidRPr="00C97ABC" w:rsidRDefault="00B025BE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6" w:type="dxa"/>
            <w:gridSpan w:val="4"/>
          </w:tcPr>
          <w:p w:rsidR="00B025BE" w:rsidRPr="00C97ABC" w:rsidRDefault="00B3493F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7ABC">
              <w:rPr>
                <w:rFonts w:ascii="Times New Roman" w:hAnsi="Times New Roman"/>
                <w:b/>
                <w:sz w:val="20"/>
                <w:szCs w:val="20"/>
              </w:rPr>
              <w:t>г. Гулькевичи</w:t>
            </w:r>
          </w:p>
        </w:tc>
        <w:tc>
          <w:tcPr>
            <w:tcW w:w="609" w:type="dxa"/>
            <w:vAlign w:val="bottom"/>
          </w:tcPr>
          <w:p w:rsidR="00B025BE" w:rsidRPr="00C97ABC" w:rsidRDefault="00B025BE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4" w:type="dxa"/>
          </w:tcPr>
          <w:p w:rsidR="00B025BE" w:rsidRPr="00C97ABC" w:rsidRDefault="00B025BE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B025BE" w:rsidRPr="00C97ABC" w:rsidRDefault="00B025BE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025BE" w:rsidRPr="00255AC6" w:rsidTr="00EB2D31">
        <w:trPr>
          <w:trHeight w:val="139"/>
          <w:hidden/>
        </w:trPr>
        <w:tc>
          <w:tcPr>
            <w:tcW w:w="9747" w:type="dxa"/>
            <w:gridSpan w:val="9"/>
          </w:tcPr>
          <w:p w:rsidR="00B025BE" w:rsidRPr="00C97ABC" w:rsidRDefault="00B025BE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vanish/>
                <w:sz w:val="28"/>
                <w:szCs w:val="28"/>
              </w:rPr>
            </w:pPr>
            <w:r w:rsidRPr="00C97ABC">
              <w:rPr>
                <w:rFonts w:ascii="Times New Roman" w:hAnsi="Times New Roman"/>
                <w:b/>
                <w:vanish/>
                <w:sz w:val="28"/>
                <w:szCs w:val="28"/>
              </w:rPr>
              <w:t>отступ</w:t>
            </w:r>
          </w:p>
        </w:tc>
      </w:tr>
      <w:tr w:rsidR="00B025BE" w:rsidRPr="00255AC6" w:rsidTr="00EB2D31">
        <w:trPr>
          <w:trHeight w:val="357"/>
        </w:trPr>
        <w:tc>
          <w:tcPr>
            <w:tcW w:w="9747" w:type="dxa"/>
            <w:gridSpan w:val="9"/>
          </w:tcPr>
          <w:p w:rsidR="00B3493F" w:rsidRDefault="00B025BE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7AB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B025BE" w:rsidRPr="00C97ABC" w:rsidRDefault="00B025BE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C97ABC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О внесении изменений в правила землепользования и застройки </w:t>
            </w:r>
          </w:p>
          <w:p w:rsidR="00B025BE" w:rsidRPr="00C97ABC" w:rsidRDefault="00B025BE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C97ABC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Соколовского сельского поселения Гулькевичского района, утвержденные решением 51 сессии </w:t>
            </w:r>
            <w:r w:rsidRPr="00C97ABC">
              <w:rPr>
                <w:rFonts w:ascii="Times New Roman" w:hAnsi="Times New Roman"/>
                <w:b/>
                <w:sz w:val="28"/>
                <w:szCs w:val="28"/>
                <w:lang w:val="en-US" w:eastAsia="ar-SA"/>
              </w:rPr>
              <w:t>II</w:t>
            </w:r>
            <w:r w:rsidRPr="00C97ABC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созыва Совета Соколовского сельского поселения Гулькевичского района от 27 марта 2013 года № 2 «Об утверждении правил землепользования и застройки Соколовского </w:t>
            </w:r>
          </w:p>
          <w:p w:rsidR="00B025BE" w:rsidRPr="00C97ABC" w:rsidRDefault="00B025BE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C97ABC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сельского поселения Гулькевичского района»</w:t>
            </w:r>
          </w:p>
        </w:tc>
      </w:tr>
      <w:tr w:rsidR="00B025BE" w:rsidRPr="00255AC6" w:rsidTr="00EB2D31">
        <w:trPr>
          <w:trHeight w:val="342"/>
          <w:hidden/>
        </w:trPr>
        <w:tc>
          <w:tcPr>
            <w:tcW w:w="9747" w:type="dxa"/>
            <w:gridSpan w:val="9"/>
          </w:tcPr>
          <w:p w:rsidR="00B025BE" w:rsidRPr="00C97ABC" w:rsidRDefault="00B025BE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vanish/>
                <w:sz w:val="28"/>
                <w:szCs w:val="28"/>
              </w:rPr>
            </w:pPr>
            <w:r w:rsidRPr="00C97ABC">
              <w:rPr>
                <w:rFonts w:ascii="Times New Roman" w:hAnsi="Times New Roman"/>
                <w:b/>
                <w:vanish/>
                <w:sz w:val="28"/>
                <w:szCs w:val="28"/>
              </w:rPr>
              <w:t>отступ</w:t>
            </w:r>
          </w:p>
          <w:p w:rsidR="00B025BE" w:rsidRPr="00C97ABC" w:rsidRDefault="00B025BE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025BE" w:rsidRPr="00C97ABC" w:rsidRDefault="00777F7A" w:rsidP="00B349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7F7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10pt;margin-top:-27pt;width:53.4pt;height:63pt;z-index:1;visibility:visible;mso-position-horizontal-relative:text;mso-position-vertical-relative:text">
            <v:imagedata r:id="rId6" o:title=""/>
          </v:shape>
        </w:pict>
      </w:r>
    </w:p>
    <w:p w:rsidR="00B025BE" w:rsidRPr="00C97ABC" w:rsidRDefault="00B025BE" w:rsidP="00C97A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Calibri"/>
          <w:sz w:val="28"/>
          <w:szCs w:val="28"/>
        </w:rPr>
      </w:pPr>
      <w:proofErr w:type="gramStart"/>
      <w:r w:rsidRPr="00C97ABC">
        <w:rPr>
          <w:rFonts w:ascii="Times New Roman" w:hAnsi="Times New Roman"/>
          <w:sz w:val="28"/>
          <w:szCs w:val="28"/>
        </w:rPr>
        <w:t xml:space="preserve">В соответствии со статьями 31, 32, 33, 36, 38 Градостроительного кодекса Российской Федерации, Федеральным законом от 6 октября 2003 года               № 131-ФЗ «Об общих принципах организации местного самоуправления в Российской Федерации», на основании итоговых документов публичных слушаний, проведенных </w:t>
      </w:r>
      <w:r>
        <w:rPr>
          <w:rFonts w:ascii="Times New Roman" w:hAnsi="Times New Roman"/>
          <w:sz w:val="28"/>
          <w:szCs w:val="28"/>
        </w:rPr>
        <w:t>13</w:t>
      </w:r>
      <w:r w:rsidRPr="00C97A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Pr="00C97ABC">
        <w:rPr>
          <w:rFonts w:ascii="Times New Roman" w:hAnsi="Times New Roman"/>
          <w:sz w:val="28"/>
          <w:szCs w:val="28"/>
        </w:rPr>
        <w:t xml:space="preserve"> 2017 года по рассмотрению проекта о внесении изменений в правила землепользования и застройки Соколовского</w:t>
      </w:r>
      <w:proofErr w:type="gramEnd"/>
      <w:r w:rsidRPr="00C97ABC"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>поселения Гулькевичского района по заявлению общества с ограниченной ответственностью племенной завод «Наша Родина»,</w:t>
      </w:r>
      <w:r w:rsidRPr="00C97ABC">
        <w:rPr>
          <w:rFonts w:ascii="Times New Roman" w:hAnsi="Times New Roman"/>
          <w:sz w:val="28"/>
          <w:szCs w:val="28"/>
        </w:rPr>
        <w:t xml:space="preserve"> Совет муниципального образования </w:t>
      </w:r>
      <w:proofErr w:type="spellStart"/>
      <w:r w:rsidRPr="00C97ABC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97ABC"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proofErr w:type="gramStart"/>
      <w:r w:rsidRPr="00C97ABC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C97ABC">
        <w:rPr>
          <w:rFonts w:ascii="Times New Roman" w:hAnsi="Times New Roman"/>
          <w:sz w:val="28"/>
          <w:szCs w:val="28"/>
        </w:rPr>
        <w:t xml:space="preserve"> е </w:t>
      </w:r>
      <w:proofErr w:type="spellStart"/>
      <w:r w:rsidRPr="00C97ABC">
        <w:rPr>
          <w:rFonts w:ascii="Times New Roman" w:hAnsi="Times New Roman"/>
          <w:sz w:val="28"/>
          <w:szCs w:val="28"/>
        </w:rPr>
        <w:t>ш</w:t>
      </w:r>
      <w:proofErr w:type="spellEnd"/>
      <w:r w:rsidRPr="00C97ABC">
        <w:rPr>
          <w:rFonts w:ascii="Times New Roman" w:hAnsi="Times New Roman"/>
          <w:sz w:val="28"/>
          <w:szCs w:val="28"/>
        </w:rPr>
        <w:t xml:space="preserve"> и л:   </w:t>
      </w:r>
    </w:p>
    <w:p w:rsidR="00B025BE" w:rsidRPr="00C273F3" w:rsidRDefault="00B025BE" w:rsidP="00C273F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2314B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72314B">
        <w:rPr>
          <w:rFonts w:ascii="Times New Roman" w:hAnsi="Times New Roman"/>
          <w:sz w:val="28"/>
          <w:szCs w:val="28"/>
        </w:rPr>
        <w:t>Внести в приложение к решению 51 сессии II созыва Совета Соколовского сельского поселения Гулькевичского района от 27 марта 2013 года № 2 «Об утверждении правил землепользования и застройки Соколовского сельского поселения Гулькевичского района</w:t>
      </w:r>
      <w:r w:rsidRPr="0072314B">
        <w:rPr>
          <w:rFonts w:ascii="Times New Roman" w:hAnsi="Times New Roman"/>
          <w:sz w:val="28"/>
          <w:szCs w:val="28"/>
          <w:lang w:eastAsia="ar-SA"/>
        </w:rPr>
        <w:t>»</w:t>
      </w:r>
      <w:r w:rsidRPr="0072314B">
        <w:rPr>
          <w:rFonts w:ascii="Times New Roman" w:hAnsi="Times New Roman"/>
          <w:sz w:val="28"/>
          <w:szCs w:val="28"/>
        </w:rPr>
        <w:t xml:space="preserve"> изменение, изложив</w:t>
      </w:r>
      <w:r w:rsidRPr="00C273F3">
        <w:rPr>
          <w:rFonts w:ascii="Times New Roman" w:hAnsi="Times New Roman"/>
          <w:sz w:val="28"/>
          <w:szCs w:val="28"/>
        </w:rPr>
        <w:t xml:space="preserve"> </w:t>
      </w:r>
      <w:r w:rsidR="00C66E0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таблиц</w:t>
      </w:r>
      <w:r w:rsidR="00C66E0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314B">
        <w:rPr>
          <w:rFonts w:ascii="Times New Roman" w:hAnsi="Times New Roman"/>
          <w:sz w:val="28"/>
          <w:szCs w:val="28"/>
        </w:rPr>
        <w:t>1 пункта 4 раздела «</w:t>
      </w:r>
      <w:r w:rsidRPr="0072314B">
        <w:rPr>
          <w:rFonts w:ascii="Times New Roman" w:hAnsi="Times New Roman"/>
          <w:b/>
          <w:sz w:val="28"/>
          <w:szCs w:val="28"/>
          <w:u w:val="single"/>
        </w:rPr>
        <w:t>ЗОНА ОБСЛУЖИВАНИЯ ОБЪЕКТОВ НЕОБХОДИМЫХ ДЛЯ ОСУЩЕСТВЛЕНИЯ ПРОИЗВОДСТВЕННОЙ И ПРЕДПРИНИМАТЕЛЬСКОЙ ДЕЯТЕЛЬНОСТИ (О3)</w:t>
      </w:r>
      <w:r w:rsidRPr="0072314B">
        <w:rPr>
          <w:rFonts w:ascii="Times New Roman" w:hAnsi="Times New Roman"/>
          <w:sz w:val="28"/>
          <w:szCs w:val="28"/>
        </w:rPr>
        <w:t>»</w:t>
      </w:r>
      <w:r w:rsidRPr="00C273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статьи 39 части </w:t>
      </w:r>
      <w:r w:rsidRPr="0072314B">
        <w:rPr>
          <w:rFonts w:ascii="Times New Roman" w:hAnsi="Times New Roman"/>
          <w:sz w:val="28"/>
          <w:szCs w:val="28"/>
          <w:lang w:val="en-US"/>
        </w:rPr>
        <w:t>III</w:t>
      </w:r>
      <w:r w:rsidRPr="0072314B">
        <w:rPr>
          <w:rFonts w:ascii="Times New Roman" w:hAnsi="Times New Roman"/>
          <w:sz w:val="28"/>
          <w:szCs w:val="28"/>
        </w:rPr>
        <w:t xml:space="preserve"> «Градостроительные регламенты»</w:t>
      </w:r>
      <w:r w:rsidRPr="0072314B">
        <w:rPr>
          <w:rFonts w:ascii="Times New Roman" w:hAnsi="Times New Roman"/>
          <w:bCs/>
          <w:sz w:val="28"/>
          <w:szCs w:val="28"/>
        </w:rPr>
        <w:t>:</w:t>
      </w:r>
      <w:proofErr w:type="gramEnd"/>
    </w:p>
    <w:p w:rsidR="00B025BE" w:rsidRDefault="00B025BE" w:rsidP="0072314B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с</w:t>
      </w:r>
      <w:r w:rsidRPr="0072314B">
        <w:rPr>
          <w:rFonts w:ascii="Times New Roman" w:hAnsi="Times New Roman"/>
          <w:bCs/>
          <w:sz w:val="28"/>
          <w:szCs w:val="28"/>
        </w:rPr>
        <w:t>троку:</w:t>
      </w:r>
    </w:p>
    <w:p w:rsidR="00B025BE" w:rsidRDefault="00B025BE" w:rsidP="0072314B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</w:p>
    <w:tbl>
      <w:tblPr>
        <w:tblpPr w:leftFromText="181" w:rightFromText="181" w:vertAnchor="text" w:horzAnchor="margin" w:tblpY="1"/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1675"/>
        <w:gridCol w:w="2375"/>
        <w:gridCol w:w="2375"/>
      </w:tblGrid>
      <w:tr w:rsidR="00B025BE" w:rsidRPr="00255AC6" w:rsidTr="0072314B">
        <w:trPr>
          <w:trHeight w:val="274"/>
        </w:trPr>
        <w:tc>
          <w:tcPr>
            <w:tcW w:w="3369" w:type="dxa"/>
          </w:tcPr>
          <w:p w:rsidR="00B025BE" w:rsidRPr="00255AC6" w:rsidRDefault="00B025BE" w:rsidP="0072314B">
            <w:pPr>
              <w:pStyle w:val="a7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55AC6">
              <w:rPr>
                <w:rFonts w:ascii="Times New Roman" w:hAnsi="Times New Roman"/>
                <w:sz w:val="24"/>
                <w:szCs w:val="24"/>
                <w:u w:val="single"/>
              </w:rPr>
              <w:t>Обслуживание автотранспорта:</w:t>
            </w:r>
          </w:p>
          <w:p w:rsidR="00B025BE" w:rsidRPr="00255AC6" w:rsidRDefault="00B025BE" w:rsidP="0072314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55AC6">
              <w:rPr>
                <w:rFonts w:ascii="Times New Roman" w:hAnsi="Times New Roman"/>
                <w:sz w:val="24"/>
                <w:szCs w:val="24"/>
              </w:rPr>
              <w:t>открытая автостоянка для легкового транспорта на 1 м/м</w:t>
            </w:r>
          </w:p>
          <w:p w:rsidR="00B025BE" w:rsidRPr="00255AC6" w:rsidRDefault="00B025BE" w:rsidP="0072314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55AC6">
              <w:rPr>
                <w:rFonts w:ascii="Times New Roman" w:hAnsi="Times New Roman"/>
                <w:sz w:val="24"/>
                <w:szCs w:val="24"/>
              </w:rPr>
              <w:t>гараж для легкового транспорта на 1 м/м</w:t>
            </w:r>
          </w:p>
          <w:p w:rsidR="00B025BE" w:rsidRPr="0072314B" w:rsidRDefault="00B025BE" w:rsidP="0072314B">
            <w:pPr>
              <w:pStyle w:val="a7"/>
              <w:rPr>
                <w:lang w:eastAsia="ar-SA"/>
              </w:rPr>
            </w:pPr>
            <w:r w:rsidRPr="00255AC6">
              <w:rPr>
                <w:rFonts w:ascii="Times New Roman" w:hAnsi="Times New Roman"/>
                <w:sz w:val="24"/>
                <w:szCs w:val="24"/>
              </w:rPr>
              <w:t>мойка и станция технического обслуживания</w:t>
            </w:r>
          </w:p>
        </w:tc>
        <w:tc>
          <w:tcPr>
            <w:tcW w:w="1675" w:type="dxa"/>
            <w:vAlign w:val="center"/>
          </w:tcPr>
          <w:p w:rsidR="00B025BE" w:rsidRPr="00255AC6" w:rsidRDefault="00B025BE" w:rsidP="0072314B">
            <w:pPr>
              <w:suppressAutoHyphens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B025BE" w:rsidRPr="00255AC6" w:rsidRDefault="00B025BE" w:rsidP="0072314B">
            <w:pPr>
              <w:suppressAutoHyphens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55AC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25</w:t>
            </w:r>
          </w:p>
          <w:p w:rsidR="00B025BE" w:rsidRPr="00255AC6" w:rsidRDefault="00B025BE" w:rsidP="0072314B">
            <w:pPr>
              <w:suppressAutoHyphens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55AC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30</w:t>
            </w:r>
          </w:p>
          <w:p w:rsidR="00B025BE" w:rsidRPr="0072314B" w:rsidRDefault="00B025BE" w:rsidP="0072314B">
            <w:pPr>
              <w:suppressAutoHyphens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ar-SA"/>
              </w:rPr>
            </w:pPr>
            <w:r w:rsidRPr="00255AC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500/5000</w:t>
            </w:r>
          </w:p>
        </w:tc>
        <w:tc>
          <w:tcPr>
            <w:tcW w:w="2375" w:type="dxa"/>
            <w:vAlign w:val="center"/>
          </w:tcPr>
          <w:p w:rsidR="00B025BE" w:rsidRPr="00255AC6" w:rsidRDefault="00B025BE" w:rsidP="005B11A0">
            <w:pPr>
              <w:suppressAutoHyphens/>
              <w:ind w:left="-69" w:right="-8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B025BE" w:rsidRPr="00255AC6" w:rsidRDefault="00B025BE" w:rsidP="005B11A0">
            <w:pPr>
              <w:suppressAutoHyphens/>
              <w:ind w:left="-69" w:right="-8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55AC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80</w:t>
            </w:r>
          </w:p>
          <w:p w:rsidR="00B025BE" w:rsidRPr="00255AC6" w:rsidRDefault="00B025BE" w:rsidP="0072314B">
            <w:pPr>
              <w:suppressAutoHyphens/>
              <w:ind w:left="-69" w:right="-8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55AC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80</w:t>
            </w:r>
          </w:p>
          <w:p w:rsidR="00B025BE" w:rsidRPr="0072314B" w:rsidRDefault="00B025BE" w:rsidP="005B11A0">
            <w:pPr>
              <w:suppressAutoHyphens/>
              <w:ind w:left="-69" w:right="-8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55AC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  <w:r w:rsidRPr="0072314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375" w:type="dxa"/>
            <w:vAlign w:val="center"/>
          </w:tcPr>
          <w:p w:rsidR="00B025BE" w:rsidRPr="00255AC6" w:rsidRDefault="00B025BE" w:rsidP="005B11A0">
            <w:pPr>
              <w:suppressAutoHyphens/>
              <w:ind w:left="-112" w:right="-10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B025BE" w:rsidRPr="0072314B" w:rsidRDefault="00B025BE" w:rsidP="005B11A0">
            <w:pPr>
              <w:suppressAutoHyphens/>
              <w:ind w:left="-112" w:right="-10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2314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  <w:r w:rsidRPr="00255AC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/-</w:t>
            </w:r>
          </w:p>
        </w:tc>
      </w:tr>
    </w:tbl>
    <w:p w:rsidR="00B025BE" w:rsidRDefault="00B025BE" w:rsidP="0072314B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»</w:t>
      </w:r>
    </w:p>
    <w:p w:rsidR="00B025BE" w:rsidRDefault="00B025BE" w:rsidP="0072314B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314B">
        <w:rPr>
          <w:rFonts w:ascii="Times New Roman" w:hAnsi="Times New Roman"/>
          <w:bCs/>
          <w:sz w:val="28"/>
          <w:szCs w:val="28"/>
        </w:rPr>
        <w:t>в следующей редакции:</w:t>
      </w:r>
    </w:p>
    <w:p w:rsidR="00B025BE" w:rsidRDefault="00B025BE" w:rsidP="0072314B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</w:p>
    <w:tbl>
      <w:tblPr>
        <w:tblpPr w:leftFromText="181" w:rightFromText="181" w:vertAnchor="text" w:horzAnchor="margin" w:tblpY="1"/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1675"/>
        <w:gridCol w:w="2375"/>
        <w:gridCol w:w="2375"/>
      </w:tblGrid>
      <w:tr w:rsidR="00B025BE" w:rsidRPr="00255AC6" w:rsidTr="005B11A0">
        <w:trPr>
          <w:trHeight w:val="274"/>
        </w:trPr>
        <w:tc>
          <w:tcPr>
            <w:tcW w:w="3369" w:type="dxa"/>
          </w:tcPr>
          <w:p w:rsidR="00B025BE" w:rsidRPr="00255AC6" w:rsidRDefault="00B025BE" w:rsidP="005B11A0">
            <w:pPr>
              <w:pStyle w:val="a7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55AC6">
              <w:rPr>
                <w:rFonts w:ascii="Times New Roman" w:hAnsi="Times New Roman"/>
                <w:sz w:val="24"/>
                <w:szCs w:val="24"/>
                <w:u w:val="single"/>
              </w:rPr>
              <w:t>Обслуживание автотранспорта:</w:t>
            </w:r>
          </w:p>
          <w:p w:rsidR="00B025BE" w:rsidRPr="00255AC6" w:rsidRDefault="00B025BE" w:rsidP="00DA52C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55AC6">
              <w:rPr>
                <w:rFonts w:ascii="Times New Roman" w:hAnsi="Times New Roman"/>
                <w:sz w:val="24"/>
                <w:szCs w:val="24"/>
              </w:rPr>
              <w:t>открытая автостоянка для легкового транспорта на 1 м/м</w:t>
            </w:r>
          </w:p>
          <w:p w:rsidR="00B025BE" w:rsidRPr="00255AC6" w:rsidRDefault="00B025BE" w:rsidP="00DA52C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55AC6">
              <w:rPr>
                <w:rFonts w:ascii="Times New Roman" w:hAnsi="Times New Roman"/>
                <w:sz w:val="24"/>
                <w:szCs w:val="24"/>
              </w:rPr>
              <w:t>гараж для легкового транспорта на 1 м/м</w:t>
            </w:r>
          </w:p>
          <w:p w:rsidR="00B025BE" w:rsidRPr="0072314B" w:rsidRDefault="00B025BE" w:rsidP="00DA52CA">
            <w:pPr>
              <w:pStyle w:val="a7"/>
              <w:rPr>
                <w:lang w:eastAsia="ar-SA"/>
              </w:rPr>
            </w:pPr>
            <w:r w:rsidRPr="00255AC6">
              <w:rPr>
                <w:rFonts w:ascii="Times New Roman" w:hAnsi="Times New Roman"/>
                <w:sz w:val="24"/>
                <w:szCs w:val="24"/>
              </w:rPr>
              <w:t>мойка и станция технического обслуживания</w:t>
            </w:r>
          </w:p>
        </w:tc>
        <w:tc>
          <w:tcPr>
            <w:tcW w:w="1675" w:type="dxa"/>
            <w:vAlign w:val="center"/>
          </w:tcPr>
          <w:p w:rsidR="00B025BE" w:rsidRPr="00255AC6" w:rsidRDefault="00B025BE" w:rsidP="00DA52CA">
            <w:pPr>
              <w:suppressAutoHyphens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B025BE" w:rsidRPr="00255AC6" w:rsidRDefault="00B025BE" w:rsidP="00DA52CA">
            <w:pPr>
              <w:suppressAutoHyphens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55AC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25</w:t>
            </w:r>
          </w:p>
          <w:p w:rsidR="00B025BE" w:rsidRPr="00255AC6" w:rsidRDefault="00B025BE" w:rsidP="00DA52CA">
            <w:pPr>
              <w:suppressAutoHyphens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55AC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30</w:t>
            </w:r>
          </w:p>
          <w:p w:rsidR="00B025BE" w:rsidRPr="0072314B" w:rsidRDefault="00B025BE" w:rsidP="005B11A0">
            <w:pPr>
              <w:suppressAutoHyphens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ar-SA"/>
              </w:rPr>
            </w:pPr>
            <w:r w:rsidRPr="00255AC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500/9000</w:t>
            </w:r>
          </w:p>
        </w:tc>
        <w:tc>
          <w:tcPr>
            <w:tcW w:w="2375" w:type="dxa"/>
            <w:vAlign w:val="center"/>
          </w:tcPr>
          <w:p w:rsidR="00B025BE" w:rsidRPr="00255AC6" w:rsidRDefault="00B025BE" w:rsidP="00DA52CA">
            <w:pPr>
              <w:suppressAutoHyphens/>
              <w:ind w:left="-69" w:right="-8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B025BE" w:rsidRPr="00255AC6" w:rsidRDefault="00B025BE" w:rsidP="00DA52CA">
            <w:pPr>
              <w:suppressAutoHyphens/>
              <w:ind w:left="-69" w:right="-8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55AC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80</w:t>
            </w:r>
          </w:p>
          <w:p w:rsidR="00B025BE" w:rsidRPr="00255AC6" w:rsidRDefault="00B025BE" w:rsidP="00DA52CA">
            <w:pPr>
              <w:suppressAutoHyphens/>
              <w:ind w:left="-69" w:right="-8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55AC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80</w:t>
            </w:r>
          </w:p>
          <w:p w:rsidR="00B025BE" w:rsidRPr="0072314B" w:rsidRDefault="00B025BE" w:rsidP="005B11A0">
            <w:pPr>
              <w:suppressAutoHyphens/>
              <w:ind w:left="-69" w:right="-8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55AC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  <w:r w:rsidRPr="0072314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375" w:type="dxa"/>
            <w:vAlign w:val="center"/>
          </w:tcPr>
          <w:p w:rsidR="00B025BE" w:rsidRPr="0072314B" w:rsidRDefault="00B025BE" w:rsidP="005B11A0">
            <w:pPr>
              <w:suppressAutoHyphens/>
              <w:ind w:left="-112" w:right="-10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2314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  <w:r w:rsidRPr="00255AC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/-</w:t>
            </w:r>
          </w:p>
        </w:tc>
      </w:tr>
    </w:tbl>
    <w:p w:rsidR="00B025BE" w:rsidRDefault="00B025BE" w:rsidP="0072314B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B025BE" w:rsidRDefault="00B025BE" w:rsidP="00DA52CA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76B8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076B8C">
        <w:rPr>
          <w:rFonts w:ascii="Times New Roman" w:hAnsi="Times New Roman"/>
          <w:sz w:val="28"/>
          <w:szCs w:val="28"/>
        </w:rPr>
        <w:t xml:space="preserve">Отделу по делам СМИ управления по социальной работе и взаимодействию со СМИ администрации муниципального образования Гулькевичский район (Алексашкина) обнародовать настоящее решение в специально установленных местах для обнародования муниципальных правовых актов органов местного самоуправления муниципального образования Гулькевичского района, определенных постановлением администрации муниципального образования Гулькевичский район от </w:t>
      </w:r>
      <w:r w:rsidRPr="00C66E04">
        <w:rPr>
          <w:rFonts w:ascii="Times New Roman" w:hAnsi="Times New Roman"/>
          <w:sz w:val="28"/>
          <w:szCs w:val="28"/>
        </w:rPr>
        <w:t xml:space="preserve">                        </w:t>
      </w:r>
      <w:r w:rsidRPr="00076B8C">
        <w:rPr>
          <w:rFonts w:ascii="Times New Roman" w:hAnsi="Times New Roman"/>
          <w:sz w:val="28"/>
          <w:szCs w:val="28"/>
        </w:rPr>
        <w:t>3 декабря 2015 года № 1239 «Об определении специально установленных мест для обнародования муниципальных правовых актов</w:t>
      </w:r>
      <w:proofErr w:type="gramEnd"/>
      <w:r w:rsidRPr="00076B8C">
        <w:rPr>
          <w:rFonts w:ascii="Times New Roman" w:hAnsi="Times New Roman"/>
          <w:sz w:val="28"/>
          <w:szCs w:val="28"/>
        </w:rPr>
        <w:t xml:space="preserve"> органов местного самоуправления муниципального образования Гулькевичский район», и разместить на официальном сайте муниципального образования Гулькевичский район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</w:rPr>
        <w:tab/>
      </w:r>
    </w:p>
    <w:p w:rsidR="00B025BE" w:rsidRPr="00DA52CA" w:rsidRDefault="00B025BE" w:rsidP="00DA52CA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A52CA">
        <w:rPr>
          <w:rFonts w:ascii="Times New Roman" w:hAnsi="Times New Roman"/>
          <w:sz w:val="28"/>
          <w:szCs w:val="28"/>
        </w:rPr>
        <w:t>3</w:t>
      </w:r>
      <w:r w:rsidRPr="00DA52CA">
        <w:rPr>
          <w:rFonts w:ascii="Times New Roman" w:hAnsi="Times New Roman"/>
          <w:color w:val="000000"/>
          <w:spacing w:val="-11"/>
          <w:sz w:val="28"/>
          <w:szCs w:val="28"/>
        </w:rPr>
        <w:t xml:space="preserve">. </w:t>
      </w:r>
      <w:proofErr w:type="gramStart"/>
      <w:r w:rsidRPr="00DA52CA">
        <w:rPr>
          <w:rFonts w:ascii="Times New Roman" w:hAnsi="Times New Roman"/>
          <w:color w:val="000000"/>
          <w:spacing w:val="5"/>
          <w:sz w:val="28"/>
          <w:szCs w:val="28"/>
        </w:rPr>
        <w:t>Контроль за</w:t>
      </w:r>
      <w:proofErr w:type="gramEnd"/>
      <w:r w:rsidRPr="00DA52CA">
        <w:rPr>
          <w:rFonts w:ascii="Times New Roman" w:hAnsi="Times New Roman"/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Гулькевичский район</w:t>
      </w:r>
      <w:r w:rsidRPr="00DA52CA">
        <w:rPr>
          <w:rFonts w:ascii="Times New Roman" w:hAnsi="Times New Roman"/>
          <w:color w:val="000000"/>
          <w:spacing w:val="-1"/>
          <w:sz w:val="28"/>
          <w:szCs w:val="28"/>
        </w:rPr>
        <w:t xml:space="preserve"> по </w:t>
      </w:r>
      <w:r w:rsidRPr="00DA52CA">
        <w:rPr>
          <w:rFonts w:ascii="Times New Roman" w:hAnsi="Times New Roman"/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DA52CA">
        <w:rPr>
          <w:rFonts w:ascii="Times New Roman" w:hAnsi="Times New Roman"/>
          <w:color w:val="000000"/>
          <w:spacing w:val="-11"/>
          <w:sz w:val="28"/>
          <w:szCs w:val="28"/>
        </w:rPr>
        <w:t>.</w:t>
      </w:r>
    </w:p>
    <w:p w:rsidR="00B025BE" w:rsidRPr="00DA52CA" w:rsidRDefault="00B025BE" w:rsidP="00DA52CA">
      <w:pPr>
        <w:pStyle w:val="a7"/>
        <w:ind w:firstLine="709"/>
        <w:jc w:val="both"/>
        <w:rPr>
          <w:rFonts w:ascii="Times New Roman" w:hAnsi="Times New Roman"/>
          <w:color w:val="000000"/>
          <w:spacing w:val="-9"/>
          <w:sz w:val="28"/>
          <w:szCs w:val="28"/>
        </w:rPr>
      </w:pPr>
      <w:r w:rsidRPr="00DA52CA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DA52CA">
        <w:rPr>
          <w:rFonts w:ascii="Times New Roman" w:hAnsi="Times New Roman"/>
          <w:color w:val="000000"/>
          <w:spacing w:val="-9"/>
          <w:sz w:val="28"/>
          <w:szCs w:val="28"/>
        </w:rPr>
        <w:t xml:space="preserve">Решение вступает в силу после его официального </w:t>
      </w:r>
      <w:r>
        <w:rPr>
          <w:rFonts w:ascii="Times New Roman" w:hAnsi="Times New Roman"/>
          <w:color w:val="000000"/>
          <w:spacing w:val="-9"/>
          <w:sz w:val="28"/>
          <w:szCs w:val="28"/>
        </w:rPr>
        <w:t>обнародования</w:t>
      </w:r>
      <w:r w:rsidRPr="00DA52CA">
        <w:rPr>
          <w:rFonts w:ascii="Times New Roman" w:hAnsi="Times New Roman"/>
          <w:color w:val="000000"/>
          <w:spacing w:val="-9"/>
          <w:sz w:val="28"/>
          <w:szCs w:val="28"/>
        </w:rPr>
        <w:t>.</w:t>
      </w:r>
    </w:p>
    <w:p w:rsidR="00B025BE" w:rsidRPr="00DA52CA" w:rsidRDefault="00B025BE" w:rsidP="00DA52CA">
      <w:pPr>
        <w:pStyle w:val="a7"/>
        <w:jc w:val="both"/>
        <w:rPr>
          <w:rFonts w:ascii="Times New Roman" w:hAnsi="Times New Roman"/>
          <w:color w:val="000000"/>
          <w:spacing w:val="-9"/>
          <w:sz w:val="28"/>
          <w:szCs w:val="28"/>
        </w:rPr>
      </w:pPr>
    </w:p>
    <w:tbl>
      <w:tblPr>
        <w:tblW w:w="0" w:type="auto"/>
        <w:tblLook w:val="00A0"/>
      </w:tblPr>
      <w:tblGrid>
        <w:gridCol w:w="4927"/>
        <w:gridCol w:w="4927"/>
      </w:tblGrid>
      <w:tr w:rsidR="00B025BE" w:rsidRPr="00255AC6" w:rsidTr="005B11A0">
        <w:tc>
          <w:tcPr>
            <w:tcW w:w="4927" w:type="dxa"/>
          </w:tcPr>
          <w:p w:rsidR="00B025BE" w:rsidRPr="00DA52CA" w:rsidRDefault="00B025BE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025BE" w:rsidRPr="00DA52CA" w:rsidRDefault="00B025BE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52CA">
              <w:rPr>
                <w:rFonts w:ascii="Times New Roman" w:hAnsi="Times New Roman"/>
                <w:color w:val="000000"/>
                <w:sz w:val="28"/>
                <w:szCs w:val="28"/>
              </w:rPr>
              <w:t>Глава муниципального образования Гулькевичский район</w:t>
            </w:r>
          </w:p>
          <w:p w:rsidR="00B025BE" w:rsidRPr="00DA52CA" w:rsidRDefault="00B025BE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025BE" w:rsidRPr="00DA52CA" w:rsidRDefault="00B025BE" w:rsidP="00DA52CA">
            <w:pPr>
              <w:pStyle w:val="a7"/>
              <w:jc w:val="both"/>
              <w:rPr>
                <w:rFonts w:ascii="Times New Roman" w:hAnsi="Times New Roman"/>
                <w:color w:val="000000"/>
                <w:spacing w:val="-9"/>
                <w:sz w:val="28"/>
                <w:szCs w:val="28"/>
              </w:rPr>
            </w:pPr>
            <w:r w:rsidRPr="00DA52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_______________            В.И. </w:t>
            </w:r>
            <w:proofErr w:type="spellStart"/>
            <w:r w:rsidRPr="00DA52CA">
              <w:rPr>
                <w:rFonts w:ascii="Times New Roman" w:hAnsi="Times New Roman"/>
                <w:color w:val="000000"/>
                <w:sz w:val="28"/>
                <w:szCs w:val="28"/>
              </w:rPr>
              <w:t>Кадькало</w:t>
            </w:r>
            <w:proofErr w:type="spellEnd"/>
          </w:p>
        </w:tc>
        <w:tc>
          <w:tcPr>
            <w:tcW w:w="4927" w:type="dxa"/>
          </w:tcPr>
          <w:p w:rsidR="00B025BE" w:rsidRPr="00DA52CA" w:rsidRDefault="00B025BE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025BE" w:rsidRPr="00DA52CA" w:rsidRDefault="00B025BE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52CA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Совета муниципального образования Гулькевичский район</w:t>
            </w:r>
          </w:p>
          <w:p w:rsidR="00B025BE" w:rsidRPr="00DA52CA" w:rsidRDefault="00B025BE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025BE" w:rsidRPr="00DA52CA" w:rsidRDefault="00B025BE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52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_______________  Н.Н. </w:t>
            </w:r>
            <w:proofErr w:type="spellStart"/>
            <w:r w:rsidRPr="00DA52CA">
              <w:rPr>
                <w:rFonts w:ascii="Times New Roman" w:hAnsi="Times New Roman"/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B025BE" w:rsidRDefault="00B025BE" w:rsidP="00DA52CA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</w:p>
    <w:p w:rsidR="00B025BE" w:rsidRPr="00DA52CA" w:rsidRDefault="00B025BE" w:rsidP="00DA52CA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25BE" w:rsidRPr="00DA52CA" w:rsidRDefault="00B025BE" w:rsidP="00DA52CA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25BE" w:rsidRPr="00C97ABC" w:rsidRDefault="00B025BE" w:rsidP="00DA52CA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</w:p>
    <w:p w:rsidR="00B025BE" w:rsidRPr="00C97ABC" w:rsidRDefault="00B025BE" w:rsidP="00DA52CA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</w:p>
    <w:p w:rsidR="00B025BE" w:rsidRPr="00F9285E" w:rsidRDefault="00B025BE" w:rsidP="00DA52CA"/>
    <w:p w:rsidR="00B025BE" w:rsidRDefault="00B025BE" w:rsidP="00DA52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5BE" w:rsidRDefault="00B025BE" w:rsidP="00DA52CA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B025BE" w:rsidRPr="0072314B" w:rsidRDefault="00B025BE" w:rsidP="0072314B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</w:p>
    <w:p w:rsidR="00B025BE" w:rsidRDefault="00B025BE" w:rsidP="0072314B">
      <w:pPr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B025BE" w:rsidRPr="0072314B" w:rsidRDefault="00B025BE" w:rsidP="007231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5BE" w:rsidRPr="006E0E4C" w:rsidRDefault="00B025BE" w:rsidP="006E0E4C">
      <w:pPr>
        <w:jc w:val="both"/>
        <w:rPr>
          <w:rFonts w:ascii="Times New Roman" w:hAnsi="Times New Roman"/>
          <w:sz w:val="28"/>
          <w:szCs w:val="28"/>
        </w:rPr>
      </w:pPr>
    </w:p>
    <w:p w:rsidR="00B025BE" w:rsidRDefault="00B025BE" w:rsidP="005C01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025BE" w:rsidRDefault="00B025BE" w:rsidP="005C01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025BE" w:rsidRDefault="00B025BE" w:rsidP="005C01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025BE" w:rsidRDefault="00B025BE"/>
    <w:sectPr w:rsidR="00B025BE" w:rsidSect="00F570DC">
      <w:headerReference w:type="even" r:id="rId7"/>
      <w:headerReference w:type="default" r:id="rId8"/>
      <w:pgSz w:w="11906" w:h="16838"/>
      <w:pgMar w:top="1134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ECC" w:rsidRDefault="00A52ECC" w:rsidP="00D35545">
      <w:pPr>
        <w:spacing w:after="0" w:line="240" w:lineRule="auto"/>
      </w:pPr>
      <w:r>
        <w:separator/>
      </w:r>
    </w:p>
  </w:endnote>
  <w:endnote w:type="continuationSeparator" w:id="0">
    <w:p w:rsidR="00A52ECC" w:rsidRDefault="00A52ECC" w:rsidP="00D3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ECC" w:rsidRDefault="00A52ECC" w:rsidP="00D35545">
      <w:pPr>
        <w:spacing w:after="0" w:line="240" w:lineRule="auto"/>
      </w:pPr>
      <w:r>
        <w:separator/>
      </w:r>
    </w:p>
  </w:footnote>
  <w:footnote w:type="continuationSeparator" w:id="0">
    <w:p w:rsidR="00A52ECC" w:rsidRDefault="00A52ECC" w:rsidP="00D35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5BE" w:rsidRDefault="00777F7A" w:rsidP="00BF01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025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25BE" w:rsidRDefault="00B025B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5BE" w:rsidRDefault="00777F7A" w:rsidP="00BF01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025B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493F">
      <w:rPr>
        <w:rStyle w:val="a5"/>
        <w:noProof/>
      </w:rPr>
      <w:t>2</w:t>
    </w:r>
    <w:r>
      <w:rPr>
        <w:rStyle w:val="a5"/>
      </w:rPr>
      <w:fldChar w:fldCharType="end"/>
    </w:r>
  </w:p>
  <w:p w:rsidR="00B025BE" w:rsidRDefault="00B025B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ABC"/>
    <w:rsid w:val="00020237"/>
    <w:rsid w:val="00025BC9"/>
    <w:rsid w:val="0006543D"/>
    <w:rsid w:val="00076B8C"/>
    <w:rsid w:val="000A2AE2"/>
    <w:rsid w:val="000F274D"/>
    <w:rsid w:val="00115C78"/>
    <w:rsid w:val="00183856"/>
    <w:rsid w:val="00255AC6"/>
    <w:rsid w:val="002A7F8E"/>
    <w:rsid w:val="003D6D29"/>
    <w:rsid w:val="004140A4"/>
    <w:rsid w:val="00493D03"/>
    <w:rsid w:val="00494D3B"/>
    <w:rsid w:val="00573EE3"/>
    <w:rsid w:val="005854BA"/>
    <w:rsid w:val="005A3068"/>
    <w:rsid w:val="005B11A0"/>
    <w:rsid w:val="005C0193"/>
    <w:rsid w:val="00636359"/>
    <w:rsid w:val="006B5EB1"/>
    <w:rsid w:val="006E0E4C"/>
    <w:rsid w:val="0072199E"/>
    <w:rsid w:val="00722DF3"/>
    <w:rsid w:val="0072314B"/>
    <w:rsid w:val="00774237"/>
    <w:rsid w:val="00777F7A"/>
    <w:rsid w:val="007A06FF"/>
    <w:rsid w:val="008A2441"/>
    <w:rsid w:val="00922508"/>
    <w:rsid w:val="00956B8C"/>
    <w:rsid w:val="009F0A47"/>
    <w:rsid w:val="00A52ECC"/>
    <w:rsid w:val="00AD3AC6"/>
    <w:rsid w:val="00B025BE"/>
    <w:rsid w:val="00B1296B"/>
    <w:rsid w:val="00B24FF5"/>
    <w:rsid w:val="00B34029"/>
    <w:rsid w:val="00B3493F"/>
    <w:rsid w:val="00BD75B4"/>
    <w:rsid w:val="00BF01F5"/>
    <w:rsid w:val="00BF1C34"/>
    <w:rsid w:val="00BF3731"/>
    <w:rsid w:val="00C273F3"/>
    <w:rsid w:val="00C66E04"/>
    <w:rsid w:val="00C7133F"/>
    <w:rsid w:val="00C93799"/>
    <w:rsid w:val="00C95E59"/>
    <w:rsid w:val="00C97ABC"/>
    <w:rsid w:val="00CC71EF"/>
    <w:rsid w:val="00CF5FC0"/>
    <w:rsid w:val="00D35545"/>
    <w:rsid w:val="00D53752"/>
    <w:rsid w:val="00DA52CA"/>
    <w:rsid w:val="00E16AEB"/>
    <w:rsid w:val="00E2438C"/>
    <w:rsid w:val="00EB2D31"/>
    <w:rsid w:val="00EC4E00"/>
    <w:rsid w:val="00F42F10"/>
    <w:rsid w:val="00F570DC"/>
    <w:rsid w:val="00F9285E"/>
    <w:rsid w:val="00FF2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54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7A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97ABC"/>
    <w:rPr>
      <w:rFonts w:ascii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C97ABC"/>
    <w:rPr>
      <w:rFonts w:cs="Times New Roman"/>
    </w:rPr>
  </w:style>
  <w:style w:type="paragraph" w:styleId="a6">
    <w:name w:val="Normal (Web)"/>
    <w:basedOn w:val="a"/>
    <w:uiPriority w:val="99"/>
    <w:semiHidden/>
    <w:rsid w:val="005C01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No Spacing"/>
    <w:uiPriority w:val="99"/>
    <w:qFormat/>
    <w:rsid w:val="0072314B"/>
    <w:rPr>
      <w:sz w:val="22"/>
      <w:szCs w:val="22"/>
    </w:rPr>
  </w:style>
  <w:style w:type="paragraph" w:customStyle="1" w:styleId="ConsPlusNormal">
    <w:name w:val="ConsPlusNormal"/>
    <w:uiPriority w:val="99"/>
    <w:rsid w:val="00DA52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2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566</Words>
  <Characters>3230</Characters>
  <Application>Microsoft Office Word</Application>
  <DocSecurity>0</DocSecurity>
  <Lines>26</Lines>
  <Paragraphs>7</Paragraphs>
  <ScaleCrop>false</ScaleCrop>
  <Company/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Ostapenko</dc:creator>
  <cp:keywords/>
  <dc:description/>
  <cp:lastModifiedBy>Admin</cp:lastModifiedBy>
  <cp:revision>11</cp:revision>
  <cp:lastPrinted>2017-11-20T12:21:00Z</cp:lastPrinted>
  <dcterms:created xsi:type="dcterms:W3CDTF">2017-11-20T05:40:00Z</dcterms:created>
  <dcterms:modified xsi:type="dcterms:W3CDTF">2017-12-01T13:11:00Z</dcterms:modified>
</cp:coreProperties>
</file>