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F84" w:rsidRDefault="00972F84" w:rsidP="00972F84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2507615</wp:posOffset>
            </wp:positionH>
            <wp:positionV relativeFrom="paragraph">
              <wp:posOffset>-198755</wp:posOffset>
            </wp:positionV>
            <wp:extent cx="680720" cy="79629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2F84" w:rsidRDefault="00972F84" w:rsidP="00972F84">
      <w:pPr>
        <w:rPr>
          <w:lang w:val="en-US"/>
        </w:rPr>
      </w:pPr>
    </w:p>
    <w:tbl>
      <w:tblPr>
        <w:tblpPr w:leftFromText="180" w:rightFromText="180" w:vertAnchor="text" w:horzAnchor="margin" w:tblpY="297"/>
        <w:tblW w:w="9972" w:type="dxa"/>
        <w:tblLook w:val="0000"/>
      </w:tblPr>
      <w:tblGrid>
        <w:gridCol w:w="2188"/>
        <w:gridCol w:w="820"/>
        <w:gridCol w:w="420"/>
        <w:gridCol w:w="795"/>
        <w:gridCol w:w="1016"/>
        <w:gridCol w:w="2524"/>
        <w:gridCol w:w="922"/>
        <w:gridCol w:w="658"/>
        <w:gridCol w:w="629"/>
      </w:tblGrid>
      <w:tr w:rsidR="00972F84" w:rsidRPr="002D418A" w:rsidTr="00582B1C">
        <w:trPr>
          <w:trHeight w:val="1775"/>
        </w:trPr>
        <w:tc>
          <w:tcPr>
            <w:tcW w:w="9972" w:type="dxa"/>
            <w:gridSpan w:val="9"/>
          </w:tcPr>
          <w:p w:rsidR="00972F84" w:rsidRPr="00972F84" w:rsidRDefault="00972F84" w:rsidP="00972F8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972F84" w:rsidRPr="00972F84" w:rsidRDefault="00972F84" w:rsidP="00972F8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972F84" w:rsidRPr="00972F84" w:rsidRDefault="00972F84" w:rsidP="00972F84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72F8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РЕШЕНИЕ</w:t>
            </w:r>
          </w:p>
        </w:tc>
      </w:tr>
      <w:tr w:rsidR="00972F84" w:rsidRPr="002D418A" w:rsidTr="00582B1C">
        <w:trPr>
          <w:trHeight w:val="737"/>
        </w:trPr>
        <w:tc>
          <w:tcPr>
            <w:tcW w:w="3428" w:type="dxa"/>
            <w:gridSpan w:val="3"/>
          </w:tcPr>
          <w:p w:rsidR="00972F84" w:rsidRPr="00582B1C" w:rsidRDefault="00582B1C" w:rsidP="00972F8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2B1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972F84" w:rsidRPr="00582B1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95" w:type="dxa"/>
            <w:vAlign w:val="center"/>
          </w:tcPr>
          <w:p w:rsidR="00972F84" w:rsidRPr="00972F84" w:rsidRDefault="00972F84" w:rsidP="00972F8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1016" w:type="dxa"/>
          </w:tcPr>
          <w:p w:rsidR="00972F84" w:rsidRPr="00582B1C" w:rsidRDefault="00582B1C" w:rsidP="00582B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2B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733" w:type="dxa"/>
            <w:gridSpan w:val="4"/>
            <w:vAlign w:val="center"/>
          </w:tcPr>
          <w:p w:rsidR="00972F84" w:rsidRPr="00972F84" w:rsidRDefault="00972F84" w:rsidP="00972F8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b/>
                <w:sz w:val="20"/>
                <w:szCs w:val="20"/>
              </w:rPr>
              <w:t>созыва</w:t>
            </w:r>
          </w:p>
        </w:tc>
      </w:tr>
      <w:tr w:rsidR="00972F84" w:rsidRPr="002D418A" w:rsidTr="00582B1C">
        <w:trPr>
          <w:trHeight w:val="705"/>
        </w:trPr>
        <w:tc>
          <w:tcPr>
            <w:tcW w:w="2188" w:type="dxa"/>
            <w:vAlign w:val="bottom"/>
          </w:tcPr>
          <w:p w:rsidR="00972F84" w:rsidRPr="00582B1C" w:rsidRDefault="00582B1C" w:rsidP="00972F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B1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582B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22</w:t>
            </w:r>
            <w:r w:rsidRPr="00582B1C">
              <w:rPr>
                <w:rFonts w:ascii="Times New Roman" w:hAnsi="Times New Roman" w:cs="Times New Roman"/>
                <w:sz w:val="28"/>
                <w:szCs w:val="28"/>
              </w:rPr>
              <w:t>.12.2018 г.</w:t>
            </w:r>
            <w:r w:rsidR="00972F84" w:rsidRPr="00582B1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972F84" w:rsidRPr="00582B1C" w:rsidRDefault="00972F84" w:rsidP="00972F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B1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820" w:type="dxa"/>
          </w:tcPr>
          <w:p w:rsidR="00972F84" w:rsidRPr="00582B1C" w:rsidRDefault="00972F84" w:rsidP="00972F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5" w:type="dxa"/>
            <w:gridSpan w:val="4"/>
          </w:tcPr>
          <w:p w:rsidR="00972F84" w:rsidRDefault="00972F84" w:rsidP="00972F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F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582B1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№ 12</w:t>
            </w:r>
          </w:p>
          <w:p w:rsidR="00582B1C" w:rsidRPr="00972F84" w:rsidRDefault="00582B1C" w:rsidP="00582B1C">
            <w:pPr>
              <w:ind w:left="-2299" w:firstLine="229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F84">
              <w:rPr>
                <w:rFonts w:ascii="Times New Roman" w:hAnsi="Times New Roman" w:cs="Times New Roman"/>
                <w:b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</w:t>
            </w:r>
            <w:r w:rsidRPr="00972F84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  <w:tc>
          <w:tcPr>
            <w:tcW w:w="922" w:type="dxa"/>
            <w:vAlign w:val="bottom"/>
          </w:tcPr>
          <w:p w:rsidR="00972F84" w:rsidRPr="00972F84" w:rsidRDefault="00972F84" w:rsidP="00972F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</w:tcPr>
          <w:p w:rsidR="00972F84" w:rsidRPr="00972F84" w:rsidRDefault="00972F84" w:rsidP="00972F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" w:type="dxa"/>
          </w:tcPr>
          <w:p w:rsidR="00972F84" w:rsidRPr="00972F84" w:rsidRDefault="00972F84" w:rsidP="00972F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2F84" w:rsidRPr="002D418A" w:rsidTr="00582B1C">
        <w:trPr>
          <w:trHeight w:val="214"/>
        </w:trPr>
        <w:tc>
          <w:tcPr>
            <w:tcW w:w="9972" w:type="dxa"/>
            <w:gridSpan w:val="9"/>
          </w:tcPr>
          <w:p w:rsidR="00972F84" w:rsidRPr="00972F84" w:rsidRDefault="00972F84" w:rsidP="00972F8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71A2E" w:rsidRDefault="00972F84" w:rsidP="00FE66D5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 даче согласия </w:t>
      </w:r>
      <w:r w:rsidR="00FE66D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муниципальному </w:t>
      </w:r>
      <w:r w:rsidR="00062BF9">
        <w:rPr>
          <w:rFonts w:ascii="Times New Roman" w:hAnsi="Times New Roman" w:cs="Times New Roman"/>
          <w:b/>
          <w:bCs/>
          <w:sz w:val="28"/>
          <w:szCs w:val="28"/>
        </w:rPr>
        <w:t xml:space="preserve">казенному учреждению «Учреждение </w:t>
      </w:r>
    </w:p>
    <w:p w:rsidR="00344BE8" w:rsidRDefault="00062BF9" w:rsidP="00337E3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обеспечению деятельности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район» 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A71A2E">
        <w:rPr>
          <w:rFonts w:ascii="Times New Roman" w:hAnsi="Times New Roman" w:cs="Times New Roman"/>
          <w:b/>
          <w:bCs/>
          <w:sz w:val="28"/>
          <w:szCs w:val="28"/>
        </w:rPr>
        <w:t>заключение договоров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поль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зования нежилым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D14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помещения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A5D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7E3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№ 100-102, № 120-124</w:t>
      </w:r>
      <w:r w:rsidR="00C77B8F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337E36">
        <w:rPr>
          <w:rFonts w:ascii="Times New Roman" w:hAnsi="Times New Roman" w:cs="Times New Roman"/>
          <w:b/>
          <w:bCs/>
          <w:sz w:val="28"/>
          <w:szCs w:val="28"/>
        </w:rPr>
        <w:t xml:space="preserve">№ 126-129, </w:t>
      </w:r>
      <w:r w:rsidR="000E2DB9">
        <w:rPr>
          <w:rFonts w:ascii="Times New Roman" w:hAnsi="Times New Roman" w:cs="Times New Roman"/>
          <w:b/>
          <w:bCs/>
          <w:sz w:val="28"/>
          <w:szCs w:val="28"/>
        </w:rPr>
        <w:t>расположенными</w:t>
      </w:r>
      <w:r w:rsidR="00C40033">
        <w:rPr>
          <w:rFonts w:ascii="Times New Roman" w:hAnsi="Times New Roman" w:cs="Times New Roman"/>
          <w:b/>
          <w:bCs/>
          <w:sz w:val="28"/>
          <w:szCs w:val="28"/>
        </w:rPr>
        <w:t xml:space="preserve"> по адресу: </w:t>
      </w:r>
      <w:proofErr w:type="spellStart"/>
      <w:r w:rsidR="006D362E">
        <w:rPr>
          <w:rFonts w:ascii="Times New Roman" w:hAnsi="Times New Roman" w:cs="Times New Roman"/>
          <w:b/>
          <w:bCs/>
          <w:sz w:val="28"/>
          <w:szCs w:val="28"/>
        </w:rPr>
        <w:t>Гулькевичский</w:t>
      </w:r>
      <w:proofErr w:type="spellEnd"/>
      <w:r w:rsidR="006D362E">
        <w:rPr>
          <w:rFonts w:ascii="Times New Roman" w:hAnsi="Times New Roman" w:cs="Times New Roman"/>
          <w:b/>
          <w:bCs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г. Гулькевичи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, д. 14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D278C" w:rsidRDefault="00DD278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sz w:val="28"/>
          <w:szCs w:val="28"/>
        </w:rPr>
      </w:pPr>
    </w:p>
    <w:p w:rsidR="00062BF9" w:rsidRPr="00557480" w:rsidRDefault="00062BF9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783B56" w:rsidP="00557480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Рассмотрев письменные обращения</w:t>
      </w:r>
      <w:r w:rsidR="00DD278C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5149A8">
        <w:rPr>
          <w:rFonts w:ascii="Times New Roman" w:hAnsi="Times New Roman" w:cs="Times New Roman"/>
          <w:sz w:val="28"/>
          <w:szCs w:val="28"/>
        </w:rPr>
        <w:t xml:space="preserve">руководителя муниципального казенного учреждения «Учреждение по обеспечению деятельности органов местного самоуправления муниципального образования </w:t>
      </w:r>
      <w:proofErr w:type="spellStart"/>
      <w:r w:rsidR="005149A8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9A8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C40033" w:rsidRPr="00557480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5149A8">
        <w:rPr>
          <w:rFonts w:ascii="Times New Roman" w:hAnsi="Times New Roman" w:cs="Times New Roman"/>
          <w:sz w:val="28"/>
          <w:szCs w:val="28"/>
        </w:rPr>
        <w:t xml:space="preserve">МКУ «Учреждение по обеспечению деятельности органов местного самоуправления муниципального образования </w:t>
      </w:r>
      <w:proofErr w:type="spellStart"/>
      <w:r w:rsidR="005149A8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9A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6410" w:rsidRPr="00557480">
        <w:rPr>
          <w:rFonts w:ascii="Times New Roman" w:hAnsi="Times New Roman" w:cs="Times New Roman"/>
          <w:sz w:val="28"/>
          <w:szCs w:val="28"/>
        </w:rPr>
        <w:t>»</w:t>
      </w:r>
      <w:r w:rsidR="001241A6" w:rsidRPr="00557480">
        <w:rPr>
          <w:rFonts w:ascii="Times New Roman" w:hAnsi="Times New Roman" w:cs="Times New Roman"/>
          <w:sz w:val="28"/>
          <w:szCs w:val="28"/>
        </w:rPr>
        <w:t>)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5149A8">
        <w:rPr>
          <w:rFonts w:ascii="Times New Roman" w:hAnsi="Times New Roman" w:cs="Times New Roman"/>
          <w:sz w:val="28"/>
          <w:szCs w:val="28"/>
        </w:rPr>
        <w:t xml:space="preserve">           М.Б. </w:t>
      </w:r>
      <w:proofErr w:type="spellStart"/>
      <w:r w:rsidR="005149A8">
        <w:rPr>
          <w:rFonts w:ascii="Times New Roman" w:hAnsi="Times New Roman" w:cs="Times New Roman"/>
          <w:sz w:val="28"/>
          <w:szCs w:val="28"/>
        </w:rPr>
        <w:t>Плохотиной</w:t>
      </w:r>
      <w:proofErr w:type="spellEnd"/>
      <w:r w:rsidR="00286EBF" w:rsidRPr="00557480">
        <w:rPr>
          <w:rFonts w:ascii="Times New Roman" w:hAnsi="Times New Roman" w:cs="Times New Roman"/>
          <w:sz w:val="28"/>
          <w:szCs w:val="28"/>
        </w:rPr>
        <w:t xml:space="preserve"> от </w:t>
      </w:r>
      <w:r w:rsidR="00D92D3B">
        <w:rPr>
          <w:rFonts w:ascii="Times New Roman" w:hAnsi="Times New Roman" w:cs="Times New Roman"/>
          <w:sz w:val="28"/>
          <w:szCs w:val="28"/>
        </w:rPr>
        <w:t>7</w:t>
      </w:r>
      <w:r w:rsidR="005D14DD">
        <w:rPr>
          <w:rFonts w:ascii="Times New Roman" w:hAnsi="Times New Roman" w:cs="Times New Roman"/>
          <w:sz w:val="28"/>
          <w:szCs w:val="28"/>
        </w:rPr>
        <w:t xml:space="preserve"> </w:t>
      </w:r>
      <w:r w:rsidR="00D92D3B">
        <w:rPr>
          <w:rFonts w:ascii="Times New Roman" w:hAnsi="Times New Roman" w:cs="Times New Roman"/>
          <w:sz w:val="28"/>
          <w:szCs w:val="28"/>
        </w:rPr>
        <w:t>декабря</w:t>
      </w:r>
      <w:r w:rsidR="005D14DD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356410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D92D3B">
        <w:rPr>
          <w:rFonts w:ascii="Times New Roman" w:hAnsi="Times New Roman" w:cs="Times New Roman"/>
          <w:sz w:val="28"/>
          <w:szCs w:val="28"/>
        </w:rPr>
        <w:t>№ 702, от 13 декабря 2017 года № 705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D43637" w:rsidRPr="00557480">
        <w:rPr>
          <w:rFonts w:ascii="Times New Roman" w:hAnsi="Times New Roman" w:cs="Times New Roman"/>
          <w:sz w:val="28"/>
          <w:szCs w:val="28"/>
        </w:rPr>
        <w:t xml:space="preserve">о даче согласия </w:t>
      </w:r>
      <w:r w:rsidR="00A71A2E">
        <w:rPr>
          <w:rFonts w:ascii="Times New Roman" w:hAnsi="Times New Roman" w:cs="Times New Roman"/>
          <w:bCs/>
          <w:sz w:val="28"/>
          <w:szCs w:val="28"/>
        </w:rPr>
        <w:t>на заключение договоров</w:t>
      </w:r>
      <w:r w:rsidR="00A96E65" w:rsidRPr="00557480">
        <w:rPr>
          <w:rFonts w:ascii="Times New Roman" w:hAnsi="Times New Roman" w:cs="Times New Roman"/>
          <w:bCs/>
          <w:sz w:val="28"/>
          <w:szCs w:val="28"/>
        </w:rPr>
        <w:t xml:space="preserve"> бе</w:t>
      </w:r>
      <w:r w:rsidR="008D1494" w:rsidRPr="00557480">
        <w:rPr>
          <w:rFonts w:ascii="Times New Roman" w:hAnsi="Times New Roman" w:cs="Times New Roman"/>
          <w:bCs/>
          <w:sz w:val="28"/>
          <w:szCs w:val="28"/>
        </w:rPr>
        <w:t>з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>возмездного пол</w:t>
      </w:r>
      <w:r w:rsidR="005D14DD">
        <w:rPr>
          <w:rFonts w:ascii="Times New Roman" w:hAnsi="Times New Roman" w:cs="Times New Roman"/>
          <w:bCs/>
          <w:sz w:val="28"/>
          <w:szCs w:val="28"/>
        </w:rPr>
        <w:t>ьзования нежилым</w:t>
      </w:r>
      <w:r w:rsidR="005149A8">
        <w:rPr>
          <w:rFonts w:ascii="Times New Roman" w:hAnsi="Times New Roman" w:cs="Times New Roman"/>
          <w:bCs/>
          <w:sz w:val="28"/>
          <w:szCs w:val="28"/>
        </w:rPr>
        <w:t>и помещения</w:t>
      </w:r>
      <w:r w:rsidR="005D14DD">
        <w:rPr>
          <w:rFonts w:ascii="Times New Roman" w:hAnsi="Times New Roman" w:cs="Times New Roman"/>
          <w:bCs/>
          <w:sz w:val="28"/>
          <w:szCs w:val="28"/>
        </w:rPr>
        <w:t>м</w:t>
      </w:r>
      <w:r w:rsidR="00A71A2E">
        <w:rPr>
          <w:rFonts w:ascii="Times New Roman" w:hAnsi="Times New Roman" w:cs="Times New Roman"/>
          <w:bCs/>
          <w:sz w:val="28"/>
          <w:szCs w:val="28"/>
        </w:rPr>
        <w:t xml:space="preserve">и № </w:t>
      </w:r>
      <w:r w:rsidR="00E934D2">
        <w:rPr>
          <w:rFonts w:ascii="Times New Roman" w:hAnsi="Times New Roman" w:cs="Times New Roman"/>
          <w:bCs/>
          <w:sz w:val="28"/>
          <w:szCs w:val="28"/>
        </w:rPr>
        <w:t>120-124</w:t>
      </w:r>
      <w:r w:rsidR="00F7391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934D2">
        <w:rPr>
          <w:rFonts w:ascii="Times New Roman" w:hAnsi="Times New Roman" w:cs="Times New Roman"/>
          <w:bCs/>
          <w:sz w:val="28"/>
          <w:szCs w:val="28"/>
        </w:rPr>
        <w:t>№ 126-129</w:t>
      </w:r>
      <w:r w:rsidR="00D92D3B">
        <w:rPr>
          <w:rFonts w:ascii="Times New Roman" w:hAnsi="Times New Roman" w:cs="Times New Roman"/>
          <w:bCs/>
          <w:sz w:val="28"/>
          <w:szCs w:val="28"/>
        </w:rPr>
        <w:t xml:space="preserve"> общей площадью</w:t>
      </w:r>
      <w:proofErr w:type="gramEnd"/>
      <w:r w:rsidR="00D92D3B">
        <w:rPr>
          <w:rFonts w:ascii="Times New Roman" w:hAnsi="Times New Roman" w:cs="Times New Roman"/>
          <w:bCs/>
          <w:sz w:val="28"/>
          <w:szCs w:val="28"/>
        </w:rPr>
        <w:t xml:space="preserve"> 176,8</w:t>
      </w:r>
      <w:r w:rsidR="00A71A2E">
        <w:rPr>
          <w:rFonts w:ascii="Times New Roman" w:hAnsi="Times New Roman" w:cs="Times New Roman"/>
          <w:bCs/>
          <w:sz w:val="28"/>
          <w:szCs w:val="28"/>
        </w:rPr>
        <w:t xml:space="preserve"> кв. м с </w:t>
      </w:r>
      <w:r w:rsidR="00892011">
        <w:rPr>
          <w:rFonts w:ascii="Times New Roman" w:hAnsi="Times New Roman" w:cs="Times New Roman"/>
          <w:bCs/>
          <w:sz w:val="28"/>
          <w:szCs w:val="28"/>
        </w:rPr>
        <w:t>Финансовым</w:t>
      </w:r>
      <w:r w:rsidR="00A71A2E">
        <w:rPr>
          <w:rFonts w:ascii="Times New Roman" w:hAnsi="Times New Roman" w:cs="Times New Roman"/>
          <w:bCs/>
          <w:sz w:val="28"/>
          <w:szCs w:val="28"/>
        </w:rPr>
        <w:t xml:space="preserve"> управление</w:t>
      </w:r>
      <w:r w:rsidR="00892011">
        <w:rPr>
          <w:rFonts w:ascii="Times New Roman" w:hAnsi="Times New Roman" w:cs="Times New Roman"/>
          <w:bCs/>
          <w:sz w:val="28"/>
          <w:szCs w:val="28"/>
        </w:rPr>
        <w:t xml:space="preserve">м администрации муниципального образования </w:t>
      </w:r>
      <w:proofErr w:type="spellStart"/>
      <w:r w:rsidR="00892011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892011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A5DDD">
        <w:rPr>
          <w:rFonts w:ascii="Times New Roman" w:hAnsi="Times New Roman" w:cs="Times New Roman"/>
          <w:bCs/>
          <w:sz w:val="28"/>
          <w:szCs w:val="28"/>
        </w:rPr>
        <w:t>,</w:t>
      </w:r>
      <w:r w:rsidR="00A71A2E">
        <w:rPr>
          <w:rFonts w:ascii="Times New Roman" w:hAnsi="Times New Roman" w:cs="Times New Roman"/>
          <w:bCs/>
          <w:sz w:val="28"/>
          <w:szCs w:val="28"/>
        </w:rPr>
        <w:t xml:space="preserve"> нежилым помещением №</w:t>
      </w:r>
      <w:r w:rsidR="008920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2D3B">
        <w:rPr>
          <w:rFonts w:ascii="Times New Roman" w:hAnsi="Times New Roman" w:cs="Times New Roman"/>
          <w:bCs/>
          <w:sz w:val="28"/>
          <w:szCs w:val="28"/>
        </w:rPr>
        <w:t>100 площадью 16,1</w:t>
      </w:r>
      <w:r w:rsidR="00A71A2E">
        <w:rPr>
          <w:rFonts w:ascii="Times New Roman" w:hAnsi="Times New Roman" w:cs="Times New Roman"/>
          <w:bCs/>
          <w:sz w:val="28"/>
          <w:szCs w:val="28"/>
        </w:rPr>
        <w:t xml:space="preserve"> кв. м с </w:t>
      </w:r>
      <w:r w:rsidR="00892011">
        <w:rPr>
          <w:rFonts w:ascii="Times New Roman" w:hAnsi="Times New Roman" w:cs="Times New Roman"/>
          <w:bCs/>
          <w:sz w:val="28"/>
          <w:szCs w:val="28"/>
        </w:rPr>
        <w:t xml:space="preserve">Контрольно-счетной палатой администрации муниципального образования </w:t>
      </w:r>
      <w:proofErr w:type="spellStart"/>
      <w:r w:rsidR="00892011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892011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A71A2E">
        <w:rPr>
          <w:rFonts w:ascii="Times New Roman" w:hAnsi="Times New Roman" w:cs="Times New Roman"/>
          <w:bCs/>
          <w:sz w:val="28"/>
          <w:szCs w:val="28"/>
        </w:rPr>
        <w:t>,</w:t>
      </w:r>
      <w:r w:rsidR="00D92D3B">
        <w:rPr>
          <w:rFonts w:ascii="Times New Roman" w:hAnsi="Times New Roman" w:cs="Times New Roman"/>
          <w:bCs/>
          <w:sz w:val="28"/>
          <w:szCs w:val="28"/>
        </w:rPr>
        <w:t xml:space="preserve"> нежилыми помещениями № 101, 102 общей площадью 48,3 кв. м с Советом муниципального образования </w:t>
      </w:r>
      <w:proofErr w:type="spellStart"/>
      <w:r w:rsidR="00D92D3B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D92D3B">
        <w:rPr>
          <w:rFonts w:ascii="Times New Roman" w:hAnsi="Times New Roman" w:cs="Times New Roman"/>
          <w:bCs/>
          <w:sz w:val="28"/>
          <w:szCs w:val="28"/>
        </w:rPr>
        <w:t xml:space="preserve"> район,</w:t>
      </w:r>
      <w:r w:rsidR="00A71A2E">
        <w:rPr>
          <w:rFonts w:ascii="Times New Roman" w:hAnsi="Times New Roman" w:cs="Times New Roman"/>
          <w:bCs/>
          <w:sz w:val="28"/>
          <w:szCs w:val="28"/>
        </w:rPr>
        <w:t xml:space="preserve"> расположенными</w:t>
      </w:r>
      <w:r w:rsidR="00286EBF" w:rsidRPr="00557480">
        <w:rPr>
          <w:rFonts w:ascii="Times New Roman" w:hAnsi="Times New Roman" w:cs="Times New Roman"/>
          <w:bCs/>
          <w:sz w:val="28"/>
          <w:szCs w:val="28"/>
        </w:rPr>
        <w:t xml:space="preserve"> по адресу: </w:t>
      </w:r>
      <w:proofErr w:type="gramStart"/>
      <w:r w:rsidR="00286EBF" w:rsidRPr="00557480">
        <w:rPr>
          <w:rFonts w:ascii="Times New Roman" w:hAnsi="Times New Roman" w:cs="Times New Roman"/>
          <w:bCs/>
          <w:sz w:val="28"/>
          <w:szCs w:val="28"/>
        </w:rPr>
        <w:t xml:space="preserve">Краснодарский край, </w:t>
      </w:r>
      <w:proofErr w:type="spellStart"/>
      <w:r w:rsidR="00C825FD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C825FD">
        <w:rPr>
          <w:rFonts w:ascii="Times New Roman" w:hAnsi="Times New Roman" w:cs="Times New Roman"/>
          <w:bCs/>
          <w:sz w:val="28"/>
          <w:szCs w:val="28"/>
        </w:rPr>
        <w:t xml:space="preserve"> район,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2D3B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DA5DDD">
        <w:rPr>
          <w:rFonts w:ascii="Times New Roman" w:hAnsi="Times New Roman" w:cs="Times New Roman"/>
          <w:bCs/>
          <w:sz w:val="28"/>
          <w:szCs w:val="28"/>
        </w:rPr>
        <w:t>г. Гулькевичи, ул. Советская, д. 14</w:t>
      </w:r>
      <w:r w:rsidR="00557480">
        <w:rPr>
          <w:rFonts w:ascii="Times New Roman" w:hAnsi="Times New Roman" w:cs="Times New Roman"/>
          <w:bCs/>
          <w:sz w:val="28"/>
          <w:szCs w:val="28"/>
        </w:rPr>
        <w:t>,</w:t>
      </w:r>
      <w:r w:rsidR="00892011">
        <w:rPr>
          <w:rFonts w:ascii="Times New Roman" w:hAnsi="Times New Roman" w:cs="Times New Roman"/>
          <w:bCs/>
          <w:sz w:val="28"/>
          <w:szCs w:val="28"/>
        </w:rPr>
        <w:t xml:space="preserve"> с целью осуществления уставной деятельности,</w:t>
      </w:r>
      <w:r w:rsid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535F" w:rsidRPr="00557480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 w:rsidRPr="00557480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№ 135-ФЗ «О защите конкуренции», статьей </w:t>
      </w:r>
      <w:r w:rsidR="00435B08" w:rsidRPr="00557480">
        <w:rPr>
          <w:rFonts w:ascii="Times New Roman" w:hAnsi="Times New Roman" w:cs="Times New Roman"/>
          <w:sz w:val="28"/>
          <w:szCs w:val="28"/>
        </w:rPr>
        <w:t>26</w:t>
      </w:r>
      <w:r w:rsidR="009E6C49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557480">
        <w:rPr>
          <w:rFonts w:ascii="Times New Roman" w:hAnsi="Times New Roman" w:cs="Times New Roman"/>
          <w:sz w:val="28"/>
          <w:szCs w:val="28"/>
        </w:rPr>
        <w:t>устава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район, Положением о порядке управления и распоряжения имуществом, находящимся в муниципальной </w:t>
      </w:r>
      <w:r w:rsidR="002D535F" w:rsidRPr="000315CE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от 24 сентября 2010 года № 2, Совет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6D0F19" w:rsidRPr="00EC3D69" w:rsidRDefault="00EC3D69" w:rsidP="00475279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3D6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535F" w:rsidRPr="00EC3D69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A71A2E">
        <w:rPr>
          <w:rFonts w:ascii="Times New Roman" w:hAnsi="Times New Roman" w:cs="Times New Roman"/>
          <w:sz w:val="28"/>
          <w:szCs w:val="28"/>
        </w:rPr>
        <w:t xml:space="preserve">МКУ «Учреждение по обеспечению деятельности органов местного самоуправления </w:t>
      </w:r>
      <w:proofErr w:type="spellStart"/>
      <w:r w:rsidR="00A71A2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71A2E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D92D3B">
        <w:rPr>
          <w:rFonts w:ascii="Times New Roman" w:hAnsi="Times New Roman" w:cs="Times New Roman"/>
          <w:bCs/>
          <w:sz w:val="28"/>
          <w:szCs w:val="28"/>
        </w:rPr>
        <w:t xml:space="preserve"> на заключение договоров</w:t>
      </w:r>
      <w:r w:rsidR="00D92D3B" w:rsidRPr="00557480">
        <w:rPr>
          <w:rFonts w:ascii="Times New Roman" w:hAnsi="Times New Roman" w:cs="Times New Roman"/>
          <w:bCs/>
          <w:sz w:val="28"/>
          <w:szCs w:val="28"/>
        </w:rPr>
        <w:t xml:space="preserve"> безвозмездного пол</w:t>
      </w:r>
      <w:r w:rsidR="00D92D3B">
        <w:rPr>
          <w:rFonts w:ascii="Times New Roman" w:hAnsi="Times New Roman" w:cs="Times New Roman"/>
          <w:bCs/>
          <w:sz w:val="28"/>
          <w:szCs w:val="28"/>
        </w:rPr>
        <w:t xml:space="preserve">ьзования нежилыми помещениями № 120-124,  № 126-129 общей площадью 176,8 кв. м с Финансовым управлением администрации муниципального образования </w:t>
      </w:r>
      <w:proofErr w:type="spellStart"/>
      <w:r w:rsidR="00D92D3B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D92D3B">
        <w:rPr>
          <w:rFonts w:ascii="Times New Roman" w:hAnsi="Times New Roman" w:cs="Times New Roman"/>
          <w:bCs/>
          <w:sz w:val="28"/>
          <w:szCs w:val="28"/>
        </w:rPr>
        <w:t xml:space="preserve"> район, нежилым помещением № 100 площадью 16,1 кв. м с Контрольно-счетной палатой администрации муниципального образования </w:t>
      </w:r>
      <w:proofErr w:type="spellStart"/>
      <w:r w:rsidR="00D92D3B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D92D3B">
        <w:rPr>
          <w:rFonts w:ascii="Times New Roman" w:hAnsi="Times New Roman" w:cs="Times New Roman"/>
          <w:bCs/>
          <w:sz w:val="28"/>
          <w:szCs w:val="28"/>
        </w:rPr>
        <w:t xml:space="preserve"> район, нежилыми помещениями № 101, 102 общей площадью 48,3 кв. м с Советом</w:t>
      </w:r>
      <w:proofErr w:type="gramEnd"/>
      <w:r w:rsidR="00D92D3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</w:t>
      </w:r>
      <w:proofErr w:type="spellStart"/>
      <w:r w:rsidR="00D92D3B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D92D3B">
        <w:rPr>
          <w:rFonts w:ascii="Times New Roman" w:hAnsi="Times New Roman" w:cs="Times New Roman"/>
          <w:bCs/>
          <w:sz w:val="28"/>
          <w:szCs w:val="28"/>
        </w:rPr>
        <w:t xml:space="preserve"> район, </w:t>
      </w:r>
      <w:proofErr w:type="gramStart"/>
      <w:r w:rsidR="00D92D3B">
        <w:rPr>
          <w:rFonts w:ascii="Times New Roman" w:hAnsi="Times New Roman" w:cs="Times New Roman"/>
          <w:bCs/>
          <w:sz w:val="28"/>
          <w:szCs w:val="28"/>
        </w:rPr>
        <w:t>расположенными</w:t>
      </w:r>
      <w:proofErr w:type="gramEnd"/>
      <w:r w:rsidR="00D92D3B" w:rsidRP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2D3B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D92D3B" w:rsidRPr="00557480">
        <w:rPr>
          <w:rFonts w:ascii="Times New Roman" w:hAnsi="Times New Roman" w:cs="Times New Roman"/>
          <w:bCs/>
          <w:sz w:val="28"/>
          <w:szCs w:val="28"/>
        </w:rPr>
        <w:t xml:space="preserve">по адресу: Краснодарский край, </w:t>
      </w:r>
      <w:proofErr w:type="spellStart"/>
      <w:r w:rsidR="00D92D3B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D92D3B">
        <w:rPr>
          <w:rFonts w:ascii="Times New Roman" w:hAnsi="Times New Roman" w:cs="Times New Roman"/>
          <w:bCs/>
          <w:sz w:val="28"/>
          <w:szCs w:val="28"/>
        </w:rPr>
        <w:t xml:space="preserve"> район,</w:t>
      </w:r>
      <w:r w:rsidR="00D92D3B" w:rsidRP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2D3B">
        <w:rPr>
          <w:rFonts w:ascii="Times New Roman" w:hAnsi="Times New Roman" w:cs="Times New Roman"/>
          <w:bCs/>
          <w:sz w:val="28"/>
          <w:szCs w:val="28"/>
        </w:rPr>
        <w:t xml:space="preserve">г. Гулькевичи,                      ул. </w:t>
      </w:r>
      <w:proofErr w:type="gramStart"/>
      <w:r w:rsidR="00D92D3B">
        <w:rPr>
          <w:rFonts w:ascii="Times New Roman" w:hAnsi="Times New Roman" w:cs="Times New Roman"/>
          <w:bCs/>
          <w:sz w:val="28"/>
          <w:szCs w:val="28"/>
        </w:rPr>
        <w:t>Советская</w:t>
      </w:r>
      <w:proofErr w:type="gramEnd"/>
      <w:r w:rsidR="00D92D3B">
        <w:rPr>
          <w:rFonts w:ascii="Times New Roman" w:hAnsi="Times New Roman" w:cs="Times New Roman"/>
          <w:bCs/>
          <w:sz w:val="28"/>
          <w:szCs w:val="28"/>
        </w:rPr>
        <w:t>, д. 14</w:t>
      </w:r>
      <w:r w:rsidR="00892011">
        <w:rPr>
          <w:rFonts w:ascii="Times New Roman" w:hAnsi="Times New Roman" w:cs="Times New Roman"/>
          <w:bCs/>
          <w:sz w:val="28"/>
          <w:szCs w:val="28"/>
        </w:rPr>
        <w:t>, с целью осуществления уставной деятельности</w:t>
      </w:r>
      <w:r w:rsidR="002A07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07C5">
        <w:rPr>
          <w:rFonts w:ascii="Times New Roman" w:hAnsi="Times New Roman" w:cs="Times New Roman"/>
          <w:sz w:val="28"/>
          <w:szCs w:val="28"/>
        </w:rPr>
        <w:t>ср</w:t>
      </w:r>
      <w:r w:rsidR="00D92D3B">
        <w:rPr>
          <w:rFonts w:ascii="Times New Roman" w:hAnsi="Times New Roman" w:cs="Times New Roman"/>
          <w:sz w:val="28"/>
          <w:szCs w:val="28"/>
        </w:rPr>
        <w:t xml:space="preserve">оком        на </w:t>
      </w:r>
      <w:r w:rsidR="002A07C5">
        <w:rPr>
          <w:rFonts w:ascii="Times New Roman" w:hAnsi="Times New Roman" w:cs="Times New Roman"/>
          <w:sz w:val="28"/>
          <w:szCs w:val="28"/>
        </w:rPr>
        <w:t>5</w:t>
      </w:r>
      <w:r w:rsidR="008F1F1E">
        <w:rPr>
          <w:rFonts w:ascii="Times New Roman" w:hAnsi="Times New Roman" w:cs="Times New Roman"/>
          <w:sz w:val="28"/>
          <w:szCs w:val="28"/>
        </w:rPr>
        <w:t xml:space="preserve"> (пять) лет</w:t>
      </w:r>
      <w:r w:rsidR="00475279">
        <w:rPr>
          <w:rFonts w:ascii="Times New Roman" w:hAnsi="Times New Roman" w:cs="Times New Roman"/>
          <w:sz w:val="28"/>
          <w:szCs w:val="28"/>
        </w:rPr>
        <w:t>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</w:t>
      </w:r>
      <w:proofErr w:type="spellStart"/>
      <w:r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315CE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972F84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972F8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972F8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72F8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972F84">
        <w:rPr>
          <w:rFonts w:ascii="Times New Roman" w:hAnsi="Times New Roman" w:cs="Times New Roman"/>
          <w:sz w:val="28"/>
          <w:szCs w:val="28"/>
        </w:rPr>
        <w:tab/>
      </w:r>
      <w:r w:rsidRPr="00972F84">
        <w:rPr>
          <w:rFonts w:ascii="Times New Roman" w:hAnsi="Times New Roman" w:cs="Times New Roman"/>
          <w:sz w:val="28"/>
          <w:szCs w:val="28"/>
        </w:rPr>
        <w:tab/>
      </w:r>
      <w:r w:rsidRPr="00972F84">
        <w:rPr>
          <w:rFonts w:ascii="Times New Roman" w:hAnsi="Times New Roman" w:cs="Times New Roman"/>
          <w:sz w:val="28"/>
          <w:szCs w:val="28"/>
        </w:rPr>
        <w:tab/>
      </w:r>
      <w:r w:rsidRPr="00972F8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5D14DD" w:rsidRPr="00972F84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972F84">
        <w:rPr>
          <w:rFonts w:ascii="Times New Roman" w:hAnsi="Times New Roman" w:cs="Times New Roman"/>
          <w:sz w:val="28"/>
          <w:szCs w:val="28"/>
        </w:rPr>
        <w:t>Н.Н.</w:t>
      </w:r>
      <w:r w:rsidR="005D14DD" w:rsidRPr="00972F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F84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2D535F" w:rsidRPr="00972F84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972F84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E71148" w:rsidRPr="00972F84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DEF" w:rsidRDefault="00A86DEF" w:rsidP="002D535F">
      <w:pPr>
        <w:spacing w:after="0" w:line="240" w:lineRule="auto"/>
      </w:pPr>
      <w:r>
        <w:separator/>
      </w:r>
    </w:p>
  </w:endnote>
  <w:endnote w:type="continuationSeparator" w:id="0">
    <w:p w:rsidR="00A86DEF" w:rsidRDefault="00A86DEF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DEF" w:rsidRDefault="00A86DEF" w:rsidP="002D535F">
      <w:pPr>
        <w:spacing w:after="0" w:line="240" w:lineRule="auto"/>
      </w:pPr>
      <w:r>
        <w:separator/>
      </w:r>
    </w:p>
  </w:footnote>
  <w:footnote w:type="continuationSeparator" w:id="0">
    <w:p w:rsidR="00A86DEF" w:rsidRDefault="00A86DEF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Default="00115A65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315CE"/>
    <w:rsid w:val="00062BF9"/>
    <w:rsid w:val="0006447D"/>
    <w:rsid w:val="000C14C0"/>
    <w:rsid w:val="000C14E8"/>
    <w:rsid w:val="000E2DB9"/>
    <w:rsid w:val="00114ED5"/>
    <w:rsid w:val="00115A65"/>
    <w:rsid w:val="001241A6"/>
    <w:rsid w:val="001965B5"/>
    <w:rsid w:val="001C4B52"/>
    <w:rsid w:val="00286EBF"/>
    <w:rsid w:val="002A07C5"/>
    <w:rsid w:val="002D535F"/>
    <w:rsid w:val="00325D5A"/>
    <w:rsid w:val="0033251B"/>
    <w:rsid w:val="0033724E"/>
    <w:rsid w:val="00337E36"/>
    <w:rsid w:val="00344BE8"/>
    <w:rsid w:val="0035237B"/>
    <w:rsid w:val="00356410"/>
    <w:rsid w:val="00386798"/>
    <w:rsid w:val="003F21E6"/>
    <w:rsid w:val="003F6817"/>
    <w:rsid w:val="00402041"/>
    <w:rsid w:val="004065CA"/>
    <w:rsid w:val="00435B08"/>
    <w:rsid w:val="00457FAA"/>
    <w:rsid w:val="00461734"/>
    <w:rsid w:val="004644F4"/>
    <w:rsid w:val="00475279"/>
    <w:rsid w:val="004A5D70"/>
    <w:rsid w:val="004C3735"/>
    <w:rsid w:val="004E64FF"/>
    <w:rsid w:val="005149A8"/>
    <w:rsid w:val="00520E89"/>
    <w:rsid w:val="00557480"/>
    <w:rsid w:val="00577A6F"/>
    <w:rsid w:val="00582B1C"/>
    <w:rsid w:val="005D14DD"/>
    <w:rsid w:val="005E1B70"/>
    <w:rsid w:val="005E1C7A"/>
    <w:rsid w:val="005F44E9"/>
    <w:rsid w:val="006761C9"/>
    <w:rsid w:val="006B37C5"/>
    <w:rsid w:val="006C5801"/>
    <w:rsid w:val="006D0F19"/>
    <w:rsid w:val="006D362E"/>
    <w:rsid w:val="007134EE"/>
    <w:rsid w:val="00714AEC"/>
    <w:rsid w:val="00731FB9"/>
    <w:rsid w:val="00752DAB"/>
    <w:rsid w:val="00755377"/>
    <w:rsid w:val="00783B56"/>
    <w:rsid w:val="00802044"/>
    <w:rsid w:val="00814AB6"/>
    <w:rsid w:val="0084141F"/>
    <w:rsid w:val="008755E0"/>
    <w:rsid w:val="00876BB5"/>
    <w:rsid w:val="00892011"/>
    <w:rsid w:val="008B3792"/>
    <w:rsid w:val="008B7167"/>
    <w:rsid w:val="008D1494"/>
    <w:rsid w:val="008D5B94"/>
    <w:rsid w:val="008F1F1E"/>
    <w:rsid w:val="00957CBE"/>
    <w:rsid w:val="00966531"/>
    <w:rsid w:val="00972F84"/>
    <w:rsid w:val="009913B9"/>
    <w:rsid w:val="009A1788"/>
    <w:rsid w:val="009C1834"/>
    <w:rsid w:val="009E314E"/>
    <w:rsid w:val="009E6C49"/>
    <w:rsid w:val="00A47C02"/>
    <w:rsid w:val="00A71A2E"/>
    <w:rsid w:val="00A84DC1"/>
    <w:rsid w:val="00A86DEF"/>
    <w:rsid w:val="00A96E65"/>
    <w:rsid w:val="00AA5591"/>
    <w:rsid w:val="00B2697D"/>
    <w:rsid w:val="00B26C86"/>
    <w:rsid w:val="00BC1327"/>
    <w:rsid w:val="00BD4957"/>
    <w:rsid w:val="00C0414F"/>
    <w:rsid w:val="00C16E48"/>
    <w:rsid w:val="00C40033"/>
    <w:rsid w:val="00C6280B"/>
    <w:rsid w:val="00C76173"/>
    <w:rsid w:val="00C77B8F"/>
    <w:rsid w:val="00C825FD"/>
    <w:rsid w:val="00C9473E"/>
    <w:rsid w:val="00CB306A"/>
    <w:rsid w:val="00D13649"/>
    <w:rsid w:val="00D17F45"/>
    <w:rsid w:val="00D43637"/>
    <w:rsid w:val="00D73D96"/>
    <w:rsid w:val="00D918A8"/>
    <w:rsid w:val="00D92D3B"/>
    <w:rsid w:val="00DA5DDD"/>
    <w:rsid w:val="00DD278C"/>
    <w:rsid w:val="00E45AA6"/>
    <w:rsid w:val="00E47A20"/>
    <w:rsid w:val="00E71148"/>
    <w:rsid w:val="00E86630"/>
    <w:rsid w:val="00E934D2"/>
    <w:rsid w:val="00E93C5D"/>
    <w:rsid w:val="00EB1348"/>
    <w:rsid w:val="00EC3D69"/>
    <w:rsid w:val="00ED216A"/>
    <w:rsid w:val="00EE5C45"/>
    <w:rsid w:val="00F17390"/>
    <w:rsid w:val="00F67A71"/>
    <w:rsid w:val="00F73915"/>
    <w:rsid w:val="00F7664C"/>
    <w:rsid w:val="00F8137E"/>
    <w:rsid w:val="00F84D2E"/>
    <w:rsid w:val="00F8514E"/>
    <w:rsid w:val="00FE4347"/>
    <w:rsid w:val="00FE66D5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1417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Admin</cp:lastModifiedBy>
  <cp:revision>35</cp:revision>
  <cp:lastPrinted>2017-12-18T08:28:00Z</cp:lastPrinted>
  <dcterms:created xsi:type="dcterms:W3CDTF">2014-05-20T09:06:00Z</dcterms:created>
  <dcterms:modified xsi:type="dcterms:W3CDTF">2017-12-25T09:14:00Z</dcterms:modified>
</cp:coreProperties>
</file>