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F8486B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-188595</wp:posOffset>
            </wp:positionV>
            <wp:extent cx="680720" cy="79629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646A" w:rsidRPr="00B3646A" w:rsidRDefault="00B3646A" w:rsidP="00B3646A">
      <w:pPr>
        <w:tabs>
          <w:tab w:val="left" w:pos="8265"/>
        </w:tabs>
        <w:rPr>
          <w:rFonts w:ascii="Times New Roman" w:hAnsi="Times New Roman" w:cs="Times New Roman"/>
        </w:rPr>
      </w:pPr>
    </w:p>
    <w:p w:rsidR="00B3646A" w:rsidRPr="00B3646A" w:rsidRDefault="00B3646A" w:rsidP="00B3646A">
      <w:pPr>
        <w:tabs>
          <w:tab w:val="left" w:pos="8265"/>
        </w:tabs>
        <w:rPr>
          <w:rFonts w:ascii="Times New Roman" w:hAnsi="Times New Roman" w:cs="Times New Roman"/>
          <w:b/>
        </w:rPr>
      </w:pPr>
      <w:r w:rsidRPr="00B3646A"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horzAnchor="margin" w:tblpY="73"/>
        <w:tblW w:w="10509" w:type="dxa"/>
        <w:tblLayout w:type="fixed"/>
        <w:tblLook w:val="04A0"/>
      </w:tblPr>
      <w:tblGrid>
        <w:gridCol w:w="2909"/>
        <w:gridCol w:w="775"/>
        <w:gridCol w:w="535"/>
        <w:gridCol w:w="1700"/>
        <w:gridCol w:w="1269"/>
        <w:gridCol w:w="499"/>
        <w:gridCol w:w="2200"/>
        <w:gridCol w:w="146"/>
        <w:gridCol w:w="236"/>
        <w:gridCol w:w="240"/>
      </w:tblGrid>
      <w:tr w:rsidR="00F8486B" w:rsidRPr="00B3646A" w:rsidTr="00F8486B">
        <w:trPr>
          <w:gridAfter w:val="2"/>
          <w:wAfter w:w="476" w:type="dxa"/>
          <w:trHeight w:val="1775"/>
        </w:trPr>
        <w:tc>
          <w:tcPr>
            <w:tcW w:w="10033" w:type="dxa"/>
            <w:gridSpan w:val="8"/>
          </w:tcPr>
          <w:p w:rsidR="00F8486B" w:rsidRPr="00B3646A" w:rsidRDefault="00F8486B" w:rsidP="00F8486B">
            <w:pPr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3646A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F8486B" w:rsidRDefault="00F8486B" w:rsidP="00F8486B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B3646A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F8486B" w:rsidRPr="00B3646A" w:rsidRDefault="00F8486B" w:rsidP="00F8486B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8486B" w:rsidRPr="00F8486B" w:rsidRDefault="00F8486B" w:rsidP="00F8486B">
            <w:pPr>
              <w:spacing w:after="0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8486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</w:t>
            </w:r>
            <w:r w:rsidRPr="00F8486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РЕШЕНИЕ</w:t>
            </w:r>
          </w:p>
        </w:tc>
      </w:tr>
      <w:tr w:rsidR="00F8486B" w:rsidRPr="00B3646A" w:rsidTr="00F8486B">
        <w:trPr>
          <w:gridAfter w:val="3"/>
          <w:wAfter w:w="622" w:type="dxa"/>
          <w:trHeight w:val="419"/>
        </w:trPr>
        <w:tc>
          <w:tcPr>
            <w:tcW w:w="4219" w:type="dxa"/>
            <w:gridSpan w:val="3"/>
            <w:hideMark/>
          </w:tcPr>
          <w:p w:rsidR="00F8486B" w:rsidRPr="00B3646A" w:rsidRDefault="00F8486B" w:rsidP="00F848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6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B3646A">
              <w:rPr>
                <w:rFonts w:ascii="Times New Roman" w:hAnsi="Times New Roman" w:cs="Times New Roman"/>
                <w:sz w:val="28"/>
                <w:szCs w:val="28"/>
              </w:rPr>
              <w:t xml:space="preserve">  сессии</w:t>
            </w:r>
          </w:p>
        </w:tc>
        <w:tc>
          <w:tcPr>
            <w:tcW w:w="1700" w:type="dxa"/>
            <w:vAlign w:val="center"/>
            <w:hideMark/>
          </w:tcPr>
          <w:p w:rsidR="00F8486B" w:rsidRPr="00B3646A" w:rsidRDefault="00F8486B" w:rsidP="00F8486B">
            <w:pPr>
              <w:ind w:right="-564"/>
              <w:rPr>
                <w:rFonts w:ascii="Times New Roman" w:hAnsi="Times New Roman" w:cs="Times New Roman"/>
                <w:sz w:val="28"/>
                <w:szCs w:val="28"/>
              </w:rPr>
            </w:pPr>
            <w:r w:rsidRPr="00B364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B3646A">
              <w:rPr>
                <w:rFonts w:ascii="Times New Roman" w:hAnsi="Times New Roman" w:cs="Times New Roman"/>
                <w:sz w:val="28"/>
                <w:szCs w:val="28"/>
              </w:rPr>
              <w:t xml:space="preserve">    созыва</w:t>
            </w:r>
          </w:p>
        </w:tc>
        <w:tc>
          <w:tcPr>
            <w:tcW w:w="1269" w:type="dxa"/>
          </w:tcPr>
          <w:p w:rsidR="00F8486B" w:rsidRPr="00B3646A" w:rsidRDefault="00F8486B" w:rsidP="00F8486B">
            <w:pPr>
              <w:tabs>
                <w:tab w:val="left" w:pos="773"/>
              </w:tabs>
              <w:ind w:left="64" w:right="-3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F8486B" w:rsidRPr="00B3646A" w:rsidRDefault="00F8486B" w:rsidP="00F8486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486B" w:rsidRPr="00B3646A" w:rsidTr="00F8486B">
        <w:trPr>
          <w:trHeight w:val="173"/>
        </w:trPr>
        <w:tc>
          <w:tcPr>
            <w:tcW w:w="2909" w:type="dxa"/>
            <w:vAlign w:val="bottom"/>
          </w:tcPr>
          <w:p w:rsidR="00F8486B" w:rsidRPr="00B3646A" w:rsidRDefault="00F8486B" w:rsidP="00F848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46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27.07.2018 г.</w:t>
            </w:r>
          </w:p>
        </w:tc>
        <w:tc>
          <w:tcPr>
            <w:tcW w:w="775" w:type="dxa"/>
          </w:tcPr>
          <w:p w:rsidR="00F8486B" w:rsidRPr="00B3646A" w:rsidRDefault="00F8486B" w:rsidP="00F84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gridSpan w:val="4"/>
          </w:tcPr>
          <w:p w:rsidR="00F8486B" w:rsidRPr="00B3646A" w:rsidRDefault="00F8486B" w:rsidP="00F848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Align w:val="bottom"/>
            <w:hideMark/>
          </w:tcPr>
          <w:p w:rsidR="00F8486B" w:rsidRPr="00B3646A" w:rsidRDefault="00F8486B" w:rsidP="00F848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46A">
              <w:rPr>
                <w:rFonts w:ascii="Times New Roman" w:hAnsi="Times New Roman" w:cs="Times New Roman"/>
                <w:sz w:val="28"/>
                <w:szCs w:val="28"/>
              </w:rPr>
              <w:t xml:space="preserve">  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:rsidR="00F8486B" w:rsidRPr="00B3646A" w:rsidRDefault="00F8486B" w:rsidP="00F84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F8486B" w:rsidRPr="00B3646A" w:rsidRDefault="00F8486B" w:rsidP="00F848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486B" w:rsidTr="00F8486B">
        <w:trPr>
          <w:gridAfter w:val="2"/>
          <w:wAfter w:w="476" w:type="dxa"/>
          <w:trHeight w:val="214"/>
        </w:trPr>
        <w:tc>
          <w:tcPr>
            <w:tcW w:w="10033" w:type="dxa"/>
            <w:gridSpan w:val="8"/>
            <w:hideMark/>
          </w:tcPr>
          <w:p w:rsidR="00F8486B" w:rsidRPr="00B3646A" w:rsidRDefault="00F8486B" w:rsidP="00F8486B">
            <w:pPr>
              <w:rPr>
                <w:rFonts w:ascii="Times New Roman" w:hAnsi="Times New Roman" w:cs="Times New Roman"/>
                <w:b/>
              </w:rPr>
            </w:pPr>
            <w:r w:rsidRPr="00B3646A">
              <w:rPr>
                <w:rFonts w:ascii="Times New Roman" w:hAnsi="Times New Roman" w:cs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F8486B" w:rsidRDefault="00F8486B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3D7593" w:rsidRDefault="002D535F" w:rsidP="00DC72F6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9E6C49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передачу </w:t>
      </w:r>
      <w:r w:rsidR="003D7593">
        <w:rPr>
          <w:rFonts w:ascii="Times New Roman" w:hAnsi="Times New Roman" w:cs="Times New Roman"/>
          <w:b/>
          <w:bCs/>
          <w:sz w:val="28"/>
          <w:szCs w:val="28"/>
        </w:rPr>
        <w:t xml:space="preserve">трансформаторной подстанции </w:t>
      </w:r>
    </w:p>
    <w:p w:rsidR="002D535F" w:rsidRDefault="003D7593" w:rsidP="003D7593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КТП-6/0,4 кВ</w:t>
      </w:r>
      <w:r w:rsidR="0060708A">
        <w:rPr>
          <w:rFonts w:ascii="Times New Roman" w:hAnsi="Times New Roman" w:cs="Times New Roman"/>
          <w:b/>
          <w:bCs/>
          <w:sz w:val="28"/>
          <w:szCs w:val="28"/>
        </w:rPr>
        <w:t xml:space="preserve"> из муниципальной собственности муниципального образования Гулькевичский район в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>государственную собственность Краснодарского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края на безвозмездной основе</w:t>
      </w:r>
    </w:p>
    <w:p w:rsidR="00B3646A" w:rsidRDefault="00B3646A" w:rsidP="003D7593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DC72F6" w:rsidRPr="000315CE" w:rsidRDefault="00DC72F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B20" w:rsidRPr="001E0B20" w:rsidRDefault="001E0B20" w:rsidP="001E0B2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E0B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собственности муниципального образования Гулькевичский район находится трансформаторная подстанция КТП-6/0,4 кВ, расположенная на территории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государственного бюджетного учреждения</w:t>
      </w:r>
      <w:r w:rsidRPr="001E0B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здравоохранения </w:t>
      </w:r>
      <w:r w:rsidRPr="001E0B20">
        <w:rPr>
          <w:rStyle w:val="header-text-big"/>
          <w:rFonts w:ascii="Times New Roman" w:hAnsi="Times New Roman" w:cs="Times New Roman"/>
          <w:b w:val="0"/>
          <w:color w:val="auto"/>
          <w:sz w:val="28"/>
          <w:szCs w:val="28"/>
        </w:rPr>
        <w:t>«Противотуберкулезный диспансер № 4»</w:t>
      </w:r>
      <w:r w:rsidRPr="001E0B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министерства здравоохранения Краснодарского края</w:t>
      </w:r>
      <w:r w:rsidR="00700B05">
        <w:rPr>
          <w:rFonts w:ascii="Times New Roman" w:hAnsi="Times New Roman" w:cs="Times New Roman"/>
          <w:b w:val="0"/>
          <w:color w:val="auto"/>
          <w:sz w:val="28"/>
          <w:szCs w:val="28"/>
        </w:rPr>
        <w:t>, по адресу: Краснодарский край, г. Кропоткин,                          ул. Заводская, 103. Указанная трансформаторная подстанция обеспечивает электроэнергией исключительно объекты недвижимости, находящиеся в оперативном управлении государственного бюджетного учреждения</w:t>
      </w:r>
      <w:r w:rsidR="00700B05" w:rsidRPr="001E0B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здравоохранения </w:t>
      </w:r>
      <w:r w:rsidR="00700B05" w:rsidRPr="001E0B20">
        <w:rPr>
          <w:rStyle w:val="header-text-big"/>
          <w:rFonts w:ascii="Times New Roman" w:hAnsi="Times New Roman" w:cs="Times New Roman"/>
          <w:b w:val="0"/>
          <w:color w:val="auto"/>
          <w:sz w:val="28"/>
          <w:szCs w:val="28"/>
        </w:rPr>
        <w:t>«Противотуберкулезный диспансер № 4»</w:t>
      </w:r>
      <w:r w:rsidR="00700B05" w:rsidRPr="001E0B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министерства здравоохранения Краснодарского края</w:t>
      </w:r>
      <w:r w:rsidR="00700B05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2D535F" w:rsidRPr="000315CE" w:rsidRDefault="00D54BCB" w:rsidP="003D7593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B05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60708A" w:rsidRPr="00700B05">
        <w:rPr>
          <w:rFonts w:ascii="Times New Roman" w:hAnsi="Times New Roman" w:cs="Times New Roman"/>
          <w:sz w:val="28"/>
          <w:szCs w:val="28"/>
        </w:rPr>
        <w:t xml:space="preserve">инициативу исполняющего обязанности главы муниципального образования Гулькевичский район </w:t>
      </w:r>
      <w:r w:rsidR="00700B05" w:rsidRPr="00700B05">
        <w:rPr>
          <w:rFonts w:ascii="Times New Roman" w:hAnsi="Times New Roman" w:cs="Times New Roman"/>
          <w:sz w:val="28"/>
          <w:szCs w:val="28"/>
        </w:rPr>
        <w:t xml:space="preserve">А.А. Шишикина о передаче </w:t>
      </w:r>
      <w:r w:rsidR="00700B05">
        <w:rPr>
          <w:rFonts w:ascii="Times New Roman" w:hAnsi="Times New Roman" w:cs="Times New Roman"/>
          <w:bCs/>
          <w:sz w:val="28"/>
          <w:szCs w:val="28"/>
        </w:rPr>
        <w:t xml:space="preserve">трансформаторной подстанции </w:t>
      </w:r>
      <w:r w:rsidR="00700B05" w:rsidRPr="00700B05">
        <w:rPr>
          <w:rFonts w:ascii="Times New Roman" w:hAnsi="Times New Roman" w:cs="Times New Roman"/>
          <w:bCs/>
          <w:sz w:val="28"/>
          <w:szCs w:val="28"/>
        </w:rPr>
        <w:t>КТП-6/0,4 кВ из муниципальной собственности муниципального образования Гулькевичский район в государственную собственность Краснодарского</w:t>
      </w:r>
      <w:r w:rsidR="00700B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0B05" w:rsidRPr="00700B05">
        <w:rPr>
          <w:rFonts w:ascii="Times New Roman" w:hAnsi="Times New Roman" w:cs="Times New Roman"/>
          <w:bCs/>
          <w:spacing w:val="-1"/>
          <w:sz w:val="28"/>
          <w:szCs w:val="28"/>
        </w:rPr>
        <w:t>края на безвозмездной основе</w:t>
      </w:r>
      <w:r w:rsidR="00700B0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, </w:t>
      </w:r>
      <w:r w:rsidR="003D7593">
        <w:rPr>
          <w:rFonts w:ascii="Times New Roman" w:hAnsi="Times New Roman" w:cs="Times New Roman"/>
          <w:bCs/>
          <w:spacing w:val="-1"/>
          <w:sz w:val="28"/>
          <w:szCs w:val="28"/>
        </w:rPr>
        <w:t>с целью</w:t>
      </w:r>
      <w:r w:rsidR="00700B0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оптимизации </w:t>
      </w:r>
      <w:r w:rsidR="003D7593">
        <w:rPr>
          <w:rFonts w:ascii="Times New Roman" w:hAnsi="Times New Roman" w:cs="Times New Roman"/>
          <w:bCs/>
          <w:spacing w:val="-1"/>
          <w:sz w:val="28"/>
          <w:szCs w:val="28"/>
        </w:rPr>
        <w:t>расходования бюджетных средств на содержание и обслуживание указанного объекта электроснабжения, руководствуясь</w:t>
      </w:r>
      <w:r w:rsidR="005F067A" w:rsidRPr="00700B05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00B05">
        <w:rPr>
          <w:rFonts w:ascii="Times New Roman" w:hAnsi="Times New Roman" w:cs="Times New Roman"/>
          <w:sz w:val="28"/>
          <w:szCs w:val="28"/>
        </w:rPr>
        <w:t>статьей 24</w:t>
      </w:r>
      <w:r w:rsidR="009E6C49" w:rsidRPr="00700B05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00B05">
        <w:rPr>
          <w:rFonts w:ascii="Times New Roman" w:hAnsi="Times New Roman" w:cs="Times New Roman"/>
          <w:sz w:val="28"/>
          <w:szCs w:val="28"/>
        </w:rPr>
        <w:t>устава муниципального образования Гулькевичский район, Положением о порядке управления и распоряжения имуществом, находящимся в муниципальной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</w:t>
      </w:r>
      <w:r w:rsidR="002D535F" w:rsidRPr="000315CE">
        <w:rPr>
          <w:rFonts w:ascii="Times New Roman" w:hAnsi="Times New Roman" w:cs="Times New Roman"/>
          <w:sz w:val="28"/>
          <w:szCs w:val="28"/>
        </w:rPr>
        <w:lastRenderedPageBreak/>
        <w:t>образования Гулькевичский район от 24 сентября 2010 года № 2, Совет муниципального образования Гулькевичский район решил:</w:t>
      </w:r>
    </w:p>
    <w:p w:rsidR="00EA4278" w:rsidRPr="00B12D4A" w:rsidRDefault="00590F80" w:rsidP="00BF2F3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4A">
        <w:rPr>
          <w:rFonts w:ascii="Times New Roman" w:hAnsi="Times New Roman" w:cs="Times New Roman"/>
          <w:sz w:val="28"/>
          <w:szCs w:val="28"/>
        </w:rPr>
        <w:t xml:space="preserve">1. </w:t>
      </w:r>
      <w:r w:rsidR="00B12D4A" w:rsidRPr="00B12D4A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Гулькевичский район на передачу </w:t>
      </w:r>
      <w:r w:rsidR="003D7593">
        <w:rPr>
          <w:rFonts w:ascii="Times New Roman" w:hAnsi="Times New Roman" w:cs="Times New Roman"/>
          <w:bCs/>
          <w:sz w:val="28"/>
          <w:szCs w:val="28"/>
        </w:rPr>
        <w:t xml:space="preserve">трансформаторной подстанции                               </w:t>
      </w:r>
      <w:r w:rsidR="003D7593" w:rsidRPr="00700B05">
        <w:rPr>
          <w:rFonts w:ascii="Times New Roman" w:hAnsi="Times New Roman" w:cs="Times New Roman"/>
          <w:bCs/>
          <w:sz w:val="28"/>
          <w:szCs w:val="28"/>
        </w:rPr>
        <w:t>КТП-6/0,4 кВ из муниципальной собственности муниципального образования Гулькевичский район в государственную собственность Краснодарского</w:t>
      </w:r>
      <w:r w:rsidR="003D7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7593" w:rsidRPr="00700B05">
        <w:rPr>
          <w:rFonts w:ascii="Times New Roman" w:hAnsi="Times New Roman" w:cs="Times New Roman"/>
          <w:bCs/>
          <w:spacing w:val="-1"/>
          <w:sz w:val="28"/>
          <w:szCs w:val="28"/>
        </w:rPr>
        <w:t>края на безвозмездной основе</w:t>
      </w:r>
      <w:r w:rsidR="00B12D4A" w:rsidRPr="00B12D4A">
        <w:rPr>
          <w:rFonts w:ascii="Times New Roman" w:hAnsi="Times New Roman" w:cs="Times New Roman"/>
          <w:sz w:val="28"/>
          <w:szCs w:val="28"/>
        </w:rPr>
        <w:t>.</w:t>
      </w:r>
    </w:p>
    <w:p w:rsidR="006546DF" w:rsidRPr="009B7C64" w:rsidRDefault="006546DF" w:rsidP="0059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F80">
        <w:rPr>
          <w:rFonts w:ascii="Times New Roman" w:hAnsi="Times New Roman" w:cs="Times New Roman"/>
          <w:sz w:val="28"/>
          <w:szCs w:val="28"/>
        </w:rPr>
        <w:tab/>
        <w:t xml:space="preserve"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9B7C64" w:rsidRPr="00590F8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9B7C64" w:rsidRPr="009B7C64">
        <w:rPr>
          <w:rFonts w:ascii="Times New Roman" w:hAnsi="Times New Roman" w:cs="Times New Roman"/>
          <w:sz w:val="28"/>
          <w:szCs w:val="28"/>
        </w:rPr>
        <w:t xml:space="preserve"> Федерации от 13 июня 2006 года № 374 </w:t>
      </w:r>
      <w:r w:rsidR="009B7C64" w:rsidRPr="009B7C64">
        <w:rPr>
          <w:rFonts w:ascii="Times New Roman" w:hAnsi="Times New Roman" w:cs="Times New Roman"/>
          <w:b/>
          <w:sz w:val="28"/>
          <w:szCs w:val="28"/>
        </w:rPr>
        <w:t>«</w:t>
      </w:r>
      <w:r w:rsidR="009B7C64" w:rsidRPr="009B7C64">
        <w:rPr>
          <w:rFonts w:ascii="Times New Roman" w:hAnsi="Times New Roman" w:cs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 w:rsidR="009B7C64">
        <w:rPr>
          <w:rFonts w:ascii="Times New Roman" w:hAnsi="Times New Roman" w:cs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6546DF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9B7C6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9B7C6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D758A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D758AF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D758AF">
        <w:rPr>
          <w:rFonts w:ascii="Times New Roman" w:hAnsi="Times New Roman" w:cs="Times New Roman"/>
          <w:sz w:val="28"/>
          <w:szCs w:val="28"/>
        </w:rPr>
        <w:tab/>
      </w:r>
      <w:r w:rsidRPr="00D758AF">
        <w:rPr>
          <w:rFonts w:ascii="Times New Roman" w:hAnsi="Times New Roman" w:cs="Times New Roman"/>
          <w:sz w:val="28"/>
          <w:szCs w:val="28"/>
        </w:rPr>
        <w:tab/>
      </w:r>
      <w:r w:rsidRPr="00D758AF">
        <w:rPr>
          <w:rFonts w:ascii="Times New Roman" w:hAnsi="Times New Roman" w:cs="Times New Roman"/>
          <w:sz w:val="28"/>
          <w:szCs w:val="28"/>
        </w:rPr>
        <w:tab/>
      </w:r>
      <w:r w:rsidRPr="00D758AF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2E5C36" w:rsidRPr="00D758AF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D758AF">
        <w:rPr>
          <w:rFonts w:ascii="Times New Roman" w:hAnsi="Times New Roman" w:cs="Times New Roman"/>
          <w:sz w:val="28"/>
          <w:szCs w:val="28"/>
        </w:rPr>
        <w:t>Н.Н.</w:t>
      </w:r>
      <w:r w:rsidR="002E5C36" w:rsidRPr="00D758AF">
        <w:rPr>
          <w:rFonts w:ascii="Times New Roman" w:hAnsi="Times New Roman" w:cs="Times New Roman"/>
          <w:sz w:val="28"/>
          <w:szCs w:val="28"/>
        </w:rPr>
        <w:t xml:space="preserve"> </w:t>
      </w:r>
      <w:r w:rsidRPr="00D758AF">
        <w:rPr>
          <w:rFonts w:ascii="Times New Roman" w:hAnsi="Times New Roman" w:cs="Times New Roman"/>
          <w:sz w:val="28"/>
          <w:szCs w:val="28"/>
        </w:rPr>
        <w:t>Записоцкий</w:t>
      </w:r>
    </w:p>
    <w:p w:rsidR="005F067A" w:rsidRDefault="005F067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5F067A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4A5" w:rsidRDefault="007A64A5" w:rsidP="002D535F">
      <w:pPr>
        <w:spacing w:after="0" w:line="240" w:lineRule="auto"/>
      </w:pPr>
      <w:r>
        <w:separator/>
      </w:r>
    </w:p>
  </w:endnote>
  <w:endnote w:type="continuationSeparator" w:id="1">
    <w:p w:rsidR="007A64A5" w:rsidRDefault="007A64A5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4A5" w:rsidRDefault="007A64A5" w:rsidP="002D535F">
      <w:pPr>
        <w:spacing w:after="0" w:line="240" w:lineRule="auto"/>
      </w:pPr>
      <w:r>
        <w:separator/>
      </w:r>
    </w:p>
  </w:footnote>
  <w:footnote w:type="continuationSeparator" w:id="1">
    <w:p w:rsidR="007A64A5" w:rsidRDefault="007A64A5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6DF" w:rsidRDefault="006546DF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5FBD"/>
    <w:rsid w:val="000315CE"/>
    <w:rsid w:val="00056E65"/>
    <w:rsid w:val="00057856"/>
    <w:rsid w:val="000648A2"/>
    <w:rsid w:val="00090E8D"/>
    <w:rsid w:val="000C47CA"/>
    <w:rsid w:val="001239DC"/>
    <w:rsid w:val="0015002E"/>
    <w:rsid w:val="00155507"/>
    <w:rsid w:val="00160166"/>
    <w:rsid w:val="00194EC0"/>
    <w:rsid w:val="001965B5"/>
    <w:rsid w:val="001A0713"/>
    <w:rsid w:val="001B6579"/>
    <w:rsid w:val="001E0B20"/>
    <w:rsid w:val="001E64B3"/>
    <w:rsid w:val="00246F3C"/>
    <w:rsid w:val="002D535F"/>
    <w:rsid w:val="002E5C36"/>
    <w:rsid w:val="003332ED"/>
    <w:rsid w:val="0035200D"/>
    <w:rsid w:val="0035237B"/>
    <w:rsid w:val="003D7593"/>
    <w:rsid w:val="003E38B0"/>
    <w:rsid w:val="003F7D5D"/>
    <w:rsid w:val="00404D48"/>
    <w:rsid w:val="00461EA1"/>
    <w:rsid w:val="00475DC1"/>
    <w:rsid w:val="00493A44"/>
    <w:rsid w:val="004D6C76"/>
    <w:rsid w:val="00566ECA"/>
    <w:rsid w:val="00590F80"/>
    <w:rsid w:val="005B52F7"/>
    <w:rsid w:val="005E0922"/>
    <w:rsid w:val="005F067A"/>
    <w:rsid w:val="005F5A51"/>
    <w:rsid w:val="0060708A"/>
    <w:rsid w:val="00617B23"/>
    <w:rsid w:val="006546DF"/>
    <w:rsid w:val="006761C9"/>
    <w:rsid w:val="00697153"/>
    <w:rsid w:val="006C5269"/>
    <w:rsid w:val="006E1B50"/>
    <w:rsid w:val="00700B05"/>
    <w:rsid w:val="007024BC"/>
    <w:rsid w:val="007456E3"/>
    <w:rsid w:val="0075502D"/>
    <w:rsid w:val="00764742"/>
    <w:rsid w:val="007A64A5"/>
    <w:rsid w:val="007E07AF"/>
    <w:rsid w:val="00886D06"/>
    <w:rsid w:val="008B4DCF"/>
    <w:rsid w:val="008F0493"/>
    <w:rsid w:val="00917DB9"/>
    <w:rsid w:val="00935966"/>
    <w:rsid w:val="0096710F"/>
    <w:rsid w:val="00994474"/>
    <w:rsid w:val="009B202E"/>
    <w:rsid w:val="009B7C64"/>
    <w:rsid w:val="009C1834"/>
    <w:rsid w:val="009C6FE6"/>
    <w:rsid w:val="009D075A"/>
    <w:rsid w:val="009E6C49"/>
    <w:rsid w:val="00A30E94"/>
    <w:rsid w:val="00A35EF4"/>
    <w:rsid w:val="00A54D79"/>
    <w:rsid w:val="00A700C6"/>
    <w:rsid w:val="00B12D4A"/>
    <w:rsid w:val="00B3646A"/>
    <w:rsid w:val="00B64734"/>
    <w:rsid w:val="00B81D3B"/>
    <w:rsid w:val="00BF2F3C"/>
    <w:rsid w:val="00C33C3A"/>
    <w:rsid w:val="00C35617"/>
    <w:rsid w:val="00C37D62"/>
    <w:rsid w:val="00C70A24"/>
    <w:rsid w:val="00CE616B"/>
    <w:rsid w:val="00D13649"/>
    <w:rsid w:val="00D51EEA"/>
    <w:rsid w:val="00D54BCB"/>
    <w:rsid w:val="00D641E7"/>
    <w:rsid w:val="00D67189"/>
    <w:rsid w:val="00D758AF"/>
    <w:rsid w:val="00DC5E3E"/>
    <w:rsid w:val="00DC72F6"/>
    <w:rsid w:val="00DF499D"/>
    <w:rsid w:val="00E77D6D"/>
    <w:rsid w:val="00E96858"/>
    <w:rsid w:val="00EA4278"/>
    <w:rsid w:val="00EA4AF2"/>
    <w:rsid w:val="00ED6E02"/>
    <w:rsid w:val="00F10C22"/>
    <w:rsid w:val="00F45941"/>
    <w:rsid w:val="00F549D4"/>
    <w:rsid w:val="00F7077A"/>
    <w:rsid w:val="00F8486B"/>
    <w:rsid w:val="00F84DC0"/>
    <w:rsid w:val="00FB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er-text-big">
    <w:name w:val="header-text-big"/>
    <w:basedOn w:val="a0"/>
    <w:rsid w:val="001E0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10</cp:revision>
  <cp:lastPrinted>2018-07-23T12:39:00Z</cp:lastPrinted>
  <dcterms:created xsi:type="dcterms:W3CDTF">2018-06-21T10:46:00Z</dcterms:created>
  <dcterms:modified xsi:type="dcterms:W3CDTF">2018-07-30T06:46:00Z</dcterms:modified>
</cp:coreProperties>
</file>