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0A320A" w:rsidP="00C64136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-286385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</w:t>
            </w:r>
          </w:p>
          <w:p w:rsidR="00C64136" w:rsidRPr="000A320A" w:rsidRDefault="00C64136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C64136" w:rsidRPr="000A320A" w:rsidRDefault="00C64136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0A320A" w:rsidRDefault="00C64136" w:rsidP="00C6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Pr="00C641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сессия  </w:t>
            </w:r>
            <w:r w:rsidRPr="00C6413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="000A320A"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C64136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30.11.2018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C64136" w:rsidP="00C641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12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3A58BF" w:rsidRDefault="003A58BF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присвоении муниципальному бюджетному общеобразовательному учреждению средней общеобразовательной школ</w:t>
      </w:r>
      <w:r w:rsidR="00245BB2" w:rsidRPr="00CC14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е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</w:t>
      </w:r>
      <w:r w:rsidR="00692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9 с. Новоукраинского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муниципального образования Гулькевичский район имени </w:t>
      </w:r>
      <w:r w:rsidR="0069200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кавалера трех орденов Ленина Н.С. Федоренко</w:t>
      </w: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ходатайства общего собрания трудового коллектива муниципального бюджетного общеобразовательного учреждения средней общеобразовательной школы № 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>9 с. Новоукраинского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муниципального образования Гулькевичский район о присвоении муниципальному бюджетному общеобразовательному учреждению средней общеобразовательной школе № 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>9  с. Новоукраинского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муниципального образования Гулькевичский район 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имени 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кавалера трех орденов Ленина </w:t>
      </w:r>
      <w:r w:rsidR="00DF0118">
        <w:rPr>
          <w:rFonts w:ascii="Times New Roman" w:eastAsia="Times New Roman" w:hAnsi="Times New Roman"/>
          <w:bCs/>
          <w:sz w:val="28"/>
          <w:szCs w:val="24"/>
          <w:lang w:eastAsia="ru-RU"/>
        </w:rPr>
        <w:t>Николая Семеновича</w:t>
      </w:r>
      <w:bookmarkStart w:id="0" w:name="_GoBack"/>
      <w:bookmarkEnd w:id="0"/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Федоренко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 участник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Великой Отечественной войны, 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>участник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>а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январского Пленума ЦК КПСС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>председател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>я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колхоза имени Калинина Новоукраинского сельского</w:t>
      </w:r>
      <w:r w:rsidR="00D377F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69200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совета,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удостоенн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="00D377F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>кавалера трех орденов Ленина 5 мая 1947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года</w:t>
      </w:r>
      <w:r w:rsidR="00CB496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за получение почти 29 центнеров озимой пшеницы с гектара в одном из районов Восточно-Казахстанской области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>,5 ноября 1957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года </w:t>
      </w:r>
      <w:r w:rsidR="00CB496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за освоение технологии производства гибридных семян кукурузы 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и 5 июля 1966 года 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CB4968">
        <w:rPr>
          <w:rFonts w:ascii="Times New Roman" w:hAnsi="Times New Roman"/>
          <w:color w:val="000000" w:themeColor="text1"/>
          <w:sz w:val="28"/>
          <w:szCs w:val="28"/>
        </w:rPr>
        <w:t>инициативную работу в сельском хозяйстве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руководствуясь Положением о порядке присвоения имен заслуженных граждан муниципальным учреждениям и муниципальным предприятиям муниципального образования Гулькевичский район, утвержденным решением 59 сессии </w:t>
      </w:r>
      <w:r w:rsidRPr="003A58B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созыва Совета муниципального образования Гулькевичский район от 26 июля 2013 года № 8, Совет муниципального образования Гулькевичский район р е ш и л:</w:t>
      </w: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1. Присвоить муниципальному бюджетному общеобразовательному учреждению средней общеобразовательной школе № 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>9 с. Новоукраинского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муниципального образования Гулькевичский район имя </w:t>
      </w:r>
      <w:r w:rsidR="00B55BA3">
        <w:rPr>
          <w:rFonts w:ascii="Times New Roman" w:eastAsia="Times New Roman" w:hAnsi="Times New Roman"/>
          <w:bCs/>
          <w:sz w:val="28"/>
          <w:szCs w:val="24"/>
          <w:lang w:eastAsia="ru-RU"/>
        </w:rPr>
        <w:t>кавалера трех орденов Ленина Н.С. Федоренко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Pr="003A58BF" w:rsidRDefault="003A58BF" w:rsidP="003A5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Pr="003A58B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. </w:t>
      </w:r>
      <w:r w:rsidRPr="003A58BF">
        <w:rPr>
          <w:rFonts w:ascii="Times New Roman" w:hAnsi="Times New Roman"/>
          <w:sz w:val="28"/>
          <w:szCs w:val="28"/>
        </w:rPr>
        <w:t>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3. Контроль за выполнением настоящего решения возложить на комиссию Совета муниципального образования Гулькевичский район по образованию, культуре, спорту и молодежной политике.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4. Решение вступает в силу со дня 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его </w:t>
      </w:r>
      <w:r w:rsidR="00245BB2"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подписания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Default="003A58BF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X="-72" w:tblpY="73"/>
        <w:tblW w:w="12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"/>
        <w:gridCol w:w="9781"/>
        <w:gridCol w:w="2187"/>
      </w:tblGrid>
      <w:tr w:rsidR="003A58BF" w:rsidRPr="003A58BF" w:rsidTr="00C64136">
        <w:trPr>
          <w:trHeight w:val="6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3A58BF">
            <w:pPr>
              <w:tabs>
                <w:tab w:val="left" w:pos="4954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3A58BF" w:rsidRPr="003A58BF" w:rsidRDefault="003A58BF" w:rsidP="003A58BF">
            <w:pPr>
              <w:tabs>
                <w:tab w:val="left" w:pos="4954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  <w:r w:rsidR="00C641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Н.Н.Записоцкий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58BF" w:rsidRPr="003A58BF" w:rsidRDefault="003A58BF" w:rsidP="003A58B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Default="003A58BF" w:rsidP="00D377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245BB2" w:rsidRPr="003A58BF" w:rsidRDefault="00245BB2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B55B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F17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9A23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245B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4136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56B" w:rsidRPr="003A58BF" w:rsidRDefault="0022256B" w:rsidP="003A58BF">
      <w:pPr>
        <w:rPr>
          <w:rFonts w:ascii="Times New Roman" w:eastAsia="Times New Roman" w:hAnsi="Times New Roman"/>
          <w:sz w:val="28"/>
          <w:szCs w:val="28"/>
        </w:rPr>
      </w:pPr>
    </w:p>
    <w:sectPr w:rsidR="0022256B" w:rsidRPr="003A58BF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A6E" w:rsidRDefault="00EC3A6E" w:rsidP="00821C5C">
      <w:pPr>
        <w:spacing w:after="0" w:line="240" w:lineRule="auto"/>
      </w:pPr>
      <w:r>
        <w:separator/>
      </w:r>
    </w:p>
  </w:endnote>
  <w:endnote w:type="continuationSeparator" w:id="1">
    <w:p w:rsidR="00EC3A6E" w:rsidRDefault="00EC3A6E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A6E" w:rsidRDefault="00EC3A6E" w:rsidP="00821C5C">
      <w:pPr>
        <w:spacing w:after="0" w:line="240" w:lineRule="auto"/>
      </w:pPr>
      <w:r>
        <w:separator/>
      </w:r>
    </w:p>
  </w:footnote>
  <w:footnote w:type="continuationSeparator" w:id="1">
    <w:p w:rsidR="00EC3A6E" w:rsidRDefault="00EC3A6E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A744C2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C64136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3A"/>
    <w:rsid w:val="0000230C"/>
    <w:rsid w:val="00004D26"/>
    <w:rsid w:val="00022463"/>
    <w:rsid w:val="0002474C"/>
    <w:rsid w:val="000332DE"/>
    <w:rsid w:val="00091798"/>
    <w:rsid w:val="00092E5D"/>
    <w:rsid w:val="000A320A"/>
    <w:rsid w:val="000B7AD2"/>
    <w:rsid w:val="000C2E11"/>
    <w:rsid w:val="000E2B09"/>
    <w:rsid w:val="000E3068"/>
    <w:rsid w:val="0010052C"/>
    <w:rsid w:val="00132F04"/>
    <w:rsid w:val="00143B76"/>
    <w:rsid w:val="00151540"/>
    <w:rsid w:val="001605C6"/>
    <w:rsid w:val="00180634"/>
    <w:rsid w:val="00190F03"/>
    <w:rsid w:val="001A12C7"/>
    <w:rsid w:val="001B6BB2"/>
    <w:rsid w:val="001C131E"/>
    <w:rsid w:val="001E089D"/>
    <w:rsid w:val="001F1B8E"/>
    <w:rsid w:val="00215FC6"/>
    <w:rsid w:val="002217B1"/>
    <w:rsid w:val="0022256B"/>
    <w:rsid w:val="00222AE8"/>
    <w:rsid w:val="00224F1A"/>
    <w:rsid w:val="002424E7"/>
    <w:rsid w:val="002425B2"/>
    <w:rsid w:val="002449F5"/>
    <w:rsid w:val="00245BB2"/>
    <w:rsid w:val="00246485"/>
    <w:rsid w:val="002529F0"/>
    <w:rsid w:val="00256D2B"/>
    <w:rsid w:val="00266AE6"/>
    <w:rsid w:val="00280940"/>
    <w:rsid w:val="002861E4"/>
    <w:rsid w:val="002868A2"/>
    <w:rsid w:val="002B1AEA"/>
    <w:rsid w:val="002C0459"/>
    <w:rsid w:val="002C6CFD"/>
    <w:rsid w:val="002D4591"/>
    <w:rsid w:val="002D7986"/>
    <w:rsid w:val="002E14ED"/>
    <w:rsid w:val="002F38E4"/>
    <w:rsid w:val="002F4DB9"/>
    <w:rsid w:val="003208E1"/>
    <w:rsid w:val="00346949"/>
    <w:rsid w:val="00353D97"/>
    <w:rsid w:val="00354515"/>
    <w:rsid w:val="00361073"/>
    <w:rsid w:val="00371170"/>
    <w:rsid w:val="00385BD5"/>
    <w:rsid w:val="0039673A"/>
    <w:rsid w:val="003A58BF"/>
    <w:rsid w:val="003C4FF0"/>
    <w:rsid w:val="003E2EB4"/>
    <w:rsid w:val="003F4A36"/>
    <w:rsid w:val="003F74E5"/>
    <w:rsid w:val="004009CA"/>
    <w:rsid w:val="00404105"/>
    <w:rsid w:val="004353F8"/>
    <w:rsid w:val="00435452"/>
    <w:rsid w:val="00443EA1"/>
    <w:rsid w:val="004457D0"/>
    <w:rsid w:val="00455866"/>
    <w:rsid w:val="004674F0"/>
    <w:rsid w:val="004A0566"/>
    <w:rsid w:val="004A32A3"/>
    <w:rsid w:val="004B0BD6"/>
    <w:rsid w:val="004C34E4"/>
    <w:rsid w:val="004F3B00"/>
    <w:rsid w:val="00500E4D"/>
    <w:rsid w:val="00531EEC"/>
    <w:rsid w:val="00537F94"/>
    <w:rsid w:val="00540090"/>
    <w:rsid w:val="00543036"/>
    <w:rsid w:val="00556CA5"/>
    <w:rsid w:val="00557E21"/>
    <w:rsid w:val="00560BC9"/>
    <w:rsid w:val="00560F03"/>
    <w:rsid w:val="005C7E1A"/>
    <w:rsid w:val="005D6B5F"/>
    <w:rsid w:val="005E59F7"/>
    <w:rsid w:val="00602FF0"/>
    <w:rsid w:val="006041E5"/>
    <w:rsid w:val="00622551"/>
    <w:rsid w:val="0062319E"/>
    <w:rsid w:val="0062438F"/>
    <w:rsid w:val="00651F20"/>
    <w:rsid w:val="0069200E"/>
    <w:rsid w:val="006B6FFC"/>
    <w:rsid w:val="006C13DA"/>
    <w:rsid w:val="00715237"/>
    <w:rsid w:val="007153C1"/>
    <w:rsid w:val="00717961"/>
    <w:rsid w:val="007255D2"/>
    <w:rsid w:val="0073401A"/>
    <w:rsid w:val="00742DF2"/>
    <w:rsid w:val="007655AB"/>
    <w:rsid w:val="00777B07"/>
    <w:rsid w:val="007A0021"/>
    <w:rsid w:val="007C248D"/>
    <w:rsid w:val="008060AA"/>
    <w:rsid w:val="00813AD6"/>
    <w:rsid w:val="00814F21"/>
    <w:rsid w:val="00821C5C"/>
    <w:rsid w:val="008255B5"/>
    <w:rsid w:val="00874AE9"/>
    <w:rsid w:val="008A604A"/>
    <w:rsid w:val="008B5217"/>
    <w:rsid w:val="008D25D2"/>
    <w:rsid w:val="00903B79"/>
    <w:rsid w:val="00904F6A"/>
    <w:rsid w:val="00933230"/>
    <w:rsid w:val="009357DE"/>
    <w:rsid w:val="00973C20"/>
    <w:rsid w:val="009A23CB"/>
    <w:rsid w:val="009D0801"/>
    <w:rsid w:val="009D45D0"/>
    <w:rsid w:val="009E0966"/>
    <w:rsid w:val="009F0723"/>
    <w:rsid w:val="00A03D51"/>
    <w:rsid w:val="00A062C5"/>
    <w:rsid w:val="00A14E90"/>
    <w:rsid w:val="00A44FC8"/>
    <w:rsid w:val="00A567A4"/>
    <w:rsid w:val="00A744C2"/>
    <w:rsid w:val="00A83298"/>
    <w:rsid w:val="00A94A2D"/>
    <w:rsid w:val="00AA53FD"/>
    <w:rsid w:val="00AB0CE3"/>
    <w:rsid w:val="00AC0E93"/>
    <w:rsid w:val="00AE2213"/>
    <w:rsid w:val="00B06312"/>
    <w:rsid w:val="00B07356"/>
    <w:rsid w:val="00B23C95"/>
    <w:rsid w:val="00B55BA3"/>
    <w:rsid w:val="00B613C9"/>
    <w:rsid w:val="00B72283"/>
    <w:rsid w:val="00B75541"/>
    <w:rsid w:val="00BA3E1C"/>
    <w:rsid w:val="00BC1A03"/>
    <w:rsid w:val="00BE04D2"/>
    <w:rsid w:val="00BE2FB9"/>
    <w:rsid w:val="00BF36A7"/>
    <w:rsid w:val="00C0220F"/>
    <w:rsid w:val="00C07165"/>
    <w:rsid w:val="00C32296"/>
    <w:rsid w:val="00C32DD4"/>
    <w:rsid w:val="00C422F6"/>
    <w:rsid w:val="00C44118"/>
    <w:rsid w:val="00C44175"/>
    <w:rsid w:val="00C445EB"/>
    <w:rsid w:val="00C44EE8"/>
    <w:rsid w:val="00C47E2C"/>
    <w:rsid w:val="00C63A57"/>
    <w:rsid w:val="00C64136"/>
    <w:rsid w:val="00C65C64"/>
    <w:rsid w:val="00C67F6F"/>
    <w:rsid w:val="00C74A91"/>
    <w:rsid w:val="00C774DE"/>
    <w:rsid w:val="00C82537"/>
    <w:rsid w:val="00C9346E"/>
    <w:rsid w:val="00CA3320"/>
    <w:rsid w:val="00CB4968"/>
    <w:rsid w:val="00CC021D"/>
    <w:rsid w:val="00CC14F7"/>
    <w:rsid w:val="00CE6D9D"/>
    <w:rsid w:val="00CF2F34"/>
    <w:rsid w:val="00CF5022"/>
    <w:rsid w:val="00D21D7B"/>
    <w:rsid w:val="00D3062D"/>
    <w:rsid w:val="00D377F0"/>
    <w:rsid w:val="00D50BA6"/>
    <w:rsid w:val="00D80F67"/>
    <w:rsid w:val="00D81B6A"/>
    <w:rsid w:val="00D84B1A"/>
    <w:rsid w:val="00D907E4"/>
    <w:rsid w:val="00DA3094"/>
    <w:rsid w:val="00DB713C"/>
    <w:rsid w:val="00DE7F4A"/>
    <w:rsid w:val="00DF0118"/>
    <w:rsid w:val="00DF5BC3"/>
    <w:rsid w:val="00DF7A3E"/>
    <w:rsid w:val="00E145C9"/>
    <w:rsid w:val="00E24EBF"/>
    <w:rsid w:val="00E44823"/>
    <w:rsid w:val="00E5618B"/>
    <w:rsid w:val="00E5791F"/>
    <w:rsid w:val="00E700BA"/>
    <w:rsid w:val="00E805CC"/>
    <w:rsid w:val="00E941C9"/>
    <w:rsid w:val="00EA086F"/>
    <w:rsid w:val="00EB217E"/>
    <w:rsid w:val="00EC1868"/>
    <w:rsid w:val="00EC3A6E"/>
    <w:rsid w:val="00ED234A"/>
    <w:rsid w:val="00ED4CFD"/>
    <w:rsid w:val="00EF634D"/>
    <w:rsid w:val="00F0467E"/>
    <w:rsid w:val="00F07825"/>
    <w:rsid w:val="00F14D4D"/>
    <w:rsid w:val="00F17F80"/>
    <w:rsid w:val="00F243A8"/>
    <w:rsid w:val="00F37F0F"/>
    <w:rsid w:val="00F4257C"/>
    <w:rsid w:val="00F5462B"/>
    <w:rsid w:val="00F9505A"/>
    <w:rsid w:val="00FD0CB3"/>
    <w:rsid w:val="00FE3C9D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2539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Sovet</cp:lastModifiedBy>
  <cp:revision>31</cp:revision>
  <cp:lastPrinted>2018-11-15T12:31:00Z</cp:lastPrinted>
  <dcterms:created xsi:type="dcterms:W3CDTF">2018-10-29T06:09:00Z</dcterms:created>
  <dcterms:modified xsi:type="dcterms:W3CDTF">2018-12-03T07:44:00Z</dcterms:modified>
</cp:coreProperties>
</file>