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583A60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2488360</wp:posOffset>
            </wp:positionH>
            <wp:positionV relativeFrom="paragraph">
              <wp:posOffset>-119769</wp:posOffset>
            </wp:positionV>
            <wp:extent cx="683793" cy="796413"/>
            <wp:effectExtent l="19050" t="0" r="2007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3" cy="796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3A60" w:rsidRPr="002053A9" w:rsidRDefault="00583A60" w:rsidP="00583A60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ab/>
      </w:r>
      <w:r w:rsidRPr="002053A9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655F23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583A60" w:rsidRPr="00BC5D53" w:rsidRDefault="00583A60" w:rsidP="00583A60">
      <w:pPr>
        <w:tabs>
          <w:tab w:val="left" w:pos="2520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87"/>
        <w:tblW w:w="10225" w:type="dxa"/>
        <w:tblLook w:val="0000"/>
      </w:tblPr>
      <w:tblGrid>
        <w:gridCol w:w="2365"/>
        <w:gridCol w:w="862"/>
        <w:gridCol w:w="449"/>
        <w:gridCol w:w="911"/>
        <w:gridCol w:w="553"/>
        <w:gridCol w:w="2025"/>
        <w:gridCol w:w="1714"/>
        <w:gridCol w:w="689"/>
        <w:gridCol w:w="657"/>
      </w:tblGrid>
      <w:tr w:rsidR="00655F23" w:rsidRPr="00BC5D53" w:rsidTr="00655F23">
        <w:trPr>
          <w:trHeight w:val="1775"/>
        </w:trPr>
        <w:tc>
          <w:tcPr>
            <w:tcW w:w="10225" w:type="dxa"/>
            <w:gridSpan w:val="9"/>
          </w:tcPr>
          <w:p w:rsidR="00655F23" w:rsidRPr="00BC5D53" w:rsidRDefault="00655F23" w:rsidP="00655F2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655F23" w:rsidRDefault="00655F23" w:rsidP="00655F2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655F23" w:rsidRPr="00BC5D53" w:rsidRDefault="00655F23" w:rsidP="00655F2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655F23" w:rsidRPr="00BC5D53" w:rsidRDefault="00655F23" w:rsidP="00655F23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655F23" w:rsidRPr="00BC5D53" w:rsidTr="00655F23">
        <w:trPr>
          <w:trHeight w:val="419"/>
        </w:trPr>
        <w:tc>
          <w:tcPr>
            <w:tcW w:w="3676" w:type="dxa"/>
            <w:gridSpan w:val="3"/>
          </w:tcPr>
          <w:p w:rsidR="00655F23" w:rsidRPr="00015F2B" w:rsidRDefault="00655F23" w:rsidP="00655F2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C3A2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015F2B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911" w:type="dxa"/>
            <w:vAlign w:val="center"/>
          </w:tcPr>
          <w:p w:rsidR="00655F23" w:rsidRPr="00015F2B" w:rsidRDefault="00655F23" w:rsidP="00655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53" w:type="dxa"/>
          </w:tcPr>
          <w:p w:rsidR="00655F23" w:rsidRPr="00655F23" w:rsidRDefault="00655F23" w:rsidP="00655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085" w:type="dxa"/>
            <w:gridSpan w:val="4"/>
            <w:vAlign w:val="center"/>
          </w:tcPr>
          <w:p w:rsidR="00655F23" w:rsidRPr="00015F2B" w:rsidRDefault="00655F23" w:rsidP="00655F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655F23" w:rsidRPr="00BC5D53" w:rsidTr="00655F23">
        <w:trPr>
          <w:trHeight w:val="173"/>
        </w:trPr>
        <w:tc>
          <w:tcPr>
            <w:tcW w:w="2365" w:type="dxa"/>
            <w:vAlign w:val="bottom"/>
          </w:tcPr>
          <w:p w:rsidR="00655F23" w:rsidRPr="007112B6" w:rsidRDefault="00655F23" w:rsidP="00655F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25.01.2019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655F23" w:rsidRPr="00BC5D53" w:rsidRDefault="00655F23" w:rsidP="00655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4"/>
          </w:tcPr>
          <w:p w:rsidR="00655F23" w:rsidRPr="00BC5D53" w:rsidRDefault="00655F23" w:rsidP="00655F2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  <w:vAlign w:val="bottom"/>
          </w:tcPr>
          <w:p w:rsidR="00655F23" w:rsidRPr="00655F23" w:rsidRDefault="00655F23" w:rsidP="00655F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9" w:type="dxa"/>
          </w:tcPr>
          <w:p w:rsidR="00655F23" w:rsidRPr="007112B6" w:rsidRDefault="00655F23" w:rsidP="00655F2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</w:tcPr>
          <w:p w:rsidR="00655F23" w:rsidRPr="00BC5D53" w:rsidRDefault="00655F23" w:rsidP="00655F2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55F23" w:rsidRPr="00BC5D53" w:rsidTr="00655F23">
        <w:trPr>
          <w:trHeight w:val="214"/>
        </w:trPr>
        <w:tc>
          <w:tcPr>
            <w:tcW w:w="10225" w:type="dxa"/>
            <w:gridSpan w:val="9"/>
          </w:tcPr>
          <w:p w:rsidR="00655F23" w:rsidRPr="00BC5D53" w:rsidRDefault="00655F23" w:rsidP="00655F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7E6A" w:rsidRDefault="002D535F" w:rsidP="00237E6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администрации муниципального </w:t>
      </w:r>
      <w:r w:rsidR="00237E6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>бразования</w:t>
      </w:r>
      <w:r w:rsidR="00237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470"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6470"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</w:t>
      </w:r>
      <w:r w:rsidR="00DD76A4">
        <w:rPr>
          <w:rFonts w:ascii="Times New Roman" w:hAnsi="Times New Roman" w:cs="Times New Roman"/>
          <w:b/>
          <w:bCs/>
          <w:sz w:val="28"/>
          <w:szCs w:val="28"/>
        </w:rPr>
        <w:t>объектов</w:t>
      </w:r>
      <w:r w:rsidR="00237E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6CC2">
        <w:rPr>
          <w:rFonts w:ascii="Times New Roman" w:hAnsi="Times New Roman" w:cs="Times New Roman"/>
          <w:b/>
          <w:bCs/>
          <w:sz w:val="28"/>
          <w:szCs w:val="28"/>
        </w:rPr>
        <w:t xml:space="preserve">недвижимого </w:t>
      </w:r>
    </w:p>
    <w:p w:rsidR="002D535F" w:rsidRDefault="00AD6CC2" w:rsidP="00DD76A4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имущества (</w:t>
      </w:r>
      <w:r w:rsidR="00E635B0">
        <w:rPr>
          <w:rFonts w:ascii="Times New Roman" w:hAnsi="Times New Roman" w:cs="Times New Roman"/>
          <w:b/>
          <w:bCs/>
          <w:sz w:val="28"/>
          <w:szCs w:val="28"/>
        </w:rPr>
        <w:t>объектов водоснабжения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DD76A4" w:rsidRPr="00FD3025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DD76A4">
        <w:rPr>
          <w:rFonts w:ascii="Times New Roman" w:hAnsi="Times New Roman" w:cs="Times New Roman"/>
          <w:b/>
          <w:sz w:val="28"/>
          <w:szCs w:val="28"/>
        </w:rPr>
        <w:t>муниципальной собственности Красносельского городского поселения Гулькевичского района</w:t>
      </w:r>
      <w:r w:rsidR="00DD76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6470">
        <w:rPr>
          <w:rFonts w:ascii="Times New Roman" w:hAnsi="Times New Roman" w:cs="Times New Roman"/>
          <w:b/>
          <w:bCs/>
          <w:sz w:val="28"/>
          <w:szCs w:val="28"/>
        </w:rPr>
        <w:t>в муниципальную собственность муниципального образования Гулькевичский район</w:t>
      </w:r>
      <w:r w:rsidR="00DD76A4">
        <w:rPr>
          <w:rFonts w:ascii="Times New Roman" w:hAnsi="Times New Roman" w:cs="Times New Roman"/>
          <w:b/>
          <w:sz w:val="28"/>
          <w:szCs w:val="28"/>
        </w:rPr>
        <w:t>, на безвозмездной основе</w:t>
      </w:r>
    </w:p>
    <w:p w:rsidR="00583A60" w:rsidRDefault="00583A60" w:rsidP="00DD76A4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237E6A" w:rsidRPr="0066221D" w:rsidRDefault="00237E6A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535F" w:rsidRPr="0066221D" w:rsidRDefault="00FB6470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</w:t>
      </w:r>
      <w:r w:rsidR="00E05FFA">
        <w:rPr>
          <w:rFonts w:ascii="Times New Roman" w:hAnsi="Times New Roman" w:cs="Times New Roman"/>
          <w:bCs/>
          <w:sz w:val="28"/>
          <w:szCs w:val="28"/>
        </w:rPr>
        <w:t xml:space="preserve">А.А. Шишикина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даче согласия администрации муниципального образования Гулькевичский район на принятие </w:t>
      </w:r>
      <w:r w:rsidR="00D1442B">
        <w:rPr>
          <w:rFonts w:ascii="Times New Roman" w:hAnsi="Times New Roman" w:cs="Times New Roman"/>
          <w:bCs/>
          <w:sz w:val="28"/>
          <w:szCs w:val="28"/>
        </w:rPr>
        <w:t xml:space="preserve">объектов водоснабжения, расположенных в пос. Красносельском Гулькевичского района </w:t>
      </w:r>
      <w:r w:rsidR="0066221D">
        <w:rPr>
          <w:rFonts w:ascii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Гулькевичский район на </w:t>
      </w:r>
      <w:r w:rsidR="00D97DC4">
        <w:rPr>
          <w:rFonts w:ascii="Times New Roman" w:hAnsi="Times New Roman" w:cs="Times New Roman"/>
          <w:sz w:val="28"/>
          <w:szCs w:val="28"/>
        </w:rPr>
        <w:t>безвозмездной основе</w:t>
      </w:r>
      <w:r w:rsidR="007A6C2E">
        <w:rPr>
          <w:rFonts w:ascii="Times New Roman" w:hAnsi="Times New Roman" w:cs="Times New Roman"/>
          <w:sz w:val="28"/>
          <w:szCs w:val="28"/>
        </w:rPr>
        <w:t xml:space="preserve">, </w:t>
      </w:r>
      <w:r w:rsidR="003B2DC1">
        <w:rPr>
          <w:rFonts w:ascii="Times New Roman" w:hAnsi="Times New Roman" w:cs="Times New Roman"/>
          <w:sz w:val="28"/>
          <w:szCs w:val="28"/>
        </w:rPr>
        <w:t xml:space="preserve">принимая во внимание </w:t>
      </w:r>
      <w:r w:rsidR="00903A33">
        <w:rPr>
          <w:rFonts w:ascii="Times New Roman" w:hAnsi="Times New Roman" w:cs="Times New Roman"/>
          <w:sz w:val="28"/>
          <w:szCs w:val="28"/>
        </w:rPr>
        <w:t xml:space="preserve">решение 58 сессии                    3 созыва Совета Красносельского городского поселения Гулькевичского района от 18 декабря 2018 года № 8 «О даче согласия администрации Красносельского городского поселения Гулькевичского района на передачу муниципального имущества Красносельского городского поселения Гулькевичского района в муниципальную собственность муниципального образования Гулькевичского района на безвозмездной основе», </w:t>
      </w:r>
      <w:r w:rsidR="00BC34E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05FFA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03A33">
        <w:rPr>
          <w:rFonts w:ascii="Times New Roman" w:hAnsi="Times New Roman" w:cs="Times New Roman"/>
          <w:sz w:val="28"/>
          <w:szCs w:val="28"/>
        </w:rPr>
        <w:t xml:space="preserve">64 сессии </w:t>
      </w:r>
      <w:r w:rsidR="00903A3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03A33"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E05FFA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от </w:t>
      </w:r>
      <w:r w:rsidR="00903A33">
        <w:rPr>
          <w:rFonts w:ascii="Times New Roman" w:hAnsi="Times New Roman" w:cs="Times New Roman"/>
          <w:sz w:val="28"/>
          <w:szCs w:val="28"/>
        </w:rPr>
        <w:t>20 декабря 2018 года № 14</w:t>
      </w:r>
      <w:r w:rsidR="00E05FFA">
        <w:rPr>
          <w:rFonts w:ascii="Times New Roman" w:hAnsi="Times New Roman" w:cs="Times New Roman"/>
          <w:sz w:val="28"/>
          <w:szCs w:val="28"/>
        </w:rPr>
        <w:t xml:space="preserve"> «О даче согласия администрации муниципального образования Гулькевичски</w:t>
      </w:r>
      <w:r w:rsidR="00046D50">
        <w:rPr>
          <w:rFonts w:ascii="Times New Roman" w:hAnsi="Times New Roman" w:cs="Times New Roman"/>
          <w:sz w:val="28"/>
          <w:szCs w:val="28"/>
        </w:rPr>
        <w:t>й район на заключ</w:t>
      </w:r>
      <w:r w:rsidR="00903A33">
        <w:rPr>
          <w:rFonts w:ascii="Times New Roman" w:hAnsi="Times New Roman" w:cs="Times New Roman"/>
          <w:sz w:val="28"/>
          <w:szCs w:val="28"/>
        </w:rPr>
        <w:t>е</w:t>
      </w:r>
      <w:r w:rsidR="003137AE">
        <w:rPr>
          <w:rFonts w:ascii="Times New Roman" w:hAnsi="Times New Roman" w:cs="Times New Roman"/>
          <w:sz w:val="28"/>
          <w:szCs w:val="28"/>
        </w:rPr>
        <w:t>ние соглашения с администрацией Красносельского городского поселения Гулькевичского района</w:t>
      </w:r>
      <w:r w:rsidR="00E05FFA">
        <w:rPr>
          <w:rFonts w:ascii="Times New Roman" w:hAnsi="Times New Roman" w:cs="Times New Roman"/>
          <w:sz w:val="28"/>
          <w:szCs w:val="28"/>
        </w:rPr>
        <w:t xml:space="preserve"> о передаче муниципальному образованию Гулькевичский район осуществления части полномочий по </w:t>
      </w:r>
      <w:r w:rsidR="00046D50">
        <w:rPr>
          <w:rFonts w:ascii="Times New Roman" w:hAnsi="Times New Roman" w:cs="Times New Roman"/>
          <w:sz w:val="28"/>
          <w:szCs w:val="28"/>
        </w:rPr>
        <w:t>организации в границах поселения</w:t>
      </w:r>
      <w:r w:rsidR="00E05FFA">
        <w:rPr>
          <w:rFonts w:ascii="Times New Roman" w:hAnsi="Times New Roman" w:cs="Times New Roman"/>
          <w:sz w:val="28"/>
          <w:szCs w:val="28"/>
        </w:rPr>
        <w:t xml:space="preserve"> водоснабжения населения и водоотведения, предусмотренных Федеральным законом от 6 октября 2003 года № 131-ФЗ «Об общих принципах организации местного самоуправления в Российской </w:t>
      </w:r>
      <w:r w:rsidR="00E05FFA">
        <w:rPr>
          <w:rFonts w:ascii="Times New Roman" w:hAnsi="Times New Roman" w:cs="Times New Roman"/>
          <w:sz w:val="28"/>
          <w:szCs w:val="28"/>
        </w:rPr>
        <w:lastRenderedPageBreak/>
        <w:t>Федерации», за счет межбюджетных трансфер</w:t>
      </w:r>
      <w:r w:rsidR="00046D50">
        <w:rPr>
          <w:rFonts w:ascii="Times New Roman" w:hAnsi="Times New Roman" w:cs="Times New Roman"/>
          <w:sz w:val="28"/>
          <w:szCs w:val="28"/>
        </w:rPr>
        <w:t>тов, предоставляемых из бюджета</w:t>
      </w:r>
      <w:r w:rsidR="00E05FFA">
        <w:rPr>
          <w:rFonts w:ascii="Times New Roman" w:hAnsi="Times New Roman" w:cs="Times New Roman"/>
          <w:sz w:val="28"/>
          <w:szCs w:val="28"/>
        </w:rPr>
        <w:t xml:space="preserve"> </w:t>
      </w:r>
      <w:r w:rsidR="00046D50">
        <w:rPr>
          <w:rFonts w:ascii="Times New Roman" w:hAnsi="Times New Roman" w:cs="Times New Roman"/>
          <w:sz w:val="28"/>
          <w:szCs w:val="28"/>
        </w:rPr>
        <w:t>этого поселения</w:t>
      </w:r>
      <w:r w:rsidR="00E05FFA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Гулькевичский район на 2019 год» </w:t>
      </w:r>
      <w:r w:rsidR="00567020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 w:rsidR="002D535F" w:rsidRPr="0066221D">
        <w:rPr>
          <w:rFonts w:ascii="Times New Roman" w:hAnsi="Times New Roman" w:cs="Times New Roman"/>
          <w:sz w:val="28"/>
          <w:szCs w:val="28"/>
        </w:rPr>
        <w:t>24 сентября 2010 года № 2, Совет муниципального образования Гулькевичский район</w:t>
      </w:r>
      <w:r w:rsidR="006A27B0" w:rsidRPr="0066221D">
        <w:rPr>
          <w:rFonts w:ascii="Times New Roman" w:hAnsi="Times New Roman" w:cs="Times New Roman"/>
          <w:sz w:val="28"/>
          <w:szCs w:val="28"/>
        </w:rPr>
        <w:t>,</w:t>
      </w:r>
      <w:r w:rsidR="002D535F" w:rsidRPr="0066221D">
        <w:rPr>
          <w:rFonts w:ascii="Times New Roman" w:hAnsi="Times New Roman" w:cs="Times New Roman"/>
          <w:sz w:val="28"/>
          <w:szCs w:val="28"/>
        </w:rPr>
        <w:t xml:space="preserve"> р</w:t>
      </w:r>
      <w:r w:rsidR="00DB1E2B" w:rsidRPr="0066221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6221D">
        <w:rPr>
          <w:rFonts w:ascii="Times New Roman" w:hAnsi="Times New Roman" w:cs="Times New Roman"/>
          <w:sz w:val="28"/>
          <w:szCs w:val="28"/>
        </w:rPr>
        <w:t>е</w:t>
      </w:r>
      <w:r w:rsidR="00DB1E2B" w:rsidRPr="0066221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6221D">
        <w:rPr>
          <w:rFonts w:ascii="Times New Roman" w:hAnsi="Times New Roman" w:cs="Times New Roman"/>
          <w:sz w:val="28"/>
          <w:szCs w:val="28"/>
        </w:rPr>
        <w:t>ш</w:t>
      </w:r>
      <w:r w:rsidR="00DB1E2B" w:rsidRPr="0066221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6221D">
        <w:rPr>
          <w:rFonts w:ascii="Times New Roman" w:hAnsi="Times New Roman" w:cs="Times New Roman"/>
          <w:sz w:val="28"/>
          <w:szCs w:val="28"/>
        </w:rPr>
        <w:t>и</w:t>
      </w:r>
      <w:r w:rsidR="00DB1E2B" w:rsidRPr="0066221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6221D">
        <w:rPr>
          <w:rFonts w:ascii="Times New Roman" w:hAnsi="Times New Roman" w:cs="Times New Roman"/>
          <w:sz w:val="28"/>
          <w:szCs w:val="28"/>
        </w:rPr>
        <w:t>л:</w:t>
      </w:r>
    </w:p>
    <w:p w:rsidR="002D535F" w:rsidRPr="00046D50" w:rsidRDefault="009E6C49" w:rsidP="00046D50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50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046D50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 w:rsidRPr="00046D50">
        <w:rPr>
          <w:rFonts w:ascii="Times New Roman" w:hAnsi="Times New Roman" w:cs="Times New Roman"/>
          <w:sz w:val="28"/>
          <w:szCs w:val="28"/>
        </w:rPr>
        <w:t xml:space="preserve"> </w:t>
      </w:r>
      <w:r w:rsidR="00C97181" w:rsidRPr="00046D50">
        <w:rPr>
          <w:rFonts w:ascii="Times New Roman" w:hAnsi="Times New Roman" w:cs="Times New Roman"/>
          <w:sz w:val="28"/>
          <w:szCs w:val="28"/>
        </w:rPr>
        <w:t xml:space="preserve">на принятие </w:t>
      </w:r>
      <w:r w:rsidR="00046D50" w:rsidRPr="00046D50">
        <w:rPr>
          <w:rFonts w:ascii="Times New Roman" w:hAnsi="Times New Roman" w:cs="Times New Roman"/>
          <w:sz w:val="28"/>
          <w:szCs w:val="28"/>
        </w:rPr>
        <w:t>из муниципальной собственности Красносельского городского поселения Гулькевичского района в муниципальную собственность муниципального образования Гулькевичский район</w:t>
      </w:r>
      <w:r w:rsidR="00BD4455">
        <w:rPr>
          <w:rFonts w:ascii="Times New Roman" w:hAnsi="Times New Roman" w:cs="Times New Roman"/>
          <w:sz w:val="28"/>
          <w:szCs w:val="28"/>
        </w:rPr>
        <w:t xml:space="preserve"> на безвозмездной основе,</w:t>
      </w:r>
      <w:r w:rsidR="00046D50" w:rsidRPr="00046D50">
        <w:rPr>
          <w:rFonts w:ascii="Times New Roman" w:hAnsi="Times New Roman" w:cs="Times New Roman"/>
          <w:sz w:val="28"/>
          <w:szCs w:val="28"/>
        </w:rPr>
        <w:t xml:space="preserve"> следующих объектов водоснабжения:</w:t>
      </w:r>
    </w:p>
    <w:p w:rsidR="00046D50" w:rsidRPr="00046D50" w:rsidRDefault="00046D50" w:rsidP="00046D5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6D50">
        <w:rPr>
          <w:rFonts w:ascii="Times New Roman" w:hAnsi="Times New Roman" w:cs="Times New Roman"/>
          <w:sz w:val="28"/>
          <w:szCs w:val="28"/>
        </w:rPr>
        <w:t xml:space="preserve">- водопровод, протяженностью 7600 м., назначение – нежилое, кадастровый номер 23:06:0000000:0:959 по адресу: Краснодарский край, Гулькевичский р-н, пгт. Красносельский, </w:t>
      </w:r>
      <w:r w:rsidRPr="00046D50">
        <w:rPr>
          <w:rFonts w:ascii="Times New Roman" w:hAnsi="Times New Roman" w:cs="Times New Roman"/>
          <w:bCs/>
          <w:color w:val="000000"/>
          <w:sz w:val="28"/>
          <w:szCs w:val="28"/>
        </w:rPr>
        <w:t>ул. Красная, ул. Кооперативная,                      пер. Комсомольский, ул. Лесная, ул. Лермонтова, ул. Окружная,                                    ул. Октябрьская, ул. Подгорная, ул. Пролетарская, ул. Пионерская,                                 ул. Строителей, ул. Тупиковая, ул. Школьная, пер. Вишневый;</w:t>
      </w:r>
    </w:p>
    <w:p w:rsidR="00046D50" w:rsidRPr="00046D50" w:rsidRDefault="00046D50" w:rsidP="00046D5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6D50">
        <w:rPr>
          <w:rFonts w:ascii="Times New Roman" w:hAnsi="Times New Roman" w:cs="Times New Roman"/>
          <w:bCs/>
          <w:color w:val="000000"/>
          <w:sz w:val="28"/>
          <w:szCs w:val="28"/>
        </w:rPr>
        <w:t>- водопровод, протяженностью 5487 м, назначение – нежилое, кадастровый номер 23:06:0000000:271 по адресу: Краснодарский край, Гулькевичский р-н, пгт. Красносельский, пер, Лесной, ул. Лесная,                          ул. Заводская, ул. Западная, ул. Комарова, ул. Красная;</w:t>
      </w:r>
    </w:p>
    <w:p w:rsidR="00046D50" w:rsidRPr="00046D50" w:rsidRDefault="00046D50" w:rsidP="00046D5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6D50">
        <w:rPr>
          <w:rFonts w:ascii="Times New Roman" w:hAnsi="Times New Roman" w:cs="Times New Roman"/>
          <w:bCs/>
          <w:color w:val="000000"/>
          <w:sz w:val="28"/>
          <w:szCs w:val="28"/>
        </w:rPr>
        <w:t>- водопровод, протяженностью 3100 м, назначение – нежилое,  кадастровый номер 23:06:0000000:1292 по адресу: Краснодарский край, Гулькевичский р-н, пгт. Красносельский, ул. Северная, пер. Северный,                  ул. 60 лет СССР;</w:t>
      </w:r>
    </w:p>
    <w:p w:rsidR="00046D50" w:rsidRPr="00046D50" w:rsidRDefault="00046D50" w:rsidP="00046D50">
      <w:pPr>
        <w:spacing w:after="0" w:line="240" w:lineRule="auto"/>
        <w:ind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 w:rsidRPr="00046D50">
        <w:rPr>
          <w:rFonts w:ascii="Times New Roman" w:hAnsi="Times New Roman" w:cs="Times New Roman"/>
          <w:bCs/>
          <w:color w:val="000000"/>
          <w:sz w:val="28"/>
          <w:szCs w:val="28"/>
        </w:rPr>
        <w:t>- водопровод, протяженностью 3091 м, назначение – нежилое,  кадастровый номер 23:06:0000000:1289 по адресу: Краснодарский край, Гулькевичский р-н, пгт. Красносельский, ул. Шоссейная, ул. Советская,                ул. Юбилейная.</w:t>
      </w:r>
      <w:r w:rsidRPr="00046D50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</w:p>
    <w:p w:rsidR="006546DF" w:rsidRPr="00BD4455" w:rsidRDefault="006546DF" w:rsidP="00CD6070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D4455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2. </w:t>
      </w:r>
      <w:r w:rsidR="00BD4455" w:rsidRPr="00BD4455">
        <w:rPr>
          <w:rFonts w:ascii="Times New Roman" w:hAnsi="Times New Roman" w:cs="Times New Roman"/>
          <w:b w:val="0"/>
          <w:sz w:val="28"/>
          <w:szCs w:val="28"/>
        </w:rPr>
        <w:t>Управлению имущественных отношений администрации муниципального образования Гулькевичский район, осуществить необходимые мероприятия по исполнение пункта 1 настоящего решения.</w:t>
      </w:r>
    </w:p>
    <w:p w:rsidR="002D535F" w:rsidRPr="0066221D" w:rsidRDefault="006546DF" w:rsidP="00CD6070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55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BD4455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BD4455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</w:t>
      </w:r>
      <w:r w:rsidR="002D535F" w:rsidRPr="0066221D">
        <w:rPr>
          <w:rFonts w:ascii="Times New Roman" w:hAnsi="Times New Roman" w:cs="Times New Roman"/>
          <w:sz w:val="28"/>
          <w:szCs w:val="28"/>
        </w:rPr>
        <w:t xml:space="preserve"> собственности Совета муниципального образования Гулькевичский район.</w:t>
      </w:r>
    </w:p>
    <w:p w:rsidR="002D535F" w:rsidRDefault="006546DF" w:rsidP="00CD6070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>4</w:t>
      </w:r>
      <w:r w:rsidR="002D535F" w:rsidRPr="0066221D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655F23" w:rsidRPr="0066221D" w:rsidRDefault="00655F23" w:rsidP="00CD6070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66221D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66221D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0315CE" w:rsidRDefault="002D535F" w:rsidP="00590AF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590AFF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590AFF">
        <w:rPr>
          <w:rFonts w:ascii="Times New Roman" w:hAnsi="Times New Roman" w:cs="Times New Roman"/>
          <w:sz w:val="28"/>
          <w:szCs w:val="28"/>
        </w:rPr>
        <w:tab/>
      </w:r>
      <w:r w:rsidRPr="00590AFF">
        <w:rPr>
          <w:rFonts w:ascii="Times New Roman" w:hAnsi="Times New Roman" w:cs="Times New Roman"/>
          <w:sz w:val="28"/>
          <w:szCs w:val="28"/>
        </w:rPr>
        <w:tab/>
      </w:r>
      <w:r w:rsidRPr="00590AFF">
        <w:rPr>
          <w:rFonts w:ascii="Times New Roman" w:hAnsi="Times New Roman" w:cs="Times New Roman"/>
          <w:sz w:val="28"/>
          <w:szCs w:val="28"/>
        </w:rPr>
        <w:tab/>
      </w:r>
      <w:r w:rsidRPr="00590AFF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26D95" w:rsidRPr="00590AFF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590AFF">
        <w:rPr>
          <w:rFonts w:ascii="Times New Roman" w:hAnsi="Times New Roman" w:cs="Times New Roman"/>
          <w:sz w:val="28"/>
          <w:szCs w:val="28"/>
        </w:rPr>
        <w:t>Н.Н.</w:t>
      </w:r>
      <w:r w:rsidR="00826D95" w:rsidRPr="00590AFF">
        <w:rPr>
          <w:rFonts w:ascii="Times New Roman" w:hAnsi="Times New Roman" w:cs="Times New Roman"/>
          <w:sz w:val="28"/>
          <w:szCs w:val="28"/>
        </w:rPr>
        <w:t xml:space="preserve"> </w:t>
      </w:r>
      <w:r w:rsidRPr="00590AFF">
        <w:rPr>
          <w:rFonts w:ascii="Times New Roman" w:hAnsi="Times New Roman" w:cs="Times New Roman"/>
          <w:sz w:val="28"/>
          <w:szCs w:val="28"/>
        </w:rPr>
        <w:t>Записоцкий</w:t>
      </w:r>
    </w:p>
    <w:sectPr w:rsidR="002D535F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4F3" w:rsidRDefault="00F454F3" w:rsidP="002D535F">
      <w:pPr>
        <w:spacing w:after="0" w:line="240" w:lineRule="auto"/>
      </w:pPr>
      <w:r>
        <w:separator/>
      </w:r>
    </w:p>
  </w:endnote>
  <w:endnote w:type="continuationSeparator" w:id="1">
    <w:p w:rsidR="00F454F3" w:rsidRDefault="00F454F3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4F3" w:rsidRDefault="00F454F3" w:rsidP="002D535F">
      <w:pPr>
        <w:spacing w:after="0" w:line="240" w:lineRule="auto"/>
      </w:pPr>
      <w:r>
        <w:separator/>
      </w:r>
    </w:p>
  </w:footnote>
  <w:footnote w:type="continuationSeparator" w:id="1">
    <w:p w:rsidR="00F454F3" w:rsidRDefault="00F454F3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6DF" w:rsidRDefault="006546DF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46D50"/>
    <w:rsid w:val="0008339C"/>
    <w:rsid w:val="00121E8E"/>
    <w:rsid w:val="001239DC"/>
    <w:rsid w:val="00194EC0"/>
    <w:rsid w:val="001965B5"/>
    <w:rsid w:val="001C267B"/>
    <w:rsid w:val="001F4776"/>
    <w:rsid w:val="00237E6A"/>
    <w:rsid w:val="0024279B"/>
    <w:rsid w:val="002A16AE"/>
    <w:rsid w:val="002B6ADE"/>
    <w:rsid w:val="002D535F"/>
    <w:rsid w:val="002F5CC1"/>
    <w:rsid w:val="003137AE"/>
    <w:rsid w:val="0035237B"/>
    <w:rsid w:val="003821C2"/>
    <w:rsid w:val="00394968"/>
    <w:rsid w:val="003B2DC1"/>
    <w:rsid w:val="0042621D"/>
    <w:rsid w:val="00475DC1"/>
    <w:rsid w:val="004B0481"/>
    <w:rsid w:val="00521950"/>
    <w:rsid w:val="00527534"/>
    <w:rsid w:val="00534E93"/>
    <w:rsid w:val="00567020"/>
    <w:rsid w:val="00583A60"/>
    <w:rsid w:val="00590AFF"/>
    <w:rsid w:val="00651C47"/>
    <w:rsid w:val="006546DF"/>
    <w:rsid w:val="00655F23"/>
    <w:rsid w:val="0066221D"/>
    <w:rsid w:val="006761C9"/>
    <w:rsid w:val="00677670"/>
    <w:rsid w:val="006A27B0"/>
    <w:rsid w:val="006D4E79"/>
    <w:rsid w:val="00765E90"/>
    <w:rsid w:val="007A6C2E"/>
    <w:rsid w:val="00826D95"/>
    <w:rsid w:val="00876944"/>
    <w:rsid w:val="00903A33"/>
    <w:rsid w:val="00954659"/>
    <w:rsid w:val="00971A07"/>
    <w:rsid w:val="009C1834"/>
    <w:rsid w:val="009D1820"/>
    <w:rsid w:val="009D3FE7"/>
    <w:rsid w:val="009E6C49"/>
    <w:rsid w:val="00A01A08"/>
    <w:rsid w:val="00A26A75"/>
    <w:rsid w:val="00AB7101"/>
    <w:rsid w:val="00AB7DA8"/>
    <w:rsid w:val="00AD6CC2"/>
    <w:rsid w:val="00B56A01"/>
    <w:rsid w:val="00BC34EF"/>
    <w:rsid w:val="00BD4455"/>
    <w:rsid w:val="00BE2999"/>
    <w:rsid w:val="00C23B7D"/>
    <w:rsid w:val="00C63FA1"/>
    <w:rsid w:val="00C710B6"/>
    <w:rsid w:val="00C97181"/>
    <w:rsid w:val="00CD6070"/>
    <w:rsid w:val="00D13649"/>
    <w:rsid w:val="00D1442B"/>
    <w:rsid w:val="00D97DC4"/>
    <w:rsid w:val="00DB1E2B"/>
    <w:rsid w:val="00DC5E3E"/>
    <w:rsid w:val="00DD20C0"/>
    <w:rsid w:val="00DD76A4"/>
    <w:rsid w:val="00DE40B1"/>
    <w:rsid w:val="00E05FFA"/>
    <w:rsid w:val="00E40B37"/>
    <w:rsid w:val="00E635B0"/>
    <w:rsid w:val="00EC4B00"/>
    <w:rsid w:val="00F34DED"/>
    <w:rsid w:val="00F454F3"/>
    <w:rsid w:val="00F655B5"/>
    <w:rsid w:val="00FB6470"/>
    <w:rsid w:val="00FD0BDE"/>
    <w:rsid w:val="00FD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26</cp:revision>
  <cp:lastPrinted>2019-01-21T07:12:00Z</cp:lastPrinted>
  <dcterms:created xsi:type="dcterms:W3CDTF">2014-05-20T09:21:00Z</dcterms:created>
  <dcterms:modified xsi:type="dcterms:W3CDTF">2019-01-28T08:36:00Z</dcterms:modified>
</cp:coreProperties>
</file>