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24C8" w:rsidRDefault="00F5631D">
      <w:pPr>
        <w:rPr>
          <w:b/>
          <w:sz w:val="16"/>
        </w:rPr>
      </w:pPr>
      <w:r>
        <w:rPr>
          <w:b/>
          <w:noProof/>
          <w:sz w:val="16"/>
          <w:lang w:eastAsia="ja-JP"/>
        </w:rPr>
        <w:drawing>
          <wp:anchor distT="0" distB="0" distL="114300" distR="114300" simplePos="0" relativeHeight="251660288" behindDoc="0" locked="0" layoutInCell="0" allowOverlap="1">
            <wp:simplePos x="0" y="0"/>
            <wp:positionH relativeFrom="column">
              <wp:posOffset>6517005</wp:posOffset>
            </wp:positionH>
            <wp:positionV relativeFrom="paragraph">
              <wp:posOffset>-457200</wp:posOffset>
            </wp:positionV>
            <wp:extent cx="1224915" cy="1523365"/>
            <wp:effectExtent l="19050" t="0" r="0" b="0"/>
            <wp:wrapNone/>
            <wp:docPr id="13" name="Картинка43" descr="gulkevi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43" descr="gulkevi1"/>
                    <pic:cNvPicPr>
                      <a:picLocks noRo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724C8" w:rsidRDefault="006724C8">
      <w:pPr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rPr>
          <w:b/>
          <w:sz w:val="18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rFonts w:ascii="Arial" w:hAnsi="Arial" w:cs="Arial"/>
          <w:b/>
          <w:sz w:val="32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 xml:space="preserve">АДМИНИСТРАЦИЯ МУНИЦИПАЛЬНОГО </w:t>
      </w:r>
      <w:r w:rsidR="007B1730" w:rsidRPr="006B704A">
        <w:rPr>
          <w:color w:val="auto"/>
          <w:sz w:val="44"/>
          <w:szCs w:val="72"/>
        </w:rPr>
        <w:t>ОБРАЗОВАНИЯ ГУЛЬКЕВИЧСКИЙ</w:t>
      </w:r>
      <w:r w:rsidRPr="006B704A">
        <w:rPr>
          <w:color w:val="auto"/>
          <w:sz w:val="44"/>
          <w:szCs w:val="72"/>
        </w:rPr>
        <w:t xml:space="preserve"> РАЙОН</w:t>
      </w: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b/>
          <w:sz w:val="18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F5631D">
      <w:pPr>
        <w:jc w:val="center"/>
        <w:rPr>
          <w:b/>
          <w:sz w:val="16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5400" cy="3594100"/>
            <wp:effectExtent l="19050" t="0" r="0" b="0"/>
            <wp:docPr id="9" name="Картинка52" descr="Безымянный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52" descr="Безымянный"/>
                    <pic:cNvPicPr>
                      <a:picLocks noRo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724C8" w:rsidRDefault="006724C8">
      <w:pPr>
        <w:jc w:val="center"/>
        <w:rPr>
          <w:b/>
          <w:sz w:val="16"/>
        </w:rPr>
      </w:pPr>
    </w:p>
    <w:p w:rsidR="006B5213" w:rsidRDefault="006B5213">
      <w:pPr>
        <w:jc w:val="center"/>
        <w:rPr>
          <w:color w:val="auto"/>
          <w:sz w:val="48"/>
          <w:szCs w:val="72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Схема размещения рекламных конструкций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на земельных участках, находящихся на территории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муниципального образования Гулькевичск</w:t>
      </w:r>
      <w:bookmarkStart w:id="0" w:name="_GoBack"/>
      <w:bookmarkEnd w:id="0"/>
      <w:r w:rsidRPr="006B704A">
        <w:rPr>
          <w:color w:val="auto"/>
          <w:sz w:val="44"/>
          <w:szCs w:val="72"/>
        </w:rPr>
        <w:t>ий район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2014</w:t>
      </w:r>
    </w:p>
    <w:p w:rsidR="006724C8" w:rsidRDefault="006724C8">
      <w:pPr>
        <w:jc w:val="center"/>
        <w:rPr>
          <w:sz w:val="40"/>
        </w:rPr>
      </w:pPr>
    </w:p>
    <w:p w:rsidR="00B75483" w:rsidRDefault="00B75483">
      <w:pPr>
        <w:jc w:val="center"/>
        <w:rPr>
          <w:sz w:val="40"/>
        </w:rPr>
      </w:pPr>
    </w:p>
    <w:p w:rsidR="00B75483" w:rsidRDefault="00B75483">
      <w:pPr>
        <w:jc w:val="center"/>
        <w:rPr>
          <w:sz w:val="40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lastRenderedPageBreak/>
        <w:t>Раздел I</w:t>
      </w:r>
    </w:p>
    <w:p w:rsidR="006724C8" w:rsidRPr="006B704A" w:rsidRDefault="006724C8" w:rsidP="00547C24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 xml:space="preserve">Схема размещения </w:t>
      </w:r>
      <w:r w:rsidR="00547C24" w:rsidRPr="006B704A">
        <w:rPr>
          <w:color w:val="auto"/>
          <w:sz w:val="44"/>
          <w:szCs w:val="72"/>
        </w:rPr>
        <w:t>информационного уличного монитора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по ул. Красная</w:t>
      </w:r>
      <w:r w:rsidR="00EB7AF0" w:rsidRPr="006B704A">
        <w:rPr>
          <w:color w:val="auto"/>
          <w:sz w:val="44"/>
          <w:szCs w:val="72"/>
        </w:rPr>
        <w:t>, г. Гулькевичи</w:t>
      </w:r>
    </w:p>
    <w:p w:rsidR="006724C8" w:rsidRDefault="006724C8">
      <w:pPr>
        <w:jc w:val="center"/>
        <w:rPr>
          <w:b/>
          <w:sz w:val="40"/>
        </w:rPr>
      </w:pPr>
    </w:p>
    <w:p w:rsidR="006724C8" w:rsidRDefault="00F5631D" w:rsidP="00D43881">
      <w:pPr>
        <w:jc w:val="center"/>
        <w:rPr>
          <w:b/>
          <w:sz w:val="40"/>
          <w:szCs w:val="40"/>
        </w:rPr>
      </w:pPr>
      <w:r>
        <w:rPr>
          <w:noProof/>
          <w:lang w:eastAsia="ja-JP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6502361</wp:posOffset>
            </wp:positionH>
            <wp:positionV relativeFrom="paragraph">
              <wp:posOffset>2000198</wp:posOffset>
            </wp:positionV>
            <wp:extent cx="179070" cy="471805"/>
            <wp:effectExtent l="171450" t="0" r="68580" b="0"/>
            <wp:wrapNone/>
            <wp:docPr id="17" name="Рисунок 17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щи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4653643">
                      <a:off x="0" y="0"/>
                      <a:ext cx="179070" cy="471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5067300" cy="4318000"/>
            <wp:effectExtent l="19050" t="19050" r="19050" b="25400"/>
            <wp:docPr id="8" name="Рисунок 2" descr="крас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расная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431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accent1"/>
                      </a:solidFill>
                      <a:prstDash val="dash"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724C8" w:rsidRDefault="006724C8">
      <w:pPr>
        <w:rPr>
          <w:sz w:val="40"/>
          <w:szCs w:val="40"/>
        </w:rPr>
      </w:pPr>
    </w:p>
    <w:p w:rsidR="006724C8" w:rsidRDefault="006724C8">
      <w:pPr>
        <w:tabs>
          <w:tab w:val="left" w:pos="12510"/>
        </w:tabs>
        <w:jc w:val="both"/>
      </w:pPr>
      <w:r>
        <w:t>Условные обозначения:</w:t>
      </w:r>
    </w:p>
    <w:p w:rsidR="006724C8" w:rsidRDefault="00F5631D" w:rsidP="00EB7AF0">
      <w:pPr>
        <w:tabs>
          <w:tab w:val="left" w:pos="720"/>
          <w:tab w:val="left" w:pos="12510"/>
        </w:tabs>
        <w:jc w:val="both"/>
      </w:pPr>
      <w:r>
        <w:rPr>
          <w:noProof/>
          <w:lang w:eastAsia="ja-JP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10160</wp:posOffset>
            </wp:positionV>
            <wp:extent cx="187325" cy="358140"/>
            <wp:effectExtent l="0" t="0" r="3175" b="0"/>
            <wp:wrapNone/>
            <wp:docPr id="18" name="Рисунок 18" descr="щ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щи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" cy="35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24C8">
        <w:rPr>
          <w:sz w:val="40"/>
          <w:szCs w:val="40"/>
        </w:rPr>
        <w:t xml:space="preserve">- </w:t>
      </w:r>
      <w:r w:rsidR="00547C24">
        <w:t>место размещения информационного уличного монитора</w:t>
      </w: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9D2662" w:rsidRDefault="009D2662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rPr>
          <w:b/>
          <w:sz w:val="36"/>
          <w:szCs w:val="36"/>
        </w:rPr>
      </w:pPr>
    </w:p>
    <w:p w:rsidR="00B75483" w:rsidRDefault="00B75483">
      <w:pPr>
        <w:jc w:val="center"/>
        <w:rPr>
          <w:color w:val="auto"/>
          <w:sz w:val="44"/>
          <w:szCs w:val="72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lastRenderedPageBreak/>
        <w:t>Раздел II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 xml:space="preserve">Карта размещения </w:t>
      </w:r>
      <w:r w:rsidR="003E014A" w:rsidRPr="006B704A">
        <w:rPr>
          <w:color w:val="auto"/>
          <w:sz w:val="44"/>
          <w:szCs w:val="72"/>
        </w:rPr>
        <w:t>информационного уличного монитора</w:t>
      </w:r>
    </w:p>
    <w:p w:rsidR="006724C8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по ул. Красная в г. Гулькевичи</w:t>
      </w:r>
    </w:p>
    <w:p w:rsidR="001B1CBC" w:rsidRPr="006B704A" w:rsidRDefault="001B1CBC">
      <w:pPr>
        <w:jc w:val="center"/>
        <w:rPr>
          <w:color w:val="auto"/>
          <w:sz w:val="44"/>
          <w:szCs w:val="72"/>
        </w:rPr>
      </w:pPr>
    </w:p>
    <w:p w:rsidR="006724C8" w:rsidRDefault="00E20D91" w:rsidP="00243E55">
      <w:pPr>
        <w:jc w:val="center"/>
        <w:rPr>
          <w:b/>
          <w:sz w:val="36"/>
          <w:szCs w:val="36"/>
        </w:rPr>
      </w:pPr>
      <w:r w:rsidRPr="001E2279">
        <w:rPr>
          <w:noProof/>
          <w:lang w:eastAsia="ja-JP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10147234</wp:posOffset>
            </wp:positionH>
            <wp:positionV relativeFrom="paragraph">
              <wp:posOffset>873818</wp:posOffset>
            </wp:positionV>
            <wp:extent cx="615917" cy="807990"/>
            <wp:effectExtent l="0" t="0" r="0" b="0"/>
            <wp:wrapNone/>
            <wp:docPr id="14" name="Рисунок 14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17" cy="80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32541</wp:posOffset>
            </wp:positionV>
            <wp:extent cx="4784090" cy="3600450"/>
            <wp:effectExtent l="19050" t="19050" r="16510" b="19050"/>
            <wp:wrapThrough wrapText="bothSides">
              <wp:wrapPolygon edited="0">
                <wp:start x="-86" y="-114"/>
                <wp:lineTo x="-86" y="21600"/>
                <wp:lineTo x="21589" y="21600"/>
                <wp:lineTo x="21589" y="-114"/>
                <wp:lineTo x="-86" y="-114"/>
              </wp:wrapPolygon>
            </wp:wrapThrough>
            <wp:docPr id="16" name="Рисунок 16" descr="WP_000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WP_00058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4090" cy="36004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49F7">
        <w:rPr>
          <w:noProof/>
          <w:lang w:eastAsia="ja-JP"/>
        </w:rPr>
        <w:drawing>
          <wp:inline distT="0" distB="0" distL="0" distR="0">
            <wp:extent cx="6346190" cy="4885690"/>
            <wp:effectExtent l="0" t="0" r="0" b="0"/>
            <wp:docPr id="3" name="Рисунок 1" descr="H:\..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..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190" cy="488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6724C8" w:rsidRDefault="006724C8">
      <w:pPr>
        <w:jc w:val="center"/>
        <w:rPr>
          <w:b/>
          <w:sz w:val="36"/>
          <w:szCs w:val="36"/>
        </w:rPr>
      </w:pPr>
    </w:p>
    <w:p w:rsidR="00B75483" w:rsidRDefault="00B75483">
      <w:pPr>
        <w:jc w:val="center"/>
        <w:rPr>
          <w:b/>
          <w:sz w:val="36"/>
          <w:szCs w:val="36"/>
        </w:rPr>
      </w:pPr>
    </w:p>
    <w:p w:rsidR="00B75483" w:rsidRDefault="00B75483">
      <w:pPr>
        <w:jc w:val="center"/>
        <w:rPr>
          <w:b/>
          <w:sz w:val="36"/>
          <w:szCs w:val="36"/>
        </w:rPr>
      </w:pPr>
    </w:p>
    <w:p w:rsidR="006724C8" w:rsidRPr="006B704A" w:rsidRDefault="006724C8" w:rsidP="006B5213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Раздел III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 xml:space="preserve">Типы и виды рекламных конструкций 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по ул. Красная в г. Гулькевичи</w:t>
      </w:r>
    </w:p>
    <w:p w:rsidR="006724C8" w:rsidRDefault="006724C8">
      <w:pPr>
        <w:rPr>
          <w:b/>
          <w:sz w:val="36"/>
        </w:rPr>
      </w:pPr>
    </w:p>
    <w:p w:rsidR="006724C8" w:rsidRDefault="00206DDE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>Информационный уличный монитор7</w:t>
      </w:r>
      <w:r w:rsidR="006724C8">
        <w:rPr>
          <w:b/>
          <w:sz w:val="28"/>
          <w:szCs w:val="28"/>
        </w:rPr>
        <w:t xml:space="preserve"> х </w:t>
      </w:r>
      <w:r w:rsidR="00B75483">
        <w:rPr>
          <w:b/>
          <w:sz w:val="28"/>
          <w:szCs w:val="28"/>
        </w:rPr>
        <w:t>5</w:t>
      </w:r>
      <w:r w:rsidR="006724C8">
        <w:rPr>
          <w:b/>
          <w:sz w:val="28"/>
          <w:szCs w:val="28"/>
        </w:rPr>
        <w:t xml:space="preserve"> м - </w:t>
      </w:r>
      <w:r w:rsidR="006724C8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</w:t>
      </w:r>
      <w:r w:rsidR="00547C24">
        <w:rPr>
          <w:sz w:val="28"/>
          <w:szCs w:val="28"/>
        </w:rPr>
        <w:t>7</w:t>
      </w:r>
      <w:r w:rsidR="006724C8">
        <w:rPr>
          <w:sz w:val="28"/>
          <w:szCs w:val="28"/>
        </w:rPr>
        <w:t xml:space="preserve"> х </w:t>
      </w:r>
      <w:r w:rsidR="00B75483">
        <w:rPr>
          <w:sz w:val="28"/>
          <w:szCs w:val="28"/>
        </w:rPr>
        <w:t>5</w:t>
      </w:r>
      <w:r w:rsidR="006724C8">
        <w:rPr>
          <w:sz w:val="28"/>
          <w:szCs w:val="28"/>
        </w:rPr>
        <w:t xml:space="preserve"> м,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</w:t>
      </w:r>
      <w:r>
        <w:rPr>
          <w:sz w:val="28"/>
          <w:szCs w:val="28"/>
        </w:rPr>
        <w:t>7</w:t>
      </w:r>
      <w:r w:rsidR="006724C8">
        <w:rPr>
          <w:sz w:val="28"/>
          <w:szCs w:val="28"/>
        </w:rPr>
        <w:t xml:space="preserve"> х </w:t>
      </w:r>
      <w:r w:rsidR="00B75483">
        <w:rPr>
          <w:sz w:val="28"/>
          <w:szCs w:val="28"/>
        </w:rPr>
        <w:t>5</w:t>
      </w:r>
      <w:r w:rsidR="006724C8">
        <w:rPr>
          <w:sz w:val="28"/>
          <w:szCs w:val="28"/>
        </w:rPr>
        <w:t xml:space="preserve"> м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</w:t>
      </w:r>
      <w:r>
        <w:rPr>
          <w:sz w:val="28"/>
          <w:szCs w:val="28"/>
        </w:rPr>
        <w:t>7</w:t>
      </w:r>
      <w:r w:rsidR="006724C8">
        <w:rPr>
          <w:sz w:val="28"/>
          <w:szCs w:val="28"/>
        </w:rPr>
        <w:t xml:space="preserve"> х </w:t>
      </w:r>
      <w:r w:rsidR="00B75483">
        <w:rPr>
          <w:sz w:val="28"/>
          <w:szCs w:val="28"/>
        </w:rPr>
        <w:t>5</w:t>
      </w:r>
      <w:r w:rsidR="006724C8">
        <w:rPr>
          <w:sz w:val="28"/>
          <w:szCs w:val="28"/>
        </w:rPr>
        <w:t xml:space="preserve"> м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724C8" w:rsidRDefault="00F5631D">
      <w:pPr>
        <w:jc w:val="both"/>
      </w:pPr>
      <w:r>
        <w:rPr>
          <w:noProof/>
          <w:lang w:eastAsia="ja-JP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4808855</wp:posOffset>
            </wp:positionH>
            <wp:positionV relativeFrom="paragraph">
              <wp:posOffset>311150</wp:posOffset>
            </wp:positionV>
            <wp:extent cx="3570605" cy="4678680"/>
            <wp:effectExtent l="19050" t="0" r="0" b="0"/>
            <wp:wrapNone/>
            <wp:docPr id="12" name="Картинка48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48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724C8" w:rsidRDefault="006724C8">
      <w:pPr>
        <w:rPr>
          <w:b/>
          <w:sz w:val="36"/>
        </w:rPr>
      </w:pPr>
    </w:p>
    <w:p w:rsidR="006724C8" w:rsidRDefault="00F5631D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11" name="Картинка49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49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59264" behindDoc="0" locked="0" layoutInCell="0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0" name="Картинка47" descr="gulkevi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47" descr="gulkevi1"/>
                    <pic:cNvPicPr>
                      <a:picLocks noRo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7E49F7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>
                <wp:simplePos x="0" y="0"/>
                <wp:positionH relativeFrom="column">
                  <wp:posOffset>6629400</wp:posOffset>
                </wp:positionH>
                <wp:positionV relativeFrom="paragraph">
                  <wp:posOffset>229235</wp:posOffset>
                </wp:positionV>
                <wp:extent cx="1080135" cy="1371600"/>
                <wp:effectExtent l="0" t="0" r="5715" b="0"/>
                <wp:wrapNone/>
                <wp:docPr id="23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46EBD6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2pt;margin-top:18.05pt;width:85.05pt;height:10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shM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8229600</wp:posOffset>
                </wp:positionH>
                <wp:positionV relativeFrom="paragraph">
                  <wp:posOffset>229235</wp:posOffset>
                </wp:positionV>
                <wp:extent cx="330200" cy="279400"/>
                <wp:effectExtent l="0" t="0" r="12700" b="6350"/>
                <wp:wrapNone/>
                <wp:docPr id="22" name="Соединительная линия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270A90" id="Соединительная линия2" o:spid="_x0000_s1026" type="#_x0000_t32" style="position:absolute;margin-left:9in;margin-top:18.05pt;width:26pt;height:2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229235</wp:posOffset>
                </wp:positionV>
                <wp:extent cx="330200" cy="279400"/>
                <wp:effectExtent l="0" t="0" r="12700" b="6350"/>
                <wp:wrapNone/>
                <wp:docPr id="19" name="Соединительная линия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A7D7DB" id="Соединительная линия1" o:spid="_x0000_s1026" type="#_x0000_t32" style="position:absolute;margin-left:414pt;margin-top:18.05pt;width:26pt;height:2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" o:allowincell="f"/>
            </w:pict>
          </mc:Fallback>
        </mc:AlternateContent>
      </w:r>
    </w:p>
    <w:p w:rsidR="006724C8" w:rsidRDefault="006724C8">
      <w:pPr>
        <w:ind w:left="708" w:firstLine="708"/>
        <w:jc w:val="both"/>
        <w:rPr>
          <w:b/>
          <w:sz w:val="36"/>
        </w:rPr>
      </w:pPr>
    </w:p>
    <w:p w:rsidR="006724C8" w:rsidRDefault="007E49F7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>
                <wp:simplePos x="0" y="0"/>
                <wp:positionH relativeFrom="column">
                  <wp:posOffset>7891780</wp:posOffset>
                </wp:positionH>
                <wp:positionV relativeFrom="paragraph">
                  <wp:posOffset>154305</wp:posOffset>
                </wp:positionV>
                <wp:extent cx="3043555" cy="532130"/>
                <wp:effectExtent l="0" t="0" r="0" b="0"/>
                <wp:wrapNone/>
                <wp:docPr id="15" name="БлокТекста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3555" cy="532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4C8" w:rsidRDefault="006724C8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2" o:spid="_x0000_s1026" type="#_x0000_t202" style="position:absolute;left:0;text-align:left;margin-left:621.4pt;margin-top:12.15pt;width:239.65pt;height:41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" o:allowincell="f" stroked="f">
                <v:textbox>
                  <w:txbxContent>
                    <w:p w:rsidR="006724C8" w:rsidRDefault="006724C8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46355</wp:posOffset>
                </wp:positionV>
                <wp:extent cx="1410970" cy="266065"/>
                <wp:effectExtent l="0" t="0" r="0" b="0"/>
                <wp:wrapNone/>
                <wp:docPr id="5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4C8" w:rsidRDefault="006724C8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7" type="#_x0000_t202" style="position:absolute;left:0;text-align:left;margin-left:387pt;margin-top:3.65pt;width:111.1pt;height:20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" o:allowincell="f" stroked="f">
                <v:textbox>
                  <w:txbxContent>
                    <w:p w:rsidR="006724C8" w:rsidRDefault="006724C8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724C8" w:rsidRDefault="006724C8">
      <w:pPr>
        <w:rPr>
          <w:b/>
          <w:sz w:val="36"/>
        </w:rPr>
      </w:pPr>
    </w:p>
    <w:p w:rsidR="006724C8" w:rsidRDefault="006724C8">
      <w:pPr>
        <w:rPr>
          <w:b/>
          <w:sz w:val="40"/>
        </w:rPr>
      </w:pPr>
    </w:p>
    <w:p w:rsidR="006724C8" w:rsidRDefault="007E49F7">
      <w:pPr>
        <w:jc w:val="center"/>
        <w:rPr>
          <w:b/>
          <w:sz w:val="40"/>
        </w:rPr>
      </w:pPr>
      <w:r>
        <w:rPr>
          <w:b/>
          <w:noProof/>
          <w:sz w:val="40"/>
          <w:lang w:eastAsia="ja-JP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6972300</wp:posOffset>
                </wp:positionH>
                <wp:positionV relativeFrom="paragraph">
                  <wp:posOffset>142875</wp:posOffset>
                </wp:positionV>
                <wp:extent cx="2673985" cy="525145"/>
                <wp:effectExtent l="0" t="0" r="0" b="0"/>
                <wp:wrapNone/>
                <wp:docPr id="4" name="БлокТекста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4C8" w:rsidRDefault="006724C8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1" o:spid="_x0000_s1028" type="#_x0000_t202" style="position:absolute;left:0;text-align:left;margin-left:549pt;margin-top:11.25pt;width:210.55pt;height:4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" o:allowincell="f" stroked="f">
                <v:textbox>
                  <w:txbxContent>
                    <w:p w:rsidR="006724C8" w:rsidRDefault="006724C8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724C8" w:rsidRDefault="006724C8">
      <w:pPr>
        <w:jc w:val="center"/>
        <w:rPr>
          <w:b/>
          <w:sz w:val="40"/>
        </w:rPr>
      </w:pPr>
    </w:p>
    <w:p w:rsidR="006724C8" w:rsidRDefault="006724C8">
      <w:pPr>
        <w:jc w:val="center"/>
        <w:rPr>
          <w:b/>
          <w:sz w:val="40"/>
        </w:rPr>
      </w:pPr>
    </w:p>
    <w:p w:rsidR="006724C8" w:rsidRDefault="006724C8">
      <w:pPr>
        <w:jc w:val="center"/>
        <w:rPr>
          <w:b/>
          <w:sz w:val="40"/>
        </w:rPr>
      </w:pPr>
    </w:p>
    <w:p w:rsidR="006724C8" w:rsidRDefault="006724C8">
      <w:pPr>
        <w:jc w:val="center"/>
        <w:rPr>
          <w:b/>
          <w:sz w:val="40"/>
        </w:rPr>
      </w:pPr>
    </w:p>
    <w:p w:rsidR="006724C8" w:rsidRDefault="006724C8">
      <w:pPr>
        <w:jc w:val="center"/>
        <w:rPr>
          <w:b/>
          <w:sz w:val="40"/>
        </w:rPr>
      </w:pPr>
    </w:p>
    <w:p w:rsidR="006724C8" w:rsidRDefault="006724C8">
      <w:pPr>
        <w:jc w:val="center"/>
        <w:rPr>
          <w:b/>
          <w:sz w:val="40"/>
        </w:rPr>
      </w:pPr>
    </w:p>
    <w:p w:rsidR="009D2662" w:rsidRDefault="009D2662">
      <w:pPr>
        <w:jc w:val="center"/>
        <w:rPr>
          <w:b/>
          <w:sz w:val="40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lastRenderedPageBreak/>
        <w:t>Раздел IV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 xml:space="preserve">Перечень рекламных конструкций 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по ул. Красная в г. Гулькевичи</w:t>
      </w:r>
    </w:p>
    <w:p w:rsidR="006724C8" w:rsidRDefault="006724C8">
      <w:pPr>
        <w:rPr>
          <w:b/>
          <w:sz w:val="40"/>
        </w:rPr>
      </w:pPr>
    </w:p>
    <w:p w:rsidR="006724C8" w:rsidRDefault="006724C8">
      <w:pPr>
        <w:jc w:val="center"/>
        <w:rPr>
          <w:b/>
          <w:sz w:val="28"/>
        </w:rPr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826"/>
        <w:gridCol w:w="3030"/>
        <w:gridCol w:w="1927"/>
        <w:gridCol w:w="2893"/>
        <w:gridCol w:w="8930"/>
        <w:gridCol w:w="3822"/>
      </w:tblGrid>
      <w:tr w:rsidR="00532D13" w:rsidTr="0096719D">
        <w:trPr>
          <w:trHeight w:val="1243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3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532D13" w:rsidTr="0096719D">
        <w:trPr>
          <w:trHeight w:val="64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3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Pr="00CB1C2B" w:rsidRDefault="00243E5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Информационный уличный монитор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CE1A5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CE1A5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25,8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86745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Красная (позиция 27</w:t>
            </w:r>
            <w:r w:rsidR="006724C8">
              <w:rPr>
                <w:sz w:val="28"/>
                <w:szCs w:val="28"/>
              </w:rPr>
              <w:t>)</w:t>
            </w:r>
          </w:p>
          <w:p w:rsidR="00532D13" w:rsidRDefault="00467E70" w:rsidP="006B369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</w:t>
            </w:r>
            <w:r w:rsidR="00CD7A70">
              <w:rPr>
                <w:sz w:val="28"/>
                <w:szCs w:val="28"/>
              </w:rPr>
              <w:t>14.</w:t>
            </w:r>
            <w:r w:rsidR="006B3695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 xml:space="preserve">м на </w:t>
            </w:r>
            <w:r w:rsidR="006B3695">
              <w:rPr>
                <w:sz w:val="28"/>
                <w:szCs w:val="28"/>
              </w:rPr>
              <w:t>северо-</w:t>
            </w:r>
            <w:r>
              <w:rPr>
                <w:sz w:val="28"/>
                <w:szCs w:val="28"/>
              </w:rPr>
              <w:t xml:space="preserve">запад от </w:t>
            </w:r>
            <w:r w:rsidR="006164D8">
              <w:rPr>
                <w:sz w:val="28"/>
                <w:szCs w:val="28"/>
              </w:rPr>
              <w:t xml:space="preserve">здания магазина </w:t>
            </w:r>
            <w:r w:rsidR="003B67D8">
              <w:rPr>
                <w:sz w:val="28"/>
                <w:szCs w:val="28"/>
              </w:rPr>
              <w:t>«</w:t>
            </w:r>
            <w:r w:rsidR="006164D8">
              <w:rPr>
                <w:sz w:val="28"/>
                <w:szCs w:val="28"/>
              </w:rPr>
              <w:t>Дом торговли</w:t>
            </w:r>
            <w:r w:rsidR="003B67D8">
              <w:rPr>
                <w:sz w:val="28"/>
                <w:szCs w:val="28"/>
              </w:rPr>
              <w:t>» по ул. Красная</w:t>
            </w:r>
          </w:p>
        </w:tc>
        <w:tc>
          <w:tcPr>
            <w:tcW w:w="3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724C8" w:rsidRDefault="006724C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724C8" w:rsidRDefault="006724C8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724C8" w:rsidRDefault="006724C8">
      <w:pPr>
        <w:tabs>
          <w:tab w:val="left" w:pos="396"/>
        </w:tabs>
        <w:rPr>
          <w:b/>
          <w:sz w:val="28"/>
        </w:rPr>
      </w:pPr>
    </w:p>
    <w:p w:rsidR="006724C8" w:rsidRDefault="006724C8">
      <w:pPr>
        <w:tabs>
          <w:tab w:val="left" w:pos="396"/>
        </w:tabs>
        <w:rPr>
          <w:b/>
          <w:sz w:val="28"/>
        </w:rPr>
      </w:pPr>
    </w:p>
    <w:p w:rsidR="006724C8" w:rsidRDefault="006724C8">
      <w:pPr>
        <w:tabs>
          <w:tab w:val="left" w:pos="396"/>
        </w:tabs>
        <w:rPr>
          <w:b/>
          <w:sz w:val="28"/>
        </w:rPr>
      </w:pPr>
    </w:p>
    <w:p w:rsidR="006724C8" w:rsidRDefault="006724C8">
      <w:pPr>
        <w:tabs>
          <w:tab w:val="left" w:pos="396"/>
        </w:tabs>
        <w:rPr>
          <w:b/>
          <w:sz w:val="28"/>
        </w:rPr>
      </w:pPr>
    </w:p>
    <w:p w:rsidR="006724C8" w:rsidRDefault="006724C8">
      <w:pPr>
        <w:tabs>
          <w:tab w:val="left" w:pos="396"/>
        </w:tabs>
        <w:rPr>
          <w:b/>
          <w:sz w:val="28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rPr>
          <w:b/>
          <w:sz w:val="40"/>
        </w:rPr>
      </w:pPr>
    </w:p>
    <w:p w:rsidR="006724C8" w:rsidRDefault="006724C8">
      <w:pPr>
        <w:jc w:val="center"/>
        <w:rPr>
          <w:sz w:val="48"/>
        </w:rPr>
      </w:pPr>
    </w:p>
    <w:p w:rsidR="00096B19" w:rsidRDefault="00096B19">
      <w:pPr>
        <w:jc w:val="center"/>
        <w:rPr>
          <w:sz w:val="48"/>
        </w:rPr>
      </w:pPr>
    </w:p>
    <w:p w:rsidR="006724C8" w:rsidRDefault="006724C8">
      <w:pPr>
        <w:jc w:val="center"/>
        <w:rPr>
          <w:sz w:val="48"/>
        </w:rPr>
      </w:pPr>
    </w:p>
    <w:p w:rsidR="00B75483" w:rsidRDefault="00B75483">
      <w:pPr>
        <w:jc w:val="center"/>
        <w:rPr>
          <w:sz w:val="48"/>
        </w:rPr>
      </w:pPr>
    </w:p>
    <w:p w:rsidR="006724C8" w:rsidRDefault="006724C8">
      <w:pPr>
        <w:jc w:val="center"/>
        <w:rPr>
          <w:sz w:val="48"/>
        </w:rPr>
      </w:pP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Раздел V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Технические характеристики рекламных конструкций</w:t>
      </w:r>
    </w:p>
    <w:p w:rsidR="006724C8" w:rsidRPr="006B704A" w:rsidRDefault="006724C8">
      <w:pPr>
        <w:jc w:val="center"/>
        <w:rPr>
          <w:color w:val="auto"/>
          <w:sz w:val="44"/>
          <w:szCs w:val="72"/>
        </w:rPr>
      </w:pPr>
      <w:r w:rsidRPr="006B704A">
        <w:rPr>
          <w:color w:val="auto"/>
          <w:sz w:val="44"/>
          <w:szCs w:val="72"/>
        </w:rPr>
        <w:t>по ул. Красная в г. Гулькевичи</w:t>
      </w:r>
    </w:p>
    <w:p w:rsidR="006724C8" w:rsidRDefault="006724C8">
      <w:pPr>
        <w:jc w:val="center"/>
        <w:rPr>
          <w:b/>
          <w:sz w:val="28"/>
        </w:rPr>
      </w:pPr>
    </w:p>
    <w:p w:rsidR="006724C8" w:rsidRDefault="006724C8">
      <w:pPr>
        <w:jc w:val="center"/>
        <w:rPr>
          <w:b/>
          <w:sz w:val="28"/>
        </w:rPr>
      </w:pPr>
    </w:p>
    <w:p w:rsidR="006724C8" w:rsidRDefault="00CB1C2B" w:rsidP="002A1375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Информационный уличный монитор 7 х </w:t>
      </w:r>
      <w:r w:rsidR="00B75483">
        <w:rPr>
          <w:b/>
          <w:sz w:val="28"/>
          <w:szCs w:val="28"/>
        </w:rPr>
        <w:t>5</w:t>
      </w:r>
      <w:r>
        <w:rPr>
          <w:b/>
          <w:sz w:val="28"/>
          <w:szCs w:val="28"/>
        </w:rPr>
        <w:t xml:space="preserve"> м </w:t>
      </w:r>
      <w:r w:rsidR="006724C8">
        <w:rPr>
          <w:b/>
          <w:sz w:val="28"/>
          <w:szCs w:val="28"/>
        </w:rPr>
        <w:t xml:space="preserve">– </w:t>
      </w:r>
      <w:r w:rsidR="006724C8"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724C8" w:rsidRDefault="00021F33" w:rsidP="00BA34EF">
      <w:pPr>
        <w:jc w:val="center"/>
        <w:rPr>
          <w:sz w:val="28"/>
          <w:szCs w:val="28"/>
        </w:rPr>
      </w:pP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4305993" cy="586878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00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5993" cy="586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2668385" cy="64008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0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38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631D"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5359400" cy="3378200"/>
            <wp:effectExtent l="0" t="0" r="0" b="0"/>
            <wp:docPr id="6" name="Рисунок 6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337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24C8" w:rsidRDefault="006724C8">
      <w:pPr>
        <w:ind w:firstLine="705"/>
        <w:rPr>
          <w:sz w:val="28"/>
          <w:szCs w:val="28"/>
        </w:rPr>
      </w:pPr>
    </w:p>
    <w:p w:rsidR="00857853" w:rsidRDefault="00857853">
      <w:pPr>
        <w:ind w:firstLine="705"/>
        <w:rPr>
          <w:sz w:val="28"/>
          <w:szCs w:val="28"/>
        </w:rPr>
      </w:pPr>
    </w:p>
    <w:p w:rsidR="00BA34EF" w:rsidRDefault="00BA34EF">
      <w:pPr>
        <w:ind w:firstLine="705"/>
        <w:rPr>
          <w:sz w:val="28"/>
          <w:szCs w:val="28"/>
        </w:rPr>
      </w:pPr>
    </w:p>
    <w:p w:rsidR="006724C8" w:rsidRDefault="006724C8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724C8" w:rsidRDefault="006724C8">
      <w:pPr>
        <w:ind w:firstLine="705"/>
        <w:rPr>
          <w:sz w:val="28"/>
          <w:szCs w:val="28"/>
        </w:rPr>
      </w:pPr>
    </w:p>
    <w:p w:rsidR="006724C8" w:rsidRDefault="006724C8">
      <w:pPr>
        <w:pStyle w:val="1"/>
        <w:numPr>
          <w:ilvl w:val="0"/>
          <w:numId w:val="1"/>
        </w:numPr>
        <w:spacing w:after="0" w:line="240" w:lineRule="auto"/>
        <w:ind w:left="1065" w:hanging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Общие требования и характеристики.</w:t>
      </w:r>
    </w:p>
    <w:p w:rsidR="006724C8" w:rsidRDefault="006724C8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</w:t>
      </w:r>
      <w:r w:rsidR="004131A0">
        <w:rPr>
          <w:sz w:val="28"/>
          <w:szCs w:val="28"/>
        </w:rPr>
        <w:t>7</w:t>
      </w:r>
      <w:r>
        <w:rPr>
          <w:sz w:val="28"/>
          <w:szCs w:val="28"/>
        </w:rPr>
        <w:t xml:space="preserve"> х </w:t>
      </w:r>
      <w:r w:rsidR="00021F33">
        <w:rPr>
          <w:sz w:val="28"/>
          <w:szCs w:val="28"/>
        </w:rPr>
        <w:t>5</w:t>
      </w:r>
      <w:r>
        <w:rPr>
          <w:sz w:val="28"/>
          <w:szCs w:val="28"/>
        </w:rPr>
        <w:t xml:space="preserve"> м разрабатывается проектная документация с целью обеспечения безопасности при её установке, монтаже и эксплуатации.</w:t>
      </w:r>
    </w:p>
    <w:p w:rsidR="006724C8" w:rsidRDefault="004131A0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В основе щита 7</w:t>
      </w:r>
      <w:r w:rsidR="006724C8">
        <w:rPr>
          <w:sz w:val="28"/>
          <w:szCs w:val="28"/>
        </w:rPr>
        <w:t xml:space="preserve"> х </w:t>
      </w:r>
      <w:r w:rsidR="00021F33">
        <w:rPr>
          <w:sz w:val="28"/>
          <w:szCs w:val="28"/>
        </w:rPr>
        <w:t>5</w:t>
      </w:r>
      <w:r w:rsidR="006724C8">
        <w:rPr>
          <w:sz w:val="28"/>
          <w:szCs w:val="28"/>
        </w:rPr>
        <w:t xml:space="preserve"> м лежит металлическая конструкция.</w:t>
      </w:r>
    </w:p>
    <w:p w:rsidR="006724C8" w:rsidRDefault="006724C8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724C8" w:rsidRDefault="006724C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724C8" w:rsidRDefault="006724C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724C8" w:rsidRDefault="006724C8" w:rsidP="00BA34EF">
      <w:pPr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724C8" w:rsidRDefault="006724C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724C8" w:rsidRDefault="006724C8">
      <w:pPr>
        <w:jc w:val="both"/>
        <w:rPr>
          <w:sz w:val="28"/>
          <w:szCs w:val="28"/>
        </w:rPr>
      </w:pPr>
    </w:p>
    <w:p w:rsidR="006724C8" w:rsidRDefault="006724C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307A66" w:rsidRDefault="006724C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07A66">
        <w:rPr>
          <w:sz w:val="28"/>
          <w:szCs w:val="28"/>
        </w:rPr>
        <w:t>Размер информационного поля: 6720 х 3840 мм.</w:t>
      </w:r>
    </w:p>
    <w:p w:rsidR="006724C8" w:rsidRDefault="006724C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</w:t>
      </w:r>
      <w:r w:rsidR="004131A0">
        <w:rPr>
          <w:sz w:val="28"/>
          <w:szCs w:val="28"/>
        </w:rPr>
        <w:t>7220</w:t>
      </w:r>
      <w:r>
        <w:rPr>
          <w:sz w:val="28"/>
          <w:szCs w:val="28"/>
        </w:rPr>
        <w:t xml:space="preserve"> х </w:t>
      </w:r>
      <w:r w:rsidR="00021F33">
        <w:rPr>
          <w:sz w:val="28"/>
          <w:szCs w:val="28"/>
        </w:rPr>
        <w:t>5300</w:t>
      </w:r>
      <w:r>
        <w:rPr>
          <w:sz w:val="28"/>
          <w:szCs w:val="28"/>
        </w:rPr>
        <w:t xml:space="preserve"> мм.</w:t>
      </w:r>
    </w:p>
    <w:p w:rsidR="006724C8" w:rsidRDefault="006724C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r w:rsidR="00CD643F">
        <w:rPr>
          <w:sz w:val="28"/>
          <w:szCs w:val="28"/>
        </w:rPr>
        <w:t>45</w:t>
      </w:r>
      <w:r w:rsidR="0002388A">
        <w:rPr>
          <w:sz w:val="28"/>
          <w:szCs w:val="28"/>
        </w:rPr>
        <w:t>00</w:t>
      </w:r>
      <w:r>
        <w:rPr>
          <w:sz w:val="28"/>
          <w:szCs w:val="28"/>
        </w:rPr>
        <w:t xml:space="preserve"> мм.</w:t>
      </w:r>
    </w:p>
    <w:p w:rsidR="006724C8" w:rsidRDefault="006724C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Опорная стойка выполне</w:t>
      </w:r>
      <w:r w:rsidR="0002388A">
        <w:rPr>
          <w:sz w:val="28"/>
          <w:szCs w:val="28"/>
        </w:rPr>
        <w:t>на из круглой профильной трубы  (диаметр от 630</w:t>
      </w:r>
      <w:r>
        <w:rPr>
          <w:sz w:val="28"/>
          <w:szCs w:val="28"/>
        </w:rPr>
        <w:t xml:space="preserve"> до </w:t>
      </w:r>
      <w:r w:rsidR="0002388A">
        <w:rPr>
          <w:sz w:val="28"/>
          <w:szCs w:val="28"/>
        </w:rPr>
        <w:t>1200</w:t>
      </w:r>
      <w:r>
        <w:rPr>
          <w:sz w:val="28"/>
          <w:szCs w:val="28"/>
        </w:rPr>
        <w:t xml:space="preserve"> мм).</w:t>
      </w:r>
    </w:p>
    <w:p w:rsidR="006724C8" w:rsidRDefault="006724C8">
      <w:pPr>
        <w:jc w:val="both"/>
        <w:rPr>
          <w:sz w:val="28"/>
          <w:szCs w:val="28"/>
        </w:rPr>
      </w:pPr>
    </w:p>
    <w:p w:rsidR="006724C8" w:rsidRDefault="006724C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 w:rsidR="00683EE5">
        <w:rPr>
          <w:sz w:val="28"/>
          <w:szCs w:val="28"/>
        </w:rPr>
        <w:t>3</w:t>
      </w:r>
      <w:r>
        <w:rPr>
          <w:b/>
          <w:sz w:val="28"/>
          <w:szCs w:val="28"/>
        </w:rPr>
        <w:t>. Доведение до потребителя рекламы и информации.</w:t>
      </w:r>
    </w:p>
    <w:p w:rsidR="006724C8" w:rsidRDefault="006724C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</w:t>
      </w:r>
      <w:r w:rsidR="0002388A">
        <w:rPr>
          <w:sz w:val="28"/>
          <w:szCs w:val="28"/>
        </w:rPr>
        <w:t xml:space="preserve">7 х </w:t>
      </w:r>
      <w:r w:rsidR="00021F33">
        <w:rPr>
          <w:sz w:val="28"/>
          <w:szCs w:val="28"/>
        </w:rPr>
        <w:t>5</w:t>
      </w:r>
      <w:r>
        <w:rPr>
          <w:sz w:val="28"/>
          <w:szCs w:val="28"/>
        </w:rPr>
        <w:t xml:space="preserve"> м может производиться:</w:t>
      </w:r>
    </w:p>
    <w:p w:rsidR="006724C8" w:rsidRDefault="006724C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724C8" w:rsidRDefault="006724C8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724C8" w:rsidRDefault="006724C8">
      <w:pPr>
        <w:jc w:val="both"/>
        <w:rPr>
          <w:spacing w:val="-4"/>
          <w:sz w:val="28"/>
          <w:szCs w:val="28"/>
        </w:rPr>
      </w:pPr>
    </w:p>
    <w:p w:rsidR="006724C8" w:rsidRDefault="00F5631D">
      <w:pPr>
        <w:jc w:val="center"/>
        <w:rPr>
          <w:b/>
          <w:sz w:val="36"/>
          <w:szCs w:val="36"/>
        </w:rPr>
      </w:pPr>
      <w:bookmarkStart w:id="1" w:name="_PictureBullets"/>
      <w:bookmarkEnd w:id="1"/>
      <w:r>
        <w:rPr>
          <w:noProof/>
          <w:vanish/>
          <w:sz w:val="40"/>
          <w:szCs w:val="40"/>
          <w:lang w:eastAsia="ja-JP"/>
        </w:rPr>
        <w:drawing>
          <wp:inline distT="0" distB="0" distL="0" distR="0">
            <wp:extent cx="215900" cy="279400"/>
            <wp:effectExtent l="19050" t="0" r="0" b="0"/>
            <wp:docPr id="7" name="Картинка56" descr="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56" descr="001"/>
                    <pic:cNvPicPr>
                      <a:picLocks noRo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" cy="27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6724C8" w:rsidSect="005D2E4F">
      <w:headerReference w:type="default" r:id="rId20"/>
      <w:footerReference w:type="default" r:id="rId21"/>
      <w:headerReference w:type="first" r:id="rId22"/>
      <w:pgSz w:w="23814" w:h="16840" w:orient="landscape"/>
      <w:pgMar w:top="1134" w:right="1134" w:bottom="851" w:left="1134" w:header="709" w:footer="709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017D" w:rsidRDefault="00E6017D">
      <w:r>
        <w:separator/>
      </w:r>
    </w:p>
  </w:endnote>
  <w:endnote w:type="continuationSeparator" w:id="0">
    <w:p w:rsidR="00E6017D" w:rsidRDefault="00E601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4C8" w:rsidRDefault="002B4738">
    <w:pPr>
      <w:pStyle w:val="a3"/>
      <w:framePr w:wrap="auto" w:vAnchor="text" w:hAnchor="page" w:x="11817" w:y="1"/>
    </w:pPr>
    <w:r>
      <w:fldChar w:fldCharType="begin"/>
    </w:r>
    <w:r w:rsidR="00EE27AD">
      <w:instrText xml:space="preserve"> PAGE \* Arabic </w:instrText>
    </w:r>
    <w:r>
      <w:fldChar w:fldCharType="separate"/>
    </w:r>
    <w:r w:rsidR="002F69D0">
      <w:rPr>
        <w:noProof/>
      </w:rPr>
      <w:t>7</w:t>
    </w:r>
    <w:r>
      <w:rPr>
        <w:noProof/>
      </w:rPr>
      <w:fldChar w:fldCharType="end"/>
    </w:r>
  </w:p>
  <w:p w:rsidR="006724C8" w:rsidRDefault="006724C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017D" w:rsidRDefault="00E6017D">
      <w:r>
        <w:separator/>
      </w:r>
    </w:p>
  </w:footnote>
  <w:footnote w:type="continuationSeparator" w:id="0">
    <w:p w:rsidR="00E6017D" w:rsidRDefault="00E601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4C8" w:rsidRDefault="002B4738">
    <w:pPr>
      <w:pStyle w:val="a4"/>
      <w:framePr w:wrap="auto" w:vAnchor="text" w:hAnchor="page" w:x="11817" w:y="1"/>
    </w:pPr>
    <w:r>
      <w:fldChar w:fldCharType="begin"/>
    </w:r>
    <w:r w:rsidR="00EE27AD">
      <w:instrText xml:space="preserve"> PAGE \* Arabic </w:instrText>
    </w:r>
    <w:r>
      <w:fldChar w:fldCharType="separate"/>
    </w:r>
    <w:r w:rsidR="002F69D0">
      <w:rPr>
        <w:noProof/>
      </w:rPr>
      <w:t>7</w:t>
    </w:r>
    <w:r>
      <w:rPr>
        <w:noProof/>
      </w:rPr>
      <w:fldChar w:fldCharType="end"/>
    </w:r>
  </w:p>
  <w:p w:rsidR="006724C8" w:rsidRDefault="00F5631D">
    <w:pPr>
      <w:pStyle w:val="a4"/>
    </w:pPr>
    <w:r>
      <w:rPr>
        <w:noProof/>
        <w:lang w:eastAsia="ja-JP"/>
      </w:rPr>
      <w:drawing>
        <wp:anchor distT="0" distB="0" distL="114300" distR="114300" simplePos="0" relativeHeight="25165824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3336905" cy="9430385"/>
          <wp:effectExtent l="19050" t="0" r="0" b="0"/>
          <wp:wrapNone/>
          <wp:docPr id="2" name="Картинка50" descr="А3 подложка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ка50" descr="А3 подложка"/>
                  <pic:cNvPicPr>
                    <a:picLocks noRot="1" noChangeArrowheads="1"/>
                  </pic:cNvPicPr>
                </pic:nvPicPr>
                <pic:blipFill>
                  <a:blip r:embed="rId1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6905" cy="9430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4C8" w:rsidRDefault="00F5631D" w:rsidP="00017A64">
    <w:pPr>
      <w:pStyle w:val="a4"/>
      <w:tabs>
        <w:tab w:val="center" w:pos="10773"/>
        <w:tab w:val="left" w:pos="20444"/>
      </w:tabs>
      <w:jc w:val="right"/>
    </w:pPr>
    <w:r>
      <w:rPr>
        <w:noProof/>
        <w:lang w:eastAsia="ja-JP"/>
      </w:rPr>
      <w:drawing>
        <wp:anchor distT="0" distB="0" distL="114300" distR="114300" simplePos="0" relativeHeight="2516572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3336905" cy="9430385"/>
          <wp:effectExtent l="19050" t="0" r="0" b="0"/>
          <wp:wrapNone/>
          <wp:docPr id="1" name="Картинка51" descr="А3 подложка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ка51" descr="А3 подложка"/>
                  <pic:cNvPicPr>
                    <a:picLocks noRot="1" noChangeArrowheads="1"/>
                  </pic:cNvPicPr>
                </pic:nvPicPr>
                <pic:blipFill>
                  <a:blip r:embed="rId1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6905" cy="9430385"/>
                  </a:xfrm>
                  <a:prstGeom prst="rect">
                    <a:avLst/>
                  </a:prstGeom>
                  <a:gradFill rotWithShape="0">
                    <a:gsLst>
                      <a:gs pos="0">
                        <a:srgbClr val="FFFF00"/>
                      </a:gs>
                      <a:gs pos="100000">
                        <a:srgbClr val="FFFFFF">
                          <a:alpha val="50000"/>
                        </a:srgbClr>
                      </a:gs>
                    </a:gsLst>
                    <a:lin ang="16200000" scaled="1"/>
                  </a:gradFill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3A13503"/>
    <w:multiLevelType w:val="multilevel"/>
    <w:tmpl w:val="53A13503"/>
    <w:name w:val="Нумерованный список 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A13504"/>
    <w:multiLevelType w:val="multilevel"/>
    <w:tmpl w:val="53A13504"/>
    <w:name w:val="Нумерованный список 2"/>
    <w:lvl w:ilvl="0">
      <w:start w:val="1"/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"/>
      <w:lvlJc w:val="left"/>
      <w:rPr>
        <w:rFonts w:ascii="Symbol" w:hAnsi="Symbol"/>
      </w:rPr>
    </w:lvl>
    <w:lvl w:ilvl="2">
      <w:start w:val="1"/>
      <w:numFmt w:val="bullet"/>
      <w:lvlText w:val=""/>
      <w:lvlJc w:val="left"/>
      <w:rPr>
        <w:rFonts w:ascii="Symbol" w:hAnsi="Symbol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"/>
      <w:lvlJc w:val="left"/>
      <w:rPr>
        <w:rFonts w:ascii="Symbol" w:hAnsi="Symbol"/>
      </w:rPr>
    </w:lvl>
    <w:lvl w:ilvl="5">
      <w:start w:val="1"/>
      <w:numFmt w:val="bullet"/>
      <w:lvlText w:val=""/>
      <w:lvlJc w:val="left"/>
      <w:rPr>
        <w:rFonts w:ascii="Symbol" w:hAnsi="Symbol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"/>
      <w:lvlJc w:val="left"/>
      <w:rPr>
        <w:rFonts w:ascii="Symbol" w:hAnsi="Symbol"/>
      </w:rPr>
    </w:lvl>
    <w:lvl w:ilvl="8">
      <w:start w:val="1"/>
      <w:numFmt w:val="bullet"/>
      <w:lvlText w:val=""/>
      <w:lvlJc w:val="left"/>
      <w:rPr>
        <w:rFonts w:ascii="Symbol" w:hAnsi="Symbol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isplayBackgroundShape/>
  <w:embedSystemFonts/>
  <w:gutterAtTop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0241" fillcolor="white">
      <v:fill color="white" color2="black" angle="90"/>
      <v:stroke weight="1pt"/>
      <v:textbox inset="2.8pt,2.8pt,2.8pt,2.8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3881"/>
    <w:rsid w:val="00001D9D"/>
    <w:rsid w:val="00017A64"/>
    <w:rsid w:val="00021F33"/>
    <w:rsid w:val="0002388A"/>
    <w:rsid w:val="00096B19"/>
    <w:rsid w:val="000C50A4"/>
    <w:rsid w:val="000F73DA"/>
    <w:rsid w:val="00180540"/>
    <w:rsid w:val="001B1CBC"/>
    <w:rsid w:val="001E2279"/>
    <w:rsid w:val="00206DDE"/>
    <w:rsid w:val="00243E55"/>
    <w:rsid w:val="002A1375"/>
    <w:rsid w:val="002A5B3B"/>
    <w:rsid w:val="002B4738"/>
    <w:rsid w:val="002C7E2B"/>
    <w:rsid w:val="002E52D3"/>
    <w:rsid w:val="002F1C19"/>
    <w:rsid w:val="002F69D0"/>
    <w:rsid w:val="00302E1A"/>
    <w:rsid w:val="00307990"/>
    <w:rsid w:val="00307A66"/>
    <w:rsid w:val="00364959"/>
    <w:rsid w:val="00377F5F"/>
    <w:rsid w:val="00394B0C"/>
    <w:rsid w:val="003A6E38"/>
    <w:rsid w:val="003B31D2"/>
    <w:rsid w:val="003B67D8"/>
    <w:rsid w:val="003E014A"/>
    <w:rsid w:val="003F0245"/>
    <w:rsid w:val="00407AD0"/>
    <w:rsid w:val="004131A0"/>
    <w:rsid w:val="0041492E"/>
    <w:rsid w:val="00421041"/>
    <w:rsid w:val="00467E70"/>
    <w:rsid w:val="0048758C"/>
    <w:rsid w:val="004A10F3"/>
    <w:rsid w:val="004C218C"/>
    <w:rsid w:val="005152DF"/>
    <w:rsid w:val="00517F1B"/>
    <w:rsid w:val="00532D13"/>
    <w:rsid w:val="00547C24"/>
    <w:rsid w:val="00557407"/>
    <w:rsid w:val="005750A0"/>
    <w:rsid w:val="00591923"/>
    <w:rsid w:val="005B2FBF"/>
    <w:rsid w:val="005D2E4F"/>
    <w:rsid w:val="006164D8"/>
    <w:rsid w:val="006724C8"/>
    <w:rsid w:val="00683EE5"/>
    <w:rsid w:val="0069627E"/>
    <w:rsid w:val="006A3010"/>
    <w:rsid w:val="006B3695"/>
    <w:rsid w:val="006B5213"/>
    <w:rsid w:val="006B704A"/>
    <w:rsid w:val="006B7FBA"/>
    <w:rsid w:val="00746054"/>
    <w:rsid w:val="00757C98"/>
    <w:rsid w:val="00772F9E"/>
    <w:rsid w:val="007871DF"/>
    <w:rsid w:val="007A3454"/>
    <w:rsid w:val="007B1730"/>
    <w:rsid w:val="007B48B8"/>
    <w:rsid w:val="007B5B58"/>
    <w:rsid w:val="007E49F7"/>
    <w:rsid w:val="00857853"/>
    <w:rsid w:val="00867454"/>
    <w:rsid w:val="00893DF8"/>
    <w:rsid w:val="008E728D"/>
    <w:rsid w:val="00935580"/>
    <w:rsid w:val="0096719D"/>
    <w:rsid w:val="009D2662"/>
    <w:rsid w:val="00A31199"/>
    <w:rsid w:val="00A55F86"/>
    <w:rsid w:val="00A64194"/>
    <w:rsid w:val="00AE4FAC"/>
    <w:rsid w:val="00B569FC"/>
    <w:rsid w:val="00B75483"/>
    <w:rsid w:val="00B87B0F"/>
    <w:rsid w:val="00BA34EF"/>
    <w:rsid w:val="00BD0665"/>
    <w:rsid w:val="00C226DE"/>
    <w:rsid w:val="00C400AC"/>
    <w:rsid w:val="00CA4430"/>
    <w:rsid w:val="00CB1C2B"/>
    <w:rsid w:val="00CD643F"/>
    <w:rsid w:val="00CD7A70"/>
    <w:rsid w:val="00CE1A59"/>
    <w:rsid w:val="00D36A07"/>
    <w:rsid w:val="00D43881"/>
    <w:rsid w:val="00DF698D"/>
    <w:rsid w:val="00E20D91"/>
    <w:rsid w:val="00E46CC9"/>
    <w:rsid w:val="00E544DF"/>
    <w:rsid w:val="00E6017D"/>
    <w:rsid w:val="00EB7AF0"/>
    <w:rsid w:val="00EE27AD"/>
    <w:rsid w:val="00EF42D2"/>
    <w:rsid w:val="00F03032"/>
    <w:rsid w:val="00F03D69"/>
    <w:rsid w:val="00F04867"/>
    <w:rsid w:val="00F17F07"/>
    <w:rsid w:val="00F5631D"/>
    <w:rsid w:val="00F760F3"/>
    <w:rsid w:val="00FD5AE7"/>
    <w:rsid w:val="00FE6B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 fillcolor="white">
      <v:fill color="white" color2="black" angle="90"/>
      <v:stroke weight="1pt"/>
      <v:textbox inset="2.8pt,2.8pt,2.8pt,2.8pt"/>
    </o:shapedefaults>
    <o:shapelayout v:ext="edit">
      <o:idmap v:ext="edit" data="1"/>
    </o:shapelayout>
  </w:shapeDefaults>
  <w:doNotEmbedSmartTags/>
  <w:decimalSymbol w:val=","/>
  <w:listSeparator w:val=";"/>
  <w15:docId w15:val="{D006B5FB-75FC-4559-AB37-FF28CE9E0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2E4F"/>
    <w:rPr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5D2E4F"/>
    <w:pPr>
      <w:tabs>
        <w:tab w:val="center" w:pos="4677"/>
        <w:tab w:val="right" w:pos="9355"/>
      </w:tabs>
    </w:pPr>
  </w:style>
  <w:style w:type="paragraph" w:customStyle="1" w:styleId="1">
    <w:name w:val="Абзац списка1"/>
    <w:basedOn w:val="a"/>
    <w:rsid w:val="005D2E4F"/>
    <w:pPr>
      <w:spacing w:after="200" w:line="276" w:lineRule="auto"/>
      <w:ind w:left="720"/>
      <w:contextualSpacing/>
    </w:pPr>
    <w:rPr>
      <w:rFonts w:ascii="Calibri" w:eastAsia="Arial Unicode MS" w:hAnsi="Calibri" w:cs="Calibri"/>
      <w:sz w:val="22"/>
      <w:szCs w:val="22"/>
    </w:rPr>
  </w:style>
  <w:style w:type="paragraph" w:styleId="a4">
    <w:name w:val="header"/>
    <w:basedOn w:val="a"/>
    <w:rsid w:val="005D2E4F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5D2E4F"/>
  </w:style>
  <w:style w:type="paragraph" w:styleId="a6">
    <w:name w:val="Balloon Text"/>
    <w:basedOn w:val="a"/>
    <w:link w:val="a7"/>
    <w:rsid w:val="00F5631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F5631D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147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724</Words>
  <Characters>4130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SamForum.ws</Company>
  <LinksUpToDate>false</LinksUpToDate>
  <CharactersWithSpaces>4845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46</cp:revision>
  <cp:lastPrinted>2015-01-15T08:32:00Z</cp:lastPrinted>
  <dcterms:created xsi:type="dcterms:W3CDTF">2014-07-17T09:48:00Z</dcterms:created>
  <dcterms:modified xsi:type="dcterms:W3CDTF">2015-01-16T08:12:00Z</dcterms:modified>
</cp:coreProperties>
</file>