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66732" w:rsidRDefault="00C24C62" w:rsidP="00FF49A9">
      <w:pPr>
        <w:rPr>
          <w:b/>
          <w:sz w:val="36"/>
          <w:szCs w:val="36"/>
        </w:rPr>
      </w:pPr>
      <w:bookmarkStart w:id="0" w:name="_GoBack"/>
      <w:bookmarkEnd w:id="0"/>
      <w:r>
        <w:rPr>
          <w:noProof/>
          <w:lang w:eastAsia="ja-JP"/>
        </w:rPr>
        <w:drawing>
          <wp:anchor distT="0" distB="0" distL="114300" distR="114300" simplePos="0" relativeHeight="251651072" behindDoc="0" locked="0" layoutInCell="1" allowOverlap="1">
            <wp:simplePos x="0" y="0"/>
            <wp:positionH relativeFrom="column">
              <wp:posOffset>6286500</wp:posOffset>
            </wp:positionH>
            <wp:positionV relativeFrom="paragraph">
              <wp:posOffset>228600</wp:posOffset>
            </wp:positionV>
            <wp:extent cx="1224915" cy="1523365"/>
            <wp:effectExtent l="19050" t="0" r="0" b="0"/>
            <wp:wrapNone/>
            <wp:docPr id="14" name="Рисунок 14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4915" cy="152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066732" w:rsidRDefault="00066732" w:rsidP="00686B60">
      <w:pPr>
        <w:jc w:val="center"/>
        <w:rPr>
          <w:b/>
          <w:sz w:val="36"/>
          <w:szCs w:val="36"/>
        </w:rPr>
      </w:pPr>
    </w:p>
    <w:p w:rsidR="00066732" w:rsidRDefault="00066732" w:rsidP="00686B60">
      <w:pPr>
        <w:jc w:val="center"/>
        <w:rPr>
          <w:b/>
          <w:sz w:val="36"/>
          <w:szCs w:val="36"/>
        </w:rPr>
      </w:pPr>
    </w:p>
    <w:p w:rsidR="00FF49A9" w:rsidRDefault="00FF49A9" w:rsidP="00FF49A9">
      <w:pPr>
        <w:rPr>
          <w:b/>
          <w:sz w:val="16"/>
        </w:rPr>
      </w:pPr>
    </w:p>
    <w:p w:rsidR="00FF49A9" w:rsidRDefault="00FF49A9" w:rsidP="00FF49A9">
      <w:pPr>
        <w:rPr>
          <w:b/>
          <w:sz w:val="16"/>
        </w:rPr>
      </w:pPr>
    </w:p>
    <w:p w:rsidR="00FF49A9" w:rsidRDefault="00FF49A9" w:rsidP="00FF49A9">
      <w:pPr>
        <w:jc w:val="center"/>
        <w:rPr>
          <w:b/>
          <w:sz w:val="16"/>
        </w:rPr>
      </w:pPr>
    </w:p>
    <w:p w:rsidR="00FF49A9" w:rsidRDefault="00FF49A9" w:rsidP="00FF49A9">
      <w:pPr>
        <w:jc w:val="center"/>
        <w:rPr>
          <w:b/>
          <w:sz w:val="16"/>
        </w:rPr>
      </w:pPr>
    </w:p>
    <w:p w:rsidR="00FF49A9" w:rsidRDefault="00FF49A9" w:rsidP="00FF49A9">
      <w:pPr>
        <w:jc w:val="center"/>
        <w:rPr>
          <w:b/>
          <w:sz w:val="18"/>
        </w:rPr>
      </w:pPr>
    </w:p>
    <w:p w:rsidR="00FF49A9" w:rsidRDefault="00FF49A9" w:rsidP="00FF49A9">
      <w:pPr>
        <w:jc w:val="center"/>
        <w:rPr>
          <w:b/>
          <w:sz w:val="18"/>
        </w:rPr>
      </w:pPr>
    </w:p>
    <w:p w:rsidR="00FF49A9" w:rsidRDefault="00FF49A9" w:rsidP="00FF49A9">
      <w:pPr>
        <w:rPr>
          <w:b/>
          <w:sz w:val="18"/>
        </w:rPr>
      </w:pPr>
    </w:p>
    <w:p w:rsidR="00FF49A9" w:rsidRDefault="00FF49A9" w:rsidP="00FF49A9">
      <w:pPr>
        <w:jc w:val="center"/>
        <w:rPr>
          <w:b/>
          <w:sz w:val="18"/>
        </w:rPr>
      </w:pPr>
    </w:p>
    <w:p w:rsidR="00FF49A9" w:rsidRDefault="00FF49A9" w:rsidP="00FF49A9">
      <w:pPr>
        <w:jc w:val="center"/>
        <w:rPr>
          <w:rFonts w:ascii="Arial" w:hAnsi="Arial" w:cs="Arial"/>
          <w:b/>
          <w:sz w:val="32"/>
        </w:rPr>
      </w:pPr>
    </w:p>
    <w:p w:rsidR="00FF49A9" w:rsidRPr="0025753A" w:rsidRDefault="00FC33ED" w:rsidP="00FF49A9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А</w:t>
      </w:r>
      <w:r w:rsidR="00FF49A9" w:rsidRPr="0025753A">
        <w:rPr>
          <w:sz w:val="44"/>
          <w:szCs w:val="72"/>
        </w:rPr>
        <w:t xml:space="preserve">ДМИНИСТРАЦИЯ МУНИЦИПАЛЬНОГО </w:t>
      </w:r>
      <w:r w:rsidR="00E20555" w:rsidRPr="0025753A">
        <w:rPr>
          <w:sz w:val="44"/>
          <w:szCs w:val="72"/>
        </w:rPr>
        <w:t>ОБРАЗОВАНИЯ ГУЛЬКЕВИЧСКИЙ</w:t>
      </w:r>
      <w:r w:rsidR="00FF49A9" w:rsidRPr="0025753A">
        <w:rPr>
          <w:sz w:val="44"/>
          <w:szCs w:val="72"/>
        </w:rPr>
        <w:t xml:space="preserve"> РАЙОН</w:t>
      </w:r>
    </w:p>
    <w:p w:rsidR="00FF49A9" w:rsidRDefault="00FF49A9" w:rsidP="00FF49A9">
      <w:pPr>
        <w:jc w:val="center"/>
        <w:rPr>
          <w:b/>
          <w:sz w:val="18"/>
        </w:rPr>
      </w:pPr>
    </w:p>
    <w:p w:rsidR="00FF49A9" w:rsidRDefault="00FF49A9" w:rsidP="00FF49A9">
      <w:pPr>
        <w:jc w:val="center"/>
        <w:rPr>
          <w:b/>
          <w:sz w:val="18"/>
        </w:rPr>
      </w:pPr>
    </w:p>
    <w:p w:rsidR="00FF49A9" w:rsidRDefault="00FF49A9" w:rsidP="00FF49A9">
      <w:pPr>
        <w:jc w:val="center"/>
        <w:rPr>
          <w:b/>
          <w:sz w:val="18"/>
        </w:rPr>
      </w:pPr>
    </w:p>
    <w:p w:rsidR="00FF49A9" w:rsidRDefault="00FF49A9" w:rsidP="00FF49A9">
      <w:pPr>
        <w:jc w:val="center"/>
        <w:rPr>
          <w:b/>
          <w:sz w:val="18"/>
        </w:rPr>
      </w:pPr>
    </w:p>
    <w:p w:rsidR="00FF49A9" w:rsidRDefault="00FF49A9" w:rsidP="00FF49A9">
      <w:pPr>
        <w:jc w:val="center"/>
        <w:rPr>
          <w:b/>
          <w:sz w:val="16"/>
        </w:rPr>
      </w:pPr>
    </w:p>
    <w:p w:rsidR="00FF49A9" w:rsidRDefault="00C24C62" w:rsidP="00FF49A9">
      <w:pPr>
        <w:jc w:val="center"/>
        <w:rPr>
          <w:b/>
          <w:sz w:val="16"/>
        </w:rPr>
      </w:pPr>
      <w:r>
        <w:rPr>
          <w:b/>
          <w:noProof/>
          <w:sz w:val="16"/>
          <w:lang w:eastAsia="ja-JP"/>
        </w:rPr>
        <w:drawing>
          <wp:inline distT="0" distB="0" distL="0" distR="0">
            <wp:extent cx="5104130" cy="3602990"/>
            <wp:effectExtent l="19050" t="0" r="1270" b="0"/>
            <wp:docPr id="1" name="Рисунок 1" descr="Безымянный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Безымянный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04130" cy="3602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F49A9" w:rsidRDefault="00FF49A9" w:rsidP="00FF49A9">
      <w:pPr>
        <w:jc w:val="center"/>
        <w:rPr>
          <w:b/>
          <w:sz w:val="16"/>
        </w:rPr>
      </w:pPr>
    </w:p>
    <w:p w:rsidR="00FF49A9" w:rsidRDefault="00FF49A9" w:rsidP="00FF49A9">
      <w:pPr>
        <w:jc w:val="center"/>
        <w:rPr>
          <w:b/>
          <w:sz w:val="16"/>
        </w:rPr>
      </w:pPr>
    </w:p>
    <w:p w:rsidR="00B063BF" w:rsidRPr="0025753A" w:rsidRDefault="00B063BF" w:rsidP="00B063BF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Схема размещения рекламных конструкций</w:t>
      </w:r>
    </w:p>
    <w:p w:rsidR="00B063BF" w:rsidRPr="0025753A" w:rsidRDefault="00B063BF" w:rsidP="00B063BF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на земельных участках, находящихся на территории</w:t>
      </w:r>
    </w:p>
    <w:p w:rsidR="00B063BF" w:rsidRPr="0025753A" w:rsidRDefault="00B063BF" w:rsidP="00B063BF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муниципального образования Гулькевичский район</w:t>
      </w:r>
    </w:p>
    <w:p w:rsidR="00167DFD" w:rsidRPr="0025753A" w:rsidRDefault="00167DFD" w:rsidP="00FF49A9">
      <w:pPr>
        <w:jc w:val="center"/>
        <w:rPr>
          <w:sz w:val="44"/>
          <w:szCs w:val="72"/>
        </w:rPr>
      </w:pPr>
    </w:p>
    <w:p w:rsidR="00FF49A9" w:rsidRPr="0025753A" w:rsidRDefault="00A05576" w:rsidP="009D5466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2014</w:t>
      </w:r>
    </w:p>
    <w:p w:rsidR="005A27E8" w:rsidRDefault="005A27E8" w:rsidP="00686B60">
      <w:pPr>
        <w:jc w:val="center"/>
        <w:rPr>
          <w:sz w:val="48"/>
          <w:szCs w:val="72"/>
        </w:rPr>
      </w:pPr>
    </w:p>
    <w:p w:rsidR="003B54C9" w:rsidRDefault="003B54C9" w:rsidP="00686B60">
      <w:pPr>
        <w:jc w:val="center"/>
        <w:rPr>
          <w:sz w:val="48"/>
          <w:szCs w:val="72"/>
        </w:rPr>
      </w:pPr>
    </w:p>
    <w:p w:rsidR="00E93801" w:rsidRPr="0025753A" w:rsidRDefault="00686B60" w:rsidP="00686B60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lastRenderedPageBreak/>
        <w:t>Раздел I</w:t>
      </w:r>
    </w:p>
    <w:p w:rsidR="00686B60" w:rsidRPr="0025753A" w:rsidRDefault="00686B60" w:rsidP="00686B60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Схема размещения рекламных конструкций</w:t>
      </w:r>
    </w:p>
    <w:p w:rsidR="00D903F1" w:rsidRPr="0025753A" w:rsidRDefault="00D903F1" w:rsidP="00D903F1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по ул. Мира в г. Гулькевичи</w:t>
      </w:r>
    </w:p>
    <w:p w:rsidR="00D903F1" w:rsidRPr="00A94EFC" w:rsidRDefault="00D903F1" w:rsidP="00686B60">
      <w:pPr>
        <w:jc w:val="center"/>
        <w:rPr>
          <w:b/>
          <w:sz w:val="40"/>
        </w:rPr>
      </w:pPr>
    </w:p>
    <w:p w:rsidR="00A819A6" w:rsidRDefault="008A56B1" w:rsidP="00686B60">
      <w:pPr>
        <w:jc w:val="center"/>
        <w:rPr>
          <w:b/>
          <w:sz w:val="40"/>
          <w:szCs w:val="40"/>
        </w:rPr>
      </w:pPr>
      <w:r>
        <w:rPr>
          <w:b/>
          <w:noProof/>
          <w:sz w:val="40"/>
          <w:szCs w:val="40"/>
          <w:lang w:eastAsia="ja-JP"/>
        </w:rPr>
        <w:drawing>
          <wp:inline distT="0" distB="0" distL="0" distR="0">
            <wp:extent cx="2279904" cy="4498848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1.jpg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79904" cy="44988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819A6" w:rsidRDefault="00A819A6" w:rsidP="00A819A6">
      <w:pPr>
        <w:rPr>
          <w:sz w:val="40"/>
          <w:szCs w:val="40"/>
        </w:rPr>
      </w:pPr>
    </w:p>
    <w:p w:rsidR="00DD31E9" w:rsidRPr="00E0478B" w:rsidRDefault="00E0478B" w:rsidP="00A819A6">
      <w:pPr>
        <w:tabs>
          <w:tab w:val="left" w:pos="12510"/>
        </w:tabs>
        <w:jc w:val="both"/>
      </w:pPr>
      <w:r w:rsidRPr="00E0478B">
        <w:t>Условные обозначения:</w:t>
      </w:r>
    </w:p>
    <w:p w:rsidR="00F31D2A" w:rsidRPr="0082489D" w:rsidRDefault="00DD31E9" w:rsidP="0082489D">
      <w:pPr>
        <w:numPr>
          <w:ilvl w:val="0"/>
          <w:numId w:val="1"/>
        </w:numPr>
        <w:tabs>
          <w:tab w:val="left" w:pos="12510"/>
        </w:tabs>
        <w:jc w:val="both"/>
      </w:pPr>
      <w:r>
        <w:rPr>
          <w:sz w:val="40"/>
          <w:szCs w:val="40"/>
        </w:rPr>
        <w:t xml:space="preserve">- </w:t>
      </w:r>
      <w:r w:rsidR="00E0478B" w:rsidRPr="00E0478B">
        <w:t>место размещения рекламной конструкции</w:t>
      </w:r>
    </w:p>
    <w:p w:rsidR="00397631" w:rsidRDefault="00397631" w:rsidP="00321ED8">
      <w:pPr>
        <w:jc w:val="center"/>
        <w:rPr>
          <w:b/>
          <w:sz w:val="36"/>
          <w:szCs w:val="36"/>
        </w:rPr>
      </w:pPr>
    </w:p>
    <w:p w:rsidR="00397631" w:rsidRDefault="00397631" w:rsidP="00321ED8">
      <w:pPr>
        <w:jc w:val="center"/>
        <w:rPr>
          <w:b/>
          <w:sz w:val="36"/>
          <w:szCs w:val="36"/>
        </w:rPr>
      </w:pPr>
    </w:p>
    <w:p w:rsidR="00603CDA" w:rsidRDefault="00603CDA" w:rsidP="00321ED8">
      <w:pPr>
        <w:jc w:val="center"/>
        <w:rPr>
          <w:b/>
          <w:sz w:val="36"/>
          <w:szCs w:val="36"/>
        </w:rPr>
      </w:pPr>
    </w:p>
    <w:p w:rsidR="0085131B" w:rsidRDefault="0085131B" w:rsidP="00A94EFC">
      <w:pPr>
        <w:rPr>
          <w:b/>
          <w:sz w:val="36"/>
          <w:szCs w:val="36"/>
        </w:rPr>
      </w:pPr>
    </w:p>
    <w:p w:rsidR="008A56B1" w:rsidRDefault="008A56B1" w:rsidP="00A94EFC">
      <w:pPr>
        <w:rPr>
          <w:b/>
          <w:sz w:val="36"/>
          <w:szCs w:val="36"/>
        </w:rPr>
      </w:pPr>
    </w:p>
    <w:p w:rsidR="008A56B1" w:rsidRDefault="008A56B1" w:rsidP="00A94EFC">
      <w:pPr>
        <w:rPr>
          <w:b/>
          <w:sz w:val="36"/>
          <w:szCs w:val="36"/>
        </w:rPr>
      </w:pPr>
    </w:p>
    <w:p w:rsidR="008A56B1" w:rsidRDefault="008A56B1" w:rsidP="00A94EFC">
      <w:pPr>
        <w:rPr>
          <w:b/>
          <w:sz w:val="36"/>
          <w:szCs w:val="36"/>
        </w:rPr>
      </w:pPr>
    </w:p>
    <w:p w:rsidR="008A56B1" w:rsidRDefault="008A56B1" w:rsidP="00A94EFC">
      <w:pPr>
        <w:rPr>
          <w:b/>
          <w:sz w:val="36"/>
          <w:szCs w:val="36"/>
        </w:rPr>
      </w:pPr>
    </w:p>
    <w:p w:rsidR="008A56B1" w:rsidRDefault="008A56B1" w:rsidP="00A94EFC">
      <w:pPr>
        <w:rPr>
          <w:b/>
          <w:sz w:val="36"/>
          <w:szCs w:val="36"/>
        </w:rPr>
      </w:pPr>
    </w:p>
    <w:p w:rsidR="008A56B1" w:rsidRDefault="008A56B1" w:rsidP="00A94EFC">
      <w:pPr>
        <w:rPr>
          <w:b/>
          <w:sz w:val="36"/>
          <w:szCs w:val="36"/>
        </w:rPr>
      </w:pPr>
    </w:p>
    <w:p w:rsidR="00A819A6" w:rsidRPr="0025753A" w:rsidRDefault="00321ED8" w:rsidP="00321ED8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lastRenderedPageBreak/>
        <w:t>Раздел II</w:t>
      </w:r>
    </w:p>
    <w:p w:rsidR="00321ED8" w:rsidRPr="0025753A" w:rsidRDefault="00321ED8" w:rsidP="00321ED8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Карта размещения рекламных конструкций</w:t>
      </w:r>
    </w:p>
    <w:p w:rsidR="00D903F1" w:rsidRPr="0025753A" w:rsidRDefault="00D903F1" w:rsidP="00D903F1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по ул. Мира в г. Гулькевичи</w:t>
      </w:r>
    </w:p>
    <w:tbl>
      <w:tblPr>
        <w:tblStyle w:val="a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768"/>
        <w:gridCol w:w="10768"/>
      </w:tblGrid>
      <w:tr w:rsidR="003A1D61" w:rsidTr="004A1E08">
        <w:tc>
          <w:tcPr>
            <w:tcW w:w="10768" w:type="dxa"/>
            <w:vAlign w:val="center"/>
          </w:tcPr>
          <w:p w:rsidR="004A1E08" w:rsidRDefault="007B263E" w:rsidP="004A1E08">
            <w:pPr>
              <w:jc w:val="center"/>
              <w:rPr>
                <w:sz w:val="2"/>
                <w:szCs w:val="2"/>
              </w:rPr>
            </w:pPr>
            <w:r>
              <w:rPr>
                <w:noProof/>
              </w:rPr>
              <w:drawing>
                <wp:inline distT="0" distB="0" distL="0" distR="0">
                  <wp:extent cx="4285615" cy="3766820"/>
                  <wp:effectExtent l="0" t="0" r="0" b="0"/>
                  <wp:docPr id="2" name="Рисунок 2" descr="H:\..\AppData\Local\Temp\FineReader12.00\media\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:\..\AppData\Local\Temp\FineReader12.00\media\image2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285615" cy="3766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A1D61" w:rsidRDefault="003A1D61" w:rsidP="004A1E08">
            <w:pPr>
              <w:jc w:val="center"/>
              <w:rPr>
                <w:b/>
                <w:sz w:val="36"/>
                <w:szCs w:val="36"/>
              </w:rPr>
            </w:pPr>
          </w:p>
        </w:tc>
        <w:tc>
          <w:tcPr>
            <w:tcW w:w="10768" w:type="dxa"/>
            <w:vAlign w:val="center"/>
          </w:tcPr>
          <w:p w:rsidR="004A1E08" w:rsidRDefault="007B263E" w:rsidP="004A1E08">
            <w:pPr>
              <w:jc w:val="center"/>
              <w:rPr>
                <w:sz w:val="2"/>
                <w:szCs w:val="2"/>
              </w:rPr>
            </w:pPr>
            <w:r>
              <w:rPr>
                <w:noProof/>
              </w:rPr>
              <w:drawing>
                <wp:inline distT="0" distB="0" distL="0" distR="0">
                  <wp:extent cx="3766820" cy="3411855"/>
                  <wp:effectExtent l="0" t="0" r="0" b="0"/>
                  <wp:docPr id="3" name="Рисунок 3" descr="H:\..\AppData\Local\Temp\FineReader12.00\media\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:\..\AppData\Local\Temp\FineReader12.00\media\image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66820" cy="3411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1E08" w:rsidRDefault="004A1E08" w:rsidP="004A1E08">
            <w:pPr>
              <w:jc w:val="center"/>
              <w:rPr>
                <w:sz w:val="2"/>
                <w:szCs w:val="2"/>
              </w:rPr>
            </w:pPr>
          </w:p>
          <w:p w:rsidR="003A1D61" w:rsidRDefault="003A1D61" w:rsidP="004A1E08">
            <w:pPr>
              <w:jc w:val="center"/>
              <w:rPr>
                <w:b/>
                <w:sz w:val="36"/>
                <w:szCs w:val="36"/>
              </w:rPr>
            </w:pPr>
          </w:p>
        </w:tc>
      </w:tr>
      <w:tr w:rsidR="003A1D61" w:rsidTr="003A1D61">
        <w:tc>
          <w:tcPr>
            <w:tcW w:w="10768" w:type="dxa"/>
          </w:tcPr>
          <w:p w:rsidR="00A76B45" w:rsidRDefault="00A76B45" w:rsidP="00397631">
            <w:pPr>
              <w:jc w:val="center"/>
              <w:rPr>
                <w:b/>
                <w:sz w:val="36"/>
                <w:szCs w:val="36"/>
              </w:rPr>
            </w:pPr>
          </w:p>
          <w:p w:rsidR="003A1D61" w:rsidRDefault="00C87557" w:rsidP="00397631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noProof/>
              </w:rPr>
              <w:drawing>
                <wp:anchor distT="0" distB="0" distL="114300" distR="114300" simplePos="0" relativeHeight="251683840" behindDoc="0" locked="0" layoutInCell="1" allowOverlap="1">
                  <wp:simplePos x="0" y="0"/>
                  <wp:positionH relativeFrom="column">
                    <wp:posOffset>3789315</wp:posOffset>
                  </wp:positionH>
                  <wp:positionV relativeFrom="paragraph">
                    <wp:posOffset>574040</wp:posOffset>
                  </wp:positionV>
                  <wp:extent cx="836957" cy="1097034"/>
                  <wp:effectExtent l="0" t="0" r="1270" b="8255"/>
                  <wp:wrapNone/>
                  <wp:docPr id="20" name="Рисунок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щит.jpg"/>
                          <pic:cNvPicPr/>
                        </pic:nvPicPr>
                        <pic:blipFill>
                          <a:blip r:embed="rId13" cstate="print">
                            <a:clrChange>
                              <a:clrFrom>
                                <a:srgbClr val="FFFFFD"/>
                              </a:clrFrom>
                              <a:clrTo>
                                <a:srgbClr val="FFFFF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6957" cy="109703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b/>
                <w:noProof/>
                <w:sz w:val="36"/>
                <w:szCs w:val="36"/>
              </w:rPr>
              <w:drawing>
                <wp:inline distT="0" distB="0" distL="0" distR="0">
                  <wp:extent cx="5029317" cy="3780000"/>
                  <wp:effectExtent l="19050" t="19050" r="19050" b="11430"/>
                  <wp:docPr id="28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01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317" cy="378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768" w:type="dxa"/>
          </w:tcPr>
          <w:p w:rsidR="00A76B45" w:rsidRDefault="00A76B45" w:rsidP="00397631">
            <w:pPr>
              <w:jc w:val="center"/>
              <w:rPr>
                <w:b/>
                <w:sz w:val="36"/>
                <w:szCs w:val="36"/>
              </w:rPr>
            </w:pPr>
          </w:p>
          <w:p w:rsidR="003A1D61" w:rsidRDefault="00181459" w:rsidP="00397631">
            <w:pPr>
              <w:jc w:val="center"/>
              <w:rPr>
                <w:b/>
                <w:sz w:val="36"/>
                <w:szCs w:val="36"/>
              </w:rPr>
            </w:pPr>
            <w:r>
              <w:rPr>
                <w:noProof/>
              </w:rPr>
              <w:drawing>
                <wp:anchor distT="0" distB="0" distL="114300" distR="114300" simplePos="0" relativeHeight="251695104" behindDoc="0" locked="0" layoutInCell="1" allowOverlap="1">
                  <wp:simplePos x="0" y="0"/>
                  <wp:positionH relativeFrom="column">
                    <wp:posOffset>4246728</wp:posOffset>
                  </wp:positionH>
                  <wp:positionV relativeFrom="paragraph">
                    <wp:posOffset>1147104</wp:posOffset>
                  </wp:positionV>
                  <wp:extent cx="695960" cy="912495"/>
                  <wp:effectExtent l="0" t="0" r="8890" b="1905"/>
                  <wp:wrapNone/>
                  <wp:docPr id="36" name="Рисунок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щит.jpg"/>
                          <pic:cNvPicPr/>
                        </pic:nvPicPr>
                        <pic:blipFill>
                          <a:blip r:embed="rId15" cstate="print">
                            <a:clrChange>
                              <a:clrFrom>
                                <a:srgbClr val="FFFFFD"/>
                              </a:clrFrom>
                              <a:clrTo>
                                <a:srgbClr val="FFFFF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95960" cy="9124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87557">
              <w:rPr>
                <w:b/>
                <w:noProof/>
                <w:sz w:val="36"/>
                <w:szCs w:val="36"/>
              </w:rPr>
              <w:drawing>
                <wp:inline distT="0" distB="0" distL="0" distR="0">
                  <wp:extent cx="5029317" cy="3780000"/>
                  <wp:effectExtent l="19050" t="19050" r="19050" b="11430"/>
                  <wp:docPr id="21" name="Рисунок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02.jpg"/>
                          <pic:cNvPicPr/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029317" cy="378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60A8D" w:rsidRDefault="00C60A8D" w:rsidP="0011774E">
      <w:pPr>
        <w:rPr>
          <w:b/>
          <w:sz w:val="36"/>
          <w:szCs w:val="36"/>
        </w:rPr>
      </w:pPr>
    </w:p>
    <w:tbl>
      <w:tblPr>
        <w:tblStyle w:val="a8"/>
        <w:tblpPr w:leftFromText="180" w:rightFromText="180" w:vertAnchor="text" w:horzAnchor="margin" w:tblpXSpec="center" w:tblpY="286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976"/>
        <w:gridCol w:w="8976"/>
      </w:tblGrid>
      <w:tr w:rsidR="00C87557" w:rsidTr="004A1E08">
        <w:tc>
          <w:tcPr>
            <w:tcW w:w="7899" w:type="dxa"/>
            <w:vAlign w:val="center"/>
          </w:tcPr>
          <w:p w:rsidR="004A1E08" w:rsidRDefault="007B263E" w:rsidP="004A1E08">
            <w:pPr>
              <w:jc w:val="center"/>
              <w:rPr>
                <w:sz w:val="2"/>
                <w:szCs w:val="2"/>
              </w:rPr>
            </w:pPr>
            <w:r>
              <w:rPr>
                <w:noProof/>
              </w:rPr>
              <w:drawing>
                <wp:inline distT="0" distB="0" distL="0" distR="0">
                  <wp:extent cx="3752850" cy="3521075"/>
                  <wp:effectExtent l="0" t="0" r="0" b="0"/>
                  <wp:docPr id="4" name="Рисунок 4" descr="H:\..\AppData\Local\Temp\FineReader12.00\media\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H:\..\AppData\Local\Temp\FineReader12.00\media\image1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752850" cy="3521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A1E08" w:rsidRDefault="004A1E08" w:rsidP="004A1E08">
            <w:pPr>
              <w:jc w:val="center"/>
              <w:rPr>
                <w:sz w:val="2"/>
                <w:szCs w:val="2"/>
              </w:rPr>
            </w:pPr>
          </w:p>
          <w:p w:rsidR="00C87557" w:rsidRDefault="00C87557" w:rsidP="004A1E08">
            <w:pPr>
              <w:jc w:val="center"/>
            </w:pPr>
          </w:p>
        </w:tc>
        <w:tc>
          <w:tcPr>
            <w:tcW w:w="8179" w:type="dxa"/>
            <w:vAlign w:val="center"/>
          </w:tcPr>
          <w:p w:rsidR="004A1E08" w:rsidRDefault="007B263E" w:rsidP="004A1E08">
            <w:pPr>
              <w:jc w:val="center"/>
              <w:rPr>
                <w:sz w:val="2"/>
                <w:szCs w:val="2"/>
              </w:rPr>
            </w:pPr>
            <w:r>
              <w:rPr>
                <w:noProof/>
              </w:rPr>
              <w:drawing>
                <wp:inline distT="0" distB="0" distL="0" distR="0">
                  <wp:extent cx="3971290" cy="3289300"/>
                  <wp:effectExtent l="0" t="0" r="0" b="0"/>
                  <wp:docPr id="5" name="Рисунок 5" descr="H:\..\AppData\Local\Temp\FineReader12.00\media\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:\..\AppData\Local\Temp\FineReader12.00\media\image4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1290" cy="32893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87557" w:rsidRDefault="00C87557" w:rsidP="004A1E08">
            <w:pPr>
              <w:jc w:val="center"/>
            </w:pPr>
          </w:p>
        </w:tc>
      </w:tr>
      <w:tr w:rsidR="00C87557" w:rsidTr="00C87557">
        <w:tc>
          <w:tcPr>
            <w:tcW w:w="7899" w:type="dxa"/>
            <w:vAlign w:val="center"/>
          </w:tcPr>
          <w:p w:rsidR="00C87557" w:rsidRDefault="00C87557" w:rsidP="00C87557">
            <w:pPr>
              <w:jc w:val="center"/>
            </w:pPr>
          </w:p>
          <w:p w:rsidR="00C87557" w:rsidRDefault="00C87557" w:rsidP="00C87557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1008" behindDoc="0" locked="0" layoutInCell="1" allowOverlap="1">
                  <wp:simplePos x="0" y="0"/>
                  <wp:positionH relativeFrom="column">
                    <wp:posOffset>2809240</wp:posOffset>
                  </wp:positionH>
                  <wp:positionV relativeFrom="paragraph">
                    <wp:posOffset>1033145</wp:posOffset>
                  </wp:positionV>
                  <wp:extent cx="1216660" cy="1595755"/>
                  <wp:effectExtent l="0" t="0" r="2540" b="4445"/>
                  <wp:wrapNone/>
                  <wp:docPr id="35" name="Рисунок 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щит.jpg"/>
                          <pic:cNvPicPr/>
                        </pic:nvPicPr>
                        <pic:blipFill>
                          <a:blip r:embed="rId19" cstate="print">
                            <a:clrChange>
                              <a:clrFrom>
                                <a:srgbClr val="FFFFFD"/>
                              </a:clrFrom>
                              <a:clrTo>
                                <a:srgbClr val="FFFFF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16660" cy="15957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>
              <w:rPr>
                <w:noProof/>
              </w:rPr>
              <w:drawing>
                <wp:inline distT="0" distB="0" distL="0" distR="0">
                  <wp:extent cx="5520000" cy="4140000"/>
                  <wp:effectExtent l="19050" t="19050" r="24130" b="13335"/>
                  <wp:docPr id="29" name="Рисунок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9" name="WP_001197.jpg"/>
                          <pic:cNvPicPr/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20000" cy="4140000"/>
                          </a:xfrm>
                          <a:prstGeom prst="rect">
                            <a:avLst/>
                          </a:prstGeom>
                          <a:ln>
                            <a:solidFill>
                              <a:schemeClr val="accent1"/>
                            </a:solidFill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C87557" w:rsidRDefault="00C87557" w:rsidP="00C87557">
            <w:pPr>
              <w:jc w:val="center"/>
            </w:pPr>
          </w:p>
        </w:tc>
        <w:tc>
          <w:tcPr>
            <w:tcW w:w="8179" w:type="dxa"/>
            <w:vAlign w:val="center"/>
          </w:tcPr>
          <w:p w:rsidR="009A1BE9" w:rsidRDefault="009A1BE9" w:rsidP="00C87557">
            <w:pPr>
              <w:jc w:val="center"/>
            </w:pPr>
          </w:p>
          <w:p w:rsidR="00C87557" w:rsidRDefault="0011774E" w:rsidP="00C87557">
            <w:pPr>
              <w:jc w:val="center"/>
            </w:pPr>
            <w:r>
              <w:rPr>
                <w:noProof/>
              </w:rPr>
              <w:drawing>
                <wp:anchor distT="0" distB="0" distL="114300" distR="114300" simplePos="0" relativeHeight="251698176" behindDoc="0" locked="0" layoutInCell="1" allowOverlap="1">
                  <wp:simplePos x="0" y="0"/>
                  <wp:positionH relativeFrom="column">
                    <wp:posOffset>3561080</wp:posOffset>
                  </wp:positionH>
                  <wp:positionV relativeFrom="paragraph">
                    <wp:posOffset>802005</wp:posOffset>
                  </wp:positionV>
                  <wp:extent cx="956945" cy="1254760"/>
                  <wp:effectExtent l="0" t="0" r="0" b="2540"/>
                  <wp:wrapNone/>
                  <wp:docPr id="38" name="Рисунок 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щит.jpg"/>
                          <pic:cNvPicPr/>
                        </pic:nvPicPr>
                        <pic:blipFill>
                          <a:blip r:embed="rId19" cstate="print">
                            <a:clrChange>
                              <a:clrFrom>
                                <a:srgbClr val="FFFFFD"/>
                              </a:clrFrom>
                              <a:clrTo>
                                <a:srgbClr val="FFFFFD">
                                  <a:alpha val="0"/>
                                </a:srgbClr>
                              </a:clrTo>
                            </a:clrChange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56945" cy="12547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  <w:r w:rsidR="00C87557">
              <w:rPr>
                <w:noProof/>
              </w:rPr>
              <w:drawing>
                <wp:inline distT="0" distB="0" distL="0" distR="0">
                  <wp:extent cx="5517327" cy="4140000"/>
                  <wp:effectExtent l="19050" t="19050" r="26670" b="13335"/>
                  <wp:docPr id="9" name="Рисунок 6" descr="мира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мира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17327" cy="414000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chemeClr val="accent1"/>
                            </a:solidFill>
                            <a:miter lim="800000"/>
                            <a:headEnd/>
                            <a:tailEnd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  <w:p w:rsidR="00C87557" w:rsidRDefault="00C87557" w:rsidP="00C87557">
            <w:pPr>
              <w:jc w:val="center"/>
            </w:pPr>
          </w:p>
        </w:tc>
      </w:tr>
    </w:tbl>
    <w:p w:rsidR="003E2AB7" w:rsidRDefault="003E2AB7" w:rsidP="00C60A8D">
      <w:pPr>
        <w:jc w:val="center"/>
        <w:rPr>
          <w:b/>
          <w:sz w:val="36"/>
          <w:szCs w:val="36"/>
        </w:rPr>
      </w:pPr>
    </w:p>
    <w:p w:rsidR="007C17ED" w:rsidRDefault="007C17ED" w:rsidP="00C60A8D">
      <w:pPr>
        <w:jc w:val="center"/>
        <w:rPr>
          <w:b/>
          <w:sz w:val="36"/>
          <w:szCs w:val="36"/>
        </w:rPr>
      </w:pPr>
    </w:p>
    <w:p w:rsidR="003E2AB7" w:rsidRDefault="003E2AB7" w:rsidP="007C17ED">
      <w:pPr>
        <w:rPr>
          <w:b/>
          <w:sz w:val="36"/>
          <w:szCs w:val="36"/>
        </w:rPr>
      </w:pP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ED0DCC" w:rsidRDefault="00ED0DCC" w:rsidP="00C60A8D">
      <w:pPr>
        <w:jc w:val="center"/>
        <w:rPr>
          <w:b/>
          <w:sz w:val="36"/>
          <w:szCs w:val="36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C87557" w:rsidRDefault="00C87557" w:rsidP="0011774E">
      <w:pPr>
        <w:rPr>
          <w:sz w:val="48"/>
          <w:szCs w:val="72"/>
        </w:rPr>
      </w:pPr>
    </w:p>
    <w:p w:rsidR="00C87557" w:rsidRDefault="00C87557" w:rsidP="00FF49A9">
      <w:pPr>
        <w:jc w:val="center"/>
        <w:rPr>
          <w:sz w:val="48"/>
          <w:szCs w:val="72"/>
        </w:rPr>
      </w:pPr>
    </w:p>
    <w:p w:rsidR="00585392" w:rsidRDefault="00585392" w:rsidP="00FF49A9">
      <w:pPr>
        <w:jc w:val="center"/>
        <w:rPr>
          <w:sz w:val="48"/>
          <w:szCs w:val="72"/>
        </w:rPr>
      </w:pPr>
    </w:p>
    <w:p w:rsidR="00FF49A9" w:rsidRPr="0025753A" w:rsidRDefault="00FF49A9" w:rsidP="00FF49A9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Раздел III</w:t>
      </w:r>
    </w:p>
    <w:p w:rsidR="00FF49A9" w:rsidRPr="0025753A" w:rsidRDefault="00FF49A9" w:rsidP="00FF49A9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Типы и виды рекламных конструкций</w:t>
      </w:r>
    </w:p>
    <w:p w:rsidR="00D903F1" w:rsidRPr="0025753A" w:rsidRDefault="00D903F1" w:rsidP="00D903F1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по ул. Мира в г. Гулькевичи</w:t>
      </w:r>
    </w:p>
    <w:p w:rsidR="00D903F1" w:rsidRDefault="00D903F1" w:rsidP="00FF49A9">
      <w:pPr>
        <w:jc w:val="center"/>
        <w:rPr>
          <w:b/>
          <w:sz w:val="40"/>
        </w:rPr>
      </w:pPr>
    </w:p>
    <w:p w:rsidR="00FF49A9" w:rsidRDefault="00FF49A9" w:rsidP="00FF49A9">
      <w:pPr>
        <w:rPr>
          <w:b/>
          <w:sz w:val="36"/>
        </w:rPr>
      </w:pPr>
    </w:p>
    <w:p w:rsidR="00FF49A9" w:rsidRDefault="00C24C62" w:rsidP="00FF49A9">
      <w:pPr>
        <w:ind w:firstLine="708"/>
        <w:jc w:val="both"/>
        <w:rPr>
          <w:sz w:val="28"/>
          <w:szCs w:val="28"/>
        </w:rPr>
      </w:pPr>
      <w:r>
        <w:rPr>
          <w:noProof/>
          <w:lang w:eastAsia="ja-JP"/>
        </w:rPr>
        <w:drawing>
          <wp:anchor distT="0" distB="0" distL="114300" distR="114300" simplePos="0" relativeHeight="251653120" behindDoc="1" locked="0" layoutInCell="1" allowOverlap="1">
            <wp:simplePos x="0" y="0"/>
            <wp:positionH relativeFrom="column">
              <wp:posOffset>4800600</wp:posOffset>
            </wp:positionH>
            <wp:positionV relativeFrom="paragraph">
              <wp:posOffset>1785620</wp:posOffset>
            </wp:positionV>
            <wp:extent cx="3570605" cy="4678680"/>
            <wp:effectExtent l="19050" t="0" r="0" b="0"/>
            <wp:wrapNone/>
            <wp:docPr id="17" name="Рисунок 25" descr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5" descr="Picture 1"/>
                    <pic:cNvPicPr>
                      <a:picLocks noRot="1" noChangeAspect="1" noChangeArrowheads="1"/>
                    </pic:cNvPicPr>
                  </pic:nvPicPr>
                  <pic:blipFill>
                    <a:blip r:embed="rId22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70605" cy="4678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  <w:r w:rsidR="00FF49A9"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 w:rsidR="00FF49A9">
          <w:rPr>
            <w:b/>
            <w:sz w:val="28"/>
            <w:szCs w:val="28"/>
          </w:rPr>
          <w:t>3 м</w:t>
        </w:r>
      </w:smartTag>
      <w:r w:rsidR="00FF49A9">
        <w:rPr>
          <w:b/>
          <w:sz w:val="28"/>
          <w:szCs w:val="28"/>
        </w:rPr>
        <w:t xml:space="preserve"> - </w:t>
      </w:r>
      <w:r w:rsidR="00FF49A9">
        <w:rPr>
          <w:sz w:val="28"/>
          <w:szCs w:val="28"/>
        </w:rPr>
        <w:t xml:space="preserve">рекламная конструкция среднего формата, имеющая одну или две внешние поверхности (информационное поле) размером 6 х </w:t>
      </w:r>
      <w:smartTag w:uri="urn:schemas-microsoft-com:office:smarttags" w:element="metricconverter">
        <w:smartTagPr>
          <w:attr w:name="ProductID" w:val="3 м"/>
        </w:smartTagPr>
        <w:r w:rsidR="00FF49A9">
          <w:rPr>
            <w:sz w:val="28"/>
            <w:szCs w:val="28"/>
          </w:rPr>
          <w:t>3 м</w:t>
        </w:r>
      </w:smartTag>
      <w:r w:rsidR="00FF49A9">
        <w:rPr>
          <w:sz w:val="28"/>
          <w:szCs w:val="28"/>
        </w:rPr>
        <w:t xml:space="preserve">, специально предназначенные для размещения рекламы, оборудованная внешним подсветом, состоящая из фундамента, каркаса, опоры и информационного поля. Площадь информационного поля рекламной конструкции определяется общей площадью его внешних поверхностей. Щит 6 х </w:t>
      </w:r>
      <w:smartTag w:uri="urn:schemas-microsoft-com:office:smarttags" w:element="metricconverter">
        <w:smartTagPr>
          <w:attr w:name="ProductID" w:val="3 м"/>
        </w:smartTagPr>
        <w:r w:rsidR="00FF49A9">
          <w:rPr>
            <w:sz w:val="28"/>
            <w:szCs w:val="28"/>
          </w:rPr>
          <w:t>3 м</w:t>
        </w:r>
      </w:smartTag>
      <w:r w:rsidR="00FF49A9">
        <w:rPr>
          <w:sz w:val="28"/>
          <w:szCs w:val="28"/>
        </w:rPr>
        <w:t xml:space="preserve"> предназначен для размещения рекламы, социальной рекламы и праздничной информации. Информация на рекламных конструкциях должна размещаться с соблюдением требований законодательства о государственном языке Российской Федерации.  Щит 6 х </w:t>
      </w:r>
      <w:smartTag w:uri="urn:schemas-microsoft-com:office:smarttags" w:element="metricconverter">
        <w:smartTagPr>
          <w:attr w:name="ProductID" w:val="3 м"/>
        </w:smartTagPr>
        <w:r w:rsidR="00FF49A9">
          <w:rPr>
            <w:sz w:val="28"/>
            <w:szCs w:val="28"/>
          </w:rPr>
          <w:t>3 м</w:t>
        </w:r>
      </w:smartTag>
      <w:r w:rsidR="00FF49A9">
        <w:rPr>
          <w:sz w:val="28"/>
          <w:szCs w:val="28"/>
        </w:rPr>
        <w:t xml:space="preserve"> должен иметь маркировку с указанием владельца, номера его телефона, номера и даты разрешения на установку и эксплуатацию рекламной конструкции. Конструктивные элементы жёсткости и крепления (болтовые соединения, элементы опор, технологические косынки и т.п.) рекламной конструкции должны быть закрыты декоративными элементами. Каркасная рама должна закрывать пространство между рекламными поверхностями. Внешняя поверхность должна иметь декоративное обрамление вокруг информационного поля. Щит, выполненный в одностороннем варианте, должен иметь декоративно оформленную обратную сторону. В случаях установки рекламной конструкции без заглубления фундамента, такой фундамент должен быть закрыт декоративными элементами. </w:t>
      </w:r>
    </w:p>
    <w:p w:rsidR="00FF49A9" w:rsidRDefault="00FF49A9" w:rsidP="00FF49A9">
      <w:pPr>
        <w:jc w:val="both"/>
      </w:pPr>
    </w:p>
    <w:p w:rsidR="00FF49A9" w:rsidRDefault="00FF49A9" w:rsidP="00FF49A9">
      <w:pPr>
        <w:rPr>
          <w:b/>
          <w:sz w:val="36"/>
        </w:rPr>
      </w:pPr>
    </w:p>
    <w:p w:rsidR="00FF49A9" w:rsidRDefault="00C24C62" w:rsidP="00FF49A9">
      <w:pPr>
        <w:ind w:left="708" w:firstLine="708"/>
        <w:jc w:val="both"/>
        <w:rPr>
          <w:b/>
          <w:sz w:val="36"/>
        </w:rPr>
      </w:pPr>
      <w:r>
        <w:rPr>
          <w:noProof/>
          <w:lang w:eastAsia="ja-JP"/>
        </w:rPr>
        <w:drawing>
          <wp:anchor distT="0" distB="0" distL="114300" distR="114300" simplePos="0" relativeHeight="251655168" behindDoc="0" locked="0" layoutInCell="1" allowOverlap="1">
            <wp:simplePos x="0" y="0"/>
            <wp:positionH relativeFrom="column">
              <wp:posOffset>6158865</wp:posOffset>
            </wp:positionH>
            <wp:positionV relativeFrom="paragraph">
              <wp:posOffset>137160</wp:posOffset>
            </wp:positionV>
            <wp:extent cx="840740" cy="1045845"/>
            <wp:effectExtent l="19050" t="0" r="0" b="0"/>
            <wp:wrapNone/>
            <wp:docPr id="24" name="Рисунок 24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0740" cy="10458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b/>
          <w:noProof/>
          <w:sz w:val="36"/>
          <w:lang w:eastAsia="ja-JP"/>
        </w:rPr>
        <w:drawing>
          <wp:anchor distT="0" distB="0" distL="114300" distR="114300" simplePos="0" relativeHeight="251652096" behindDoc="1" locked="0" layoutInCell="0" allowOverlap="1">
            <wp:simplePos x="0" y="0"/>
            <wp:positionH relativeFrom="column">
              <wp:posOffset>20955</wp:posOffset>
            </wp:positionH>
            <wp:positionV relativeFrom="paragraph">
              <wp:posOffset>7621270</wp:posOffset>
            </wp:positionV>
            <wp:extent cx="13678535" cy="1623695"/>
            <wp:effectExtent l="19050" t="0" r="0" b="0"/>
            <wp:wrapNone/>
            <wp:docPr id="16" name="Рисунок 26" descr="C:\Documents and Settings\Администратор\Рабочий стол\достопримечательности\подложка копи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6" descr="C:\Documents and Settings\Администратор\Рабочий стол\достопримечательности\подложка копия.jpg"/>
                    <pic:cNvPicPr>
                      <a:picLocks noRot="1" noChangeAspect="1" noChangeArrowheads="1"/>
                    </pic:cNvPicPr>
                  </pic:nvPicPr>
                  <pic:blipFill>
                    <a:blip r:embed="rId2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78535" cy="16236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anchor>
        </w:drawing>
      </w:r>
    </w:p>
    <w:p w:rsidR="00FF49A9" w:rsidRDefault="00FF49A9" w:rsidP="00FF49A9">
      <w:pPr>
        <w:ind w:left="708" w:firstLine="708"/>
        <w:jc w:val="both"/>
        <w:rPr>
          <w:b/>
          <w:sz w:val="36"/>
        </w:rPr>
      </w:pPr>
    </w:p>
    <w:p w:rsidR="00FF49A9" w:rsidRDefault="00FF49A9" w:rsidP="00FF49A9">
      <w:pPr>
        <w:ind w:left="708" w:firstLine="708"/>
        <w:jc w:val="both"/>
        <w:rPr>
          <w:b/>
          <w:sz w:val="36"/>
        </w:rPr>
      </w:pPr>
    </w:p>
    <w:p w:rsidR="00FF49A9" w:rsidRDefault="00FF49A9" w:rsidP="00FF49A9">
      <w:pPr>
        <w:ind w:left="708" w:firstLine="708"/>
        <w:jc w:val="both"/>
        <w:rPr>
          <w:b/>
          <w:sz w:val="36"/>
        </w:rPr>
      </w:pPr>
    </w:p>
    <w:p w:rsidR="00FF49A9" w:rsidRDefault="00FF49A9" w:rsidP="00FF49A9">
      <w:pPr>
        <w:ind w:left="708" w:firstLine="708"/>
        <w:jc w:val="both"/>
        <w:rPr>
          <w:b/>
          <w:sz w:val="36"/>
        </w:rPr>
      </w:pPr>
    </w:p>
    <w:p w:rsidR="00FF49A9" w:rsidRDefault="00FF49A9" w:rsidP="00FF49A9">
      <w:pPr>
        <w:ind w:left="708" w:firstLine="708"/>
        <w:jc w:val="both"/>
        <w:rPr>
          <w:b/>
          <w:sz w:val="36"/>
        </w:rPr>
      </w:pPr>
    </w:p>
    <w:p w:rsidR="00FF49A9" w:rsidRDefault="007B263E" w:rsidP="00FF49A9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3360" behindDoc="0" locked="0" layoutInCell="0" allowOverlap="1">
                <wp:simplePos x="0" y="0"/>
                <wp:positionH relativeFrom="column">
                  <wp:posOffset>6675755</wp:posOffset>
                </wp:positionH>
                <wp:positionV relativeFrom="paragraph">
                  <wp:posOffset>107950</wp:posOffset>
                </wp:positionV>
                <wp:extent cx="1080135" cy="1371600"/>
                <wp:effectExtent l="0" t="0" r="5715" b="0"/>
                <wp:wrapNone/>
                <wp:docPr id="44" name="Соединительная линия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080135" cy="13716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25004672" id="_x0000_t32" coordsize="21600,21600" o:spt="32" o:oned="t" path="m,l21600,21600e" filled="f">
                <v:path arrowok="t" fillok="f" o:connecttype="none"/>
                <o:lock v:ext="edit" shapetype="t"/>
              </v:shapetype>
              <v:shape id="Соединительная линия3" o:spid="_x0000_s1026" type="#_x0000_t32" style="position:absolute;margin-left:525.65pt;margin-top:8.5pt;width:85.05pt;height:108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4384" behindDoc="0" locked="0" layoutInCell="0" allowOverlap="1">
                <wp:simplePos x="0" y="0"/>
                <wp:positionH relativeFrom="column">
                  <wp:posOffset>8246745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43" name="Соединительная линия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2CCB5980" id="Соединительная линия4" o:spid="_x0000_s1026" type="#_x0000_t32" style="position:absolute;margin-left:649.35pt;margin-top:8.5pt;width:26pt;height:22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" o:allowincell="f"/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5408" behindDoc="0" locked="0" layoutInCell="0" allowOverlap="1">
                <wp:simplePos x="0" y="0"/>
                <wp:positionH relativeFrom="column">
                  <wp:posOffset>5240655</wp:posOffset>
                </wp:positionH>
                <wp:positionV relativeFrom="paragraph">
                  <wp:posOffset>107950</wp:posOffset>
                </wp:positionV>
                <wp:extent cx="330200" cy="279400"/>
                <wp:effectExtent l="0" t="0" r="12700" b="6350"/>
                <wp:wrapNone/>
                <wp:docPr id="42" name="Соединительная линия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330200" cy="27940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BB0D89" id="Соединительная линия5" o:spid="_x0000_s1026" type="#_x0000_t32" style="position:absolute;margin-left:412.65pt;margin-top:8.5pt;width:26pt;height:22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" o:allowincell="f"/>
            </w:pict>
          </mc:Fallback>
        </mc:AlternateContent>
      </w:r>
    </w:p>
    <w:p w:rsidR="00FF49A9" w:rsidRDefault="007B263E" w:rsidP="00FF49A9">
      <w:pPr>
        <w:ind w:left="708" w:firstLine="708"/>
        <w:jc w:val="both"/>
        <w:rPr>
          <w:b/>
          <w:sz w:val="36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2336" behindDoc="0" locked="0" layoutInCell="0" allowOverlap="1">
                <wp:simplePos x="0" y="0"/>
                <wp:positionH relativeFrom="column">
                  <wp:posOffset>7755890</wp:posOffset>
                </wp:positionH>
                <wp:positionV relativeFrom="paragraph">
                  <wp:posOffset>124460</wp:posOffset>
                </wp:positionV>
                <wp:extent cx="2673985" cy="663575"/>
                <wp:effectExtent l="0" t="0" r="0" b="0"/>
                <wp:wrapNone/>
                <wp:docPr id="41" name="БлокТекста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6635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131B" w:rsidRDefault="0085131B" w:rsidP="00FF49A9">
                            <w:r>
                              <w:t>номер и дата разрешения на установку и эксплуатацию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БлокТекста4" o:spid="_x0000_s1026" type="#_x0000_t202" style="position:absolute;left:0;text-align:left;margin-left:610.7pt;margin-top:9.8pt;width:210.55pt;height:52.2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" o:allowincell="f" stroked="f">
                <v:textbox>
                  <w:txbxContent>
                    <w:p w:rsidR="0085131B" w:rsidRDefault="0085131B" w:rsidP="00FF49A9">
                      <w:r>
                        <w:t>номер и дата разрешения на установку и эксплуатацию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1312" behindDoc="0" locked="0" layoutInCell="0" allowOverlap="1">
                <wp:simplePos x="0" y="0"/>
                <wp:positionH relativeFrom="column">
                  <wp:posOffset>5022215</wp:posOffset>
                </wp:positionH>
                <wp:positionV relativeFrom="paragraph">
                  <wp:posOffset>124460</wp:posOffset>
                </wp:positionV>
                <wp:extent cx="1410970" cy="266065"/>
                <wp:effectExtent l="0" t="0" r="0" b="0"/>
                <wp:wrapNone/>
                <wp:docPr id="40" name="БлокТекста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10970" cy="2660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131B" w:rsidRDefault="0085131B" w:rsidP="00FF49A9">
                            <w:r>
                              <w:t>телефон оператора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5" o:spid="_x0000_s1027" type="#_x0000_t202" style="position:absolute;left:0;text-align:left;margin-left:395.45pt;margin-top:9.8pt;width:111.1pt;height:20.9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" o:allowincell="f" stroked="f">
                <v:textbox>
                  <w:txbxContent>
                    <w:p w:rsidR="0085131B" w:rsidRDefault="0085131B" w:rsidP="00FF49A9">
                      <w:r>
                        <w:t>телефон оператора</w:t>
                      </w:r>
                    </w:p>
                  </w:txbxContent>
                </v:textbox>
              </v:shape>
            </w:pict>
          </mc:Fallback>
        </mc:AlternateContent>
      </w:r>
    </w:p>
    <w:p w:rsidR="00FF49A9" w:rsidRDefault="00FF49A9" w:rsidP="00FF49A9">
      <w:pPr>
        <w:ind w:left="708" w:firstLine="708"/>
        <w:jc w:val="both"/>
        <w:rPr>
          <w:b/>
          <w:sz w:val="36"/>
        </w:rPr>
      </w:pPr>
    </w:p>
    <w:p w:rsidR="00FF49A9" w:rsidRDefault="00FF49A9" w:rsidP="00FF49A9">
      <w:pPr>
        <w:ind w:left="708" w:firstLine="708"/>
        <w:jc w:val="both"/>
        <w:rPr>
          <w:b/>
          <w:sz w:val="36"/>
        </w:rPr>
      </w:pPr>
    </w:p>
    <w:p w:rsidR="00FF49A9" w:rsidRDefault="00FF49A9" w:rsidP="00FF49A9">
      <w:pPr>
        <w:rPr>
          <w:b/>
          <w:sz w:val="36"/>
        </w:rPr>
      </w:pPr>
    </w:p>
    <w:p w:rsidR="00FF49A9" w:rsidRDefault="007B263E" w:rsidP="00FF49A9">
      <w:pPr>
        <w:rPr>
          <w:b/>
          <w:sz w:val="40"/>
        </w:rPr>
      </w:pPr>
      <w:r>
        <w:rPr>
          <w:b/>
          <w:noProof/>
          <w:sz w:val="36"/>
          <w:lang w:eastAsia="ja-JP"/>
        </w:rPr>
        <mc:AlternateContent>
          <mc:Choice Requires="wps">
            <w:drawing>
              <wp:anchor distT="0" distB="0" distL="114300" distR="114300" simplePos="0" relativeHeight="251666432" behindDoc="0" locked="0" layoutInCell="0" allowOverlap="1">
                <wp:simplePos x="0" y="0"/>
                <wp:positionH relativeFrom="column">
                  <wp:posOffset>6999605</wp:posOffset>
                </wp:positionH>
                <wp:positionV relativeFrom="paragraph">
                  <wp:posOffset>165100</wp:posOffset>
                </wp:positionV>
                <wp:extent cx="2673985" cy="525145"/>
                <wp:effectExtent l="0" t="0" r="0" b="0"/>
                <wp:wrapNone/>
                <wp:docPr id="39" name="БлокТекста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3985" cy="5251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85131B" w:rsidRDefault="0085131B" w:rsidP="00FF49A9">
                            <w:r>
                              <w:t>владелец рекламной конструкции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БлокТекста3" o:spid="_x0000_s1028" type="#_x0000_t202" style="position:absolute;margin-left:551.15pt;margin-top:13pt;width:210.55pt;height:41.3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" o:allowincell="f" stroked="f">
                <v:textbox>
                  <w:txbxContent>
                    <w:p w:rsidR="0085131B" w:rsidRDefault="0085131B" w:rsidP="00FF49A9">
                      <w:r>
                        <w:t>владелец рекламной конструкции</w:t>
                      </w:r>
                    </w:p>
                  </w:txbxContent>
                </v:textbox>
              </v:shape>
            </w:pict>
          </mc:Fallback>
        </mc:AlternateContent>
      </w:r>
    </w:p>
    <w:p w:rsidR="00FF49A9" w:rsidRDefault="00FF49A9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585392" w:rsidRDefault="00585392" w:rsidP="00FF49A9">
      <w:pPr>
        <w:jc w:val="center"/>
        <w:rPr>
          <w:b/>
          <w:sz w:val="40"/>
        </w:rPr>
      </w:pPr>
    </w:p>
    <w:p w:rsidR="00FF49A9" w:rsidRDefault="00FF49A9" w:rsidP="00D903F1">
      <w:pPr>
        <w:rPr>
          <w:b/>
          <w:sz w:val="40"/>
        </w:rPr>
      </w:pPr>
    </w:p>
    <w:p w:rsidR="00FF49A9" w:rsidRPr="0025753A" w:rsidRDefault="00FF49A9" w:rsidP="00FF49A9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Раздел IV</w:t>
      </w:r>
    </w:p>
    <w:p w:rsidR="00D903F1" w:rsidRPr="0025753A" w:rsidRDefault="00FF49A9" w:rsidP="00FF49A9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 xml:space="preserve">Перечень рекламных конструкций </w:t>
      </w:r>
    </w:p>
    <w:p w:rsidR="00D903F1" w:rsidRPr="0025753A" w:rsidRDefault="00D903F1" w:rsidP="00D903F1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по ул. Мира в г. Гулькевичи</w:t>
      </w:r>
    </w:p>
    <w:p w:rsidR="00FF49A9" w:rsidRDefault="00FF49A9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28"/>
        </w:rPr>
      </w:pPr>
    </w:p>
    <w:tbl>
      <w:tblPr>
        <w:tblW w:w="21546" w:type="dxa"/>
        <w:tblInd w:w="108" w:type="dxa"/>
        <w:tblLook w:val="0000" w:firstRow="0" w:lastRow="0" w:firstColumn="0" w:lastColumn="0" w:noHBand="0" w:noVBand="0"/>
      </w:tblPr>
      <w:tblGrid>
        <w:gridCol w:w="709"/>
        <w:gridCol w:w="2155"/>
        <w:gridCol w:w="1927"/>
        <w:gridCol w:w="2893"/>
        <w:gridCol w:w="10206"/>
        <w:gridCol w:w="3656"/>
      </w:tblGrid>
      <w:tr w:rsidR="00FF49A9" w:rsidTr="00E20555">
        <w:trPr>
          <w:trHeight w:val="1243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FF49A9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№ п/п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FF49A9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Тип и вид рекламной конструкции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FF49A9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Количество сторон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FF49A9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Площадь информационного поля, кв.м</w:t>
            </w:r>
          </w:p>
        </w:tc>
        <w:tc>
          <w:tcPr>
            <w:tcW w:w="10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FF49A9">
            <w:pPr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Адрес рекламной конструкции</w:t>
            </w:r>
          </w:p>
        </w:tc>
        <w:tc>
          <w:tcPr>
            <w:tcW w:w="3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FF49A9">
            <w:pPr>
              <w:ind w:firstLine="34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Способ доведения до потребителя рекламных сообщений</w:t>
            </w:r>
          </w:p>
        </w:tc>
      </w:tr>
      <w:tr w:rsidR="00FF49A9" w:rsidTr="00E2055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D903F1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1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10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A05576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Мира</w:t>
            </w:r>
            <w:r w:rsidR="00D903F1">
              <w:rPr>
                <w:sz w:val="28"/>
                <w:szCs w:val="28"/>
              </w:rPr>
              <w:t xml:space="preserve"> (позиция 6)</w:t>
            </w:r>
            <w:r w:rsidR="00CC2338">
              <w:rPr>
                <w:sz w:val="28"/>
                <w:szCs w:val="28"/>
              </w:rPr>
              <w:t xml:space="preserve"> - исключён</w:t>
            </w:r>
          </w:p>
        </w:tc>
        <w:tc>
          <w:tcPr>
            <w:tcW w:w="3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FF49A9" w:rsidTr="00E2055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D903F1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10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9F228C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Мира</w:t>
            </w:r>
            <w:r w:rsidR="00D903F1">
              <w:rPr>
                <w:sz w:val="28"/>
                <w:szCs w:val="28"/>
              </w:rPr>
              <w:t xml:space="preserve"> (позиция 7)</w:t>
            </w:r>
            <w:r w:rsidR="00CC2338">
              <w:rPr>
                <w:sz w:val="28"/>
                <w:szCs w:val="28"/>
              </w:rPr>
              <w:t>,</w:t>
            </w:r>
          </w:p>
          <w:p w:rsidR="00CC2338" w:rsidRDefault="00B0060E" w:rsidP="00B0060E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примерно </w:t>
            </w:r>
            <w:r w:rsidR="00BB7DA0">
              <w:rPr>
                <w:sz w:val="28"/>
                <w:szCs w:val="28"/>
              </w:rPr>
              <w:t xml:space="preserve">в </w:t>
            </w:r>
            <w:r>
              <w:rPr>
                <w:sz w:val="28"/>
                <w:szCs w:val="28"/>
              </w:rPr>
              <w:t>8.5м на восток от жилого дома</w:t>
            </w:r>
            <w:r w:rsidR="00CC2338">
              <w:rPr>
                <w:sz w:val="28"/>
                <w:szCs w:val="28"/>
              </w:rPr>
              <w:t xml:space="preserve"> по ул. Мира, 16а</w:t>
            </w:r>
          </w:p>
        </w:tc>
        <w:tc>
          <w:tcPr>
            <w:tcW w:w="3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FF49A9" w:rsidTr="00E2055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D903F1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10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CC2338" w:rsidRDefault="00FF49A9" w:rsidP="00CC2338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Мира</w:t>
            </w:r>
            <w:r w:rsidR="00D903F1">
              <w:rPr>
                <w:sz w:val="28"/>
                <w:szCs w:val="28"/>
              </w:rPr>
              <w:t xml:space="preserve"> (позиция 8)</w:t>
            </w:r>
            <w:r w:rsidR="00CC2338">
              <w:rPr>
                <w:sz w:val="28"/>
                <w:szCs w:val="28"/>
              </w:rPr>
              <w:t>,</w:t>
            </w:r>
          </w:p>
          <w:p w:rsidR="00CC2338" w:rsidRDefault="00866944" w:rsidP="0086694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примерно в 8.2</w:t>
            </w:r>
            <w:r w:rsidR="00B0060E">
              <w:rPr>
                <w:sz w:val="28"/>
                <w:szCs w:val="28"/>
              </w:rPr>
              <w:t xml:space="preserve">м на </w:t>
            </w:r>
            <w:r>
              <w:rPr>
                <w:sz w:val="28"/>
                <w:szCs w:val="28"/>
              </w:rPr>
              <w:t>север</w:t>
            </w:r>
            <w:r w:rsidR="00315F9A">
              <w:rPr>
                <w:sz w:val="28"/>
                <w:szCs w:val="28"/>
              </w:rPr>
              <w:t>о-запад</w:t>
            </w:r>
            <w:r w:rsidR="00B0060E">
              <w:rPr>
                <w:sz w:val="28"/>
                <w:szCs w:val="28"/>
              </w:rPr>
              <w:t xml:space="preserve"> от жилого дома </w:t>
            </w:r>
            <w:r w:rsidR="0017635B">
              <w:rPr>
                <w:sz w:val="28"/>
                <w:szCs w:val="28"/>
              </w:rPr>
              <w:t>по ул. Мира, 2</w:t>
            </w:r>
            <w:r>
              <w:rPr>
                <w:sz w:val="28"/>
                <w:szCs w:val="28"/>
              </w:rPr>
              <w:t>7</w:t>
            </w:r>
          </w:p>
        </w:tc>
        <w:tc>
          <w:tcPr>
            <w:tcW w:w="3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FF49A9" w:rsidTr="00E2055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D903F1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4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10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642B83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Мира</w:t>
            </w:r>
            <w:r w:rsidR="00D903F1">
              <w:rPr>
                <w:sz w:val="28"/>
                <w:szCs w:val="28"/>
              </w:rPr>
              <w:t xml:space="preserve"> (позиция 9)</w:t>
            </w:r>
            <w:r w:rsidR="00642B83">
              <w:rPr>
                <w:sz w:val="28"/>
                <w:szCs w:val="28"/>
              </w:rPr>
              <w:t xml:space="preserve">, </w:t>
            </w:r>
          </w:p>
          <w:p w:rsidR="00642B83" w:rsidRDefault="00B0060E" w:rsidP="00464969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примерно в </w:t>
            </w:r>
            <w:r w:rsidR="00464969">
              <w:rPr>
                <w:sz w:val="28"/>
                <w:szCs w:val="28"/>
              </w:rPr>
              <w:t>5</w:t>
            </w:r>
            <w:r>
              <w:rPr>
                <w:sz w:val="28"/>
                <w:szCs w:val="28"/>
              </w:rPr>
              <w:t>.</w:t>
            </w:r>
            <w:r w:rsidR="00464969">
              <w:rPr>
                <w:sz w:val="28"/>
                <w:szCs w:val="28"/>
              </w:rPr>
              <w:t>1</w:t>
            </w:r>
            <w:r>
              <w:rPr>
                <w:sz w:val="28"/>
                <w:szCs w:val="28"/>
              </w:rPr>
              <w:t xml:space="preserve">м на восток от </w:t>
            </w:r>
            <w:r w:rsidR="00464969">
              <w:rPr>
                <w:sz w:val="28"/>
                <w:szCs w:val="28"/>
              </w:rPr>
              <w:t>нежилого строения по</w:t>
            </w:r>
            <w:r w:rsidR="00BB7DA0">
              <w:rPr>
                <w:sz w:val="28"/>
                <w:szCs w:val="28"/>
              </w:rPr>
              <w:t>ул. Мира, 2</w:t>
            </w:r>
            <w:r w:rsidR="007B647B">
              <w:rPr>
                <w:sz w:val="28"/>
                <w:szCs w:val="28"/>
              </w:rPr>
              <w:t>8</w:t>
            </w:r>
          </w:p>
        </w:tc>
        <w:tc>
          <w:tcPr>
            <w:tcW w:w="3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  <w:tr w:rsidR="00FF49A9" w:rsidTr="00E20555">
        <w:trPr>
          <w:trHeight w:val="641"/>
        </w:trPr>
        <w:tc>
          <w:tcPr>
            <w:tcW w:w="7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D903F1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5</w:t>
            </w:r>
          </w:p>
        </w:tc>
        <w:tc>
          <w:tcPr>
            <w:tcW w:w="215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Щит</w:t>
            </w:r>
          </w:p>
        </w:tc>
        <w:tc>
          <w:tcPr>
            <w:tcW w:w="19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2</w:t>
            </w:r>
          </w:p>
        </w:tc>
        <w:tc>
          <w:tcPr>
            <w:tcW w:w="289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36</w:t>
            </w:r>
          </w:p>
        </w:tc>
        <w:tc>
          <w:tcPr>
            <w:tcW w:w="102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16104A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ул. Мира</w:t>
            </w:r>
            <w:r w:rsidR="00D903F1">
              <w:rPr>
                <w:sz w:val="28"/>
                <w:szCs w:val="28"/>
              </w:rPr>
              <w:t xml:space="preserve"> (позиция10)</w:t>
            </w:r>
            <w:r w:rsidR="0016104A">
              <w:rPr>
                <w:sz w:val="28"/>
                <w:szCs w:val="28"/>
              </w:rPr>
              <w:t>,</w:t>
            </w:r>
          </w:p>
          <w:p w:rsidR="0016104A" w:rsidRDefault="00B0060E" w:rsidP="00866944">
            <w:pPr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примерно в </w:t>
            </w:r>
            <w:r w:rsidR="00866944">
              <w:rPr>
                <w:sz w:val="28"/>
                <w:szCs w:val="28"/>
              </w:rPr>
              <w:t>9</w:t>
            </w:r>
            <w:r>
              <w:rPr>
                <w:sz w:val="28"/>
                <w:szCs w:val="28"/>
              </w:rPr>
              <w:t>.</w:t>
            </w:r>
            <w:r w:rsidR="00866944">
              <w:rPr>
                <w:sz w:val="28"/>
                <w:szCs w:val="28"/>
              </w:rPr>
              <w:t>2</w:t>
            </w:r>
            <w:r>
              <w:rPr>
                <w:sz w:val="28"/>
                <w:szCs w:val="28"/>
              </w:rPr>
              <w:t xml:space="preserve">м на </w:t>
            </w:r>
            <w:r w:rsidR="00866944">
              <w:rPr>
                <w:sz w:val="28"/>
                <w:szCs w:val="28"/>
              </w:rPr>
              <w:t>северо-запад</w:t>
            </w:r>
            <w:r>
              <w:rPr>
                <w:sz w:val="28"/>
                <w:szCs w:val="28"/>
              </w:rPr>
              <w:t xml:space="preserve"> от жилого дома </w:t>
            </w:r>
            <w:r w:rsidR="00464969">
              <w:rPr>
                <w:sz w:val="28"/>
                <w:szCs w:val="28"/>
              </w:rPr>
              <w:t xml:space="preserve">по </w:t>
            </w:r>
            <w:r w:rsidR="0016104A">
              <w:rPr>
                <w:sz w:val="28"/>
                <w:szCs w:val="28"/>
              </w:rPr>
              <w:t>ул. Мира, 35</w:t>
            </w:r>
          </w:p>
        </w:tc>
        <w:tc>
          <w:tcPr>
            <w:tcW w:w="365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:rsidR="00FF49A9" w:rsidRDefault="00FF49A9" w:rsidP="00D903F1">
            <w:pPr>
              <w:jc w:val="center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Неподвижный</w:t>
            </w:r>
          </w:p>
        </w:tc>
      </w:tr>
    </w:tbl>
    <w:p w:rsidR="00FF49A9" w:rsidRDefault="00FF49A9" w:rsidP="00FF49A9">
      <w:pPr>
        <w:tabs>
          <w:tab w:val="left" w:pos="396"/>
        </w:tabs>
        <w:rPr>
          <w:b/>
          <w:sz w:val="28"/>
        </w:rPr>
      </w:pPr>
      <w:r>
        <w:rPr>
          <w:b/>
          <w:sz w:val="28"/>
        </w:rPr>
        <w:tab/>
      </w:r>
    </w:p>
    <w:p w:rsidR="00FF49A9" w:rsidRDefault="00FF49A9" w:rsidP="00FF49A9">
      <w:pPr>
        <w:tabs>
          <w:tab w:val="left" w:pos="396"/>
        </w:tabs>
        <w:rPr>
          <w:b/>
          <w:sz w:val="28"/>
        </w:rPr>
      </w:pPr>
    </w:p>
    <w:p w:rsidR="00FF49A9" w:rsidRDefault="00FF49A9" w:rsidP="00FF49A9">
      <w:pPr>
        <w:tabs>
          <w:tab w:val="left" w:pos="396"/>
        </w:tabs>
        <w:rPr>
          <w:b/>
          <w:sz w:val="28"/>
        </w:rPr>
      </w:pPr>
    </w:p>
    <w:p w:rsidR="00FF49A9" w:rsidRDefault="00FF49A9" w:rsidP="00FF49A9">
      <w:pPr>
        <w:tabs>
          <w:tab w:val="left" w:pos="396"/>
        </w:tabs>
        <w:rPr>
          <w:b/>
          <w:sz w:val="28"/>
        </w:rPr>
      </w:pPr>
    </w:p>
    <w:p w:rsidR="00FF49A9" w:rsidRDefault="00FF49A9" w:rsidP="00FF49A9">
      <w:pPr>
        <w:tabs>
          <w:tab w:val="left" w:pos="396"/>
        </w:tabs>
        <w:rPr>
          <w:b/>
          <w:sz w:val="28"/>
        </w:rPr>
      </w:pPr>
    </w:p>
    <w:p w:rsidR="00FF49A9" w:rsidRDefault="00FF49A9" w:rsidP="00FF49A9">
      <w:pPr>
        <w:tabs>
          <w:tab w:val="left" w:pos="396"/>
        </w:tabs>
        <w:rPr>
          <w:b/>
          <w:sz w:val="28"/>
        </w:rPr>
      </w:pPr>
    </w:p>
    <w:p w:rsidR="00FF49A9" w:rsidRDefault="00FF49A9" w:rsidP="00FF49A9">
      <w:pPr>
        <w:rPr>
          <w:b/>
          <w:sz w:val="40"/>
        </w:rPr>
      </w:pPr>
    </w:p>
    <w:p w:rsidR="00FF49A9" w:rsidRDefault="00FF49A9" w:rsidP="00FF49A9">
      <w:pPr>
        <w:rPr>
          <w:b/>
          <w:sz w:val="40"/>
        </w:rPr>
      </w:pPr>
    </w:p>
    <w:p w:rsidR="00FF49A9" w:rsidRDefault="00FF49A9" w:rsidP="00FF49A9">
      <w:pPr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FC33ED" w:rsidRDefault="00FC33ED" w:rsidP="00FF49A9">
      <w:pPr>
        <w:jc w:val="center"/>
        <w:rPr>
          <w:b/>
          <w:sz w:val="40"/>
        </w:rPr>
      </w:pPr>
    </w:p>
    <w:p w:rsidR="005A27E8" w:rsidRDefault="005A27E8" w:rsidP="00FF49A9">
      <w:pPr>
        <w:jc w:val="center"/>
        <w:rPr>
          <w:b/>
          <w:sz w:val="40"/>
        </w:rPr>
      </w:pPr>
    </w:p>
    <w:p w:rsidR="00FC33ED" w:rsidRDefault="00FC33ED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40"/>
        </w:rPr>
      </w:pPr>
    </w:p>
    <w:p w:rsidR="00FF49A9" w:rsidRPr="0025753A" w:rsidRDefault="00FF49A9" w:rsidP="00FF49A9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Раздел V</w:t>
      </w:r>
    </w:p>
    <w:p w:rsidR="00FF49A9" w:rsidRPr="0025753A" w:rsidRDefault="00FF49A9" w:rsidP="00FF49A9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Технические характеристики рекламных конструкций</w:t>
      </w:r>
    </w:p>
    <w:p w:rsidR="00D903F1" w:rsidRPr="0025753A" w:rsidRDefault="00D903F1" w:rsidP="00D903F1">
      <w:pPr>
        <w:jc w:val="center"/>
        <w:rPr>
          <w:sz w:val="44"/>
          <w:szCs w:val="72"/>
        </w:rPr>
      </w:pPr>
      <w:r w:rsidRPr="0025753A">
        <w:rPr>
          <w:sz w:val="44"/>
          <w:szCs w:val="72"/>
        </w:rPr>
        <w:t>по ул. Мира в г. Гулькевичи</w:t>
      </w:r>
    </w:p>
    <w:p w:rsidR="00D903F1" w:rsidRDefault="00D903F1" w:rsidP="00FF49A9">
      <w:pPr>
        <w:jc w:val="center"/>
        <w:rPr>
          <w:b/>
          <w:sz w:val="40"/>
        </w:rPr>
      </w:pPr>
    </w:p>
    <w:p w:rsidR="00FF49A9" w:rsidRDefault="00FF49A9" w:rsidP="00FF49A9">
      <w:pPr>
        <w:jc w:val="center"/>
        <w:rPr>
          <w:b/>
          <w:sz w:val="28"/>
        </w:rPr>
      </w:pPr>
    </w:p>
    <w:p w:rsidR="00FF49A9" w:rsidRDefault="00FF49A9" w:rsidP="00FF49A9">
      <w:pPr>
        <w:jc w:val="center"/>
        <w:rPr>
          <w:b/>
          <w:sz w:val="28"/>
        </w:rPr>
      </w:pPr>
    </w:p>
    <w:p w:rsidR="00FF49A9" w:rsidRDefault="00FF49A9" w:rsidP="00FF49A9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 xml:space="preserve">Щит 6 х </w:t>
      </w:r>
      <w:smartTag w:uri="urn:schemas-microsoft-com:office:smarttags" w:element="metricconverter">
        <w:smartTagPr>
          <w:attr w:name="ProductID" w:val="3 м"/>
        </w:smartTagPr>
        <w:r>
          <w:rPr>
            <w:b/>
            <w:sz w:val="28"/>
            <w:szCs w:val="28"/>
          </w:rPr>
          <w:t>3 м</w:t>
        </w:r>
      </w:smartTag>
      <w:r>
        <w:rPr>
          <w:b/>
          <w:sz w:val="28"/>
          <w:szCs w:val="28"/>
        </w:rPr>
        <w:t xml:space="preserve"> – </w:t>
      </w:r>
      <w:r>
        <w:rPr>
          <w:sz w:val="28"/>
          <w:szCs w:val="28"/>
        </w:rPr>
        <w:t>рекламная конструкция должна быть спроектирована, изготовлена и установлена в соответствии с требованиями строительных норм и правил, правил устройства электроустановок, технических регламентов, санитарных норм и правил (в том числе требований к освещённости, электромагнитному излучению и пр.), с требованиями пожарной безопасности, законодательства Российской Федерации об объектах культурного наследия (памятниках истории и культуры) народов Российской Федерации, их охране и использовании и других нормативных актов, содержащих требования к рекламным конструкциям.</w:t>
      </w:r>
    </w:p>
    <w:p w:rsidR="00FF49A9" w:rsidRDefault="00FF49A9" w:rsidP="00FF49A9">
      <w:pPr>
        <w:ind w:firstLine="708"/>
        <w:jc w:val="both"/>
        <w:rPr>
          <w:sz w:val="28"/>
          <w:szCs w:val="28"/>
        </w:rPr>
      </w:pPr>
    </w:p>
    <w:p w:rsidR="00FF49A9" w:rsidRDefault="00FF49A9" w:rsidP="00FF49A9">
      <w:pPr>
        <w:ind w:firstLine="708"/>
        <w:jc w:val="both"/>
        <w:rPr>
          <w:sz w:val="28"/>
          <w:szCs w:val="28"/>
        </w:rPr>
      </w:pPr>
    </w:p>
    <w:p w:rsidR="00FF49A9" w:rsidRDefault="00C24C62" w:rsidP="00FF49A9">
      <w:pPr>
        <w:jc w:val="both"/>
        <w:rPr>
          <w:sz w:val="28"/>
          <w:szCs w:val="28"/>
        </w:rPr>
      </w:pPr>
      <w:r>
        <w:rPr>
          <w:b/>
          <w:noProof/>
          <w:sz w:val="40"/>
          <w:lang w:eastAsia="ja-JP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11925935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b/>
          <w:noProof/>
          <w:sz w:val="28"/>
          <w:lang w:eastAsia="ja-JP"/>
        </w:rPr>
        <w:drawing>
          <wp:anchor distT="0" distB="0" distL="114300" distR="114300" simplePos="0" relativeHeight="251657216" behindDoc="0" locked="0" layoutInCell="1" allowOverlap="1">
            <wp:simplePos x="0" y="0"/>
            <wp:positionH relativeFrom="column">
              <wp:posOffset>9270365</wp:posOffset>
            </wp:positionH>
            <wp:positionV relativeFrom="paragraph">
              <wp:posOffset>661670</wp:posOffset>
            </wp:positionV>
            <wp:extent cx="561975" cy="704850"/>
            <wp:effectExtent l="19050" t="0" r="9525" b="0"/>
            <wp:wrapNone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975" cy="704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ja-JP"/>
        </w:rPr>
        <w:drawing>
          <wp:anchor distT="0" distB="0" distL="114300" distR="114300" simplePos="0" relativeHeight="251656192" behindDoc="0" locked="0" layoutInCell="1" allowOverlap="1">
            <wp:simplePos x="0" y="0"/>
            <wp:positionH relativeFrom="column">
              <wp:posOffset>6509385</wp:posOffset>
            </wp:positionH>
            <wp:positionV relativeFrom="paragraph">
              <wp:posOffset>674370</wp:posOffset>
            </wp:positionV>
            <wp:extent cx="556260" cy="692150"/>
            <wp:effectExtent l="19050" t="0" r="0" b="0"/>
            <wp:wrapNone/>
            <wp:docPr id="25" name="Рисунок 25" descr="gulkevi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gulkevi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60" cy="69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spacing w:val="-4"/>
          <w:sz w:val="28"/>
          <w:szCs w:val="28"/>
          <w:lang w:eastAsia="ja-JP"/>
        </w:rPr>
        <w:drawing>
          <wp:inline distT="0" distB="0" distL="0" distR="0">
            <wp:extent cx="13361035" cy="5213350"/>
            <wp:effectExtent l="0" t="0" r="0" b="0"/>
            <wp:docPr id="8" name="Рисунок 10" descr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 descr="Picture 2"/>
                    <pic:cNvPicPr>
                      <a:picLocks noRot="1" noChangeAspect="1" noChangeArrowheads="1"/>
                    </pic:cNvPicPr>
                  </pic:nvPicPr>
                  <pic:blipFill>
                    <a:blip r:embed="rId2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361035" cy="5213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  <a:effectLst/>
                  </pic:spPr>
                </pic:pic>
              </a:graphicData>
            </a:graphic>
          </wp:inline>
        </w:drawing>
      </w:r>
    </w:p>
    <w:p w:rsidR="00FF49A9" w:rsidRDefault="00FF49A9" w:rsidP="00FF49A9">
      <w:pPr>
        <w:ind w:firstLine="705"/>
        <w:rPr>
          <w:sz w:val="28"/>
          <w:szCs w:val="28"/>
        </w:rPr>
      </w:pPr>
    </w:p>
    <w:p w:rsidR="00FF49A9" w:rsidRDefault="00FF49A9" w:rsidP="00FF49A9">
      <w:pPr>
        <w:ind w:firstLine="705"/>
        <w:rPr>
          <w:sz w:val="28"/>
          <w:szCs w:val="28"/>
        </w:rPr>
      </w:pPr>
      <w:r>
        <w:rPr>
          <w:sz w:val="28"/>
          <w:szCs w:val="28"/>
        </w:rPr>
        <w:t>Размеры фундаментов ориентировочные, могут меняться в зависимости от проектной документации рекламной конструкции.</w:t>
      </w:r>
    </w:p>
    <w:p w:rsidR="00E20555" w:rsidRDefault="00E20555" w:rsidP="00FF49A9">
      <w:pPr>
        <w:ind w:firstLine="705"/>
        <w:rPr>
          <w:sz w:val="28"/>
          <w:szCs w:val="28"/>
        </w:rPr>
      </w:pPr>
    </w:p>
    <w:p w:rsidR="00FF49A9" w:rsidRDefault="00FF49A9" w:rsidP="00FF49A9">
      <w:pPr>
        <w:ind w:firstLine="705"/>
        <w:rPr>
          <w:sz w:val="28"/>
          <w:szCs w:val="28"/>
        </w:rPr>
      </w:pPr>
    </w:p>
    <w:p w:rsidR="00FF49A9" w:rsidRDefault="00FF49A9" w:rsidP="00FF49A9">
      <w:pPr>
        <w:pStyle w:val="1"/>
        <w:numPr>
          <w:ilvl w:val="0"/>
          <w:numId w:val="2"/>
        </w:numPr>
        <w:spacing w:after="0" w:line="240" w:lineRule="auto"/>
        <w:ind w:left="1065" w:hanging="360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Общие требования и характеристики.</w:t>
      </w:r>
    </w:p>
    <w:p w:rsidR="00FF49A9" w:rsidRDefault="00FF49A9" w:rsidP="00FF49A9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Для размещения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разрабатывается проектная документация с целью обеспечения безопасности при её установке, монтаже и эксплуатации.</w:t>
      </w:r>
    </w:p>
    <w:p w:rsidR="00FF49A9" w:rsidRDefault="00FF49A9" w:rsidP="00FF49A9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В основе щита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лежит металлическая конструкция.</w:t>
      </w:r>
    </w:p>
    <w:p w:rsidR="00FF49A9" w:rsidRDefault="00FF49A9" w:rsidP="00FF49A9">
      <w:pPr>
        <w:ind w:left="705"/>
        <w:jc w:val="both"/>
        <w:rPr>
          <w:sz w:val="28"/>
          <w:szCs w:val="28"/>
        </w:rPr>
      </w:pPr>
      <w:r>
        <w:rPr>
          <w:sz w:val="28"/>
          <w:szCs w:val="28"/>
        </w:rPr>
        <w:t>Расположение рекламного поля: горизонтальное.</w:t>
      </w:r>
    </w:p>
    <w:p w:rsidR="00FF49A9" w:rsidRDefault="00FF49A9" w:rsidP="00FF49A9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информационных полей: не более двух.</w:t>
      </w:r>
    </w:p>
    <w:p w:rsidR="00FF49A9" w:rsidRDefault="00FF49A9" w:rsidP="00FF49A9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Количество опорных стоек: одна.</w:t>
      </w:r>
    </w:p>
    <w:p w:rsidR="00FF49A9" w:rsidRDefault="00FF49A9" w:rsidP="00FF49A9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Рекламная конструкция ставится на заглублённом фундаменте (в случае невозможности установки рекламной конструкции на заглублённом фундаменте, допускается установка рекламной конструкции без заглубления фундамента). Информационная панель представляет собой металлическую раму, жёстко соединённую с опорной стойкой под прямым углом. Рекламное поле изготавливается из оцинкованных панелей, либо влагостойкой фанеры, для вариантов статичного исполнения. </w:t>
      </w:r>
    </w:p>
    <w:p w:rsidR="00FF49A9" w:rsidRDefault="00FF49A9" w:rsidP="00FF49A9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>Основной цвет рекламной конструкции: серый. Покрытие рекламной конструкции - порошковое напыление с антикоррозионными ингибиторами.</w:t>
      </w:r>
    </w:p>
    <w:p w:rsidR="00FF49A9" w:rsidRDefault="00FF49A9" w:rsidP="00FF49A9">
      <w:pPr>
        <w:jc w:val="both"/>
        <w:rPr>
          <w:sz w:val="28"/>
          <w:szCs w:val="28"/>
        </w:rPr>
      </w:pPr>
    </w:p>
    <w:p w:rsidR="00FF49A9" w:rsidRDefault="00FF49A9" w:rsidP="00FF49A9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2. Размеры.</w:t>
      </w:r>
    </w:p>
    <w:p w:rsidR="00FF49A9" w:rsidRDefault="00FF49A9" w:rsidP="00FF49A9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Размер информационного поля: 6000 х </w:t>
      </w:r>
      <w:smartTag w:uri="urn:schemas-microsoft-com:office:smarttags" w:element="metricconverter">
        <w:smartTagPr>
          <w:attr w:name="ProductID" w:val="3000 мм"/>
        </w:smartTagPr>
        <w:r>
          <w:rPr>
            <w:sz w:val="28"/>
            <w:szCs w:val="28"/>
          </w:rPr>
          <w:t>3000 мм</w:t>
        </w:r>
      </w:smartTag>
      <w:r>
        <w:rPr>
          <w:sz w:val="28"/>
          <w:szCs w:val="28"/>
        </w:rPr>
        <w:t>.</w:t>
      </w:r>
    </w:p>
    <w:p w:rsidR="00FF49A9" w:rsidRDefault="00FF49A9" w:rsidP="00FF49A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Внешний габарит рекламной панели: не более 6400 х </w:t>
      </w:r>
      <w:smartTag w:uri="urn:schemas-microsoft-com:office:smarttags" w:element="metricconverter">
        <w:smartTagPr>
          <w:attr w:name="ProductID" w:val="3600 мм"/>
        </w:smartTagPr>
        <w:r>
          <w:rPr>
            <w:sz w:val="28"/>
            <w:szCs w:val="28"/>
          </w:rPr>
          <w:t>3600 мм</w:t>
        </w:r>
      </w:smartTag>
      <w:r>
        <w:rPr>
          <w:sz w:val="28"/>
          <w:szCs w:val="28"/>
        </w:rPr>
        <w:t>.</w:t>
      </w:r>
    </w:p>
    <w:p w:rsidR="00FF49A9" w:rsidRDefault="00FF49A9" w:rsidP="00FF49A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Расстояние от нижнего края рекламной конструкции до уровня земли: не менее </w:t>
      </w:r>
      <w:smartTag w:uri="urn:schemas-microsoft-com:office:smarttags" w:element="metricconverter">
        <w:smartTagPr>
          <w:attr w:name="ProductID" w:val="4500 мм"/>
        </w:smartTagPr>
        <w:r>
          <w:rPr>
            <w:sz w:val="28"/>
            <w:szCs w:val="28"/>
          </w:rPr>
          <w:t>4500 мм</w:t>
        </w:r>
      </w:smartTag>
      <w:r>
        <w:rPr>
          <w:sz w:val="28"/>
          <w:szCs w:val="28"/>
        </w:rPr>
        <w:t>.</w:t>
      </w:r>
    </w:p>
    <w:p w:rsidR="00FF49A9" w:rsidRDefault="00FF49A9" w:rsidP="00FF49A9">
      <w:pPr>
        <w:jc w:val="both"/>
        <w:rPr>
          <w:sz w:val="28"/>
          <w:szCs w:val="28"/>
        </w:rPr>
      </w:pPr>
      <w:r>
        <w:rPr>
          <w:sz w:val="28"/>
          <w:szCs w:val="28"/>
        </w:rPr>
        <w:tab/>
        <w:t xml:space="preserve">Опорная стойка выполнена из круглой профильной трубы (диаметр 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 xml:space="preserve">) или прямоугольной профильной трубы (от 300 до </w:t>
      </w:r>
      <w:smartTag w:uri="urn:schemas-microsoft-com:office:smarttags" w:element="metricconverter">
        <w:smartTagPr>
          <w:attr w:name="ProductID" w:val="400 мм"/>
        </w:smartTagPr>
        <w:r>
          <w:rPr>
            <w:sz w:val="28"/>
            <w:szCs w:val="28"/>
          </w:rPr>
          <w:t>400 мм</w:t>
        </w:r>
      </w:smartTag>
      <w:r>
        <w:rPr>
          <w:sz w:val="28"/>
          <w:szCs w:val="28"/>
        </w:rPr>
        <w:t>).</w:t>
      </w:r>
    </w:p>
    <w:p w:rsidR="00FF49A9" w:rsidRDefault="00FF49A9" w:rsidP="00FF49A9">
      <w:pPr>
        <w:jc w:val="both"/>
        <w:rPr>
          <w:sz w:val="28"/>
          <w:szCs w:val="28"/>
        </w:rPr>
      </w:pPr>
    </w:p>
    <w:p w:rsidR="00FF49A9" w:rsidRDefault="00FF49A9" w:rsidP="00FF49A9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ab/>
        <w:t>3. Подсвет рекламной конструкции.</w:t>
      </w:r>
    </w:p>
    <w:p w:rsidR="00FF49A9" w:rsidRDefault="00FF49A9" w:rsidP="00FF49A9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>Рекламная конструкция должна иметь внешний подсвет.</w:t>
      </w:r>
    </w:p>
    <w:p w:rsidR="00FF49A9" w:rsidRDefault="00FF49A9" w:rsidP="00FF49A9">
      <w:pPr>
        <w:jc w:val="both"/>
        <w:rPr>
          <w:sz w:val="28"/>
          <w:szCs w:val="28"/>
        </w:rPr>
      </w:pPr>
    </w:p>
    <w:p w:rsidR="00FF49A9" w:rsidRDefault="00FF49A9" w:rsidP="00FF49A9">
      <w:pPr>
        <w:jc w:val="both"/>
        <w:rPr>
          <w:b/>
          <w:sz w:val="28"/>
          <w:szCs w:val="28"/>
        </w:rPr>
      </w:pPr>
      <w:r>
        <w:rPr>
          <w:b/>
          <w:sz w:val="28"/>
          <w:szCs w:val="28"/>
        </w:rPr>
        <w:t xml:space="preserve">          4. Технология замены изображения.</w:t>
      </w:r>
    </w:p>
    <w:p w:rsidR="00FF49A9" w:rsidRDefault="00FF49A9" w:rsidP="00FF49A9">
      <w:pPr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Размещение бумажного постера или винилового полотна.</w:t>
      </w:r>
    </w:p>
    <w:p w:rsidR="00FF49A9" w:rsidRDefault="00FF49A9" w:rsidP="00FF49A9">
      <w:pPr>
        <w:jc w:val="both"/>
        <w:rPr>
          <w:sz w:val="28"/>
          <w:szCs w:val="28"/>
        </w:rPr>
      </w:pPr>
    </w:p>
    <w:p w:rsidR="00FF49A9" w:rsidRDefault="00FF49A9" w:rsidP="00FF49A9">
      <w:pPr>
        <w:jc w:val="both"/>
        <w:rPr>
          <w:b/>
          <w:sz w:val="28"/>
          <w:szCs w:val="28"/>
        </w:rPr>
      </w:pPr>
      <w:r>
        <w:rPr>
          <w:sz w:val="28"/>
          <w:szCs w:val="28"/>
        </w:rPr>
        <w:tab/>
      </w:r>
      <w:r>
        <w:rPr>
          <w:b/>
          <w:sz w:val="28"/>
          <w:szCs w:val="28"/>
        </w:rPr>
        <w:t>5. Доведение до потребителя рекламы и информации.</w:t>
      </w:r>
    </w:p>
    <w:p w:rsidR="00FF49A9" w:rsidRDefault="00FF49A9" w:rsidP="00FF49A9">
      <w:pPr>
        <w:jc w:val="both"/>
        <w:rPr>
          <w:sz w:val="28"/>
          <w:szCs w:val="28"/>
        </w:rPr>
      </w:pPr>
      <w:r>
        <w:rPr>
          <w:b/>
          <w:sz w:val="28"/>
          <w:szCs w:val="28"/>
        </w:rPr>
        <w:tab/>
      </w:r>
      <w:r>
        <w:rPr>
          <w:sz w:val="28"/>
          <w:szCs w:val="28"/>
        </w:rPr>
        <w:t xml:space="preserve">Доведение до потребителя рекламных сообщений на щитах 6 х </w:t>
      </w:r>
      <w:smartTag w:uri="urn:schemas-microsoft-com:office:smarttags" w:element="metricconverter">
        <w:smartTagPr>
          <w:attr w:name="ProductID" w:val="3 м"/>
        </w:smartTagPr>
        <w:r>
          <w:rPr>
            <w:sz w:val="28"/>
            <w:szCs w:val="28"/>
          </w:rPr>
          <w:t>3 м</w:t>
        </w:r>
      </w:smartTag>
      <w:r>
        <w:rPr>
          <w:sz w:val="28"/>
          <w:szCs w:val="28"/>
        </w:rPr>
        <w:t xml:space="preserve"> может производиться:</w:t>
      </w:r>
    </w:p>
    <w:p w:rsidR="00FF49A9" w:rsidRDefault="00FF49A9" w:rsidP="00FF49A9">
      <w:pPr>
        <w:ind w:firstLine="708"/>
        <w:jc w:val="both"/>
        <w:rPr>
          <w:sz w:val="28"/>
          <w:szCs w:val="28"/>
        </w:rPr>
      </w:pPr>
      <w:r>
        <w:rPr>
          <w:sz w:val="28"/>
          <w:szCs w:val="28"/>
        </w:rPr>
        <w:t>с помощью неподвижных полиграфических постеров;</w:t>
      </w:r>
    </w:p>
    <w:p w:rsidR="00FF49A9" w:rsidRDefault="00FF49A9" w:rsidP="00FF49A9">
      <w:pPr>
        <w:ind w:firstLine="708"/>
        <w:jc w:val="both"/>
        <w:rPr>
          <w:spacing w:val="-4"/>
          <w:sz w:val="28"/>
          <w:szCs w:val="28"/>
        </w:rPr>
      </w:pPr>
      <w:r>
        <w:rPr>
          <w:sz w:val="28"/>
          <w:szCs w:val="28"/>
        </w:rPr>
        <w:t>с помощью демонстрации постеров на динамических системах смены изображений (роллерных системах или системах поворотных панелей – призматронах и др.).</w:t>
      </w: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FF49A9" w:rsidRDefault="00FF49A9" w:rsidP="00FF49A9">
      <w:pPr>
        <w:jc w:val="both"/>
        <w:rPr>
          <w:spacing w:val="-4"/>
          <w:sz w:val="28"/>
          <w:szCs w:val="28"/>
        </w:rPr>
      </w:pPr>
    </w:p>
    <w:p w:rsidR="00AD1346" w:rsidRPr="00321ED8" w:rsidRDefault="00AD1346" w:rsidP="00C07F5A">
      <w:pPr>
        <w:rPr>
          <w:b/>
          <w:sz w:val="36"/>
          <w:szCs w:val="36"/>
        </w:rPr>
      </w:pPr>
    </w:p>
    <w:sectPr w:rsidR="00AD1346" w:rsidRPr="00321ED8" w:rsidSect="00FC3D8C">
      <w:headerReference w:type="even" r:id="rId26"/>
      <w:headerReference w:type="default" r:id="rId27"/>
      <w:footerReference w:type="even" r:id="rId28"/>
      <w:footerReference w:type="default" r:id="rId29"/>
      <w:headerReference w:type="first" r:id="rId30"/>
      <w:pgSz w:w="23814" w:h="16840" w:orient="landscape" w:code="8"/>
      <w:pgMar w:top="1134" w:right="1134" w:bottom="851" w:left="1134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721B60" w:rsidRDefault="00721B60">
      <w:r>
        <w:separator/>
      </w:r>
    </w:p>
  </w:endnote>
  <w:endnote w:type="continuationSeparator" w:id="0">
    <w:p w:rsidR="00721B60" w:rsidRDefault="00721B6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2A07" w:rsidRDefault="00350E60" w:rsidP="005D2A07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5D2A07">
      <w:rPr>
        <w:rStyle w:val="a4"/>
      </w:rPr>
      <w:instrText xml:space="preserve">PAGE  </w:instrText>
    </w:r>
    <w:r>
      <w:rPr>
        <w:rStyle w:val="a4"/>
      </w:rPr>
      <w:fldChar w:fldCharType="end"/>
    </w:r>
  </w:p>
  <w:p w:rsidR="005D2A07" w:rsidRDefault="005D2A07">
    <w:pPr>
      <w:pStyle w:val="a3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5D2A07" w:rsidRDefault="00350E60" w:rsidP="005D2A07">
    <w:pPr>
      <w:pStyle w:val="a3"/>
      <w:framePr w:wrap="around" w:vAnchor="text" w:hAnchor="margin" w:xAlign="center" w:y="1"/>
      <w:rPr>
        <w:rStyle w:val="a4"/>
      </w:rPr>
    </w:pPr>
    <w:r>
      <w:rPr>
        <w:rStyle w:val="a4"/>
      </w:rPr>
      <w:fldChar w:fldCharType="begin"/>
    </w:r>
    <w:r w:rsidR="005D2A07">
      <w:rPr>
        <w:rStyle w:val="a4"/>
      </w:rPr>
      <w:instrText xml:space="preserve">PAGE  </w:instrText>
    </w:r>
    <w:r>
      <w:rPr>
        <w:rStyle w:val="a4"/>
      </w:rPr>
      <w:fldChar w:fldCharType="separate"/>
    </w:r>
    <w:r w:rsidR="00811246">
      <w:rPr>
        <w:rStyle w:val="a4"/>
        <w:noProof/>
      </w:rPr>
      <w:t>9</w:t>
    </w:r>
    <w:r>
      <w:rPr>
        <w:rStyle w:val="a4"/>
      </w:rPr>
      <w:fldChar w:fldCharType="end"/>
    </w:r>
  </w:p>
  <w:p w:rsidR="005D2A07" w:rsidRDefault="005D2A07">
    <w:pPr>
      <w:pStyle w:val="a3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721B60" w:rsidRDefault="00721B60">
      <w:r>
        <w:separator/>
      </w:r>
    </w:p>
  </w:footnote>
  <w:footnote w:type="continuationSeparator" w:id="0">
    <w:p w:rsidR="00721B60" w:rsidRDefault="00721B60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3D8C" w:rsidRDefault="00811246" w:rsidP="00FC3D8C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" o:spid="_x0000_s2050" type="#_x0000_t75" style="position:absolute;margin-left:0;margin-top:0;width:1050.15pt;height:742.55pt;z-index:-251658752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350E60">
      <w:rPr>
        <w:rStyle w:val="a4"/>
      </w:rPr>
      <w:fldChar w:fldCharType="begin"/>
    </w:r>
    <w:r w:rsidR="00FC3D8C">
      <w:rPr>
        <w:rStyle w:val="a4"/>
      </w:rPr>
      <w:instrText xml:space="preserve">PAGE  </w:instrText>
    </w:r>
    <w:r w:rsidR="00350E60">
      <w:rPr>
        <w:rStyle w:val="a4"/>
      </w:rPr>
      <w:fldChar w:fldCharType="end"/>
    </w:r>
  </w:p>
  <w:p w:rsidR="00FC3D8C" w:rsidRDefault="00FC3D8C">
    <w:pPr>
      <w:pStyle w:val="a5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C3D8C" w:rsidRDefault="00811246" w:rsidP="00FC3D8C">
    <w:pPr>
      <w:pStyle w:val="a5"/>
      <w:framePr w:wrap="around" w:vAnchor="text" w:hAnchor="margin" w:xAlign="center" w:y="1"/>
      <w:rPr>
        <w:rStyle w:val="a4"/>
      </w:rPr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3" o:spid="_x0000_s2051" type="#_x0000_t75" style="position:absolute;margin-left:0;margin-top:0;width:1050.15pt;height:742.55pt;z-index:-251657728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  <w:r w:rsidR="00350E60">
      <w:rPr>
        <w:rStyle w:val="a4"/>
      </w:rPr>
      <w:fldChar w:fldCharType="begin"/>
    </w:r>
    <w:r w:rsidR="00FC3D8C">
      <w:rPr>
        <w:rStyle w:val="a4"/>
      </w:rPr>
      <w:instrText xml:space="preserve">PAGE  </w:instrText>
    </w:r>
    <w:r w:rsidR="00350E60">
      <w:rPr>
        <w:rStyle w:val="a4"/>
      </w:rPr>
      <w:fldChar w:fldCharType="separate"/>
    </w:r>
    <w:r>
      <w:rPr>
        <w:rStyle w:val="a4"/>
        <w:noProof/>
      </w:rPr>
      <w:t>9</w:t>
    </w:r>
    <w:r w:rsidR="00350E60">
      <w:rPr>
        <w:rStyle w:val="a4"/>
      </w:rPr>
      <w:fldChar w:fldCharType="end"/>
    </w:r>
  </w:p>
  <w:p w:rsidR="00FC3D8C" w:rsidRDefault="00FC3D8C">
    <w:pPr>
      <w:pStyle w:val="a5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CC33D2" w:rsidRDefault="00811246" w:rsidP="004B44DF">
    <w:pPr>
      <w:pStyle w:val="a5"/>
      <w:jc w:val="right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" o:spid="_x0000_s2049" type="#_x0000_t75" style="position:absolute;left:0;text-align:left;margin-left:0;margin-top:0;width:1050.15pt;height:742.55pt;z-index:-251659776;mso-position-horizontal:center;mso-position-horizontal-relative:margin;mso-position-vertical:center;mso-position-vertical-relative:margin" o:allowincell="f">
          <v:imagedata r:id="rId1" o:title="А3 подложка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2" type="#_x0000_t75" style="width:18.25pt;height:22.55pt" o:bullet="t">
        <v:imagedata r:id="rId1" o:title="001"/>
      </v:shape>
    </w:pict>
  </w:numPicBullet>
  <w:abstractNum w:abstractNumId="0">
    <w:nsid w:val="526E8A47"/>
    <w:multiLevelType w:val="multilevel"/>
    <w:tmpl w:val="526E8A47"/>
    <w:name w:val="Нумерованный список 2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3."/>
      <w:lvlJc w:val="left"/>
    </w:lvl>
    <w:lvl w:ilvl="3">
      <w:start w:val="1"/>
      <w:numFmt w:val="decimal"/>
      <w:lvlText w:val="%4."/>
      <w:lvlJc w:val="left"/>
    </w:lvl>
    <w:lvl w:ilvl="4">
      <w:start w:val="1"/>
      <w:numFmt w:val="lowerLetter"/>
      <w:lvlText w:val="%5."/>
      <w:lvlJc w:val="left"/>
    </w:lvl>
    <w:lvl w:ilvl="5">
      <w:start w:val="1"/>
      <w:numFmt w:val="lowerRoman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lowerLetter"/>
      <w:lvlText w:val="%8."/>
      <w:lvlJc w:val="left"/>
    </w:lvl>
    <w:lvl w:ilvl="8">
      <w:start w:val="1"/>
      <w:numFmt w:val="lowerRoman"/>
      <w:lvlText w:val="%9."/>
      <w:lvlJc w:val="left"/>
    </w:lvl>
  </w:abstractNum>
  <w:abstractNum w:abstractNumId="1">
    <w:nsid w:val="535D6BB4"/>
    <w:multiLevelType w:val="hybridMultilevel"/>
    <w:tmpl w:val="6B446B68"/>
    <w:lvl w:ilvl="0" w:tplc="03345DD8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9A205D52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93209EA4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85685D6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96F0115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19DA15F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40009D9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CBB462D0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29A85A14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5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01E0D"/>
    <w:rsid w:val="0000533F"/>
    <w:rsid w:val="000070C4"/>
    <w:rsid w:val="00046D01"/>
    <w:rsid w:val="000534A5"/>
    <w:rsid w:val="00066732"/>
    <w:rsid w:val="00071700"/>
    <w:rsid w:val="000842F9"/>
    <w:rsid w:val="000B2AC1"/>
    <w:rsid w:val="000B465A"/>
    <w:rsid w:val="000E7142"/>
    <w:rsid w:val="0011686E"/>
    <w:rsid w:val="00116F54"/>
    <w:rsid w:val="0011774E"/>
    <w:rsid w:val="001248D1"/>
    <w:rsid w:val="00133C76"/>
    <w:rsid w:val="0016104A"/>
    <w:rsid w:val="00167DFD"/>
    <w:rsid w:val="0017160A"/>
    <w:rsid w:val="0017635B"/>
    <w:rsid w:val="00181459"/>
    <w:rsid w:val="0018792A"/>
    <w:rsid w:val="001922AE"/>
    <w:rsid w:val="001D49D5"/>
    <w:rsid w:val="00223832"/>
    <w:rsid w:val="002477A3"/>
    <w:rsid w:val="0025753A"/>
    <w:rsid w:val="003040D2"/>
    <w:rsid w:val="00315F9A"/>
    <w:rsid w:val="00321ED8"/>
    <w:rsid w:val="00350E60"/>
    <w:rsid w:val="00370D8D"/>
    <w:rsid w:val="00397631"/>
    <w:rsid w:val="003A1D61"/>
    <w:rsid w:val="003B54C9"/>
    <w:rsid w:val="003C519D"/>
    <w:rsid w:val="003D5036"/>
    <w:rsid w:val="003E2AB7"/>
    <w:rsid w:val="00424EE0"/>
    <w:rsid w:val="004252E6"/>
    <w:rsid w:val="0043295A"/>
    <w:rsid w:val="004369DE"/>
    <w:rsid w:val="00464969"/>
    <w:rsid w:val="00481F5D"/>
    <w:rsid w:val="004A1E08"/>
    <w:rsid w:val="004B44DF"/>
    <w:rsid w:val="005165B9"/>
    <w:rsid w:val="005239BE"/>
    <w:rsid w:val="00542524"/>
    <w:rsid w:val="00556172"/>
    <w:rsid w:val="00563C44"/>
    <w:rsid w:val="00567E2D"/>
    <w:rsid w:val="00572462"/>
    <w:rsid w:val="005734C0"/>
    <w:rsid w:val="00585392"/>
    <w:rsid w:val="0058792A"/>
    <w:rsid w:val="005A27E8"/>
    <w:rsid w:val="005A7B4C"/>
    <w:rsid w:val="005C41A5"/>
    <w:rsid w:val="005D2A07"/>
    <w:rsid w:val="005D5F86"/>
    <w:rsid w:val="005E13AA"/>
    <w:rsid w:val="00603CDA"/>
    <w:rsid w:val="00614C1E"/>
    <w:rsid w:val="00624E5E"/>
    <w:rsid w:val="0062649A"/>
    <w:rsid w:val="00642B83"/>
    <w:rsid w:val="00642D67"/>
    <w:rsid w:val="00676777"/>
    <w:rsid w:val="006829BA"/>
    <w:rsid w:val="00686B60"/>
    <w:rsid w:val="006B49DE"/>
    <w:rsid w:val="006D32A1"/>
    <w:rsid w:val="00704D1C"/>
    <w:rsid w:val="00721B60"/>
    <w:rsid w:val="0078077D"/>
    <w:rsid w:val="00783BC3"/>
    <w:rsid w:val="007B0CFD"/>
    <w:rsid w:val="007B263E"/>
    <w:rsid w:val="007B647B"/>
    <w:rsid w:val="007C04D2"/>
    <w:rsid w:val="007C17ED"/>
    <w:rsid w:val="00800EE3"/>
    <w:rsid w:val="00811246"/>
    <w:rsid w:val="00822D7F"/>
    <w:rsid w:val="00823CA1"/>
    <w:rsid w:val="008240AC"/>
    <w:rsid w:val="0082489D"/>
    <w:rsid w:val="00840CF4"/>
    <w:rsid w:val="0085131B"/>
    <w:rsid w:val="00866944"/>
    <w:rsid w:val="008A56B1"/>
    <w:rsid w:val="008C7CF4"/>
    <w:rsid w:val="009868E5"/>
    <w:rsid w:val="009A0689"/>
    <w:rsid w:val="009A1BE9"/>
    <w:rsid w:val="009D5466"/>
    <w:rsid w:val="009E0AA4"/>
    <w:rsid w:val="009F228C"/>
    <w:rsid w:val="00A05576"/>
    <w:rsid w:val="00A075DA"/>
    <w:rsid w:val="00A25CD7"/>
    <w:rsid w:val="00A70163"/>
    <w:rsid w:val="00A76B45"/>
    <w:rsid w:val="00A819A6"/>
    <w:rsid w:val="00A8799B"/>
    <w:rsid w:val="00A94EFC"/>
    <w:rsid w:val="00AD1346"/>
    <w:rsid w:val="00AF3A83"/>
    <w:rsid w:val="00B0060E"/>
    <w:rsid w:val="00B063BF"/>
    <w:rsid w:val="00B34EF5"/>
    <w:rsid w:val="00B4105F"/>
    <w:rsid w:val="00B44387"/>
    <w:rsid w:val="00BB2E81"/>
    <w:rsid w:val="00BB7DA0"/>
    <w:rsid w:val="00BC74AF"/>
    <w:rsid w:val="00C01E0D"/>
    <w:rsid w:val="00C07F5A"/>
    <w:rsid w:val="00C24C62"/>
    <w:rsid w:val="00C25965"/>
    <w:rsid w:val="00C25D32"/>
    <w:rsid w:val="00C60A8D"/>
    <w:rsid w:val="00C6432B"/>
    <w:rsid w:val="00C73170"/>
    <w:rsid w:val="00C7774B"/>
    <w:rsid w:val="00C87557"/>
    <w:rsid w:val="00CC1239"/>
    <w:rsid w:val="00CC2338"/>
    <w:rsid w:val="00CC33D2"/>
    <w:rsid w:val="00CE0F57"/>
    <w:rsid w:val="00D03B0B"/>
    <w:rsid w:val="00D10AB4"/>
    <w:rsid w:val="00D2591E"/>
    <w:rsid w:val="00D72714"/>
    <w:rsid w:val="00D903F1"/>
    <w:rsid w:val="00D9241D"/>
    <w:rsid w:val="00D974C1"/>
    <w:rsid w:val="00DB34BF"/>
    <w:rsid w:val="00DB4C1F"/>
    <w:rsid w:val="00DD31E9"/>
    <w:rsid w:val="00DF78FC"/>
    <w:rsid w:val="00E0478B"/>
    <w:rsid w:val="00E1034F"/>
    <w:rsid w:val="00E20555"/>
    <w:rsid w:val="00E30952"/>
    <w:rsid w:val="00E348A1"/>
    <w:rsid w:val="00E93801"/>
    <w:rsid w:val="00ED0DCC"/>
    <w:rsid w:val="00EF3618"/>
    <w:rsid w:val="00EF5FCE"/>
    <w:rsid w:val="00F00FB6"/>
    <w:rsid w:val="00F31060"/>
    <w:rsid w:val="00F31D2A"/>
    <w:rsid w:val="00F470DA"/>
    <w:rsid w:val="00F55C05"/>
    <w:rsid w:val="00F7044D"/>
    <w:rsid w:val="00F80D3D"/>
    <w:rsid w:val="00FA5B12"/>
    <w:rsid w:val="00FC33ED"/>
    <w:rsid w:val="00FC3D8C"/>
    <w:rsid w:val="00FF1FEA"/>
    <w:rsid w:val="00FF49A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2052"/>
    <o:shapelayout v:ext="edit">
      <o:idmap v:ext="edit" data="1"/>
    </o:shapelayout>
  </w:shapeDefaults>
  <w:decimalSymbol w:val=","/>
  <w:listSeparator w:val=";"/>
  <w15:docId w15:val="{4074BB68-1226-4903-9BB8-5972BAC050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AF3A83"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FF49A9"/>
    <w:pPr>
      <w:spacing w:after="200" w:line="276" w:lineRule="auto"/>
      <w:ind w:left="720"/>
      <w:contextualSpacing/>
    </w:pPr>
    <w:rPr>
      <w:rFonts w:ascii="Calibri" w:eastAsia="SimSun" w:hAnsi="Calibri"/>
      <w:color w:val="000000"/>
      <w:sz w:val="22"/>
      <w:szCs w:val="22"/>
    </w:rPr>
  </w:style>
  <w:style w:type="paragraph" w:styleId="a3">
    <w:name w:val="footer"/>
    <w:basedOn w:val="a"/>
    <w:rsid w:val="005D2A07"/>
    <w:pPr>
      <w:tabs>
        <w:tab w:val="center" w:pos="4677"/>
        <w:tab w:val="right" w:pos="9355"/>
      </w:tabs>
    </w:pPr>
  </w:style>
  <w:style w:type="character" w:styleId="a4">
    <w:name w:val="page number"/>
    <w:basedOn w:val="a0"/>
    <w:rsid w:val="005D2A07"/>
  </w:style>
  <w:style w:type="paragraph" w:styleId="a5">
    <w:name w:val="header"/>
    <w:basedOn w:val="a"/>
    <w:rsid w:val="00FC3D8C"/>
    <w:pPr>
      <w:tabs>
        <w:tab w:val="center" w:pos="4677"/>
        <w:tab w:val="right" w:pos="9355"/>
      </w:tabs>
    </w:pPr>
  </w:style>
  <w:style w:type="paragraph" w:styleId="a6">
    <w:name w:val="Balloon Text"/>
    <w:basedOn w:val="a"/>
    <w:link w:val="a7"/>
    <w:rsid w:val="00C24C62"/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rsid w:val="00C24C62"/>
    <w:rPr>
      <w:rFonts w:ascii="Tahoma" w:hAnsi="Tahoma" w:cs="Tahoma"/>
      <w:sz w:val="16"/>
      <w:szCs w:val="16"/>
    </w:rPr>
  </w:style>
  <w:style w:type="table" w:styleId="a8">
    <w:name w:val="Table Grid"/>
    <w:basedOn w:val="a1"/>
    <w:uiPriority w:val="39"/>
    <w:rsid w:val="004252E6"/>
    <w:rPr>
      <w:rFonts w:asciiTheme="minorHAnsi" w:eastAsiaTheme="minorEastAsia" w:hAnsiTheme="minorHAnsi" w:cstheme="minorBidi"/>
      <w:sz w:val="22"/>
      <w:szCs w:val="22"/>
      <w:lang w:eastAsia="ja-JP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48732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image" Target="media/image15.jpeg"/><Relationship Id="rId7" Type="http://schemas.openxmlformats.org/officeDocument/2006/relationships/endnotes" Target="endnote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2" Type="http://schemas.openxmlformats.org/officeDocument/2006/relationships/numbering" Target="numbering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jpeg"/><Relationship Id="rId24" Type="http://schemas.openxmlformats.org/officeDocument/2006/relationships/image" Target="media/image18.png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footer" Target="footer1.xml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header" Target="header2.xml"/><Relationship Id="rId30" Type="http://schemas.openxmlformats.org/officeDocument/2006/relationships/header" Target="header3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0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" StyleName="" Version="0"/>
</file>

<file path=customXml/itemProps1.xml><?xml version="1.0" encoding="utf-8"?>
<ds:datastoreItem xmlns:ds="http://schemas.openxmlformats.org/officeDocument/2006/customXml" ds:itemID="{0392CE41-BF8D-423B-A602-C5792F01CD8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9</Pages>
  <Words>680</Words>
  <Characters>4704</Characters>
  <Application>Microsoft Office Word</Application>
  <DocSecurity>0</DocSecurity>
  <Lines>39</Lines>
  <Paragraphs>10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Раздел I</vt:lpstr>
    </vt:vector>
  </TitlesOfParts>
  <Company>MoBIL GROUP</Company>
  <LinksUpToDate>false</LinksUpToDate>
  <CharactersWithSpaces>5374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Раздел I</dc:title>
  <dc:subject/>
  <dc:creator>SamLab.ws</dc:creator>
  <cp:keywords/>
  <dc:description/>
  <cp:lastModifiedBy>Александр Кравцов</cp:lastModifiedBy>
  <cp:revision>13</cp:revision>
  <cp:lastPrinted>2015-01-16T07:34:00Z</cp:lastPrinted>
  <dcterms:created xsi:type="dcterms:W3CDTF">2015-01-13T06:19:00Z</dcterms:created>
  <dcterms:modified xsi:type="dcterms:W3CDTF">2015-01-16T08:06:00Z</dcterms:modified>
</cp:coreProperties>
</file>