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A21B22" w:rsidRDefault="00B81591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3B44711" wp14:editId="7617367B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A21B22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 w:firstRow="0" w:lastRow="0" w:firstColumn="0" w:lastColumn="0" w:noHBand="0" w:noVBand="0"/>
      </w:tblPr>
      <w:tblGrid>
        <w:gridCol w:w="9853"/>
      </w:tblGrid>
      <w:tr w:rsidR="00B81591" w:rsidRPr="00A21B22" w:rsidTr="00721563">
        <w:trPr>
          <w:trHeight w:val="1555"/>
        </w:trPr>
        <w:tc>
          <w:tcPr>
            <w:tcW w:w="9648" w:type="dxa"/>
          </w:tcPr>
          <w:p w:rsidR="00B81591" w:rsidRPr="00A21B22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B81591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B81591" w:rsidRPr="00A21B22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1591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B81591" w:rsidRPr="00A21B22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81591" w:rsidRPr="001D4F72" w:rsidRDefault="0009492F" w:rsidP="00094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  <w:r w:rsidR="00861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81591" w:rsidRPr="001D4F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сессия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81591" w:rsidRPr="001D4F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созыва</w:t>
            </w:r>
          </w:p>
        </w:tc>
      </w:tr>
      <w:tr w:rsidR="00B81591" w:rsidRPr="00A21B22" w:rsidTr="00721563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10"/>
              <w:gridCol w:w="1786"/>
              <w:gridCol w:w="4484"/>
              <w:gridCol w:w="484"/>
              <w:gridCol w:w="1784"/>
            </w:tblGrid>
            <w:tr w:rsidR="00B81591" w:rsidRPr="00A21B22" w:rsidTr="00721563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A21B22" w:rsidRDefault="00B81591" w:rsidP="00CC0A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21B2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A21B22" w:rsidRDefault="0009492F" w:rsidP="000949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 xml:space="preserve">  </w:t>
                  </w:r>
                  <w:r w:rsidRPr="0009492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20.12.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2018</w:t>
                  </w:r>
                  <w:r w:rsidR="0086191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A21B22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A21B22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21B2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09492F" w:rsidRDefault="0009492F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3</w:t>
                  </w:r>
                </w:p>
              </w:tc>
            </w:tr>
          </w:tbl>
          <w:p w:rsidR="00B81591" w:rsidRPr="00A21B22" w:rsidRDefault="00B81591" w:rsidP="00CC0A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1591" w:rsidRPr="00A21B22" w:rsidTr="00721563">
        <w:trPr>
          <w:trHeight w:val="173"/>
        </w:trPr>
        <w:tc>
          <w:tcPr>
            <w:tcW w:w="4074" w:type="dxa"/>
          </w:tcPr>
          <w:p w:rsidR="00B81591" w:rsidRPr="00A21B22" w:rsidRDefault="00B81591" w:rsidP="00CC0A71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81591" w:rsidRPr="00A21B22" w:rsidTr="00721563">
        <w:trPr>
          <w:trHeight w:val="704"/>
        </w:trPr>
        <w:tc>
          <w:tcPr>
            <w:tcW w:w="9648" w:type="dxa"/>
          </w:tcPr>
          <w:p w:rsidR="00B81591" w:rsidRPr="00A21B22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1B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B81591" w:rsidRPr="00A21B22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81591" w:rsidRPr="0053297A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97A">
        <w:rPr>
          <w:rFonts w:ascii="Times New Roman" w:hAnsi="Times New Roman" w:cs="Times New Roman"/>
          <w:b/>
          <w:sz w:val="28"/>
          <w:szCs w:val="28"/>
        </w:rPr>
        <w:t>О бюджете муниципального образования Гулькевичский район на 201</w:t>
      </w:r>
      <w:r w:rsidR="00861911" w:rsidRPr="0053297A">
        <w:rPr>
          <w:rFonts w:ascii="Times New Roman" w:hAnsi="Times New Roman" w:cs="Times New Roman"/>
          <w:b/>
          <w:sz w:val="28"/>
          <w:szCs w:val="28"/>
        </w:rPr>
        <w:t>9</w:t>
      </w:r>
      <w:r w:rsidRPr="0053297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53297A">
        <w:rPr>
          <w:rFonts w:ascii="Times New Roman" w:hAnsi="Times New Roman" w:cs="Times New Roman"/>
          <w:b/>
          <w:sz w:val="28"/>
          <w:szCs w:val="28"/>
        </w:rPr>
        <w:t>20</w:t>
      </w:r>
      <w:r w:rsidRPr="0053297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61911" w:rsidRPr="0053297A">
        <w:rPr>
          <w:rFonts w:ascii="Times New Roman" w:hAnsi="Times New Roman" w:cs="Times New Roman"/>
          <w:b/>
          <w:sz w:val="28"/>
          <w:szCs w:val="28"/>
        </w:rPr>
        <w:t>1</w:t>
      </w:r>
      <w:r w:rsidRPr="0053297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3D3F41" w:rsidRPr="001E2255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EE1328" w:rsidRPr="0053297A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97A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 w:rsidRPr="0053297A"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 xml:space="preserve"> бюджет) на 201</w:t>
      </w:r>
      <w:r w:rsidR="00816CE4" w:rsidRPr="0053297A">
        <w:rPr>
          <w:rFonts w:ascii="Times New Roman" w:eastAsia="Calibri" w:hAnsi="Times New Roman" w:cs="Times New Roman"/>
          <w:sz w:val="28"/>
          <w:szCs w:val="28"/>
        </w:rPr>
        <w:t>9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97A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1</w:t>
      </w:r>
      <w:r w:rsidR="00A8330D" w:rsidRPr="0053297A">
        <w:rPr>
          <w:rFonts w:ascii="Times New Roman" w:eastAsia="Calibri" w:hAnsi="Times New Roman" w:cs="Times New Roman"/>
          <w:sz w:val="28"/>
          <w:szCs w:val="28"/>
        </w:rPr>
        <w:t> </w:t>
      </w:r>
      <w:r w:rsidR="00EA4D00" w:rsidRPr="0053297A">
        <w:rPr>
          <w:rFonts w:ascii="Times New Roman" w:eastAsia="Calibri" w:hAnsi="Times New Roman" w:cs="Times New Roman"/>
          <w:sz w:val="28"/>
          <w:szCs w:val="28"/>
        </w:rPr>
        <w:t>428</w:t>
      </w:r>
      <w:r w:rsidR="00A8330D" w:rsidRPr="0053297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EA4D00" w:rsidRPr="0053297A">
        <w:rPr>
          <w:rFonts w:ascii="Times New Roman" w:eastAsia="Calibri" w:hAnsi="Times New Roman" w:cs="Times New Roman"/>
          <w:sz w:val="28"/>
          <w:szCs w:val="28"/>
        </w:rPr>
        <w:t>407</w:t>
      </w:r>
      <w:r w:rsidR="00A8330D" w:rsidRPr="0053297A">
        <w:rPr>
          <w:rFonts w:ascii="Times New Roman" w:eastAsia="Calibri" w:hAnsi="Times New Roman" w:cs="Times New Roman"/>
          <w:sz w:val="28"/>
          <w:szCs w:val="28"/>
        </w:rPr>
        <w:t>,</w:t>
      </w:r>
      <w:r w:rsidR="00EA4D00" w:rsidRPr="0053297A">
        <w:rPr>
          <w:rFonts w:ascii="Times New Roman" w:eastAsia="Calibri" w:hAnsi="Times New Roman" w:cs="Times New Roman"/>
          <w:sz w:val="28"/>
          <w:szCs w:val="28"/>
        </w:rPr>
        <w:t>2</w:t>
      </w:r>
      <w:r w:rsidRPr="0053297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>
        <w:rPr>
          <w:rFonts w:ascii="Times New Roman" w:eastAsia="Calibri" w:hAnsi="Times New Roman" w:cs="Times New Roman"/>
          <w:sz w:val="28"/>
          <w:szCs w:val="28"/>
        </w:rPr>
        <w:t>ъем расходов в сумме 1 421 407,2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9DF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>
        <w:rPr>
          <w:rFonts w:ascii="Times New Roman" w:eastAsia="Calibri" w:hAnsi="Times New Roman" w:cs="Times New Roman"/>
          <w:sz w:val="28"/>
          <w:szCs w:val="28"/>
        </w:rPr>
        <w:t>евичский район  на 1 января 2020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 года в сумме 300</w:t>
      </w:r>
      <w:r w:rsidR="002C5824" w:rsidRPr="006069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69DF">
        <w:rPr>
          <w:rFonts w:ascii="Times New Roman" w:eastAsia="Calibri" w:hAnsi="Times New Roman" w:cs="Times New Roman"/>
          <w:sz w:val="28"/>
          <w:szCs w:val="28"/>
        </w:rPr>
        <w:t>000,0 тыс. рублей, в том числе верхний предел долга по муниципальным гарантиям муниципального образования Гулькевичский район в сумме 0,0 тыс. рублей;</w:t>
      </w:r>
    </w:p>
    <w:p w:rsidR="00EE1328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профицит районного</w:t>
      </w:r>
      <w:r w:rsidR="0053297A">
        <w:rPr>
          <w:rFonts w:ascii="Times New Roman" w:eastAsia="Calibri" w:hAnsi="Times New Roman" w:cs="Times New Roman"/>
          <w:sz w:val="28"/>
          <w:szCs w:val="28"/>
        </w:rPr>
        <w:t xml:space="preserve"> бюджета в сумме 7 0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00,0 тыс. рублей.</w:t>
      </w:r>
    </w:p>
    <w:p w:rsidR="00EE1328" w:rsidRPr="001E6BD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 w:rsidRPr="001E6BD4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20</w:t>
      </w: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1</w:t>
      </w: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BD4">
        <w:rPr>
          <w:rFonts w:ascii="Times New Roman" w:eastAsia="Calibri" w:hAnsi="Times New Roman" w:cs="Times New Roman"/>
          <w:sz w:val="28"/>
          <w:szCs w:val="28"/>
        </w:rPr>
        <w:t>1) общий объем доходов на 20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20</w:t>
      </w: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 год в сумме 1</w:t>
      </w:r>
      <w:r w:rsidR="00A8330D" w:rsidRPr="001E6BD4">
        <w:rPr>
          <w:rFonts w:ascii="Times New Roman" w:eastAsia="Calibri" w:hAnsi="Times New Roman" w:cs="Times New Roman"/>
          <w:sz w:val="28"/>
          <w:szCs w:val="28"/>
        </w:rPr>
        <w:t> 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423</w:t>
      </w:r>
      <w:r w:rsidR="00A8330D" w:rsidRPr="001E6BD4">
        <w:rPr>
          <w:rFonts w:ascii="Times New Roman" w:eastAsia="Calibri" w:hAnsi="Times New Roman" w:cs="Times New Roman"/>
          <w:sz w:val="28"/>
          <w:szCs w:val="28"/>
        </w:rPr>
        <w:t> 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999</w:t>
      </w:r>
      <w:r w:rsidR="00A8330D" w:rsidRPr="001E6BD4">
        <w:rPr>
          <w:rFonts w:ascii="Times New Roman" w:eastAsia="Calibri" w:hAnsi="Times New Roman" w:cs="Times New Roman"/>
          <w:sz w:val="28"/>
          <w:szCs w:val="28"/>
        </w:rPr>
        <w:t>,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7</w:t>
      </w: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 тыс. рублей и 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н</w:t>
      </w:r>
      <w:r w:rsidRPr="001E6BD4">
        <w:rPr>
          <w:rFonts w:ascii="Times New Roman" w:eastAsia="Calibri" w:hAnsi="Times New Roman" w:cs="Times New Roman"/>
          <w:sz w:val="28"/>
          <w:szCs w:val="28"/>
        </w:rPr>
        <w:t>а 202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1</w:t>
      </w: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8330D" w:rsidRPr="001E6BD4">
        <w:rPr>
          <w:rFonts w:ascii="Times New Roman" w:eastAsia="Calibri" w:hAnsi="Times New Roman" w:cs="Times New Roman"/>
          <w:sz w:val="28"/>
          <w:szCs w:val="28"/>
        </w:rPr>
        <w:t>1 4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47</w:t>
      </w:r>
      <w:r w:rsidR="00A8330D" w:rsidRPr="001E6BD4">
        <w:rPr>
          <w:rFonts w:ascii="Times New Roman" w:eastAsia="Calibri" w:hAnsi="Times New Roman" w:cs="Times New Roman"/>
          <w:sz w:val="28"/>
          <w:szCs w:val="28"/>
        </w:rPr>
        <w:t> 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160</w:t>
      </w:r>
      <w:r w:rsidR="00A8330D" w:rsidRPr="001E6BD4">
        <w:rPr>
          <w:rFonts w:ascii="Times New Roman" w:eastAsia="Calibri" w:hAnsi="Times New Roman" w:cs="Times New Roman"/>
          <w:sz w:val="28"/>
          <w:szCs w:val="28"/>
        </w:rPr>
        <w:t>,</w:t>
      </w:r>
      <w:r w:rsidR="00BB22B4" w:rsidRPr="001E6BD4">
        <w:rPr>
          <w:rFonts w:ascii="Times New Roman" w:eastAsia="Calibri" w:hAnsi="Times New Roman" w:cs="Times New Roman"/>
          <w:sz w:val="28"/>
          <w:szCs w:val="28"/>
        </w:rPr>
        <w:t>0</w:t>
      </w:r>
      <w:r w:rsidRPr="001E6BD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1E6BD4">
        <w:rPr>
          <w:rFonts w:ascii="Times New Roman" w:eastAsia="Calibri" w:hAnsi="Times New Roman" w:cs="Times New Roman"/>
          <w:sz w:val="28"/>
          <w:szCs w:val="28"/>
        </w:rPr>
        <w:t xml:space="preserve"> на 2020</w:t>
      </w:r>
      <w:r w:rsidR="006069DF">
        <w:rPr>
          <w:rFonts w:ascii="Times New Roman" w:eastAsia="Calibri" w:hAnsi="Times New Roman" w:cs="Times New Roman"/>
          <w:sz w:val="28"/>
          <w:szCs w:val="28"/>
        </w:rPr>
        <w:t xml:space="preserve"> год в сумме 1 418 999,7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</w:t>
      </w:r>
      <w:r w:rsidR="006069DF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15 579,5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и</w:t>
      </w:r>
      <w:r w:rsidR="001E6BD4">
        <w:rPr>
          <w:rFonts w:ascii="Times New Roman" w:eastAsia="Calibri" w:hAnsi="Times New Roman" w:cs="Times New Roman"/>
          <w:sz w:val="28"/>
          <w:szCs w:val="28"/>
        </w:rPr>
        <w:t xml:space="preserve"> на 2021</w:t>
      </w:r>
      <w:r w:rsidR="001926A7">
        <w:rPr>
          <w:rFonts w:ascii="Times New Roman" w:eastAsia="Calibri" w:hAnsi="Times New Roman" w:cs="Times New Roman"/>
          <w:sz w:val="28"/>
          <w:szCs w:val="28"/>
        </w:rPr>
        <w:t xml:space="preserve"> год в сумме 1 442 160</w:t>
      </w:r>
      <w:r w:rsidR="0059218E">
        <w:rPr>
          <w:rFonts w:ascii="Times New Roman" w:eastAsia="Calibri" w:hAnsi="Times New Roman" w:cs="Times New Roman"/>
          <w:sz w:val="28"/>
          <w:szCs w:val="28"/>
        </w:rPr>
        <w:t>,</w:t>
      </w:r>
      <w:r w:rsidR="001926A7">
        <w:rPr>
          <w:rFonts w:ascii="Times New Roman" w:eastAsia="Calibri" w:hAnsi="Times New Roman" w:cs="Times New Roman"/>
          <w:sz w:val="28"/>
          <w:szCs w:val="28"/>
        </w:rPr>
        <w:t>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</w:t>
      </w:r>
      <w:r w:rsidR="001926A7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32 595,9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74AC7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>
        <w:rPr>
          <w:rFonts w:ascii="Times New Roman" w:eastAsia="Calibri" w:hAnsi="Times New Roman" w:cs="Times New Roman"/>
          <w:sz w:val="28"/>
          <w:szCs w:val="28"/>
        </w:rPr>
        <w:t>евичский район  на 1 января 2021</w:t>
      </w:r>
      <w:r w:rsidRPr="00E74AC7">
        <w:rPr>
          <w:rFonts w:ascii="Times New Roman" w:eastAsia="Calibri" w:hAnsi="Times New Roman" w:cs="Times New Roman"/>
          <w:sz w:val="28"/>
          <w:szCs w:val="28"/>
        </w:rPr>
        <w:t xml:space="preserve"> года в сумме 300000,0 тыс. рублей, в том числе верхний предел долга по муниципальным гарантиям муниципального образования Гулькевичский район в сумме 0,0 тыс. рублей, и верхний предел муниципального внутреннего долга муниципального образования Гуль</w:t>
      </w:r>
      <w:r w:rsidR="00C33798">
        <w:rPr>
          <w:rFonts w:ascii="Times New Roman" w:eastAsia="Calibri" w:hAnsi="Times New Roman" w:cs="Times New Roman"/>
          <w:sz w:val="28"/>
          <w:szCs w:val="28"/>
        </w:rPr>
        <w:t>кевичский район на 1 января 2022</w:t>
      </w:r>
      <w:r w:rsidRPr="00E74AC7">
        <w:rPr>
          <w:rFonts w:ascii="Times New Roman" w:eastAsia="Calibri" w:hAnsi="Times New Roman" w:cs="Times New Roman"/>
          <w:sz w:val="28"/>
          <w:szCs w:val="28"/>
        </w:rPr>
        <w:t xml:space="preserve"> года в сумме 300000,0 тыс. рублей, в том</w:t>
      </w:r>
      <w:proofErr w:type="gramEnd"/>
      <w:r w:rsidRPr="00E74A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74AC7">
        <w:rPr>
          <w:rFonts w:ascii="Times New Roman" w:eastAsia="Calibri" w:hAnsi="Times New Roman" w:cs="Times New Roman"/>
          <w:sz w:val="28"/>
          <w:szCs w:val="28"/>
        </w:rPr>
        <w:t>числе</w:t>
      </w:r>
      <w:proofErr w:type="gramEnd"/>
      <w:r w:rsidRPr="00E74AC7">
        <w:rPr>
          <w:rFonts w:ascii="Times New Roman" w:eastAsia="Calibri" w:hAnsi="Times New Roman" w:cs="Times New Roman"/>
          <w:sz w:val="28"/>
          <w:szCs w:val="28"/>
        </w:rPr>
        <w:t xml:space="preserve"> верхний предел долга по муниципальным гарантиям муниципального образования Гулькевичский район в сумме 0 тыс. рублей;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lastRenderedPageBreak/>
        <w:t>4) п</w:t>
      </w:r>
      <w:r>
        <w:rPr>
          <w:rFonts w:ascii="Times New Roman" w:eastAsia="Calibri" w:hAnsi="Times New Roman" w:cs="Times New Roman"/>
          <w:sz w:val="28"/>
          <w:szCs w:val="28"/>
        </w:rPr>
        <w:t>рофицит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6BD4">
        <w:rPr>
          <w:rFonts w:ascii="Times New Roman" w:eastAsia="Calibri" w:hAnsi="Times New Roman" w:cs="Times New Roman"/>
          <w:sz w:val="28"/>
          <w:szCs w:val="28"/>
        </w:rPr>
        <w:t xml:space="preserve">бюджета на </w:t>
      </w:r>
      <w:r w:rsidR="00E74AC7">
        <w:rPr>
          <w:rFonts w:ascii="Times New Roman" w:eastAsia="Calibri" w:hAnsi="Times New Roman" w:cs="Times New Roman"/>
          <w:sz w:val="28"/>
          <w:szCs w:val="28"/>
        </w:rPr>
        <w:t>2020</w:t>
      </w:r>
      <w:r w:rsidR="001E6BD4">
        <w:rPr>
          <w:rFonts w:ascii="Times New Roman" w:eastAsia="Calibri" w:hAnsi="Times New Roman" w:cs="Times New Roman"/>
          <w:sz w:val="28"/>
          <w:szCs w:val="28"/>
        </w:rPr>
        <w:t xml:space="preserve"> год в сумме 5 00</w:t>
      </w:r>
      <w:r w:rsidRPr="00EE1328">
        <w:rPr>
          <w:rFonts w:ascii="Times New Roman" w:eastAsia="Calibri" w:hAnsi="Times New Roman" w:cs="Times New Roman"/>
          <w:sz w:val="28"/>
          <w:szCs w:val="28"/>
        </w:rPr>
        <w:t>0,0 тыс. рублей и п</w:t>
      </w:r>
      <w:r>
        <w:rPr>
          <w:rFonts w:ascii="Times New Roman" w:eastAsia="Calibri" w:hAnsi="Times New Roman" w:cs="Times New Roman"/>
          <w:sz w:val="28"/>
          <w:szCs w:val="28"/>
        </w:rPr>
        <w:t>рофицит районного</w:t>
      </w:r>
      <w:r w:rsidR="00E74AC7">
        <w:rPr>
          <w:rFonts w:ascii="Times New Roman" w:eastAsia="Calibri" w:hAnsi="Times New Roman" w:cs="Times New Roman"/>
          <w:sz w:val="28"/>
          <w:szCs w:val="28"/>
        </w:rPr>
        <w:t xml:space="preserve"> бюджета на 2021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год в сумме 5 000,0 тыс. рублей.</w:t>
      </w:r>
    </w:p>
    <w:p w:rsidR="00EE1328" w:rsidRP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3. Утвердить </w:t>
      </w:r>
      <w:hyperlink r:id="rId9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главных </w:t>
      </w:r>
      <w:r w:rsidR="002C5824">
        <w:rPr>
          <w:rFonts w:ascii="Times New Roman" w:eastAsia="Calibri" w:hAnsi="Times New Roman" w:cs="Times New Roman"/>
          <w:sz w:val="28"/>
          <w:szCs w:val="28"/>
        </w:rPr>
        <w:t>администраторов доходов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и закрепляемые за ними</w:t>
      </w:r>
      <w:r w:rsidR="00FC63E6">
        <w:rPr>
          <w:rFonts w:ascii="Times New Roman" w:eastAsia="Calibri" w:hAnsi="Times New Roman" w:cs="Times New Roman"/>
          <w:sz w:val="28"/>
          <w:szCs w:val="28"/>
        </w:rPr>
        <w:t xml:space="preserve"> виды (подвиды) доходов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и перечень главных </w:t>
      </w:r>
      <w:proofErr w:type="gramStart"/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администраторов  источников </w:t>
      </w:r>
      <w:r w:rsidR="00FC63E6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</w:t>
      </w:r>
      <w:proofErr w:type="gramEnd"/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 к настоящему решению.</w:t>
      </w:r>
    </w:p>
    <w:p w:rsid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4. Утвердить объ</w:t>
      </w:r>
      <w:r w:rsidR="002C5824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 на 201</w:t>
      </w:r>
      <w:r w:rsidR="007F7C6B">
        <w:rPr>
          <w:rFonts w:ascii="Times New Roman" w:eastAsia="Calibri" w:hAnsi="Times New Roman" w:cs="Times New Roman"/>
          <w:sz w:val="28"/>
          <w:szCs w:val="28"/>
        </w:rPr>
        <w:t>9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20</w:t>
      </w:r>
      <w:r w:rsidR="007F7C6B">
        <w:rPr>
          <w:rFonts w:ascii="Times New Roman" w:eastAsia="Calibri" w:hAnsi="Times New Roman" w:cs="Times New Roman"/>
          <w:sz w:val="28"/>
          <w:szCs w:val="28"/>
        </w:rPr>
        <w:t>20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F7C6B">
        <w:rPr>
          <w:rFonts w:ascii="Times New Roman" w:eastAsia="Calibri" w:hAnsi="Times New Roman" w:cs="Times New Roman"/>
          <w:sz w:val="28"/>
          <w:szCs w:val="28"/>
        </w:rPr>
        <w:t>1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годы в суммах согласно </w:t>
      </w:r>
      <w:hyperlink r:id="rId11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3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5. Утве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201</w:t>
      </w:r>
      <w:r w:rsidR="007F7C6B">
        <w:rPr>
          <w:rFonts w:ascii="Times New Roman" w:eastAsia="Calibri" w:hAnsi="Times New Roman" w:cs="Times New Roman"/>
          <w:sz w:val="28"/>
          <w:szCs w:val="28"/>
        </w:rPr>
        <w:t>9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4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20</w:t>
      </w:r>
      <w:r w:rsidR="007F7C6B">
        <w:rPr>
          <w:rFonts w:ascii="Times New Roman" w:eastAsia="Calibri" w:hAnsi="Times New Roman" w:cs="Times New Roman"/>
          <w:sz w:val="28"/>
          <w:szCs w:val="28"/>
        </w:rPr>
        <w:t>20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F7C6B">
        <w:rPr>
          <w:rFonts w:ascii="Times New Roman" w:eastAsia="Calibri" w:hAnsi="Times New Roman" w:cs="Times New Roman"/>
          <w:sz w:val="28"/>
          <w:szCs w:val="28"/>
        </w:rPr>
        <w:t>1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годы согласно </w:t>
      </w:r>
      <w:hyperlink r:id="rId13" w:history="1">
        <w:r w:rsidRPr="00EE1328">
          <w:rPr>
            <w:rFonts w:ascii="Times New Roman" w:eastAsia="Calibri" w:hAnsi="Times New Roman" w:cs="Times New Roman"/>
            <w:sz w:val="28"/>
            <w:szCs w:val="28"/>
          </w:rPr>
          <w:t>приложению 5</w:t>
        </w:r>
      </w:hyperlink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645F18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F18">
        <w:rPr>
          <w:rFonts w:ascii="Times New Roman" w:eastAsia="Calibri" w:hAnsi="Times New Roman" w:cs="Times New Roman"/>
          <w:sz w:val="28"/>
          <w:szCs w:val="28"/>
        </w:rPr>
        <w:t>6.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201</w:t>
      </w:r>
      <w:r w:rsidR="00AF42FC" w:rsidRPr="00645F18">
        <w:rPr>
          <w:rFonts w:ascii="Times New Roman" w:eastAsia="Calibri" w:hAnsi="Times New Roman" w:cs="Times New Roman"/>
          <w:sz w:val="28"/>
          <w:szCs w:val="28"/>
        </w:rPr>
        <w:t>9</w:t>
      </w:r>
      <w:r w:rsidRPr="00645F1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6 к настоящему решению.</w:t>
      </w:r>
    </w:p>
    <w:p w:rsidR="00B42274" w:rsidRPr="00B42274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5F18">
        <w:rPr>
          <w:rFonts w:ascii="Times New Roman" w:eastAsia="Calibri" w:hAnsi="Times New Roman" w:cs="Times New Roman"/>
          <w:sz w:val="28"/>
          <w:szCs w:val="28"/>
        </w:rPr>
        <w:t>7. Установить нормативы распределения</w:t>
      </w:r>
      <w:r w:rsidR="00FC63E6" w:rsidRPr="00645F18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645F18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FC63E6" w:rsidRPr="00645F1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645F18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301DDA" w:rsidRPr="00645F18">
        <w:rPr>
          <w:rFonts w:ascii="Times New Roman" w:eastAsia="Calibri" w:hAnsi="Times New Roman" w:cs="Times New Roman"/>
          <w:sz w:val="28"/>
          <w:szCs w:val="28"/>
        </w:rPr>
        <w:t>9</w:t>
      </w:r>
      <w:r w:rsidR="00D67DB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2020 и 2021 годов</w:t>
      </w:r>
      <w:r w:rsidRPr="00645F1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7 к настоящему решению.</w:t>
      </w:r>
    </w:p>
    <w:p w:rsidR="009D2F6B" w:rsidRPr="009D2F6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8. Установить, что добровольные взносы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2F6B" w:rsidRPr="009D2F6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9. Утвердить распределение бюджетных ассигнований по разделам и подразделам классификации расходов бюджетов на 201</w:t>
      </w:r>
      <w:r w:rsidR="00301DDA">
        <w:rPr>
          <w:rFonts w:ascii="Times New Roman" w:eastAsia="Calibri" w:hAnsi="Times New Roman" w:cs="Times New Roman"/>
          <w:sz w:val="28"/>
          <w:szCs w:val="28"/>
        </w:rPr>
        <w:t>9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8 к настоящему решению, на 20</w:t>
      </w:r>
      <w:r w:rsidR="00301DDA">
        <w:rPr>
          <w:rFonts w:ascii="Times New Roman" w:eastAsia="Calibri" w:hAnsi="Times New Roman" w:cs="Times New Roman"/>
          <w:sz w:val="28"/>
          <w:szCs w:val="28"/>
        </w:rPr>
        <w:t>20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301DDA">
        <w:rPr>
          <w:rFonts w:ascii="Times New Roman" w:eastAsia="Calibri" w:hAnsi="Times New Roman" w:cs="Times New Roman"/>
          <w:sz w:val="28"/>
          <w:szCs w:val="28"/>
        </w:rPr>
        <w:t>1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</w:t>
      </w:r>
      <w:hyperlink r:id="rId14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9D2F6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Pr="009D2F6B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3F59A8">
        <w:rPr>
          <w:rFonts w:ascii="Times New Roman" w:eastAsia="Calibri" w:hAnsi="Times New Roman" w:cs="Times New Roman"/>
          <w:sz w:val="28"/>
          <w:szCs w:val="28"/>
        </w:rPr>
        <w:t>9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10 к настоящему решению, на 20</w:t>
      </w:r>
      <w:r w:rsidR="003F59A8">
        <w:rPr>
          <w:rFonts w:ascii="Times New Roman" w:eastAsia="Calibri" w:hAnsi="Times New Roman" w:cs="Times New Roman"/>
          <w:sz w:val="28"/>
          <w:szCs w:val="28"/>
        </w:rPr>
        <w:t>20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3F59A8">
        <w:rPr>
          <w:rFonts w:ascii="Times New Roman" w:eastAsia="Calibri" w:hAnsi="Times New Roman" w:cs="Times New Roman"/>
          <w:sz w:val="28"/>
          <w:szCs w:val="28"/>
        </w:rPr>
        <w:t>1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11 к настоящему решению.</w:t>
      </w:r>
    </w:p>
    <w:p w:rsidR="009D2F6B" w:rsidRPr="009D2F6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11. Утвердить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</w:t>
      </w:r>
      <w:r w:rsidR="000A2B84">
        <w:rPr>
          <w:rFonts w:ascii="Times New Roman" w:eastAsia="Calibri" w:hAnsi="Times New Roman" w:cs="Times New Roman"/>
          <w:sz w:val="28"/>
          <w:szCs w:val="28"/>
        </w:rPr>
        <w:t>9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>12 к настоящему решению, на 20</w:t>
      </w:r>
      <w:r w:rsidR="000A2B84">
        <w:rPr>
          <w:rFonts w:ascii="Times New Roman" w:eastAsia="Calibri" w:hAnsi="Times New Roman" w:cs="Times New Roman"/>
          <w:sz w:val="28"/>
          <w:szCs w:val="28"/>
        </w:rPr>
        <w:t>20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A2B84">
        <w:rPr>
          <w:rFonts w:ascii="Times New Roman" w:eastAsia="Calibri" w:hAnsi="Times New Roman" w:cs="Times New Roman"/>
          <w:sz w:val="28"/>
          <w:szCs w:val="28"/>
        </w:rPr>
        <w:t>1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годы согласно </w:t>
      </w:r>
      <w:hyperlink r:id="rId16" w:history="1">
        <w:r w:rsidRPr="009D2F6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9D2F6B">
        <w:rPr>
          <w:rFonts w:ascii="Times New Roman" w:eastAsia="Calibri" w:hAnsi="Times New Roman" w:cs="Times New Roman"/>
          <w:sz w:val="28"/>
          <w:szCs w:val="28"/>
        </w:rPr>
        <w:t>13 к настоящему решению.</w:t>
      </w:r>
    </w:p>
    <w:p w:rsidR="009D2F6B" w:rsidRPr="009D2F6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12.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201</w:t>
      </w:r>
      <w:r w:rsidR="008B382F">
        <w:rPr>
          <w:rFonts w:ascii="Times New Roman" w:eastAsia="Calibri" w:hAnsi="Times New Roman" w:cs="Times New Roman"/>
          <w:sz w:val="28"/>
          <w:szCs w:val="28"/>
        </w:rPr>
        <w:t>9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8B382F">
        <w:rPr>
          <w:rFonts w:ascii="Times New Roman" w:eastAsia="Calibri" w:hAnsi="Times New Roman" w:cs="Times New Roman"/>
          <w:sz w:val="28"/>
          <w:szCs w:val="28"/>
        </w:rPr>
        <w:t>20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8B382F">
        <w:rPr>
          <w:rFonts w:ascii="Times New Roman" w:eastAsia="Calibri" w:hAnsi="Times New Roman" w:cs="Times New Roman"/>
          <w:sz w:val="28"/>
          <w:szCs w:val="28"/>
        </w:rPr>
        <w:t>1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годы перечень главных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</w:t>
      </w:r>
      <w:r w:rsidRPr="009D2F6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программ муниципального образования Гулькевичский район и непрограммных направлений деятельности), групп </w:t>
      </w:r>
      <w:r w:rsidR="002C5824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13.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201</w:t>
      </w:r>
      <w:r w:rsidR="00796532">
        <w:rPr>
          <w:rFonts w:ascii="Times New Roman" w:eastAsia="Calibri" w:hAnsi="Times New Roman" w:cs="Times New Roman"/>
          <w:sz w:val="28"/>
          <w:szCs w:val="28"/>
        </w:rPr>
        <w:t>9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FC63E6">
        <w:rPr>
          <w:rFonts w:ascii="Times New Roman" w:hAnsi="Times New Roman"/>
          <w:sz w:val="28"/>
          <w:szCs w:val="28"/>
        </w:rPr>
        <w:t>69 342,1</w:t>
      </w:r>
      <w:r w:rsidR="00AF63D7" w:rsidRPr="00A21B22">
        <w:rPr>
          <w:rFonts w:ascii="Times New Roman" w:hAnsi="Times New Roman"/>
          <w:sz w:val="28"/>
          <w:szCs w:val="28"/>
        </w:rPr>
        <w:t xml:space="preserve"> 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</w:t>
      </w:r>
      <w:r w:rsidR="000A65CE">
        <w:rPr>
          <w:rFonts w:ascii="Times New Roman" w:eastAsia="Calibri" w:hAnsi="Times New Roman" w:cs="Times New Roman"/>
          <w:sz w:val="28"/>
          <w:szCs w:val="28"/>
        </w:rPr>
        <w:t>Гулькевичский район сумме 11 294,4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14. 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2019 и 2020 годы:</w:t>
      </w:r>
    </w:p>
    <w:p w:rsidR="000020EA" w:rsidRP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</w:t>
      </w:r>
      <w:r w:rsidR="00FC63E6">
        <w:rPr>
          <w:rFonts w:ascii="Times New Roman" w:eastAsia="Calibri" w:hAnsi="Times New Roman" w:cs="Times New Roman"/>
          <w:sz w:val="28"/>
          <w:szCs w:val="28"/>
        </w:rPr>
        <w:t>ормативных обязательств, на 2020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C63E6">
        <w:rPr>
          <w:rFonts w:ascii="Times New Roman" w:hAnsi="Times New Roman"/>
          <w:sz w:val="28"/>
          <w:szCs w:val="28"/>
        </w:rPr>
        <w:t>71 675,7</w:t>
      </w:r>
      <w:r w:rsidR="00516288" w:rsidRPr="00A21B22">
        <w:rPr>
          <w:rFonts w:ascii="Times New Roman" w:hAnsi="Times New Roman"/>
          <w:sz w:val="28"/>
          <w:szCs w:val="28"/>
        </w:rPr>
        <w:t xml:space="preserve"> </w:t>
      </w:r>
      <w:r w:rsidR="00FC63E6">
        <w:rPr>
          <w:rFonts w:ascii="Times New Roman" w:eastAsia="Calibri" w:hAnsi="Times New Roman" w:cs="Times New Roman"/>
          <w:sz w:val="28"/>
          <w:szCs w:val="28"/>
        </w:rPr>
        <w:t>тыс. рублей и на 2021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C63E6">
        <w:rPr>
          <w:rFonts w:ascii="Times New Roman" w:hAnsi="Times New Roman"/>
          <w:sz w:val="28"/>
          <w:szCs w:val="28"/>
        </w:rPr>
        <w:t>74 101,3</w:t>
      </w:r>
      <w:r w:rsidR="004E3524">
        <w:rPr>
          <w:rFonts w:ascii="Times New Roman" w:hAnsi="Times New Roman"/>
          <w:sz w:val="28"/>
          <w:szCs w:val="28"/>
        </w:rPr>
        <w:t xml:space="preserve"> тыс</w:t>
      </w:r>
      <w:r w:rsidRPr="000020EA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Гулькевичский </w:t>
      </w:r>
      <w:r w:rsidR="000A65CE">
        <w:rPr>
          <w:rFonts w:ascii="Times New Roman" w:eastAsia="Calibri" w:hAnsi="Times New Roman" w:cs="Times New Roman"/>
          <w:sz w:val="28"/>
          <w:szCs w:val="28"/>
        </w:rPr>
        <w:t>район на 2020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 в сум</w:t>
      </w:r>
      <w:r w:rsidR="000A65CE">
        <w:rPr>
          <w:rFonts w:ascii="Times New Roman" w:eastAsia="Calibri" w:hAnsi="Times New Roman" w:cs="Times New Roman"/>
          <w:sz w:val="28"/>
          <w:szCs w:val="28"/>
        </w:rPr>
        <w:t>ме 2 062,5 тыс. рублей и на 2021 год в сумме 1 626,7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9B">
        <w:rPr>
          <w:rFonts w:ascii="Times New Roman" w:eastAsia="Calibri" w:hAnsi="Times New Roman" w:cs="Times New Roman"/>
          <w:sz w:val="28"/>
          <w:szCs w:val="28"/>
        </w:rPr>
        <w:t>15. Утвердить объем бюджетных ассигнований, направленных на социальную поддержку детей</w:t>
      </w:r>
      <w:r w:rsidR="004408DD" w:rsidRPr="0087469B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2019 год </w:t>
      </w:r>
      <w:r w:rsidR="00FC63E6" w:rsidRPr="0087469B">
        <w:rPr>
          <w:rFonts w:ascii="Times New Roman" w:eastAsia="Calibri" w:hAnsi="Times New Roman" w:cs="Times New Roman"/>
          <w:sz w:val="28"/>
          <w:szCs w:val="28"/>
        </w:rPr>
        <w:t>согласно приложению 14 к настоящему решению, на</w:t>
      </w:r>
      <w:r w:rsidR="004408DD" w:rsidRPr="0087469B">
        <w:rPr>
          <w:rFonts w:ascii="Times New Roman" w:eastAsia="Calibri" w:hAnsi="Times New Roman" w:cs="Times New Roman"/>
          <w:sz w:val="28"/>
          <w:szCs w:val="28"/>
        </w:rPr>
        <w:t xml:space="preserve"> 2020 и 2021</w:t>
      </w:r>
      <w:r w:rsidR="00FC63E6" w:rsidRPr="0087469B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15</w:t>
      </w:r>
      <w:r w:rsidRPr="0087469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0020EA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16. Утвердить источники внутреннего </w:t>
      </w:r>
      <w:r w:rsidR="002C5824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Pr="000020EA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на 201</w:t>
      </w:r>
      <w:r w:rsidR="000F1418">
        <w:rPr>
          <w:rFonts w:ascii="Times New Roman" w:eastAsia="Calibri" w:hAnsi="Times New Roman" w:cs="Times New Roman"/>
          <w:sz w:val="28"/>
          <w:szCs w:val="28"/>
        </w:rPr>
        <w:t>9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7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>
        <w:rPr>
          <w:rFonts w:ascii="Times New Roman" w:eastAsia="Calibri" w:hAnsi="Times New Roman" w:cs="Times New Roman"/>
          <w:sz w:val="28"/>
          <w:szCs w:val="28"/>
        </w:rPr>
        <w:t>6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20</w:t>
      </w:r>
      <w:r w:rsidR="000F1418">
        <w:rPr>
          <w:rFonts w:ascii="Times New Roman" w:eastAsia="Calibri" w:hAnsi="Times New Roman" w:cs="Times New Roman"/>
          <w:sz w:val="28"/>
          <w:szCs w:val="28"/>
        </w:rPr>
        <w:t>20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F1418">
        <w:rPr>
          <w:rFonts w:ascii="Times New Roman" w:eastAsia="Calibri" w:hAnsi="Times New Roman" w:cs="Times New Roman"/>
          <w:sz w:val="28"/>
          <w:szCs w:val="28"/>
        </w:rPr>
        <w:t>1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годы согласно </w:t>
      </w:r>
      <w:hyperlink r:id="rId18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>
        <w:rPr>
          <w:rFonts w:ascii="Times New Roman" w:eastAsia="Calibri" w:hAnsi="Times New Roman" w:cs="Times New Roman"/>
          <w:sz w:val="28"/>
          <w:szCs w:val="28"/>
        </w:rPr>
        <w:t>7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0020EA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>17. Утвердить объем межбюджетных трансфертов, предоставляемых другим бюджетам бюджетной системы Российской Федерации, на 201</w:t>
      </w:r>
      <w:r w:rsidR="000155F8">
        <w:rPr>
          <w:rFonts w:ascii="Times New Roman" w:eastAsia="Calibri" w:hAnsi="Times New Roman" w:cs="Times New Roman"/>
          <w:sz w:val="28"/>
          <w:szCs w:val="28"/>
        </w:rPr>
        <w:t>9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9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>
        <w:rPr>
          <w:rFonts w:ascii="Times New Roman" w:eastAsia="Calibri" w:hAnsi="Times New Roman" w:cs="Times New Roman"/>
          <w:sz w:val="28"/>
          <w:szCs w:val="28"/>
        </w:rPr>
        <w:t>8</w:t>
      </w:r>
      <w:r w:rsidR="007F56D0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7F56D0" w:rsidRPr="007F56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56D0">
        <w:rPr>
          <w:rFonts w:ascii="Times New Roman" w:eastAsia="Calibri" w:hAnsi="Times New Roman" w:cs="Times New Roman"/>
          <w:sz w:val="28"/>
          <w:szCs w:val="28"/>
        </w:rPr>
        <w:t>и на плановый период 2020 и 2021</w:t>
      </w:r>
      <w:r w:rsidR="007F56D0" w:rsidRPr="000020EA">
        <w:rPr>
          <w:rFonts w:ascii="Times New Roman" w:eastAsia="Calibri" w:hAnsi="Times New Roman" w:cs="Times New Roman"/>
          <w:sz w:val="28"/>
          <w:szCs w:val="28"/>
        </w:rPr>
        <w:t xml:space="preserve"> годы согласно</w:t>
      </w:r>
      <w:r w:rsidR="00FC63E6">
        <w:rPr>
          <w:rFonts w:ascii="Times New Roman" w:eastAsia="Calibri" w:hAnsi="Times New Roman" w:cs="Times New Roman"/>
          <w:sz w:val="28"/>
          <w:szCs w:val="28"/>
        </w:rPr>
        <w:t xml:space="preserve"> приложению 19</w:t>
      </w:r>
      <w:r w:rsidR="007F56D0" w:rsidRPr="000020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751F39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F39"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proofErr w:type="gramStart"/>
      <w:r w:rsidRPr="00751F39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</w:t>
      </w:r>
      <w:proofErr w:type="spellStart"/>
      <w:r w:rsidRPr="00751F39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751F39">
        <w:rPr>
          <w:rFonts w:ascii="Times New Roman" w:eastAsia="Calibri" w:hAnsi="Times New Roman" w:cs="Times New Roman"/>
          <w:sz w:val="28"/>
          <w:szCs w:val="28"/>
        </w:rPr>
        <w:t xml:space="preserve"> района, </w:t>
      </w:r>
      <w:proofErr w:type="spellStart"/>
      <w:r w:rsidRPr="00751F39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751F39">
        <w:rPr>
          <w:rFonts w:ascii="Times New Roman" w:eastAsia="Calibri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кр</w:t>
      </w:r>
      <w:r w:rsidR="007F56D0" w:rsidRPr="00751F39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2019</w:t>
      </w:r>
      <w:r w:rsidR="00FC63E6" w:rsidRPr="00751F39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751F39">
        <w:rPr>
          <w:rFonts w:ascii="Times New Roman" w:eastAsia="Calibri" w:hAnsi="Times New Roman" w:cs="Times New Roman"/>
          <w:sz w:val="28"/>
          <w:szCs w:val="28"/>
        </w:rPr>
        <w:t xml:space="preserve"> приложения 20</w:t>
      </w:r>
      <w:r w:rsidR="007F56D0" w:rsidRPr="00751F39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2020 и 2021 годы согласно</w:t>
      </w:r>
      <w:r w:rsidR="00FC63E6" w:rsidRPr="00751F39">
        <w:rPr>
          <w:rFonts w:ascii="Times New Roman" w:eastAsia="Calibri" w:hAnsi="Times New Roman" w:cs="Times New Roman"/>
          <w:sz w:val="28"/>
          <w:szCs w:val="28"/>
        </w:rPr>
        <w:t xml:space="preserve"> приложению 21</w:t>
      </w:r>
      <w:r w:rsidR="007F56D0" w:rsidRPr="00751F39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</w:p>
    <w:p w:rsidR="003A7B06" w:rsidRPr="003A7B06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F39">
        <w:rPr>
          <w:rFonts w:ascii="Times New Roman" w:eastAsia="Calibri" w:hAnsi="Times New Roman" w:cs="Times New Roman"/>
          <w:sz w:val="28"/>
          <w:szCs w:val="28"/>
        </w:rPr>
        <w:t>19. Утвердить объем дотаций на выравнивание бюджетной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обеспеченности городских и сельских поселений Гулькевичского района и их распределение между поселениями на 201</w:t>
      </w:r>
      <w:r w:rsidR="00B20A1F">
        <w:rPr>
          <w:rFonts w:ascii="Times New Roman" w:eastAsia="Calibri" w:hAnsi="Times New Roman" w:cs="Times New Roman"/>
          <w:sz w:val="28"/>
          <w:szCs w:val="28"/>
        </w:rPr>
        <w:t>9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20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C63E6">
        <w:rPr>
          <w:rFonts w:ascii="Times New Roman" w:eastAsia="Calibri" w:hAnsi="Times New Roman" w:cs="Times New Roman"/>
          <w:sz w:val="28"/>
          <w:szCs w:val="28"/>
        </w:rPr>
        <w:t>22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FC63E6">
        <w:rPr>
          <w:rFonts w:ascii="Times New Roman" w:eastAsia="Calibri" w:hAnsi="Times New Roman" w:cs="Times New Roman"/>
          <w:sz w:val="28"/>
          <w:szCs w:val="28"/>
        </w:rPr>
        <w:t>, на</w:t>
      </w:r>
      <w:r w:rsidR="007F56D0" w:rsidRPr="007F56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56D0">
        <w:rPr>
          <w:rFonts w:ascii="Times New Roman" w:eastAsia="Calibri" w:hAnsi="Times New Roman" w:cs="Times New Roman"/>
          <w:sz w:val="28"/>
          <w:szCs w:val="28"/>
        </w:rPr>
        <w:t>плановый период 2020 и 2021</w:t>
      </w:r>
      <w:r w:rsidR="007F56D0" w:rsidRPr="000020EA">
        <w:rPr>
          <w:rFonts w:ascii="Times New Roman" w:eastAsia="Calibri" w:hAnsi="Times New Roman" w:cs="Times New Roman"/>
          <w:sz w:val="28"/>
          <w:szCs w:val="28"/>
        </w:rPr>
        <w:t xml:space="preserve"> годы согласно</w:t>
      </w:r>
      <w:r w:rsidR="00FC63E6">
        <w:rPr>
          <w:rFonts w:ascii="Times New Roman" w:eastAsia="Calibri" w:hAnsi="Times New Roman" w:cs="Times New Roman"/>
          <w:sz w:val="28"/>
          <w:szCs w:val="28"/>
        </w:rPr>
        <w:t xml:space="preserve"> приложению 23</w:t>
      </w:r>
      <w:r w:rsidR="007F56D0" w:rsidRPr="000020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Pr="003A7B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B06" w:rsidRPr="003A7B06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lastRenderedPageBreak/>
        <w:t>20. Утвердить объем дотаций на выравнивание бюджетной обеспеченности поселен</w:t>
      </w:r>
      <w:r w:rsidR="009351DF">
        <w:rPr>
          <w:rFonts w:ascii="Times New Roman" w:eastAsia="Calibri" w:hAnsi="Times New Roman" w:cs="Times New Roman"/>
          <w:sz w:val="28"/>
          <w:szCs w:val="28"/>
        </w:rPr>
        <w:t>ий Гулькевичского района на 2019 год в сумме 1 000</w:t>
      </w:r>
      <w:r w:rsidRPr="003A7B06">
        <w:rPr>
          <w:rFonts w:ascii="Times New Roman" w:eastAsia="Calibri" w:hAnsi="Times New Roman" w:cs="Times New Roman"/>
          <w:sz w:val="28"/>
          <w:szCs w:val="28"/>
        </w:rPr>
        <w:t>,0 тыс. рублей</w:t>
      </w:r>
      <w:r w:rsidR="009351DF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2020 и 2021</w:t>
      </w:r>
      <w:r w:rsidR="009351DF" w:rsidRPr="000020EA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9351DF">
        <w:rPr>
          <w:rFonts w:ascii="Times New Roman" w:eastAsia="Calibri" w:hAnsi="Times New Roman" w:cs="Times New Roman"/>
          <w:sz w:val="28"/>
          <w:szCs w:val="28"/>
        </w:rPr>
        <w:t xml:space="preserve"> в сумме 1 000,0 тыс. рублей</w:t>
      </w:r>
      <w:r w:rsidR="001A12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1A1274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03A">
        <w:rPr>
          <w:rFonts w:ascii="Times New Roman" w:eastAsia="Calibri" w:hAnsi="Times New Roman" w:cs="Times New Roman"/>
          <w:sz w:val="28"/>
          <w:szCs w:val="28"/>
        </w:rPr>
        <w:t>21</w:t>
      </w:r>
      <w:r w:rsidR="008A362C" w:rsidRPr="00D3703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 w:rsidRPr="00D3703A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D3703A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D3703A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1A1274" w:rsidRPr="0086007A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07A"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86007A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Гулькевичский район:</w:t>
      </w:r>
    </w:p>
    <w:p w:rsidR="001A1274" w:rsidRPr="0086007A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07A">
        <w:rPr>
          <w:rFonts w:ascii="Times New Roman" w:eastAsia="Calibri" w:hAnsi="Times New Roman" w:cs="Times New Roman"/>
          <w:sz w:val="28"/>
          <w:szCs w:val="28"/>
        </w:rPr>
        <w:t>1) на 201</w:t>
      </w:r>
      <w:r w:rsidR="00721563" w:rsidRPr="0086007A">
        <w:rPr>
          <w:rFonts w:ascii="Times New Roman" w:eastAsia="Calibri" w:hAnsi="Times New Roman" w:cs="Times New Roman"/>
          <w:sz w:val="28"/>
          <w:szCs w:val="28"/>
        </w:rPr>
        <w:t>9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год в сумме 3</w:t>
      </w:r>
      <w:r w:rsidR="00BF1D6B" w:rsidRPr="0086007A">
        <w:rPr>
          <w:rFonts w:ascii="Times New Roman" w:eastAsia="Calibri" w:hAnsi="Times New Roman" w:cs="Times New Roman"/>
          <w:sz w:val="28"/>
          <w:szCs w:val="28"/>
        </w:rPr>
        <w:t> 417,2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86007A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07A">
        <w:rPr>
          <w:rFonts w:ascii="Times New Roman" w:eastAsia="Calibri" w:hAnsi="Times New Roman" w:cs="Times New Roman"/>
          <w:sz w:val="28"/>
          <w:szCs w:val="28"/>
        </w:rPr>
        <w:t>2) на 20</w:t>
      </w:r>
      <w:r w:rsidR="00721563" w:rsidRPr="0086007A">
        <w:rPr>
          <w:rFonts w:ascii="Times New Roman" w:eastAsia="Calibri" w:hAnsi="Times New Roman" w:cs="Times New Roman"/>
          <w:sz w:val="28"/>
          <w:szCs w:val="28"/>
        </w:rPr>
        <w:t>20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год в сумме 3 </w:t>
      </w:r>
      <w:r w:rsidR="00BF1D6B" w:rsidRPr="0086007A">
        <w:rPr>
          <w:rFonts w:ascii="Times New Roman" w:eastAsia="Calibri" w:hAnsi="Times New Roman" w:cs="Times New Roman"/>
          <w:sz w:val="28"/>
          <w:szCs w:val="28"/>
        </w:rPr>
        <w:t>479</w:t>
      </w:r>
      <w:r w:rsidRPr="0086007A">
        <w:rPr>
          <w:rFonts w:ascii="Times New Roman" w:eastAsia="Calibri" w:hAnsi="Times New Roman" w:cs="Times New Roman"/>
          <w:sz w:val="28"/>
          <w:szCs w:val="28"/>
        </w:rPr>
        <w:t>,</w:t>
      </w:r>
      <w:r w:rsidR="00BF1D6B" w:rsidRPr="0086007A">
        <w:rPr>
          <w:rFonts w:ascii="Times New Roman" w:eastAsia="Calibri" w:hAnsi="Times New Roman" w:cs="Times New Roman"/>
          <w:sz w:val="28"/>
          <w:szCs w:val="28"/>
        </w:rPr>
        <w:t>6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07A">
        <w:rPr>
          <w:rFonts w:ascii="Times New Roman" w:eastAsia="Calibri" w:hAnsi="Times New Roman" w:cs="Times New Roman"/>
          <w:sz w:val="28"/>
          <w:szCs w:val="28"/>
        </w:rPr>
        <w:t>3) на 202</w:t>
      </w:r>
      <w:r w:rsidR="00721563" w:rsidRPr="0086007A">
        <w:rPr>
          <w:rFonts w:ascii="Times New Roman" w:eastAsia="Calibri" w:hAnsi="Times New Roman" w:cs="Times New Roman"/>
          <w:sz w:val="28"/>
          <w:szCs w:val="28"/>
        </w:rPr>
        <w:t>1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год в сумме 3 </w:t>
      </w:r>
      <w:r w:rsidR="00196679" w:rsidRPr="0086007A">
        <w:rPr>
          <w:rFonts w:ascii="Times New Roman" w:eastAsia="Calibri" w:hAnsi="Times New Roman" w:cs="Times New Roman"/>
          <w:sz w:val="28"/>
          <w:szCs w:val="28"/>
        </w:rPr>
        <w:t>543</w:t>
      </w:r>
      <w:r w:rsidRPr="0086007A">
        <w:rPr>
          <w:rFonts w:ascii="Times New Roman" w:eastAsia="Calibri" w:hAnsi="Times New Roman" w:cs="Times New Roman"/>
          <w:sz w:val="28"/>
          <w:szCs w:val="28"/>
        </w:rPr>
        <w:t>,</w:t>
      </w:r>
      <w:r w:rsidR="00196679" w:rsidRPr="0086007A">
        <w:rPr>
          <w:rFonts w:ascii="Times New Roman" w:eastAsia="Calibri" w:hAnsi="Times New Roman" w:cs="Times New Roman"/>
          <w:sz w:val="28"/>
          <w:szCs w:val="28"/>
        </w:rPr>
        <w:t>7</w:t>
      </w:r>
      <w:r w:rsidRPr="0086007A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:rsidR="001A1274" w:rsidRPr="001A1274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1A1274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1A1274">
        <w:rPr>
          <w:rFonts w:ascii="Times New Roman" w:hAnsi="Times New Roman" w:cs="Times New Roman"/>
          <w:sz w:val="28"/>
          <w:szCs w:val="28"/>
        </w:rPr>
        <w:t xml:space="preserve"> </w:t>
      </w:r>
      <w:r w:rsidR="001A1274" w:rsidRPr="003F065C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</w:t>
      </w:r>
      <w:hyperlink r:id="rId21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1A1274">
        <w:rPr>
          <w:rFonts w:ascii="Times New Roman" w:hAnsi="Times New Roman" w:cs="Times New Roman"/>
          <w:sz w:val="28"/>
          <w:szCs w:val="28"/>
        </w:rPr>
        <w:t>),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>
        <w:rPr>
          <w:rFonts w:ascii="Times New Roman" w:eastAsia="Calibri" w:hAnsi="Times New Roman" w:cs="Times New Roman"/>
          <w:sz w:val="28"/>
          <w:szCs w:val="28"/>
        </w:rPr>
        <w:t>чаях, предусмотренных пунктом 24</w:t>
      </w:r>
      <w:r w:rsidR="00811341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Default="002924B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</w:t>
      </w:r>
      <w:r w:rsidR="00856389">
        <w:rPr>
          <w:rFonts w:ascii="Times New Roman" w:eastAsia="Calibri" w:hAnsi="Times New Roman" w:cs="Times New Roman"/>
          <w:sz w:val="28"/>
          <w:szCs w:val="28"/>
        </w:rPr>
        <w:t>сидий муниципальным учреждениям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,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>
        <w:rPr>
          <w:rFonts w:ascii="Times New Roman" w:eastAsia="Calibri" w:hAnsi="Times New Roman" w:cs="Times New Roman"/>
          <w:sz w:val="28"/>
          <w:szCs w:val="28"/>
        </w:rPr>
        <w:t>и</w:t>
      </w:r>
      <w:r w:rsidR="00856389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3F065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</w:t>
      </w:r>
      <w:r w:rsidR="00856389">
        <w:rPr>
          <w:rFonts w:ascii="Times New Roman" w:hAnsi="Times New Roman" w:cs="Times New Roman"/>
          <w:sz w:val="28"/>
          <w:szCs w:val="28"/>
        </w:rPr>
        <w:t>,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3F065C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C67">
        <w:rPr>
          <w:rFonts w:ascii="Times New Roman" w:hAnsi="Times New Roman" w:cs="Times New Roman"/>
          <w:sz w:val="28"/>
          <w:szCs w:val="28"/>
        </w:rPr>
        <w:t>1</w:t>
      </w:r>
      <w:r w:rsidR="00807C2C" w:rsidRPr="00797C67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56389" w:rsidRPr="00856389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агропромышленного комплекса;</w:t>
      </w:r>
    </w:p>
    <w:p w:rsidR="00802821" w:rsidRPr="00CC0A71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</w:t>
      </w:r>
      <w:r w:rsidR="00D3703A">
        <w:rPr>
          <w:rFonts w:ascii="Times New Roman" w:eastAsia="Calibri" w:hAnsi="Times New Roman" w:cs="Times New Roman"/>
          <w:sz w:val="28"/>
          <w:szCs w:val="28"/>
        </w:rPr>
        <w:t xml:space="preserve"> и среднего </w:t>
      </w:r>
      <w:r w:rsidR="00D3703A" w:rsidRPr="00CC0A71">
        <w:rPr>
          <w:rFonts w:ascii="Times New Roman" w:eastAsia="Calibri" w:hAnsi="Times New Roman" w:cs="Times New Roman"/>
          <w:sz w:val="28"/>
          <w:szCs w:val="28"/>
        </w:rPr>
        <w:t>предпринимательства.</w:t>
      </w:r>
    </w:p>
    <w:p w:rsidR="00802821" w:rsidRPr="00856389" w:rsidRDefault="0080282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71">
        <w:rPr>
          <w:rFonts w:ascii="Times New Roman" w:eastAsia="Calibri" w:hAnsi="Times New Roman" w:cs="Times New Roman"/>
          <w:sz w:val="28"/>
          <w:szCs w:val="28"/>
        </w:rPr>
        <w:t>4)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муниципального образования Гулькевичский район за счет средств межбюджетных трансфертов</w:t>
      </w:r>
      <w:proofErr w:type="gramStart"/>
      <w:r w:rsidRPr="00CC0A71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CC0A71">
        <w:rPr>
          <w:rFonts w:ascii="Times New Roman" w:eastAsia="Calibri" w:hAnsi="Times New Roman" w:cs="Times New Roman"/>
          <w:sz w:val="28"/>
          <w:szCs w:val="28"/>
        </w:rPr>
        <w:t xml:space="preserve"> полученных на реализацию переданных полномочий поселениями Гулькевичского района.</w:t>
      </w:r>
    </w:p>
    <w:p w:rsidR="00807C2C" w:rsidRPr="00807C2C" w:rsidRDefault="00C45D4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25</w:t>
      </w:r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23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4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приложениями 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12, </w:t>
      </w:r>
      <w:hyperlink r:id="rId25" w:history="1">
        <w:r w:rsidR="00807C2C" w:rsidRPr="00807C2C">
          <w:rPr>
            <w:rFonts w:ascii="Times New Roman" w:eastAsia="Calibri" w:hAnsi="Times New Roman" w:cs="Times New Roman"/>
            <w:sz w:val="28"/>
            <w:szCs w:val="28"/>
          </w:rPr>
          <w:t>13</w:t>
        </w:r>
      </w:hyperlink>
      <w:r w:rsidR="00807C2C" w:rsidRPr="00807C2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муниципального образования Гулькевичский район.</w:t>
      </w:r>
    </w:p>
    <w:p w:rsidR="00036C29" w:rsidRDefault="0086007A" w:rsidP="00CC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1C3">
        <w:rPr>
          <w:rFonts w:ascii="Times New Roman" w:hAnsi="Times New Roman"/>
          <w:sz w:val="28"/>
          <w:szCs w:val="28"/>
        </w:rPr>
        <w:t>26</w:t>
      </w:r>
      <w:r w:rsidR="00036C29" w:rsidRPr="006231C3">
        <w:rPr>
          <w:rFonts w:ascii="Times New Roman" w:hAnsi="Times New Roman"/>
          <w:sz w:val="28"/>
          <w:szCs w:val="28"/>
        </w:rPr>
        <w:t>.</w:t>
      </w:r>
      <w:r w:rsidR="00036C29" w:rsidRPr="00623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размеры денежного вознаграждения лицам, замещающим муниципальные должности муниципального образования Гулькевичский район, а также размеры месячных окладов лицам, замещающим должности муниципальной службы в органах местного самоуправления муниципального образования Гулькевичский район</w:t>
      </w:r>
      <w:r w:rsidR="00036C29" w:rsidRPr="006231C3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</w:t>
      </w:r>
      <w:r w:rsidR="00036C29" w:rsidRPr="00623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</w:t>
      </w:r>
      <w:r w:rsidRPr="006231C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36C29" w:rsidRPr="00623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5,0 процентов.</w:t>
      </w:r>
    </w:p>
    <w:p w:rsidR="00036C29" w:rsidRPr="00036C29" w:rsidRDefault="0086007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036C29">
        <w:rPr>
          <w:rFonts w:ascii="Times New Roman" w:eastAsia="Calibri" w:hAnsi="Times New Roman" w:cs="Times New Roman"/>
          <w:sz w:val="28"/>
          <w:szCs w:val="28"/>
        </w:rPr>
        <w:t>Установить, что администрация муниципального образования Гулькевичский район не вправе принимать решения</w:t>
      </w:r>
      <w:r w:rsidR="00C13F02">
        <w:rPr>
          <w:rFonts w:ascii="Times New Roman" w:eastAsia="Calibri" w:hAnsi="Times New Roman" w:cs="Times New Roman"/>
          <w:sz w:val="28"/>
          <w:szCs w:val="28"/>
        </w:rPr>
        <w:t>, приводящие к увеличению в 2019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– 2020 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</w:t>
      </w:r>
      <w:r w:rsidR="00036C29" w:rsidRPr="008A362C">
        <w:rPr>
          <w:rFonts w:ascii="Times New Roman" w:eastAsia="Calibri" w:hAnsi="Times New Roman" w:cs="Times New Roman"/>
          <w:sz w:val="28"/>
          <w:szCs w:val="28"/>
        </w:rPr>
        <w:t>с законодательством компетенции, требующими увеличения штатной численности.</w:t>
      </w:r>
      <w:proofErr w:type="gramEnd"/>
    </w:p>
    <w:p w:rsidR="00036C29" w:rsidRDefault="00C13F0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</w:t>
      </w:r>
      <w:r w:rsidR="0086007A">
        <w:rPr>
          <w:rFonts w:ascii="Times New Roman" w:eastAsia="Calibri" w:hAnsi="Times New Roman" w:cs="Times New Roman"/>
          <w:sz w:val="28"/>
          <w:szCs w:val="28"/>
        </w:rPr>
        <w:t>, приводящие к увеличению в 2019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– 2020 годах штатной численности муниципальных служащих.</w:t>
      </w:r>
    </w:p>
    <w:p w:rsidR="00DC0F2D" w:rsidRPr="003E34CE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DC0F2D" w:rsidRPr="003E34CE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в целях повышения заработной платы (должностных окладов) работников муниципальных учреждений Гулькевичского района, с</w:t>
      </w:r>
      <w:r w:rsidR="006F401E">
        <w:rPr>
          <w:rFonts w:ascii="Times New Roman" w:hAnsi="Times New Roman" w:cs="Times New Roman"/>
          <w:sz w:val="28"/>
          <w:szCs w:val="28"/>
        </w:rPr>
        <w:t xml:space="preserve"> 1 января 2019</w:t>
      </w:r>
      <w:r w:rsidR="00DC0F2D" w:rsidRPr="003E34CE">
        <w:rPr>
          <w:rFonts w:ascii="Times New Roman" w:hAnsi="Times New Roman" w:cs="Times New Roman"/>
          <w:sz w:val="28"/>
          <w:szCs w:val="28"/>
        </w:rPr>
        <w:t xml:space="preserve"> года на 5 процентов.</w:t>
      </w:r>
    </w:p>
    <w:p w:rsidR="00DC0F2D" w:rsidRPr="003F065C" w:rsidRDefault="00DC0F2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4CE">
        <w:rPr>
          <w:rFonts w:ascii="Times New Roman" w:hAnsi="Times New Roman" w:cs="Times New Roman"/>
          <w:sz w:val="28"/>
          <w:szCs w:val="28"/>
        </w:rPr>
        <w:t>3</w:t>
      </w:r>
      <w:r w:rsidR="000B3DEC">
        <w:rPr>
          <w:rFonts w:ascii="Times New Roman" w:hAnsi="Times New Roman" w:cs="Times New Roman"/>
          <w:sz w:val="28"/>
          <w:szCs w:val="28"/>
        </w:rPr>
        <w:t>0</w:t>
      </w:r>
      <w:r w:rsidRPr="003E34CE">
        <w:rPr>
          <w:rFonts w:ascii="Times New Roman" w:hAnsi="Times New Roman" w:cs="Times New Roman"/>
          <w:sz w:val="28"/>
          <w:szCs w:val="28"/>
        </w:rPr>
        <w:t>. Рекомендовать органам местного самоуправления городских и сельских поселений обеспечить повышение заработной платы (должностных окладов) работников муниципальных учреждений</w:t>
      </w:r>
      <w:r w:rsidR="00C13F02">
        <w:rPr>
          <w:rFonts w:ascii="Times New Roman" w:hAnsi="Times New Roman" w:cs="Times New Roman"/>
          <w:sz w:val="28"/>
          <w:szCs w:val="28"/>
        </w:rPr>
        <w:t>, с 1 января 2019</w:t>
      </w:r>
      <w:r w:rsidRPr="003E34CE">
        <w:rPr>
          <w:rFonts w:ascii="Times New Roman" w:hAnsi="Times New Roman" w:cs="Times New Roman"/>
          <w:sz w:val="28"/>
          <w:szCs w:val="28"/>
        </w:rPr>
        <w:t xml:space="preserve"> года на 5 процентов.</w:t>
      </w:r>
    </w:p>
    <w:p w:rsidR="00FA75D5" w:rsidRPr="00FA75D5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="00C13F02" w:rsidRPr="000B3DEC">
        <w:rPr>
          <w:rFonts w:ascii="Times New Roman" w:eastAsia="Calibri" w:hAnsi="Times New Roman" w:cs="Times New Roman"/>
          <w:sz w:val="28"/>
          <w:szCs w:val="28"/>
        </w:rPr>
        <w:t>. Установить, что в 2019</w:t>
      </w:r>
      <w:r w:rsidR="00FA75D5" w:rsidRPr="000B3DEC">
        <w:rPr>
          <w:rFonts w:ascii="Times New Roman" w:eastAsia="Calibri" w:hAnsi="Times New Roman" w:cs="Times New Roman"/>
          <w:sz w:val="28"/>
          <w:szCs w:val="28"/>
        </w:rPr>
        <w:t xml:space="preserve"> году бюджетные кредиты бюджетам городских и сельских поселений Гулькев</w:t>
      </w:r>
      <w:r w:rsidR="00747B4B" w:rsidRPr="000B3DEC">
        <w:rPr>
          <w:rFonts w:ascii="Times New Roman" w:eastAsia="Calibri" w:hAnsi="Times New Roman" w:cs="Times New Roman"/>
          <w:sz w:val="28"/>
          <w:szCs w:val="28"/>
        </w:rPr>
        <w:t>ичского района из районного</w:t>
      </w:r>
      <w:r w:rsidR="00FA75D5" w:rsidRPr="000B3DEC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на срок до одного года в сумме </w:t>
      </w:r>
      <w:r w:rsidR="00C13F02" w:rsidRPr="000B3DEC">
        <w:rPr>
          <w:rFonts w:ascii="Times New Roman" w:eastAsia="Calibri" w:hAnsi="Times New Roman" w:cs="Times New Roman"/>
          <w:sz w:val="28"/>
          <w:szCs w:val="28"/>
        </w:rPr>
        <w:t>2 0</w:t>
      </w:r>
      <w:r w:rsidR="00FA75D5" w:rsidRPr="000B3DEC">
        <w:rPr>
          <w:rFonts w:ascii="Times New Roman" w:eastAsia="Calibri" w:hAnsi="Times New Roman" w:cs="Times New Roman"/>
          <w:sz w:val="28"/>
          <w:szCs w:val="28"/>
        </w:rPr>
        <w:t>00,0 тыс. рублей, в том</w:t>
      </w:r>
      <w:r w:rsidR="00D42B6C" w:rsidRPr="000B3DEC">
        <w:rPr>
          <w:rFonts w:ascii="Times New Roman" w:eastAsia="Calibri" w:hAnsi="Times New Roman" w:cs="Times New Roman"/>
          <w:sz w:val="28"/>
          <w:szCs w:val="28"/>
        </w:rPr>
        <w:t xml:space="preserve"> числе со сроком возврата в 2020</w:t>
      </w:r>
      <w:r w:rsidR="00C13F02" w:rsidRPr="000B3DEC">
        <w:rPr>
          <w:rFonts w:ascii="Times New Roman" w:eastAsia="Calibri" w:hAnsi="Times New Roman" w:cs="Times New Roman"/>
          <w:sz w:val="28"/>
          <w:szCs w:val="28"/>
        </w:rPr>
        <w:t xml:space="preserve"> году в сумме 2 0</w:t>
      </w:r>
      <w:r w:rsidR="00FA75D5" w:rsidRPr="000B3DEC">
        <w:rPr>
          <w:rFonts w:ascii="Times New Roman" w:eastAsia="Calibri" w:hAnsi="Times New Roman" w:cs="Times New Roman"/>
          <w:sz w:val="28"/>
          <w:szCs w:val="28"/>
        </w:rPr>
        <w:t>00,0 тыс. рублей.</w:t>
      </w:r>
    </w:p>
    <w:p w:rsidR="00FA75D5" w:rsidRPr="00FA75D5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8"/>
      <w:bookmarkEnd w:id="1"/>
      <w:r>
        <w:rPr>
          <w:rFonts w:ascii="Times New Roman" w:eastAsia="Calibri" w:hAnsi="Times New Roman" w:cs="Times New Roman"/>
          <w:sz w:val="28"/>
          <w:szCs w:val="28"/>
        </w:rPr>
        <w:t>32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Установить, что бюджетные кредиты бюджетам городских и сельских поселений Гулькевичского ра</w:t>
      </w:r>
      <w:r w:rsidR="00747B4B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FA75D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79"/>
      <w:bookmarkEnd w:id="2"/>
      <w:r w:rsidRPr="00FA75D5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городских и сельских поселений Гулькевичского р</w:t>
      </w:r>
      <w:r w:rsidR="00423E70">
        <w:rPr>
          <w:rFonts w:ascii="Times New Roman" w:eastAsia="Calibri" w:hAnsi="Times New Roman" w:cs="Times New Roman"/>
          <w:sz w:val="28"/>
          <w:szCs w:val="28"/>
        </w:rPr>
        <w:t>айона, со сроком возврата в 2019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FA75D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280"/>
      <w:bookmarkEnd w:id="3"/>
      <w:r w:rsidRPr="00FA75D5">
        <w:rPr>
          <w:rFonts w:ascii="Times New Roman" w:eastAsia="Calibri" w:hAnsi="Times New Roman" w:cs="Times New Roman"/>
          <w:sz w:val="28"/>
          <w:szCs w:val="28"/>
        </w:rPr>
        <w:lastRenderedPageBreak/>
        <w:t>2) частичное покрытие дефицитов бюджетов городских и сельских поселений Гулькевичского района при наличии временных кассовых ра</w:t>
      </w:r>
      <w:r w:rsidR="004C79B3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2020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FA75D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2020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FA75D5" w:rsidRPr="00FA75D5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FA75D5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Установить плату за пользование указанными в пункте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31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 бюджетными кредитами </w:t>
      </w:r>
      <w:proofErr w:type="gramStart"/>
      <w:r w:rsidR="00FA75D5" w:rsidRPr="00FA75D5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FA75D5" w:rsidRPr="00FA75D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75D5" w:rsidRPr="00FA75D5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городских и сельских поселений Гулькевичского района и частичное покрытие дефицитов бюджетов городских и сельских поселений Гулькевичского района – по ставке 0,1 процента годовых;</w:t>
      </w:r>
    </w:p>
    <w:p w:rsidR="00FA75D5" w:rsidRPr="00FA75D5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2) ликвидацию последствий стихийных бедствий – по ставке 0 процентов.</w:t>
      </w:r>
    </w:p>
    <w:p w:rsidR="00FA75D5" w:rsidRPr="00FA75D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35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FA75D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 w:rsidR="000B3DEC">
        <w:rPr>
          <w:rFonts w:ascii="Times New Roman" w:eastAsia="Calibri" w:hAnsi="Times New Roman" w:cs="Times New Roman"/>
          <w:sz w:val="28"/>
          <w:szCs w:val="28"/>
        </w:rPr>
        <w:t xml:space="preserve"> пункте 32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предоставляются при условии принятия городскими и сельскими поселениями Гулькевичского района следующих обязательств:</w:t>
      </w:r>
    </w:p>
    <w:p w:rsidR="00FA75D5" w:rsidRPr="00FA75D5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FA75D5">
        <w:rPr>
          <w:rFonts w:ascii="Times New Roman" w:eastAsia="Calibri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D749AC" w:rsidRPr="00FA75D5" w:rsidRDefault="009C041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A74CE" w:rsidRPr="006A74CE">
        <w:rPr>
          <w:rFonts w:ascii="Times New Roman" w:eastAsia="Calibri" w:hAnsi="Times New Roman" w:cs="Times New Roman"/>
          <w:sz w:val="28"/>
          <w:szCs w:val="28"/>
        </w:rPr>
        <w:t>)</w:t>
      </w:r>
      <w:r w:rsidR="00D749AC" w:rsidRPr="006A74CE">
        <w:rPr>
          <w:rFonts w:ascii="Times New Roman" w:eastAsia="Calibri" w:hAnsi="Times New Roman" w:cs="Times New Roman"/>
          <w:sz w:val="28"/>
          <w:szCs w:val="28"/>
        </w:rPr>
        <w:t xml:space="preserve"> принятия обязательства по возможности привлечения в бюджет </w:t>
      </w:r>
      <w:r w:rsidR="006A74CE" w:rsidRPr="006A74CE">
        <w:rPr>
          <w:rFonts w:ascii="Times New Roman" w:eastAsia="Calibri" w:hAnsi="Times New Roman" w:cs="Times New Roman"/>
          <w:sz w:val="28"/>
          <w:szCs w:val="28"/>
        </w:rPr>
        <w:t>городских и сельских поселений</w:t>
      </w:r>
      <w:r w:rsidR="00D749AC" w:rsidRPr="006A74CE">
        <w:rPr>
          <w:rFonts w:ascii="Times New Roman" w:eastAsia="Calibri" w:hAnsi="Times New Roman" w:cs="Times New Roman"/>
          <w:sz w:val="28"/>
          <w:szCs w:val="28"/>
        </w:rPr>
        <w:t xml:space="preserve">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="006A74CE" w:rsidRPr="006A74CE">
        <w:rPr>
          <w:rFonts w:ascii="Times New Roman" w:eastAsia="Calibri" w:hAnsi="Times New Roman" w:cs="Times New Roman"/>
          <w:sz w:val="28"/>
          <w:szCs w:val="28"/>
        </w:rPr>
        <w:t xml:space="preserve"> (в случае привлечения кредитов от кредитных организаций)</w:t>
      </w:r>
      <w:r w:rsidR="00D749AC" w:rsidRPr="006A74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FA75D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36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</w:t>
      </w:r>
      <w:r w:rsidR="00D42B6C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7C">
        <w:rPr>
          <w:rFonts w:ascii="Times New Roman" w:eastAsia="Calibri" w:hAnsi="Times New Roman" w:cs="Times New Roman"/>
          <w:sz w:val="28"/>
          <w:szCs w:val="28"/>
        </w:rPr>
        <w:t>пункте 32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EF22D0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FA75D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37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>
        <w:rPr>
          <w:rFonts w:ascii="Times New Roman" w:eastAsia="Calibri" w:hAnsi="Times New Roman" w:cs="Times New Roman"/>
          <w:sz w:val="28"/>
          <w:szCs w:val="28"/>
        </w:rPr>
        <w:t>х в пункте 30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</w:t>
      </w:r>
      <w:r w:rsidR="00E3275F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FA75D5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38</w:t>
      </w:r>
      <w:r w:rsidR="00747B4B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FA75D5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1) не выполнены требования, установленные </w:t>
      </w:r>
      <w:hyperlink r:id="rId26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статьями 92.1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27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107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28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>111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29" w:history="1">
        <w:r w:rsidRPr="00FA75D5">
          <w:rPr>
            <w:rFonts w:ascii="Times New Roman" w:eastAsia="Calibri" w:hAnsi="Times New Roman" w:cs="Times New Roman"/>
            <w:sz w:val="28"/>
            <w:szCs w:val="28"/>
          </w:rPr>
          <w:t xml:space="preserve">пунктом </w:t>
        </w:r>
        <w:r w:rsidR="00411392">
          <w:rPr>
            <w:rFonts w:ascii="Times New Roman" w:eastAsia="Calibri" w:hAnsi="Times New Roman" w:cs="Times New Roman"/>
            <w:sz w:val="28"/>
            <w:szCs w:val="28"/>
          </w:rPr>
          <w:t>7</w:t>
        </w:r>
        <w:r w:rsidRPr="00FA75D5">
          <w:rPr>
            <w:rFonts w:ascii="Times New Roman" w:eastAsia="Calibri" w:hAnsi="Times New Roman" w:cs="Times New Roman"/>
            <w:sz w:val="28"/>
            <w:szCs w:val="28"/>
          </w:rPr>
          <w:t xml:space="preserve"> статьи 103</w:t>
        </w:r>
      </w:hyperlink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FA75D5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51156C" w:rsidRPr="0051156C" w:rsidRDefault="00E3059D" w:rsidP="00CC0A7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39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путем изменения срока погашения бюджетных кредитов в пределах </w:t>
      </w:r>
      <w:r w:rsidR="00C45D49">
        <w:rPr>
          <w:rFonts w:ascii="Times New Roman" w:eastAsia="Calibri" w:hAnsi="Times New Roman" w:cs="Times New Roman"/>
          <w:sz w:val="28"/>
          <w:szCs w:val="28"/>
        </w:rPr>
        <w:t xml:space="preserve">срока, установленного пунктом </w:t>
      </w:r>
      <w:r w:rsidR="00C45D49" w:rsidRPr="00D42B6C">
        <w:rPr>
          <w:rFonts w:ascii="Times New Roman" w:eastAsia="Calibri" w:hAnsi="Times New Roman" w:cs="Times New Roman"/>
          <w:sz w:val="28"/>
          <w:szCs w:val="28"/>
        </w:rPr>
        <w:t>32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начиная </w:t>
      </w:r>
      <w:proofErr w:type="gramStart"/>
      <w:r w:rsidR="0051156C" w:rsidRPr="0051156C">
        <w:rPr>
          <w:rFonts w:ascii="Times New Roman" w:eastAsia="Calibri" w:hAnsi="Times New Roman" w:cs="Times New Roman"/>
          <w:sz w:val="28"/>
          <w:szCs w:val="28"/>
        </w:rPr>
        <w:t>с даты предоставления</w:t>
      </w:r>
      <w:proofErr w:type="gramEnd"/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бюджетного кредита.</w:t>
      </w:r>
    </w:p>
    <w:p w:rsidR="0051156C" w:rsidRPr="0051156C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Установить, что решение о проведении реструктуризации обязательств (задолженности) городских и сельских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принимается на снова</w:t>
      </w:r>
      <w:r w:rsidR="001C6270">
        <w:rPr>
          <w:rFonts w:ascii="Times New Roman" w:eastAsia="Calibri" w:hAnsi="Times New Roman" w:cs="Times New Roman"/>
          <w:sz w:val="28"/>
          <w:szCs w:val="28"/>
        </w:rPr>
        <w:t>нии муниципального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правового акта администрации муниципального образования Гулькевичский район.</w:t>
      </w:r>
    </w:p>
    <w:p w:rsidR="0051156C" w:rsidRPr="0051156C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41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предоставленным городским и сельским поселениям Гулькевичско</w:t>
      </w:r>
      <w:r w:rsidR="00747B4B">
        <w:rPr>
          <w:rFonts w:ascii="Times New Roman" w:eastAsia="Calibri" w:hAnsi="Times New Roman" w:cs="Times New Roman"/>
          <w:sz w:val="28"/>
          <w:szCs w:val="28"/>
        </w:rPr>
        <w:t>го района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Гулькевичского района при условии отсутствия просроченной задолженности по уплате процентов (платы) за пользование бюджетными средствами.</w:t>
      </w:r>
    </w:p>
    <w:p w:rsidR="0051156C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42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. Реструктуризация обязательств (задолженности) городских и сельских поселений Гулькевичского района по бюджетным креди</w:t>
      </w:r>
      <w:r w:rsidR="00747B4B">
        <w:rPr>
          <w:rFonts w:ascii="Times New Roman" w:eastAsia="Calibri" w:hAnsi="Times New Roman" w:cs="Times New Roman"/>
          <w:sz w:val="28"/>
          <w:szCs w:val="28"/>
        </w:rPr>
        <w:t>там, предоставленным из районного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осуществляется в порядке и на ус</w:t>
      </w:r>
      <w:r w:rsidR="007F36EE">
        <w:rPr>
          <w:rFonts w:ascii="Times New Roman" w:eastAsia="Calibri" w:hAnsi="Times New Roman" w:cs="Times New Roman"/>
          <w:sz w:val="28"/>
          <w:szCs w:val="28"/>
        </w:rPr>
        <w:t xml:space="preserve">ловиях, </w:t>
      </w:r>
      <w:r w:rsidR="00C45D49">
        <w:rPr>
          <w:rFonts w:ascii="Times New Roman" w:eastAsia="Calibri" w:hAnsi="Times New Roman" w:cs="Times New Roman"/>
          <w:sz w:val="28"/>
          <w:szCs w:val="28"/>
        </w:rPr>
        <w:t xml:space="preserve">установленных </w:t>
      </w:r>
      <w:r w:rsidR="00575F52" w:rsidRPr="00411392">
        <w:rPr>
          <w:rFonts w:ascii="Times New Roman" w:eastAsia="Calibri" w:hAnsi="Times New Roman" w:cs="Times New Roman"/>
          <w:sz w:val="28"/>
          <w:szCs w:val="28"/>
        </w:rPr>
        <w:t>пунктом 3</w:t>
      </w:r>
      <w:r w:rsidR="00411392">
        <w:rPr>
          <w:rFonts w:ascii="Times New Roman" w:eastAsia="Calibri" w:hAnsi="Times New Roman" w:cs="Times New Roman"/>
          <w:sz w:val="28"/>
          <w:szCs w:val="28"/>
        </w:rPr>
        <w:t>9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>, принимаемым в соответствии с</w:t>
      </w:r>
      <w:r w:rsidR="001C6270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и муниципальным</w:t>
      </w:r>
      <w:r w:rsidR="0051156C" w:rsidRPr="0051156C">
        <w:rPr>
          <w:rFonts w:ascii="Times New Roman" w:eastAsia="Calibri" w:hAnsi="Times New Roman" w:cs="Times New Roman"/>
          <w:sz w:val="28"/>
          <w:szCs w:val="28"/>
        </w:rPr>
        <w:t xml:space="preserve"> правовым актом администрации муниципального образования Гулькевичский район.</w:t>
      </w:r>
    </w:p>
    <w:p w:rsidR="000B739D" w:rsidRPr="000B739D" w:rsidRDefault="00E3059D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43</w:t>
      </w:r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proofErr w:type="gramStart"/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 w:rsidR="000B739D" w:rsidRPr="0078172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финансовое управление</w:t>
      </w:r>
      <w:r w:rsidR="000B739D" w:rsidRPr="000B739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администрации муниципального образования Гулькевичский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Гулькевичский район. </w:t>
      </w:r>
      <w:proofErr w:type="gramEnd"/>
    </w:p>
    <w:p w:rsidR="000B739D" w:rsidRPr="000B739D" w:rsidRDefault="000B73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9D">
        <w:rPr>
          <w:rFonts w:ascii="Times New Roman" w:eastAsia="Calibri" w:hAnsi="Times New Roman" w:cs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Гулькевичский район является предоставление отсрочки, рассрочки исполнения обязательств в соответствии с бюджетным законодательством Российской Федерации и </w:t>
      </w:r>
      <w:r w:rsidR="0078172D">
        <w:rPr>
          <w:rFonts w:ascii="Times New Roman" w:eastAsia="Calibri" w:hAnsi="Times New Roman" w:cs="Times New Roman"/>
          <w:sz w:val="28"/>
          <w:szCs w:val="28"/>
        </w:rPr>
        <w:t xml:space="preserve">муниципальными  правовыми </w:t>
      </w:r>
      <w:r w:rsidRPr="000B739D">
        <w:rPr>
          <w:rFonts w:ascii="Times New Roman" w:eastAsia="Calibri" w:hAnsi="Times New Roman" w:cs="Times New Roman"/>
          <w:sz w:val="28"/>
          <w:szCs w:val="28"/>
        </w:rPr>
        <w:t xml:space="preserve">актами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0B739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Гулькевичский район.</w:t>
      </w:r>
    </w:p>
    <w:p w:rsidR="00EF22D0" w:rsidRPr="00EF22D0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44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0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>
        <w:rPr>
          <w:rFonts w:ascii="Times New Roman" w:eastAsia="Calibri" w:hAnsi="Times New Roman" w:cs="Times New Roman"/>
          <w:sz w:val="28"/>
          <w:szCs w:val="28"/>
        </w:rPr>
        <w:t>ания Гулькевичский район на 2019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>
        <w:rPr>
          <w:rFonts w:ascii="Times New Roman" w:eastAsia="Calibri" w:hAnsi="Times New Roman" w:cs="Times New Roman"/>
          <w:sz w:val="28"/>
          <w:szCs w:val="28"/>
        </w:rPr>
        <w:t>нию 24</w:t>
      </w:r>
      <w:r w:rsidR="00C0332B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2020 и 2021</w:t>
      </w:r>
      <w:r w:rsidR="00FC63E6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25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EF22D0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45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1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</w:t>
      </w:r>
      <w:r w:rsidR="002A713D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2019 год и на плановый период 2020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>
        <w:rPr>
          <w:rFonts w:ascii="Times New Roman" w:eastAsia="Calibri" w:hAnsi="Times New Roman" w:cs="Times New Roman"/>
          <w:sz w:val="28"/>
          <w:szCs w:val="28"/>
        </w:rPr>
        <w:t>021 годов согласно приложению 26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EF22D0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46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>. Установить предельный объем муниципального долга муниципального образования Гулькевичский район на 201</w:t>
      </w:r>
      <w:r w:rsidR="001B73CD" w:rsidRPr="005F257E">
        <w:rPr>
          <w:rFonts w:ascii="Times New Roman" w:eastAsia="Calibri" w:hAnsi="Times New Roman" w:cs="Times New Roman"/>
          <w:sz w:val="28"/>
          <w:szCs w:val="28"/>
        </w:rPr>
        <w:t>9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 год в сумме 300000,0 тыс. рублей, на 20</w:t>
      </w:r>
      <w:r w:rsidR="001B73CD" w:rsidRPr="005F257E">
        <w:rPr>
          <w:rFonts w:ascii="Times New Roman" w:eastAsia="Calibri" w:hAnsi="Times New Roman" w:cs="Times New Roman"/>
          <w:sz w:val="28"/>
          <w:szCs w:val="28"/>
        </w:rPr>
        <w:t>20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 год в сумме 300000,0 тыс. рублей и на 202</w:t>
      </w:r>
      <w:r w:rsidR="001B73CD" w:rsidRPr="005F257E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 год в сумме 300000,0 тыс. рублей.</w:t>
      </w:r>
    </w:p>
    <w:p w:rsidR="007F36EE" w:rsidRPr="003F065C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12A">
        <w:rPr>
          <w:rFonts w:ascii="Times New Roman" w:hAnsi="Times New Roman" w:cs="Times New Roman"/>
          <w:sz w:val="28"/>
          <w:szCs w:val="28"/>
        </w:rPr>
        <w:t>47</w:t>
      </w:r>
      <w:r w:rsidR="007F36EE" w:rsidRPr="00B8112A">
        <w:rPr>
          <w:rFonts w:ascii="Times New Roman" w:hAnsi="Times New Roman" w:cs="Times New Roman"/>
          <w:sz w:val="28"/>
          <w:szCs w:val="28"/>
        </w:rPr>
        <w:t>.</w:t>
      </w:r>
      <w:r w:rsidR="004B081D" w:rsidRPr="00B81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B8112A">
        <w:rPr>
          <w:rFonts w:ascii="Times New Roman" w:hAnsi="Times New Roman" w:cs="Times New Roman"/>
          <w:sz w:val="28"/>
          <w:szCs w:val="28"/>
        </w:rPr>
        <w:t>Установить, что в 2019</w:t>
      </w:r>
      <w:r w:rsidR="007F36EE" w:rsidRPr="00B8112A">
        <w:rPr>
          <w:rFonts w:ascii="Times New Roman" w:hAnsi="Times New Roman" w:cs="Times New Roman"/>
          <w:sz w:val="28"/>
          <w:szCs w:val="28"/>
        </w:rPr>
        <w:t xml:space="preserve"> году предоставление межбюджетных трансфертов из районного бюджета в бюджеты городских и сельских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  <w:proofErr w:type="gramEnd"/>
    </w:p>
    <w:p w:rsidR="00EF22D0" w:rsidRPr="00D57C67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48</w:t>
      </w:r>
      <w:r w:rsidR="00EF22D0" w:rsidRPr="00D57C67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муниципальным образованием Гулькевичский район подлежат приведению </w:t>
      </w:r>
      <w:proofErr w:type="gramStart"/>
      <w:r w:rsidR="00EF22D0" w:rsidRPr="00D57C67">
        <w:rPr>
          <w:rFonts w:ascii="Times New Roman" w:eastAsia="Calibri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EF22D0" w:rsidRPr="00D57C67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EF22D0" w:rsidRPr="00D57C67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49</w:t>
      </w:r>
      <w:r w:rsidR="00EF22D0" w:rsidRPr="00D57C67">
        <w:rPr>
          <w:rFonts w:ascii="Times New Roman" w:eastAsia="Calibri" w:hAnsi="Times New Roman" w:cs="Times New Roman"/>
          <w:sz w:val="28"/>
          <w:szCs w:val="28"/>
        </w:rPr>
        <w:t>. 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EF22D0" w:rsidRPr="00D57C67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50</w:t>
      </w:r>
      <w:r w:rsidR="00EF22D0" w:rsidRPr="00D57C6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F22D0" w:rsidRPr="00D57C6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F22D0" w:rsidRPr="00D57C67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депутатскую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7C67">
        <w:rPr>
          <w:rFonts w:ascii="Times New Roman" w:eastAsia="Calibri" w:hAnsi="Times New Roman" w:cs="Times New Roman"/>
          <w:sz w:val="28"/>
          <w:szCs w:val="28"/>
        </w:rPr>
        <w:t>51.Установить, что в 2019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</w:t>
      </w:r>
      <w:proofErr w:type="gramEnd"/>
      <w:r w:rsidRPr="00D57C67">
        <w:rPr>
          <w:rFonts w:ascii="Times New Roman" w:eastAsia="Calibri" w:hAnsi="Times New Roman" w:cs="Times New Roman"/>
          <w:sz w:val="28"/>
          <w:szCs w:val="28"/>
        </w:rPr>
        <w:t xml:space="preserve"> образования Гулькевичский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7C67">
        <w:rPr>
          <w:rFonts w:ascii="Times New Roman" w:eastAsia="Calibri" w:hAnsi="Times New Roman" w:cs="Times New Roman"/>
          <w:sz w:val="28"/>
          <w:szCs w:val="28"/>
        </w:rPr>
        <w:t>обретении</w:t>
      </w:r>
      <w:proofErr w:type="gramEnd"/>
      <w:r w:rsidRPr="00D57C6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 xml:space="preserve">д) о приобретении авиа и железнодорожных билетов, билетов для проезда </w:t>
      </w:r>
      <w:r w:rsidRPr="00D57C67">
        <w:rPr>
          <w:rFonts w:ascii="Times New Roman" w:eastAsia="Calibri" w:hAnsi="Times New Roman" w:cs="Times New Roman"/>
          <w:sz w:val="28"/>
          <w:szCs w:val="28"/>
        </w:rPr>
        <w:lastRenderedPageBreak/>
        <w:t>городским и пригородным транспортом, об осуществлении грузовых перевозок авиационным и железнодорожным транспортом;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е) о приобретении путевок на санаторно-курортное лечение;</w:t>
      </w:r>
    </w:p>
    <w:p w:rsidR="00B8112A" w:rsidRPr="00D57C6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ж) о проведении мероприятий по тушению пожаров;</w:t>
      </w:r>
    </w:p>
    <w:p w:rsidR="00B8112A" w:rsidRPr="00D57C67" w:rsidRDefault="00A83AC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D57C67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8112A" w:rsidRPr="00D57C67" w:rsidRDefault="00A83AC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B8112A" w:rsidRPr="00D57C67">
        <w:rPr>
          <w:rFonts w:ascii="Times New Roman" w:eastAsia="Calibri" w:hAnsi="Times New Roman" w:cs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муниципального образования Гулькевичский район на международных, всероссийских, региональных, национальных и иных </w:t>
      </w:r>
      <w:proofErr w:type="spellStart"/>
      <w:r w:rsidR="00B8112A" w:rsidRPr="00D57C67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B8112A" w:rsidRPr="00D57C67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B8112A" w:rsidRPr="00D57C67" w:rsidRDefault="00A83AC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B8112A" w:rsidRPr="00D57C67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собственность;</w:t>
      </w:r>
    </w:p>
    <w:p w:rsidR="00B8112A" w:rsidRPr="00B8112A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C67">
        <w:rPr>
          <w:rFonts w:ascii="Times New Roman" w:eastAsia="Calibri" w:hAnsi="Times New Roman" w:cs="Times New Roman"/>
          <w:sz w:val="28"/>
          <w:szCs w:val="28"/>
        </w:rPr>
        <w:t>2) в размере до 30 процентов от суммы договора – по остальным договорам.</w:t>
      </w:r>
      <w:r w:rsidRPr="00B8112A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EF22D0" w:rsidRDefault="00E3059D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51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 с 1 января 201</w:t>
      </w:r>
      <w:r w:rsidR="00DB70C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года.</w:t>
      </w:r>
    </w:p>
    <w:p w:rsidR="00786507" w:rsidRDefault="00786507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F87A2F" w:rsidRDefault="00F87A2F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10090" w:type="dxa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163"/>
        <w:gridCol w:w="4927"/>
      </w:tblGrid>
      <w:tr w:rsidR="00F87A2F" w:rsidRPr="00A21B22" w:rsidTr="00722189">
        <w:trPr>
          <w:jc w:val="right"/>
        </w:trPr>
        <w:tc>
          <w:tcPr>
            <w:tcW w:w="5163" w:type="dxa"/>
            <w:shd w:val="clear" w:color="auto" w:fill="auto"/>
          </w:tcPr>
          <w:p w:rsidR="00F87A2F" w:rsidRPr="00A21B22" w:rsidRDefault="00F87A2F" w:rsidP="00722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A21B22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Гулькевичский район </w:t>
            </w:r>
          </w:p>
          <w:p w:rsidR="00F87A2F" w:rsidRDefault="00F87A2F" w:rsidP="007221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87A2F" w:rsidRPr="00A21B22" w:rsidRDefault="00F87A2F" w:rsidP="007221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Шишикин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F87A2F" w:rsidRPr="00A21B22" w:rsidRDefault="00F87A2F" w:rsidP="00722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1B22">
              <w:rPr>
                <w:rFonts w:ascii="Times New Roman" w:hAnsi="Times New Roman"/>
                <w:sz w:val="28"/>
                <w:szCs w:val="28"/>
              </w:rPr>
              <w:t xml:space="preserve">Председатель Совета муниципального </w:t>
            </w:r>
          </w:p>
          <w:p w:rsidR="00F87A2F" w:rsidRPr="00A21B22" w:rsidRDefault="00F87A2F" w:rsidP="00722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1B22">
              <w:rPr>
                <w:rFonts w:ascii="Times New Roman" w:hAnsi="Times New Roman"/>
                <w:sz w:val="28"/>
                <w:szCs w:val="28"/>
              </w:rPr>
              <w:t>образования Гулькевичский район</w:t>
            </w:r>
          </w:p>
          <w:p w:rsidR="00F87A2F" w:rsidRPr="00A21B22" w:rsidRDefault="00F87A2F" w:rsidP="00722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7A2F" w:rsidRPr="00A21B22" w:rsidRDefault="00F87A2F" w:rsidP="00722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Pr="00A21B22">
              <w:rPr>
                <w:rFonts w:ascii="Times New Roman" w:hAnsi="Times New Roman"/>
                <w:sz w:val="28"/>
                <w:szCs w:val="28"/>
              </w:rPr>
              <w:t>Н.Н.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21B22">
              <w:rPr>
                <w:rFonts w:ascii="Times New Roman" w:hAnsi="Times New Roman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F87A2F" w:rsidRDefault="00F87A2F" w:rsidP="00F87A2F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7A2F" w:rsidRDefault="00F87A2F" w:rsidP="00F87A2F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7A2F" w:rsidRPr="007B152D" w:rsidRDefault="00F87A2F" w:rsidP="00F87A2F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52D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подготовлен: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7"/>
        <w:gridCol w:w="2516"/>
      </w:tblGrid>
      <w:tr w:rsidR="00F87A2F" w:rsidRPr="007B152D" w:rsidTr="00722189">
        <w:tc>
          <w:tcPr>
            <w:tcW w:w="7338" w:type="dxa"/>
          </w:tcPr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Гулькевичский район </w:t>
            </w:r>
          </w:p>
          <w:p w:rsidR="00F87A2F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Гулькевичский район 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финансово-экономическим вопросам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ачальник юридического отдела 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А.В. Иванов</w:t>
            </w: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2D">
              <w:rPr>
                <w:rFonts w:ascii="Times New Roman" w:hAnsi="Times New Roman"/>
                <w:sz w:val="28"/>
                <w:szCs w:val="28"/>
                <w:lang w:eastAsia="ru-RU"/>
              </w:rPr>
              <w:t>С.А. Юрова</w:t>
            </w: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Г.П. Соловьева</w:t>
            </w: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7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CC0A71"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F41" w:rsidRDefault="003D3F41" w:rsidP="00EC0981">
      <w:pPr>
        <w:spacing w:after="0" w:line="240" w:lineRule="auto"/>
      </w:pPr>
      <w:r>
        <w:separator/>
      </w:r>
    </w:p>
  </w:endnote>
  <w:endnote w:type="continuationSeparator" w:id="0">
    <w:p w:rsidR="003D3F41" w:rsidRDefault="003D3F41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F41" w:rsidRDefault="003D3F41" w:rsidP="00EC0981">
      <w:pPr>
        <w:spacing w:after="0" w:line="240" w:lineRule="auto"/>
      </w:pPr>
      <w:r>
        <w:separator/>
      </w:r>
    </w:p>
  </w:footnote>
  <w:footnote w:type="continuationSeparator" w:id="0">
    <w:p w:rsidR="003D3F41" w:rsidRDefault="003D3F41" w:rsidP="00EC0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13300"/>
    <w:rsid w:val="000155F8"/>
    <w:rsid w:val="00021689"/>
    <w:rsid w:val="00021A04"/>
    <w:rsid w:val="00022DFC"/>
    <w:rsid w:val="0003135D"/>
    <w:rsid w:val="00034348"/>
    <w:rsid w:val="0003557A"/>
    <w:rsid w:val="000360FD"/>
    <w:rsid w:val="00036C29"/>
    <w:rsid w:val="00060589"/>
    <w:rsid w:val="00065277"/>
    <w:rsid w:val="00081281"/>
    <w:rsid w:val="00082CF7"/>
    <w:rsid w:val="0009492F"/>
    <w:rsid w:val="0009608B"/>
    <w:rsid w:val="000A2B84"/>
    <w:rsid w:val="000A65CE"/>
    <w:rsid w:val="000B3DEC"/>
    <w:rsid w:val="000B58E8"/>
    <w:rsid w:val="000B739D"/>
    <w:rsid w:val="000E4511"/>
    <w:rsid w:val="000F1418"/>
    <w:rsid w:val="00117F6D"/>
    <w:rsid w:val="00122419"/>
    <w:rsid w:val="00123F71"/>
    <w:rsid w:val="00125E6F"/>
    <w:rsid w:val="00126952"/>
    <w:rsid w:val="001371A2"/>
    <w:rsid w:val="00142E7A"/>
    <w:rsid w:val="00143158"/>
    <w:rsid w:val="00143674"/>
    <w:rsid w:val="001451D5"/>
    <w:rsid w:val="00145A51"/>
    <w:rsid w:val="001475DC"/>
    <w:rsid w:val="00150D97"/>
    <w:rsid w:val="0015381D"/>
    <w:rsid w:val="00165C26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212E79"/>
    <w:rsid w:val="00220E37"/>
    <w:rsid w:val="00232748"/>
    <w:rsid w:val="002363AD"/>
    <w:rsid w:val="00241EF8"/>
    <w:rsid w:val="002711FD"/>
    <w:rsid w:val="002924B9"/>
    <w:rsid w:val="002A28A5"/>
    <w:rsid w:val="002A64D2"/>
    <w:rsid w:val="002A713D"/>
    <w:rsid w:val="002A797A"/>
    <w:rsid w:val="002B508C"/>
    <w:rsid w:val="002C5824"/>
    <w:rsid w:val="002E7CB2"/>
    <w:rsid w:val="00301DDA"/>
    <w:rsid w:val="00301F96"/>
    <w:rsid w:val="0032652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96B30"/>
    <w:rsid w:val="003A7B06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D9C"/>
    <w:rsid w:val="00411392"/>
    <w:rsid w:val="00417F02"/>
    <w:rsid w:val="00423E70"/>
    <w:rsid w:val="00430D86"/>
    <w:rsid w:val="004339DA"/>
    <w:rsid w:val="004408DD"/>
    <w:rsid w:val="0044683E"/>
    <w:rsid w:val="00452447"/>
    <w:rsid w:val="004635F4"/>
    <w:rsid w:val="00463F0B"/>
    <w:rsid w:val="00465C2A"/>
    <w:rsid w:val="0047280B"/>
    <w:rsid w:val="004841A3"/>
    <w:rsid w:val="00484CFB"/>
    <w:rsid w:val="00491EC3"/>
    <w:rsid w:val="00496105"/>
    <w:rsid w:val="00496220"/>
    <w:rsid w:val="004A3350"/>
    <w:rsid w:val="004A36AA"/>
    <w:rsid w:val="004A4087"/>
    <w:rsid w:val="004B081D"/>
    <w:rsid w:val="004C0C05"/>
    <w:rsid w:val="004C3CD8"/>
    <w:rsid w:val="004C6AEF"/>
    <w:rsid w:val="004C79B3"/>
    <w:rsid w:val="004C7B79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404D1"/>
    <w:rsid w:val="0055505C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7AD0"/>
    <w:rsid w:val="005E3F7A"/>
    <w:rsid w:val="005F257E"/>
    <w:rsid w:val="005F535A"/>
    <w:rsid w:val="006050EC"/>
    <w:rsid w:val="006069DF"/>
    <w:rsid w:val="006231C3"/>
    <w:rsid w:val="00623264"/>
    <w:rsid w:val="00630A26"/>
    <w:rsid w:val="00645F18"/>
    <w:rsid w:val="0067124D"/>
    <w:rsid w:val="00680F39"/>
    <w:rsid w:val="00695650"/>
    <w:rsid w:val="006A492B"/>
    <w:rsid w:val="006A74CE"/>
    <w:rsid w:val="006D5DE9"/>
    <w:rsid w:val="006E7DE0"/>
    <w:rsid w:val="006F308F"/>
    <w:rsid w:val="006F401E"/>
    <w:rsid w:val="006F4053"/>
    <w:rsid w:val="006F6F49"/>
    <w:rsid w:val="00700FF4"/>
    <w:rsid w:val="00701304"/>
    <w:rsid w:val="00702622"/>
    <w:rsid w:val="00703AB8"/>
    <w:rsid w:val="007075A6"/>
    <w:rsid w:val="00721563"/>
    <w:rsid w:val="00733D30"/>
    <w:rsid w:val="00735705"/>
    <w:rsid w:val="00747B4B"/>
    <w:rsid w:val="0075194C"/>
    <w:rsid w:val="00751F39"/>
    <w:rsid w:val="00762B26"/>
    <w:rsid w:val="00771CD1"/>
    <w:rsid w:val="00772F1B"/>
    <w:rsid w:val="007744BF"/>
    <w:rsid w:val="00776560"/>
    <w:rsid w:val="0078172D"/>
    <w:rsid w:val="00786507"/>
    <w:rsid w:val="0079354E"/>
    <w:rsid w:val="0079473F"/>
    <w:rsid w:val="00796532"/>
    <w:rsid w:val="00797C67"/>
    <w:rsid w:val="007B422E"/>
    <w:rsid w:val="007D38EC"/>
    <w:rsid w:val="007D3A34"/>
    <w:rsid w:val="007E0A76"/>
    <w:rsid w:val="007E7571"/>
    <w:rsid w:val="007F28F0"/>
    <w:rsid w:val="007F36EE"/>
    <w:rsid w:val="007F56D0"/>
    <w:rsid w:val="007F5F41"/>
    <w:rsid w:val="007F7C6B"/>
    <w:rsid w:val="008021A6"/>
    <w:rsid w:val="00802821"/>
    <w:rsid w:val="00803EAF"/>
    <w:rsid w:val="00807C2C"/>
    <w:rsid w:val="00810994"/>
    <w:rsid w:val="00811341"/>
    <w:rsid w:val="00811FD1"/>
    <w:rsid w:val="00814F5F"/>
    <w:rsid w:val="00816CE4"/>
    <w:rsid w:val="008228F6"/>
    <w:rsid w:val="00852216"/>
    <w:rsid w:val="00852F2A"/>
    <w:rsid w:val="0085447C"/>
    <w:rsid w:val="00856389"/>
    <w:rsid w:val="0086007A"/>
    <w:rsid w:val="00860BA4"/>
    <w:rsid w:val="00861911"/>
    <w:rsid w:val="0087210F"/>
    <w:rsid w:val="0087469B"/>
    <w:rsid w:val="00875A02"/>
    <w:rsid w:val="0088158A"/>
    <w:rsid w:val="008A362C"/>
    <w:rsid w:val="008B382F"/>
    <w:rsid w:val="008B7843"/>
    <w:rsid w:val="008C04C3"/>
    <w:rsid w:val="008C2BB7"/>
    <w:rsid w:val="008C66B2"/>
    <w:rsid w:val="008D450F"/>
    <w:rsid w:val="008E07D9"/>
    <w:rsid w:val="008E5C9A"/>
    <w:rsid w:val="00915F50"/>
    <w:rsid w:val="00920D19"/>
    <w:rsid w:val="00932338"/>
    <w:rsid w:val="009351DF"/>
    <w:rsid w:val="009431DA"/>
    <w:rsid w:val="00943654"/>
    <w:rsid w:val="00944A29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91A43"/>
    <w:rsid w:val="009943DA"/>
    <w:rsid w:val="009C0414"/>
    <w:rsid w:val="009C531E"/>
    <w:rsid w:val="009D2F6B"/>
    <w:rsid w:val="009D5D6C"/>
    <w:rsid w:val="009E1A13"/>
    <w:rsid w:val="009F3F67"/>
    <w:rsid w:val="009F7B6C"/>
    <w:rsid w:val="00A04C0D"/>
    <w:rsid w:val="00A43F40"/>
    <w:rsid w:val="00A52AD9"/>
    <w:rsid w:val="00A624BB"/>
    <w:rsid w:val="00A62B02"/>
    <w:rsid w:val="00A643FD"/>
    <w:rsid w:val="00A76D08"/>
    <w:rsid w:val="00A8330D"/>
    <w:rsid w:val="00A83855"/>
    <w:rsid w:val="00A83ACE"/>
    <w:rsid w:val="00A91AA4"/>
    <w:rsid w:val="00A94CB2"/>
    <w:rsid w:val="00A95896"/>
    <w:rsid w:val="00AA15DA"/>
    <w:rsid w:val="00AB028D"/>
    <w:rsid w:val="00AE0C20"/>
    <w:rsid w:val="00AE0FF7"/>
    <w:rsid w:val="00AE273E"/>
    <w:rsid w:val="00AF42FC"/>
    <w:rsid w:val="00AF63D7"/>
    <w:rsid w:val="00B01AB1"/>
    <w:rsid w:val="00B20A1F"/>
    <w:rsid w:val="00B23096"/>
    <w:rsid w:val="00B41AD2"/>
    <w:rsid w:val="00B42274"/>
    <w:rsid w:val="00B46D24"/>
    <w:rsid w:val="00B60448"/>
    <w:rsid w:val="00B614A7"/>
    <w:rsid w:val="00B62033"/>
    <w:rsid w:val="00B63A0B"/>
    <w:rsid w:val="00B74ADE"/>
    <w:rsid w:val="00B76D25"/>
    <w:rsid w:val="00B8112A"/>
    <w:rsid w:val="00B81591"/>
    <w:rsid w:val="00B819A3"/>
    <w:rsid w:val="00B94417"/>
    <w:rsid w:val="00B95540"/>
    <w:rsid w:val="00B964BD"/>
    <w:rsid w:val="00BB22B4"/>
    <w:rsid w:val="00BB4B2A"/>
    <w:rsid w:val="00BC6680"/>
    <w:rsid w:val="00BD49D2"/>
    <w:rsid w:val="00BF0358"/>
    <w:rsid w:val="00BF1D6B"/>
    <w:rsid w:val="00BF1F12"/>
    <w:rsid w:val="00C000C8"/>
    <w:rsid w:val="00C0332B"/>
    <w:rsid w:val="00C06CA8"/>
    <w:rsid w:val="00C101E5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4EB6"/>
    <w:rsid w:val="00C45D49"/>
    <w:rsid w:val="00C46107"/>
    <w:rsid w:val="00C612CC"/>
    <w:rsid w:val="00C73C76"/>
    <w:rsid w:val="00C84820"/>
    <w:rsid w:val="00CA06F6"/>
    <w:rsid w:val="00CA2040"/>
    <w:rsid w:val="00CA5852"/>
    <w:rsid w:val="00CB28D6"/>
    <w:rsid w:val="00CC0A71"/>
    <w:rsid w:val="00CD6276"/>
    <w:rsid w:val="00CE2D38"/>
    <w:rsid w:val="00CF690C"/>
    <w:rsid w:val="00D05F4E"/>
    <w:rsid w:val="00D30CD6"/>
    <w:rsid w:val="00D3664A"/>
    <w:rsid w:val="00D3703A"/>
    <w:rsid w:val="00D42B6C"/>
    <w:rsid w:val="00D431EA"/>
    <w:rsid w:val="00D56053"/>
    <w:rsid w:val="00D57C67"/>
    <w:rsid w:val="00D6193E"/>
    <w:rsid w:val="00D67DBA"/>
    <w:rsid w:val="00D7043C"/>
    <w:rsid w:val="00D71975"/>
    <w:rsid w:val="00D74751"/>
    <w:rsid w:val="00D749AC"/>
    <w:rsid w:val="00D766E0"/>
    <w:rsid w:val="00D7701D"/>
    <w:rsid w:val="00D90B98"/>
    <w:rsid w:val="00DA152A"/>
    <w:rsid w:val="00DA282B"/>
    <w:rsid w:val="00DB139C"/>
    <w:rsid w:val="00DB4940"/>
    <w:rsid w:val="00DB631F"/>
    <w:rsid w:val="00DB70CD"/>
    <w:rsid w:val="00DC0F2D"/>
    <w:rsid w:val="00DC6558"/>
    <w:rsid w:val="00DD229C"/>
    <w:rsid w:val="00DD4EDE"/>
    <w:rsid w:val="00DE138D"/>
    <w:rsid w:val="00DF320C"/>
    <w:rsid w:val="00E060C2"/>
    <w:rsid w:val="00E201D9"/>
    <w:rsid w:val="00E3059D"/>
    <w:rsid w:val="00E309B7"/>
    <w:rsid w:val="00E30F75"/>
    <w:rsid w:val="00E3275F"/>
    <w:rsid w:val="00E35B3C"/>
    <w:rsid w:val="00E55ADD"/>
    <w:rsid w:val="00E635AE"/>
    <w:rsid w:val="00E74AC7"/>
    <w:rsid w:val="00E905D3"/>
    <w:rsid w:val="00EA29CB"/>
    <w:rsid w:val="00EA4BC8"/>
    <w:rsid w:val="00EA4D00"/>
    <w:rsid w:val="00EB0F22"/>
    <w:rsid w:val="00EB286C"/>
    <w:rsid w:val="00EC0981"/>
    <w:rsid w:val="00EC6732"/>
    <w:rsid w:val="00EC6E73"/>
    <w:rsid w:val="00ED07AF"/>
    <w:rsid w:val="00EE1328"/>
    <w:rsid w:val="00EF22D0"/>
    <w:rsid w:val="00EF58CC"/>
    <w:rsid w:val="00EF5F8A"/>
    <w:rsid w:val="00EF6E22"/>
    <w:rsid w:val="00F03E96"/>
    <w:rsid w:val="00F40217"/>
    <w:rsid w:val="00F4301F"/>
    <w:rsid w:val="00F54F23"/>
    <w:rsid w:val="00F750CB"/>
    <w:rsid w:val="00F752FB"/>
    <w:rsid w:val="00F75F8C"/>
    <w:rsid w:val="00F8581C"/>
    <w:rsid w:val="00F87A2F"/>
    <w:rsid w:val="00FA22E8"/>
    <w:rsid w:val="00FA517B"/>
    <w:rsid w:val="00FA75D5"/>
    <w:rsid w:val="00FB7176"/>
    <w:rsid w:val="00FC178F"/>
    <w:rsid w:val="00FC63E6"/>
    <w:rsid w:val="00FD074C"/>
    <w:rsid w:val="00FE25E4"/>
    <w:rsid w:val="00FE3089"/>
    <w:rsid w:val="00FE3129"/>
    <w:rsid w:val="00FE5D11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5FCFF1A2A01C426BFA14D8C22BD242516EA50E37A0B6A4644701EBC1109C98449C894F138F72YCc7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DE8A4E5CA29B48D5FAA7A78F7966418A90863D8C596BC96F1914FAAEE771CFA5B00DD3DDFF5D885AAD94B3F74C2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yperlink" Target="consultantplus://offline/ref=5FCFF1A2A01C426BFA14D8C22BD242516EA50E37A0B6A4644701EBC1109C98449C894F118F7CYCc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DE8A4E5CA29B48D5FAA7A78F7966418A90863D8C596BC96F1914FAAEE771CFA5B00DD3DDFF5D886AEDF4F3874CFI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7DE8A4E5CA29B48D5FAA6475E1FA3B12AF0B3CD2C697B5C6A4CD49FDB1271AAF1B40DB6A9DB57DCCI" TargetMode="External"/><Relationship Id="rId28" Type="http://schemas.openxmlformats.org/officeDocument/2006/relationships/hyperlink" Target="consultantplus://offline/ref=5FCFF1A2A01C426BFA14D8C22BD242516EA50E37A0B6A4644701EBC1109C98449C894F118E7AYCcBG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hyperlink" Target="consultantplus://offline/ref=7DE8A4E5CA29B48D5FAA7A78F7966418A90863D8C596BC96F1914FAAEE771CFA5B00DD3DDFF5D886A9D94D3874C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8BFB3527D2687122DD455843B0BEEA16A49CCE5906E5C21EF5C9C4131000FA9F2F405E79035DF08232E49v0T5M" TargetMode="External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5FCFF1A2A01C426BFA14D8C22BD242516EA50E37A0B6A4644701EBC1109C98449C894F138C7DYCc9G" TargetMode="External"/><Relationship Id="rId30" Type="http://schemas.openxmlformats.org/officeDocument/2006/relationships/hyperlink" Target="consultantplus://offline/ref=7DE8A4E5CA29B48D5FAA7A78F7966418A90863D8C596BC96F1914FAAEE771CFA5B00DD3DDFF5D886A9DA443D74C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CBFBB-B442-4AC8-B7CF-EDE9770F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9</Pages>
  <Words>3764</Words>
  <Characters>21456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Павел П.А. Прохоров</cp:lastModifiedBy>
  <cp:revision>138</cp:revision>
  <cp:lastPrinted>2018-12-17T10:44:00Z</cp:lastPrinted>
  <dcterms:created xsi:type="dcterms:W3CDTF">2017-10-10T08:46:00Z</dcterms:created>
  <dcterms:modified xsi:type="dcterms:W3CDTF">2018-12-20T11:24:00Z</dcterms:modified>
</cp:coreProperties>
</file>