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F6" w:rsidRDefault="00CB52F6" w:rsidP="00CB52F6">
      <w:pPr>
        <w:jc w:val="right"/>
        <w:rPr>
          <w:sz w:val="28"/>
          <w:szCs w:val="28"/>
        </w:rPr>
      </w:pPr>
      <w:r w:rsidRPr="00B41554">
        <w:rPr>
          <w:sz w:val="28"/>
          <w:szCs w:val="28"/>
        </w:rPr>
        <w:t>УТВЕРЖДАЮ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CB52F6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 В.И.Кадькало</w:t>
      </w:r>
    </w:p>
    <w:p w:rsidR="00CB52F6" w:rsidRPr="00B41554" w:rsidRDefault="00CB52F6" w:rsidP="00CB52F6">
      <w:pPr>
        <w:jc w:val="right"/>
        <w:rPr>
          <w:sz w:val="28"/>
          <w:szCs w:val="28"/>
        </w:rPr>
      </w:pPr>
      <w:r>
        <w:rPr>
          <w:sz w:val="28"/>
          <w:szCs w:val="28"/>
        </w:rPr>
        <w:t>« 17 » декабря 2014г.</w:t>
      </w:r>
    </w:p>
    <w:p w:rsidR="00CB52F6" w:rsidRDefault="00CB52F6" w:rsidP="00ED49C6">
      <w:pPr>
        <w:jc w:val="center"/>
        <w:rPr>
          <w:b/>
          <w:sz w:val="28"/>
          <w:szCs w:val="28"/>
        </w:rPr>
      </w:pP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  <w:r w:rsidRPr="0019597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ЕЗОЛЮЦИЯ</w:t>
      </w: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  <w:r w:rsidRPr="00195973">
        <w:rPr>
          <w:b/>
          <w:sz w:val="28"/>
          <w:szCs w:val="28"/>
        </w:rPr>
        <w:t>Совета по предпринимательству в муниципальном образовании  Гулькевичский район</w:t>
      </w:r>
    </w:p>
    <w:p w:rsidR="00ED49C6" w:rsidRPr="00195973" w:rsidRDefault="00ED49C6" w:rsidP="00ED49C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599"/>
        <w:gridCol w:w="5972"/>
      </w:tblGrid>
      <w:tr w:rsidR="00ED49C6" w:rsidRPr="00212493" w:rsidTr="00C50853">
        <w:trPr>
          <w:trHeight w:val="401"/>
        </w:trPr>
        <w:tc>
          <w:tcPr>
            <w:tcW w:w="3708" w:type="dxa"/>
          </w:tcPr>
          <w:p w:rsidR="00ED49C6" w:rsidRPr="00212493" w:rsidRDefault="00ED49C6" w:rsidP="00C50853">
            <w:pPr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>1</w:t>
            </w:r>
            <w:r w:rsidR="00D8429B">
              <w:rPr>
                <w:sz w:val="28"/>
                <w:szCs w:val="28"/>
              </w:rPr>
              <w:t>7</w:t>
            </w:r>
            <w:r w:rsidRPr="00212493">
              <w:rPr>
                <w:sz w:val="28"/>
                <w:szCs w:val="28"/>
              </w:rPr>
              <w:t xml:space="preserve"> </w:t>
            </w:r>
            <w:r w:rsidR="00D8429B">
              <w:rPr>
                <w:sz w:val="28"/>
                <w:szCs w:val="28"/>
              </w:rPr>
              <w:t>декабря</w:t>
            </w:r>
            <w:r w:rsidRPr="0021249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212493">
              <w:rPr>
                <w:sz w:val="28"/>
                <w:szCs w:val="28"/>
              </w:rPr>
              <w:t xml:space="preserve"> г.</w:t>
            </w:r>
          </w:p>
          <w:p w:rsidR="00ED49C6" w:rsidRPr="00212493" w:rsidRDefault="00ED49C6" w:rsidP="00C50853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r w:rsidRPr="00212493">
              <w:rPr>
                <w:sz w:val="28"/>
                <w:szCs w:val="28"/>
              </w:rPr>
              <w:t>Гулькевичи</w:t>
            </w:r>
          </w:p>
        </w:tc>
      </w:tr>
      <w:tr w:rsidR="00ED49C6" w:rsidRPr="00212493" w:rsidTr="00C50853">
        <w:tc>
          <w:tcPr>
            <w:tcW w:w="3708" w:type="dxa"/>
          </w:tcPr>
          <w:p w:rsidR="00ED49C6" w:rsidRPr="00212493" w:rsidRDefault="00ED49C6" w:rsidP="00D8429B">
            <w:pPr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>1</w:t>
            </w:r>
            <w:r w:rsidR="00D8429B">
              <w:rPr>
                <w:sz w:val="28"/>
                <w:szCs w:val="28"/>
              </w:rPr>
              <w:t>4</w:t>
            </w:r>
            <w:r w:rsidRPr="00212493">
              <w:rPr>
                <w:sz w:val="28"/>
                <w:szCs w:val="28"/>
              </w:rPr>
              <w:t>.00 часов</w:t>
            </w:r>
          </w:p>
        </w:tc>
        <w:tc>
          <w:tcPr>
            <w:tcW w:w="6146" w:type="dxa"/>
          </w:tcPr>
          <w:p w:rsidR="00ED49C6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 xml:space="preserve">зал заседаний администрации </w:t>
            </w:r>
          </w:p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 xml:space="preserve">МО Гулькевичский район, </w:t>
            </w:r>
          </w:p>
          <w:p w:rsidR="00ED49C6" w:rsidRPr="00212493" w:rsidRDefault="00ED49C6" w:rsidP="00C50853">
            <w:pPr>
              <w:jc w:val="right"/>
              <w:rPr>
                <w:sz w:val="28"/>
                <w:szCs w:val="28"/>
              </w:rPr>
            </w:pPr>
            <w:r w:rsidRPr="00212493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ород</w:t>
            </w:r>
            <w:r w:rsidRPr="00212493">
              <w:rPr>
                <w:sz w:val="28"/>
                <w:szCs w:val="28"/>
              </w:rPr>
              <w:t xml:space="preserve"> Гулькевичи,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212493">
              <w:rPr>
                <w:sz w:val="28"/>
                <w:szCs w:val="28"/>
              </w:rPr>
              <w:t>14</w:t>
            </w:r>
          </w:p>
        </w:tc>
      </w:tr>
    </w:tbl>
    <w:p w:rsidR="00ED49C6" w:rsidRPr="00810902" w:rsidRDefault="00ED49C6" w:rsidP="00ED49C6">
      <w:pPr>
        <w:rPr>
          <w:sz w:val="28"/>
          <w:szCs w:val="28"/>
        </w:rPr>
      </w:pPr>
    </w:p>
    <w:p w:rsidR="00ED49C6" w:rsidRDefault="00ED49C6" w:rsidP="00ED49C6">
      <w:pPr>
        <w:ind w:firstLine="851"/>
        <w:jc w:val="both"/>
        <w:rPr>
          <w:b/>
          <w:sz w:val="28"/>
          <w:szCs w:val="28"/>
        </w:rPr>
      </w:pPr>
      <w:r w:rsidRPr="00810902">
        <w:rPr>
          <w:sz w:val="28"/>
          <w:szCs w:val="28"/>
        </w:rPr>
        <w:t xml:space="preserve">Обсудив </w:t>
      </w:r>
      <w:r>
        <w:rPr>
          <w:sz w:val="28"/>
          <w:szCs w:val="28"/>
        </w:rPr>
        <w:t xml:space="preserve">вопросы повестки дня, Совет по предпринимательству в муниципальном образовании Гулькевичский район </w:t>
      </w:r>
      <w:r>
        <w:rPr>
          <w:b/>
          <w:sz w:val="28"/>
          <w:szCs w:val="28"/>
        </w:rPr>
        <w:t>р е ш и л</w:t>
      </w:r>
      <w:r w:rsidRPr="00CF568D">
        <w:rPr>
          <w:b/>
          <w:sz w:val="28"/>
          <w:szCs w:val="28"/>
        </w:rPr>
        <w:t>:</w:t>
      </w:r>
    </w:p>
    <w:p w:rsidR="00ED49C6" w:rsidRDefault="00ED49C6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Информацию о </w:t>
      </w:r>
      <w:r>
        <w:rPr>
          <w:sz w:val="28"/>
          <w:szCs w:val="28"/>
        </w:rPr>
        <w:t>развитии малого бизнеса на территории муниципального образования Гулькевичский район</w:t>
      </w:r>
      <w:r w:rsidRPr="00906FE8">
        <w:rPr>
          <w:sz w:val="28"/>
        </w:rPr>
        <w:t xml:space="preserve"> </w:t>
      </w:r>
      <w:r>
        <w:rPr>
          <w:sz w:val="28"/>
        </w:rPr>
        <w:t>принять к сведению.</w:t>
      </w:r>
    </w:p>
    <w:p w:rsidR="00ED49C6" w:rsidRDefault="00ED49C6" w:rsidP="00ED49C6">
      <w:pPr>
        <w:numPr>
          <w:ilvl w:val="0"/>
          <w:numId w:val="4"/>
        </w:numPr>
        <w:jc w:val="both"/>
        <w:rPr>
          <w:sz w:val="28"/>
        </w:rPr>
      </w:pPr>
      <w:r w:rsidRPr="00906FE8">
        <w:rPr>
          <w:sz w:val="28"/>
        </w:rPr>
        <w:t>Гулькевичской торгово</w:t>
      </w:r>
      <w:r>
        <w:rPr>
          <w:sz w:val="28"/>
        </w:rPr>
        <w:t xml:space="preserve"> – </w:t>
      </w:r>
      <w:r w:rsidRPr="00906FE8">
        <w:rPr>
          <w:sz w:val="28"/>
        </w:rPr>
        <w:t>промышленной</w:t>
      </w:r>
      <w:r>
        <w:rPr>
          <w:sz w:val="28"/>
        </w:rPr>
        <w:t xml:space="preserve"> </w:t>
      </w:r>
      <w:r w:rsidRPr="00906FE8">
        <w:rPr>
          <w:sz w:val="28"/>
        </w:rPr>
        <w:t xml:space="preserve">палате </w:t>
      </w:r>
      <w:r>
        <w:rPr>
          <w:sz w:val="28"/>
        </w:rPr>
        <w:t xml:space="preserve">продолжить </w:t>
      </w:r>
      <w:r w:rsidRPr="00906FE8">
        <w:rPr>
          <w:sz w:val="28"/>
        </w:rPr>
        <w:t>вести мониторинг системных нарушений прав предпринимателей района органами местной власти, контролирующими органами, предоставляя результаты мониторинга в Прокуратуру Гулькевичского района для прокурорского реагирования, при выявлении фактов совершения должностными лицами действий коррупционной направленности, предоставлять такие сведения незамедлительно</w:t>
      </w:r>
      <w:r>
        <w:rPr>
          <w:sz w:val="28"/>
        </w:rPr>
        <w:t>.</w:t>
      </w:r>
    </w:p>
    <w:p w:rsidR="00ED49C6" w:rsidRDefault="00ED49C6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Информацию об обеспечении пожарной безопасности на объектах малого и среднего бизнеса </w:t>
      </w:r>
      <w:r>
        <w:rPr>
          <w:sz w:val="28"/>
        </w:rPr>
        <w:t>принять к сведению.</w:t>
      </w:r>
    </w:p>
    <w:p w:rsidR="00ED49C6" w:rsidRDefault="00ED49C6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Гулькевичской торгово – промышленной палате вести мониторинг системных нарушений противопожарного режима на объектах представителей малого и среднего бизнеса совместно с отделом надзорной деятельности Гулькевичского района.</w:t>
      </w:r>
    </w:p>
    <w:p w:rsidR="00ED49C6" w:rsidRPr="00401C5C" w:rsidRDefault="00ED49C6" w:rsidP="00ED49C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  <w:szCs w:val="28"/>
        </w:rPr>
        <w:t xml:space="preserve">Информацию </w:t>
      </w:r>
      <w:r w:rsidR="00401C5C">
        <w:rPr>
          <w:sz w:val="28"/>
          <w:szCs w:val="28"/>
        </w:rPr>
        <w:t>о</w:t>
      </w:r>
      <w:r w:rsidR="00401C5C" w:rsidRPr="003229E6">
        <w:rPr>
          <w:sz w:val="28"/>
          <w:szCs w:val="28"/>
        </w:rPr>
        <w:t xml:space="preserve"> результатах работы </w:t>
      </w:r>
      <w:r w:rsidR="00401C5C">
        <w:rPr>
          <w:sz w:val="28"/>
          <w:szCs w:val="28"/>
        </w:rPr>
        <w:t>о</w:t>
      </w:r>
      <w:r w:rsidR="00401C5C" w:rsidRPr="003229E6">
        <w:rPr>
          <w:sz w:val="28"/>
          <w:szCs w:val="28"/>
        </w:rPr>
        <w:t>тдела МВД России по Гулькевичскому району в сфере незаконного оборота алкогольной и спиртосодержащей продукции</w:t>
      </w:r>
      <w:r w:rsidR="00401C5C">
        <w:rPr>
          <w:sz w:val="28"/>
          <w:szCs w:val="28"/>
        </w:rPr>
        <w:t xml:space="preserve"> принять к сведению.</w:t>
      </w:r>
    </w:p>
    <w:p w:rsidR="00401C5C" w:rsidRDefault="00401C5C" w:rsidP="00401C5C">
      <w:pPr>
        <w:jc w:val="both"/>
        <w:rPr>
          <w:sz w:val="28"/>
          <w:szCs w:val="28"/>
        </w:rPr>
      </w:pPr>
    </w:p>
    <w:p w:rsidR="00EB3126" w:rsidRDefault="00EB3126" w:rsidP="00401C5C">
      <w:pPr>
        <w:jc w:val="both"/>
        <w:rPr>
          <w:sz w:val="28"/>
          <w:szCs w:val="28"/>
        </w:rPr>
      </w:pPr>
    </w:p>
    <w:p w:rsidR="00ED49C6" w:rsidRDefault="00ED49C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 В.Н. Паньков                   </w:t>
      </w:r>
    </w:p>
    <w:p w:rsidR="00EB3126" w:rsidRDefault="00EB312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ED49C6" w:rsidRPr="000F4094" w:rsidRDefault="00ED49C6" w:rsidP="00ED49C6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                                                               </w:t>
      </w:r>
      <w:r w:rsidR="00D8429B">
        <w:rPr>
          <w:sz w:val="28"/>
          <w:szCs w:val="28"/>
        </w:rPr>
        <w:t>Т.В. Айдинова</w:t>
      </w:r>
      <w:r>
        <w:rPr>
          <w:sz w:val="28"/>
          <w:szCs w:val="28"/>
        </w:rPr>
        <w:t xml:space="preserve">  </w:t>
      </w:r>
    </w:p>
    <w:p w:rsidR="00ED49C6" w:rsidRDefault="00ED49C6"/>
    <w:p w:rsidR="00ED49C6" w:rsidRDefault="00ED49C6"/>
    <w:sectPr w:rsidR="00ED49C6" w:rsidSect="00DB1E0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EAD" w:rsidRDefault="00786EAD" w:rsidP="00B05F29">
      <w:r>
        <w:separator/>
      </w:r>
    </w:p>
  </w:endnote>
  <w:endnote w:type="continuationSeparator" w:id="1">
    <w:p w:rsidR="00786EAD" w:rsidRDefault="00786EAD" w:rsidP="00B05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EAD" w:rsidRDefault="00786EAD" w:rsidP="00B05F29">
      <w:r>
        <w:separator/>
      </w:r>
    </w:p>
  </w:footnote>
  <w:footnote w:type="continuationSeparator" w:id="1">
    <w:p w:rsidR="00786EAD" w:rsidRDefault="00786EAD" w:rsidP="00B05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0E" w:rsidRDefault="00DB1E0E">
    <w:pPr>
      <w:pStyle w:val="a5"/>
      <w:jc w:val="center"/>
    </w:pPr>
  </w:p>
  <w:p w:rsidR="00B05F29" w:rsidRDefault="00B05F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CB7"/>
    <w:multiLevelType w:val="hybridMultilevel"/>
    <w:tmpl w:val="57A6E946"/>
    <w:lvl w:ilvl="0" w:tplc="058E92FA">
      <w:start w:val="1"/>
      <w:numFmt w:val="decimal"/>
      <w:lvlText w:val="%1)."/>
      <w:lvlJc w:val="left"/>
      <w:pPr>
        <w:tabs>
          <w:tab w:val="num" w:pos="710"/>
        </w:tabs>
        <w:ind w:left="-141" w:firstLine="851"/>
      </w:pPr>
      <w:rPr>
        <w:rFonts w:hint="default"/>
      </w:rPr>
    </w:lvl>
    <w:lvl w:ilvl="1" w:tplc="77E2A6F4">
      <w:start w:val="1"/>
      <w:numFmt w:val="decimal"/>
      <w:lvlText w:val="3.%2)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4E11E1"/>
    <w:multiLevelType w:val="hybridMultilevel"/>
    <w:tmpl w:val="C844525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57393"/>
    <w:multiLevelType w:val="hybridMultilevel"/>
    <w:tmpl w:val="29F28D68"/>
    <w:lvl w:ilvl="0" w:tplc="FDD8ED9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BD03C1B"/>
    <w:multiLevelType w:val="hybridMultilevel"/>
    <w:tmpl w:val="A7A26A22"/>
    <w:lvl w:ilvl="0" w:tplc="36A60D3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716CFA"/>
    <w:rsid w:val="00000ABD"/>
    <w:rsid w:val="00023A31"/>
    <w:rsid w:val="00033260"/>
    <w:rsid w:val="000332EB"/>
    <w:rsid w:val="00042A38"/>
    <w:rsid w:val="00092785"/>
    <w:rsid w:val="000A1197"/>
    <w:rsid w:val="000B589E"/>
    <w:rsid w:val="000F2FEF"/>
    <w:rsid w:val="00135B0D"/>
    <w:rsid w:val="001670B3"/>
    <w:rsid w:val="001B6BA6"/>
    <w:rsid w:val="00214982"/>
    <w:rsid w:val="002642CF"/>
    <w:rsid w:val="00266B9E"/>
    <w:rsid w:val="0029485F"/>
    <w:rsid w:val="002A75C8"/>
    <w:rsid w:val="002B19D8"/>
    <w:rsid w:val="002D6030"/>
    <w:rsid w:val="002E70E6"/>
    <w:rsid w:val="003229E6"/>
    <w:rsid w:val="003A61B6"/>
    <w:rsid w:val="003D2F79"/>
    <w:rsid w:val="00401C5C"/>
    <w:rsid w:val="0043169A"/>
    <w:rsid w:val="0044615A"/>
    <w:rsid w:val="004606DA"/>
    <w:rsid w:val="00467E01"/>
    <w:rsid w:val="0048032E"/>
    <w:rsid w:val="004A6509"/>
    <w:rsid w:val="0050590D"/>
    <w:rsid w:val="00542552"/>
    <w:rsid w:val="00584087"/>
    <w:rsid w:val="005A309F"/>
    <w:rsid w:val="005E2503"/>
    <w:rsid w:val="00681B35"/>
    <w:rsid w:val="00683A03"/>
    <w:rsid w:val="006A24E7"/>
    <w:rsid w:val="006B5AB4"/>
    <w:rsid w:val="006C71C3"/>
    <w:rsid w:val="00716CFA"/>
    <w:rsid w:val="0072672C"/>
    <w:rsid w:val="00755CCA"/>
    <w:rsid w:val="00786EAD"/>
    <w:rsid w:val="007E473C"/>
    <w:rsid w:val="0082273B"/>
    <w:rsid w:val="008A2BD2"/>
    <w:rsid w:val="008A380F"/>
    <w:rsid w:val="008D6841"/>
    <w:rsid w:val="008E3880"/>
    <w:rsid w:val="008E4C00"/>
    <w:rsid w:val="008F751B"/>
    <w:rsid w:val="0090796B"/>
    <w:rsid w:val="0095448E"/>
    <w:rsid w:val="00976E6E"/>
    <w:rsid w:val="009A520D"/>
    <w:rsid w:val="009B571A"/>
    <w:rsid w:val="00A01626"/>
    <w:rsid w:val="00A260D3"/>
    <w:rsid w:val="00AC0C4F"/>
    <w:rsid w:val="00B05F29"/>
    <w:rsid w:val="00B45542"/>
    <w:rsid w:val="00B66137"/>
    <w:rsid w:val="00BC0C4F"/>
    <w:rsid w:val="00C169A1"/>
    <w:rsid w:val="00C205C0"/>
    <w:rsid w:val="00C27AB0"/>
    <w:rsid w:val="00C3206C"/>
    <w:rsid w:val="00C412C6"/>
    <w:rsid w:val="00C44981"/>
    <w:rsid w:val="00C83A97"/>
    <w:rsid w:val="00CB52F6"/>
    <w:rsid w:val="00CB616F"/>
    <w:rsid w:val="00D8429B"/>
    <w:rsid w:val="00DB1E0E"/>
    <w:rsid w:val="00DB2F99"/>
    <w:rsid w:val="00E122BB"/>
    <w:rsid w:val="00E52306"/>
    <w:rsid w:val="00EB3126"/>
    <w:rsid w:val="00EB793F"/>
    <w:rsid w:val="00ED49C6"/>
    <w:rsid w:val="00F37161"/>
    <w:rsid w:val="00F54FE9"/>
    <w:rsid w:val="00F8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F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CF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9485F"/>
    <w:pPr>
      <w:ind w:left="720"/>
      <w:contextualSpacing/>
    </w:pPr>
    <w:rPr>
      <w:sz w:val="20"/>
      <w:szCs w:val="20"/>
    </w:rPr>
  </w:style>
  <w:style w:type="paragraph" w:customStyle="1" w:styleId="ConsNormal">
    <w:name w:val="ConsNormal"/>
    <w:rsid w:val="00F37161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F371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rsid w:val="00F37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71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05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05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5F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229E6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C83A97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2E70E6"/>
    <w:pPr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7751C-BCE9-404A-AF9A-DCD8D95B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14</cp:revision>
  <cp:lastPrinted>2014-12-23T11:14:00Z</cp:lastPrinted>
  <dcterms:created xsi:type="dcterms:W3CDTF">2014-04-09T07:27:00Z</dcterms:created>
  <dcterms:modified xsi:type="dcterms:W3CDTF">2015-02-25T08:27:00Z</dcterms:modified>
</cp:coreProperties>
</file>