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946"/>
        <w:gridCol w:w="159"/>
        <w:gridCol w:w="974"/>
        <w:gridCol w:w="429"/>
        <w:gridCol w:w="420"/>
        <w:gridCol w:w="1141"/>
        <w:gridCol w:w="560"/>
        <w:gridCol w:w="38"/>
        <w:gridCol w:w="955"/>
        <w:gridCol w:w="289"/>
        <w:gridCol w:w="1124"/>
        <w:gridCol w:w="70"/>
        <w:gridCol w:w="1847"/>
      </w:tblGrid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CF60B1" w:rsidRDefault="004D4C4E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оценки регулирующего воздействия</w:t>
            </w:r>
          </w:p>
          <w:p w:rsidR="004D4C4E" w:rsidRPr="0066465E" w:rsidRDefault="004D4C4E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2B0D87" w:rsidRDefault="004D4C4E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хозяйства, перерабатывающей промышленности и охране окружающей среды</w:t>
            </w: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Гулькевичский район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200B3" w:rsidRDefault="004D4C4E" w:rsidP="00761712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61712">
              <w:rPr>
                <w:rFonts w:ascii="Times New Roman" w:hAnsi="Times New Roman" w:cs="Times New Roman"/>
                <w:sz w:val="28"/>
                <w:lang w:eastAsia="ar-SA"/>
              </w:rPr>
              <w:t xml:space="preserve">Об утверждении порядка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D4C4E" w:rsidRPr="0066465E" w:rsidTr="00464888">
        <w:trPr>
          <w:jc w:val="center"/>
        </w:trPr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года</w:t>
            </w:r>
          </w:p>
        </w:tc>
      </w:tr>
      <w:tr w:rsidR="004D4C4E" w:rsidRPr="0066465E" w:rsidTr="00464888">
        <w:trPr>
          <w:jc w:val="center"/>
        </w:trPr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A938E9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сутствие муниципального нормативного правого акта, регулирующего порядки предоставления возмещения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затрат (субсидирование)</w:t>
            </w:r>
            <w:r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594C69" w:rsidRDefault="007D768D" w:rsidP="007D76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порядка предоставления возмещения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части затрат (субсидирование)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C4E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A938E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B6C05" w:rsidRDefault="004D4C4E" w:rsidP="009D360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C05">
              <w:rPr>
                <w:rFonts w:ascii="Times New Roman" w:hAnsi="Times New Roman"/>
                <w:sz w:val="28"/>
                <w:szCs w:val="28"/>
              </w:rPr>
              <w:t>Постановление о порядках субсидирования включает в себя:</w:t>
            </w:r>
          </w:p>
          <w:p w:rsidR="004D4C4E" w:rsidRPr="007B6C05" w:rsidRDefault="004D4C4E" w:rsidP="007D768D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B6C05">
              <w:rPr>
                <w:rFonts w:ascii="Times New Roman" w:hAnsi="Times New Roman"/>
                <w:sz w:val="28"/>
                <w:szCs w:val="28"/>
              </w:rPr>
              <w:t xml:space="preserve">- порядок субсидирования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краевого </w:t>
            </w:r>
            <w:r w:rsidRPr="007B6C05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передаваемых муниципальному образованию</w:t>
            </w:r>
            <w:r w:rsidRPr="007B6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Гулькевичский</w:t>
            </w:r>
            <w:r w:rsidRPr="007B6C05">
              <w:rPr>
                <w:rFonts w:ascii="Times New Roman" w:hAnsi="Times New Roman"/>
                <w:sz w:val="28"/>
                <w:szCs w:val="28"/>
              </w:rPr>
              <w:t xml:space="preserve"> район в целях субсидирования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  <w:r w:rsidRPr="007B6C05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D4C4E" w:rsidRPr="007B6C05" w:rsidRDefault="004D4C4E" w:rsidP="009D360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Pr="007B6C05">
              <w:rPr>
                <w:rFonts w:ascii="Times New Roman" w:hAnsi="Times New Roman"/>
                <w:sz w:val="28"/>
                <w:szCs w:val="28"/>
              </w:rPr>
              <w:t xml:space="preserve"> содержит следующее:</w:t>
            </w:r>
          </w:p>
          <w:p w:rsidR="004D4C4E" w:rsidRPr="007B6C05" w:rsidRDefault="004D4C4E" w:rsidP="009D3609">
            <w:pPr>
              <w:suppressAutoHyphens/>
              <w:ind w:firstLine="536"/>
              <w:rPr>
                <w:rFonts w:ascii="Times New Roman" w:hAnsi="Times New Roman"/>
                <w:sz w:val="28"/>
                <w:szCs w:val="28"/>
              </w:rPr>
            </w:pPr>
            <w:r w:rsidRPr="007B6C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порядок приема и рассмотрения документов на получение субсидий</w:t>
            </w:r>
            <w:r w:rsidRPr="007B6C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4C4E" w:rsidRPr="007B6C05" w:rsidRDefault="004D4C4E" w:rsidP="009D3609">
            <w:pPr>
              <w:pStyle w:val="a5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7B6C05">
              <w:rPr>
                <w:rFonts w:ascii="Times New Roman" w:hAnsi="Times New Roman" w:cs="Times New Roman"/>
                <w:sz w:val="28"/>
                <w:szCs w:val="28"/>
              </w:rPr>
              <w:t>- описание процедуры выплаты субсидий;</w:t>
            </w:r>
          </w:p>
          <w:p w:rsidR="004D4C4E" w:rsidRDefault="004D4C4E" w:rsidP="009D3609">
            <w:pPr>
              <w:pStyle w:val="a5"/>
              <w:ind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7B6C05">
              <w:rPr>
                <w:rFonts w:ascii="Times New Roman" w:hAnsi="Times New Roman" w:cs="Times New Roman"/>
                <w:sz w:val="28"/>
                <w:szCs w:val="28"/>
              </w:rPr>
              <w:t>- формы документов, 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для предоставления субсидий;</w:t>
            </w:r>
          </w:p>
          <w:p w:rsidR="004D4C4E" w:rsidRPr="007D768D" w:rsidRDefault="004D4C4E" w:rsidP="007D768D">
            <w:pPr>
              <w:ind w:firstLine="536"/>
              <w:rPr>
                <w:rFonts w:ascii="Times New Roman" w:hAnsi="Times New Roman"/>
                <w:sz w:val="28"/>
                <w:szCs w:val="28"/>
              </w:rPr>
            </w:pPr>
            <w:r w:rsidRPr="00504F0B">
              <w:rPr>
                <w:rFonts w:ascii="Times New Roman" w:hAnsi="Times New Roman"/>
                <w:sz w:val="28"/>
                <w:szCs w:val="28"/>
              </w:rPr>
              <w:t>- ответственность получателей субсидий, отчетность и ответственность исполнителя.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D4C4E" w:rsidRPr="0066465E" w:rsidTr="00464888">
        <w:trPr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Александр Александрович</w:t>
            </w:r>
          </w:p>
        </w:tc>
      </w:tr>
      <w:tr w:rsidR="004D4C4E" w:rsidRPr="0066465E" w:rsidTr="00464888">
        <w:trPr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район, 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сельского хозяйства, перерабатывающей промышленности и охране окружающей среды</w:t>
            </w:r>
          </w:p>
          <w:p w:rsidR="004D4C4E" w:rsidRPr="00A938E9" w:rsidRDefault="004D4C4E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5-17-27                           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ush</w:t>
              </w:r>
              <w:r w:rsidRPr="009A5160">
                <w:rPr>
                  <w:rStyle w:val="ab"/>
                  <w:rFonts w:ascii="Times New Roman" w:hAnsi="Times New Roman"/>
                  <w:sz w:val="28"/>
                  <w:szCs w:val="28"/>
                </w:rPr>
                <w:t>@i</w:t>
              </w:r>
              <w:r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nbox</w:t>
              </w:r>
              <w:r w:rsidRPr="009A5160">
                <w:rPr>
                  <w:rStyle w:val="ab"/>
                  <w:rFonts w:ascii="Times New Roman" w:hAnsi="Times New Roman"/>
                  <w:sz w:val="28"/>
                  <w:szCs w:val="28"/>
                </w:rPr>
                <w:t>.ru</w:t>
              </w:r>
            </w:hyperlink>
            <w:r w:rsidRPr="00A938E9">
              <w:rPr>
                <w:rStyle w:val="mail-message-sender-email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2A5079">
        <w:trPr>
          <w:jc w:val="center"/>
        </w:trPr>
        <w:tc>
          <w:tcPr>
            <w:tcW w:w="10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E3288" w:rsidRDefault="007D768D" w:rsidP="007D76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муниципального нормативного правого акта, регулирующего порядки предоставления возмещения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части затрат (субсидирование)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4D4C4E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E3288" w:rsidRDefault="004D4C4E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4A34EF">
        <w:trPr>
          <w:trHeight w:val="80"/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7D76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4C4E" w:rsidRPr="00D52FA2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еобходимость правого регулирования порядков предоставления возмещения (субсидирования) 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9A2E10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9A2E10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C4E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767B01" w:rsidRDefault="004D4C4E" w:rsidP="007D76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0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768D" w:rsidRDefault="007D76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D4C4E" w:rsidRPr="00767B01" w:rsidRDefault="004D4C4E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6BC9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666BC9" w:rsidRDefault="007D768D" w:rsidP="00E808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ичные подсобные хозяйства, крестьянские (фермерские) хозяйствам и индивидуальные предприниматели, ведущие деятельность в области сельскохозяйственного производства</w:t>
            </w:r>
            <w:r w:rsidR="00E80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количество не ограничено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D4C4E" w:rsidRPr="0046173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6A17D3" w:rsidRDefault="006A17D3" w:rsidP="006A17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0D0ED3" w:rsidRDefault="007D768D" w:rsidP="007D76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муниципального нормативного правого акта, регулирующего порядки предоставления возмещения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части затрат (субсидирование)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 w:rsidR="004D4C4E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D4C4E" w:rsidRPr="007B6C0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4D4C4E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D4C4E" w:rsidRPr="00594C6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D768D" w:rsidRDefault="007D768D" w:rsidP="007D768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D4C4E" w:rsidRPr="006D4707">
              <w:rPr>
                <w:rFonts w:ascii="Times New Roman" w:hAnsi="Times New Roman"/>
                <w:sz w:val="28"/>
                <w:szCs w:val="28"/>
              </w:rPr>
              <w:t xml:space="preserve">ормативные правовые акты  по вопросам, связанным с </w:t>
            </w:r>
            <w:r w:rsidR="004D4C4E">
              <w:rPr>
                <w:rFonts w:ascii="Times New Roman" w:hAnsi="Times New Roman"/>
                <w:sz w:val="28"/>
                <w:szCs w:val="28"/>
              </w:rPr>
              <w:t xml:space="preserve">порядком </w:t>
            </w:r>
            <w:r w:rsidR="004D4C4E" w:rsidRPr="007B6C05">
              <w:rPr>
                <w:rFonts w:ascii="Times New Roman" w:hAnsi="Times New Roman"/>
                <w:sz w:val="28"/>
                <w:szCs w:val="28"/>
              </w:rPr>
              <w:t xml:space="preserve">предоставления возмещения </w:t>
            </w:r>
            <w:r w:rsidR="004D4C4E">
              <w:rPr>
                <w:rFonts w:ascii="Times New Roman" w:hAnsi="Times New Roman"/>
                <w:sz w:val="28"/>
                <w:szCs w:val="28"/>
              </w:rPr>
              <w:t>части затрат (субсидирование)</w:t>
            </w:r>
            <w:r w:rsidR="004D4C4E" w:rsidRPr="007B6C05">
              <w:rPr>
                <w:rFonts w:ascii="Times New Roman" w:hAnsi="Times New Roman"/>
                <w:sz w:val="28"/>
                <w:szCs w:val="28"/>
              </w:rPr>
              <w:t xml:space="preserve"> за счет средств </w:t>
            </w:r>
            <w:r w:rsidR="004D4C4E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4D4C4E" w:rsidRPr="007B6C05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4D4C4E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</w:t>
            </w:r>
            <w:r w:rsidR="004D4C4E" w:rsidRPr="00D069D6">
              <w:rPr>
                <w:rFonts w:ascii="Times New Roman" w:hAnsi="Times New Roman"/>
                <w:sz w:val="28"/>
                <w:szCs w:val="28"/>
              </w:rPr>
              <w:t>, за счет субвенций, предоставляемых местному бюджету из краевого бюджета издают в пределах своей компетенции органы местного самоуправления.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2E10" w:rsidRDefault="009A2E1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768D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DF01BE" w:rsidRDefault="004D4C4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4D4C4E" w:rsidRPr="00CF60B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4D4C4E" w:rsidRPr="004A34EF" w:rsidRDefault="004D4C4E" w:rsidP="004A34EF">
            <w:pPr>
              <w:ind w:firstLine="0"/>
            </w:pP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6A17D3" w:rsidRDefault="006A17D3" w:rsidP="007A41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Поддержка </w:t>
            </w:r>
            <w:r w:rsidRPr="006A17D3">
              <w:rPr>
                <w:rFonts w:ascii="Times New Roman" w:hAnsi="Times New Roman" w:cs="Times New Roman"/>
                <w:lang w:eastAsia="ar-SA"/>
              </w:rPr>
              <w:t>сельскохозяйственного производства на территории муниципального образования Гулькевичский район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833ED4" w:rsidRDefault="004D4C4E" w:rsidP="007D768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</w:rPr>
              <w:t>С даты вступления в силу настоящего постановления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833ED4" w:rsidRDefault="006A17D3" w:rsidP="007A41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окончанию выплат субсидий</w:t>
            </w: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2B0D87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2B0D87" w:rsidRDefault="004D4C4E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  <w:r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D4C4E" w:rsidRPr="002B0D87" w:rsidRDefault="004D4C4E" w:rsidP="004A34EF">
            <w:pPr>
              <w:pStyle w:val="1"/>
              <w:ind w:firstLine="0"/>
              <w:jc w:val="both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D768D" w:rsidRDefault="007D768D" w:rsidP="007D768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4C4E" w:rsidRPr="00343636">
              <w:rPr>
                <w:rFonts w:ascii="Times New Roman" w:hAnsi="Times New Roman"/>
                <w:sz w:val="28"/>
                <w:szCs w:val="28"/>
              </w:rPr>
              <w:t>остановлений главы администрации (губернатора) Краснодарского края от 14 октября 2013 года № 1204 «Об утверждении государственной программы Краснодарского края «Развитие сельского хозяйства и регулирование рынков сельскохозяйственной продукции</w:t>
            </w:r>
            <w:r w:rsidR="004D4C4E">
              <w:rPr>
                <w:rFonts w:ascii="Times New Roman" w:hAnsi="Times New Roman"/>
                <w:sz w:val="28"/>
                <w:szCs w:val="28"/>
              </w:rPr>
              <w:t>, сырья и продовольствия», от 25 июля 2017 года № 550</w:t>
            </w:r>
            <w:r w:rsidR="004D4C4E" w:rsidRPr="00816372">
              <w:rPr>
                <w:rFonts w:ascii="Times New Roman" w:hAnsi="Times New Roman"/>
                <w:sz w:val="28"/>
                <w:szCs w:val="28"/>
              </w:rPr>
              <w:t xml:space="preserve">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</w:t>
            </w:r>
            <w:r w:rsidR="004D4C4E" w:rsidRPr="00816372">
              <w:rPr>
                <w:rFonts w:ascii="Times New Roman" w:hAnsi="Times New Roman"/>
                <w:sz w:val="28"/>
                <w:szCs w:val="28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3.8. Целевые значения индикаторов</w:t>
            </w:r>
          </w:p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E77FE6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E77FE6">
              <w:rPr>
                <w:rFonts w:ascii="Times New Roman" w:hAnsi="Times New Roman" w:cs="Times New Roman"/>
              </w:rPr>
              <w:t>1. Утверждение порядка предоставления субсидий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E77FE6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E77FE6">
              <w:rPr>
                <w:rFonts w:ascii="Times New Roman" w:hAnsi="Times New Roman" w:cs="Times New Roman"/>
              </w:rPr>
              <w:t xml:space="preserve">1.Возмещение (субсидирование) за счет средств местного бюджета 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E77FE6" w:rsidRDefault="004D4C4E" w:rsidP="007D7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7FE6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D38" w:rsidRDefault="00244D38" w:rsidP="00244D38">
            <w:pPr>
              <w:ind w:hanging="105"/>
              <w:jc w:val="center"/>
              <w:rPr>
                <w:rFonts w:ascii="Times New Roman" w:hAnsi="Times New Roman"/>
              </w:rPr>
            </w:pPr>
            <w:r w:rsidRPr="00E77FE6">
              <w:rPr>
                <w:rFonts w:ascii="Times New Roman" w:hAnsi="Times New Roman"/>
              </w:rPr>
              <w:t>2017-</w:t>
            </w:r>
            <w:r>
              <w:rPr>
                <w:rFonts w:ascii="Times New Roman" w:hAnsi="Times New Roman"/>
              </w:rPr>
              <w:t>15797,2</w:t>
            </w:r>
          </w:p>
          <w:p w:rsidR="004D4C4E" w:rsidRPr="00415E29" w:rsidRDefault="004D4C4E" w:rsidP="007D768D">
            <w:pPr>
              <w:ind w:hanging="105"/>
              <w:jc w:val="center"/>
              <w:rPr>
                <w:rFonts w:ascii="Times New Roman" w:hAnsi="Times New Roman"/>
              </w:rPr>
            </w:pPr>
            <w:r w:rsidRPr="00415E29">
              <w:rPr>
                <w:rFonts w:ascii="Times New Roman" w:hAnsi="Times New Roman"/>
              </w:rPr>
              <w:t>2018-15000,0</w:t>
            </w:r>
          </w:p>
          <w:p w:rsidR="004D4C4E" w:rsidRPr="00415E29" w:rsidRDefault="004D4C4E" w:rsidP="007D768D">
            <w:pPr>
              <w:ind w:hanging="105"/>
              <w:jc w:val="center"/>
              <w:rPr>
                <w:rFonts w:ascii="Times New Roman" w:hAnsi="Times New Roman"/>
              </w:rPr>
            </w:pPr>
            <w:r w:rsidRPr="00415E29">
              <w:rPr>
                <w:rFonts w:ascii="Times New Roman" w:hAnsi="Times New Roman"/>
              </w:rPr>
              <w:t>2019-15000,0</w:t>
            </w:r>
          </w:p>
          <w:p w:rsidR="004D4C4E" w:rsidRPr="00415E29" w:rsidRDefault="004D4C4E" w:rsidP="007D768D">
            <w:pPr>
              <w:ind w:hanging="105"/>
              <w:jc w:val="center"/>
              <w:rPr>
                <w:rFonts w:ascii="Times New Roman" w:hAnsi="Times New Roman"/>
              </w:rPr>
            </w:pPr>
            <w:r w:rsidRPr="00415E29">
              <w:rPr>
                <w:rFonts w:ascii="Times New Roman" w:hAnsi="Times New Roman"/>
              </w:rPr>
              <w:t>2020-15000,0</w:t>
            </w:r>
          </w:p>
          <w:p w:rsidR="004D4C4E" w:rsidRPr="00E77FE6" w:rsidRDefault="004D4C4E" w:rsidP="007D768D">
            <w:pPr>
              <w:suppressAutoHyphens/>
              <w:ind w:hanging="105"/>
              <w:jc w:val="center"/>
              <w:rPr>
                <w:rFonts w:ascii="Times New Roman" w:hAnsi="Times New Roman"/>
              </w:rPr>
            </w:pPr>
            <w:r w:rsidRPr="00415E29">
              <w:rPr>
                <w:rFonts w:ascii="Times New Roman" w:hAnsi="Times New Roman"/>
              </w:rPr>
              <w:t>2021-15000,0</w:t>
            </w:r>
          </w:p>
          <w:p w:rsidR="004D4C4E" w:rsidRPr="00E77FE6" w:rsidRDefault="004D4C4E" w:rsidP="007A41EB">
            <w:pPr>
              <w:rPr>
                <w:rFonts w:ascii="Times New Roman" w:hAnsi="Times New Roman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768D" w:rsidRDefault="007D76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 регулирования, источники информации для расчётов:</w:t>
            </w:r>
          </w:p>
          <w:p w:rsidR="007D768D" w:rsidRDefault="007D768D" w:rsidP="00244D38">
            <w:pPr>
              <w:ind w:firstLine="0"/>
            </w:pPr>
          </w:p>
          <w:p w:rsidR="00244D38" w:rsidRPr="00244D38" w:rsidRDefault="00244D38" w:rsidP="00244D38">
            <w:pPr>
              <w:ind w:firstLine="0"/>
              <w:rPr>
                <w:rFonts w:ascii="Times New Roman" w:hAnsi="Times New Roman" w:cs="Times New Roman"/>
              </w:rPr>
            </w:pPr>
            <w:r w:rsidRPr="00244D3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</w:t>
            </w:r>
            <w:r w:rsidRPr="00244D38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доставления субсидий осуществляю</w:t>
            </w:r>
            <w:r w:rsidRPr="00244D38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244D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44D38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крестьянским (фермерским) хозяйствам и индивидуальным предпринимателям, </w:t>
            </w:r>
            <w:r w:rsidRPr="00244D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исходя из «Расчетных размеров 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сельскохозяйственного производства», определенных </w:t>
            </w:r>
            <w:hyperlink r:id="rId8" w:history="1">
              <w:r w:rsidRPr="00244D38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приложением № </w:t>
              </w:r>
            </w:hyperlink>
            <w:r w:rsidRPr="00244D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27 к Административному регламенту и </w:t>
            </w:r>
            <w:r w:rsidRPr="00244D38">
              <w:rPr>
                <w:rFonts w:ascii="Times New Roman" w:hAnsi="Times New Roman" w:cs="Times New Roman"/>
                <w:sz w:val="28"/>
                <w:szCs w:val="28"/>
              </w:rPr>
              <w:t xml:space="preserve">личным подсобныхм хозяйствам в области сельскохозяйственного производства, </w:t>
            </w:r>
            <w:r w:rsidRPr="00244D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исходя из «Расчетных размеров 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сельскохозяйственного производства», определенных </w:t>
            </w:r>
            <w:hyperlink r:id="rId9" w:history="1">
              <w:r w:rsidRPr="00244D38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приложением № </w:t>
              </w:r>
            </w:hyperlink>
            <w:r w:rsidRPr="00244D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к Административному регламенту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E802B2" w:rsidRDefault="004D4C4E" w:rsidP="00244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9868B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44D38" w:rsidRDefault="00244D3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AE614D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3.10. Оценка затрат на проведение мониторинга достижения целей предлагаемого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регулирования:</w:t>
            </w:r>
          </w:p>
        </w:tc>
      </w:tr>
      <w:tr w:rsidR="004D4C4E" w:rsidRPr="0066465E" w:rsidTr="00DD59FE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9868B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768D" w:rsidRDefault="007D76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57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B750A4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4D4C4E" w:rsidRPr="0066465E" w:rsidTr="00464888">
        <w:trPr>
          <w:jc w:val="center"/>
        </w:trPr>
        <w:tc>
          <w:tcPr>
            <w:tcW w:w="57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075661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075661">
              <w:rPr>
                <w:rFonts w:ascii="Times New Roman" w:hAnsi="Times New Roman" w:cs="Times New Roman"/>
              </w:rPr>
              <w:t xml:space="preserve">Субъекты малого и среднего предпринимательства, отвечающие требованиям Федерального закона от </w:t>
            </w:r>
            <w:r w:rsidRPr="00075661">
              <w:rPr>
                <w:rFonts w:ascii="Times New Roman" w:hAnsi="Times New Roman"/>
              </w:rPr>
              <w:t>24.07. 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075661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075661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075661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075661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D4C4E" w:rsidRPr="0066465E" w:rsidTr="00464888">
        <w:trPr>
          <w:jc w:val="center"/>
        </w:trPr>
        <w:tc>
          <w:tcPr>
            <w:tcW w:w="57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2F1D3A" w:rsidRDefault="004D4C4E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D4C4E" w:rsidRPr="00461731" w:rsidTr="004A34EF"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FC51D4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4D4C4E" w:rsidRPr="007E0E66" w:rsidTr="004A34EF">
              <w:tc>
                <w:tcPr>
                  <w:tcW w:w="98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C23614" w:rsidRDefault="004D4C4E" w:rsidP="00464888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464888">
                    <w:rPr>
                      <w:rFonts w:ascii="Times New Roman" w:hAnsi="Times New Roman" w:cs="Times New Roman"/>
                      <w:b w:val="0"/>
                    </w:rPr>
                    <w:t xml:space="preserve"> Администрация муниципального образования Гулькевичский район</w:t>
                  </w:r>
                </w:p>
              </w:tc>
            </w:tr>
            <w:tr w:rsidR="00464888" w:rsidRPr="00461731" w:rsidTr="004A34EF"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88" w:rsidRDefault="00464888" w:rsidP="00430E4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3F711A">
                    <w:rPr>
                      <w:rFonts w:ascii="Times New Roman" w:hAnsi="Times New Roman" w:cs="Times New Roman"/>
                    </w:rPr>
                    <w:t>Предоставление возмещения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711A">
                    <w:rPr>
                      <w:rFonts w:ascii="Times New Roman" w:hAnsi="Times New Roman" w:cs="Times New Roman"/>
                    </w:rPr>
                    <w:t xml:space="preserve">части затрат (субсидирование) за счет средств местного </w:t>
                  </w:r>
                  <w:r w:rsidRPr="00E77FE6">
                    <w:rPr>
                      <w:rFonts w:ascii="Times New Roman" w:hAnsi="Times New Roman" w:cs="Times New Roman"/>
                    </w:rPr>
                    <w:t xml:space="preserve">бюджета </w:t>
                  </w:r>
                  <w:r w:rsidRPr="00833ED4">
                    <w:rPr>
                      <w:rFonts w:ascii="Times New Roman" w:hAnsi="Times New Roman" w:cs="Times New Roman"/>
                      <w:lang w:eastAsia="ar-SA"/>
                    </w:rPr>
                    <w:t xml:space="preserve"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</w:t>
                  </w:r>
                  <w:r w:rsidRPr="00833ED4">
                    <w:rPr>
                      <w:rFonts w:ascii="Times New Roman" w:hAnsi="Times New Roman" w:cs="Times New Roman"/>
                      <w:lang w:eastAsia="ar-SA"/>
                    </w:rPr>
                    <w:lastRenderedPageBreak/>
                    <w:t>сельскохозяйственного производства</w:t>
                  </w:r>
                </w:p>
                <w:p w:rsidR="00464888" w:rsidRPr="004A34EF" w:rsidRDefault="00464888" w:rsidP="00430E4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88" w:rsidRPr="003F711A" w:rsidRDefault="00464888" w:rsidP="00163380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новая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88" w:rsidRPr="00464888" w:rsidRDefault="00464888" w:rsidP="00464888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64888">
                    <w:rPr>
                      <w:rFonts w:ascii="Times New Roman" w:hAnsi="Times New Roman" w:cs="Times New Roman"/>
                      <w:color w:val="000000"/>
                    </w:rPr>
                    <w:t xml:space="preserve">Орган местного самоуправления составляет «Заявку на предоставление предельных объемов финансирования в 2017 году из краевого бюджета на осуществление переданных государственных полномочий по поддержке сельскохозяйственного производства на территории Краснодарского края в </w:t>
                  </w:r>
                  <w:r w:rsidRPr="0046488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           от 5 октября 2015 года № 944, согласно приложению № 2 к Административному регламенту, и не позднее 25-го числа текущего месяца направляет ее в министерство сельского хозяйства и перерабатывающей промышленности Краснодарского края в двух экземплярах.</w:t>
                  </w:r>
                </w:p>
                <w:p w:rsidR="00464888" w:rsidRPr="003F711A" w:rsidRDefault="00464888" w:rsidP="0046488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88" w:rsidRPr="003F711A" w:rsidRDefault="00464888" w:rsidP="00163380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888" w:rsidRPr="003F711A" w:rsidRDefault="00464888" w:rsidP="00163380">
                  <w:pPr>
                    <w:pStyle w:val="a5"/>
                    <w:jc w:val="center"/>
                  </w:pPr>
                  <w:r>
                    <w:t>-</w:t>
                  </w:r>
                </w:p>
              </w:tc>
            </w:tr>
          </w:tbl>
          <w:p w:rsidR="004D4C4E" w:rsidRPr="003A0F35" w:rsidRDefault="004D4C4E" w:rsidP="004A34EF">
            <w:pPr>
              <w:ind w:firstLine="0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76740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D4C4E" w:rsidRPr="0076740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9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  <w:p w:rsidR="004D4C4E" w:rsidRPr="00767409" w:rsidRDefault="004D4C4E" w:rsidP="004A34EF">
            <w:pPr>
              <w:ind w:firstLine="0"/>
            </w:pPr>
          </w:p>
        </w:tc>
      </w:tr>
      <w:tr w:rsidR="004D4C4E" w:rsidRPr="0066465E" w:rsidTr="00464888">
        <w:trPr>
          <w:jc w:val="center"/>
        </w:trPr>
        <w:tc>
          <w:tcPr>
            <w:tcW w:w="40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пунктом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  <w:p w:rsidR="004D4C4E" w:rsidRPr="004A34EF" w:rsidRDefault="004D4C4E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6.2. Виды расходов (возможных поступлений бюджета муниципального образования Гулькевичский район)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млн. руб.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D4C4E" w:rsidRPr="004A34EF" w:rsidRDefault="00464888" w:rsidP="004A34EF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Администрация муниципального образования Гулькевичский район</w:t>
            </w:r>
          </w:p>
        </w:tc>
      </w:tr>
      <w:tr w:rsidR="004D4C4E" w:rsidRPr="0066465E" w:rsidTr="00464888">
        <w:trPr>
          <w:jc w:val="center"/>
        </w:trPr>
        <w:tc>
          <w:tcPr>
            <w:tcW w:w="402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Default="004D4C4E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3F711A">
              <w:rPr>
                <w:rFonts w:ascii="Times New Roman" w:hAnsi="Times New Roman" w:cs="Times New Roman"/>
              </w:rPr>
              <w:t>Предоставление возмещения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711A">
              <w:rPr>
                <w:rFonts w:ascii="Times New Roman" w:hAnsi="Times New Roman" w:cs="Times New Roman"/>
              </w:rPr>
              <w:t xml:space="preserve">части затрат (субсидирование) за счет средств местного </w:t>
            </w:r>
            <w:r w:rsidRPr="00E77FE6">
              <w:rPr>
                <w:rFonts w:ascii="Times New Roman" w:hAnsi="Times New Roman" w:cs="Times New Roman"/>
              </w:rPr>
              <w:t xml:space="preserve">бюджета </w:t>
            </w:r>
            <w:r w:rsidRPr="00833ED4">
              <w:rPr>
                <w:rFonts w:ascii="Times New Roman" w:hAnsi="Times New Roman" w:cs="Times New Roman"/>
                <w:lang w:eastAsia="ar-SA"/>
              </w:rPr>
              <w:t xml:space="preserve"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</w:t>
            </w:r>
            <w:r w:rsidRPr="00833ED4">
              <w:rPr>
                <w:rFonts w:ascii="Times New Roman" w:hAnsi="Times New Roman" w:cs="Times New Roman"/>
                <w:lang w:eastAsia="ar-SA"/>
              </w:rPr>
              <w:lastRenderedPageBreak/>
              <w:t>производства, на поддержку сельскохозяйственного производства</w:t>
            </w:r>
          </w:p>
          <w:p w:rsidR="004D4C4E" w:rsidRPr="004A34EF" w:rsidRDefault="004D4C4E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Единовременные расходы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</w:rPr>
                <w:t>2017</w:t>
              </w:r>
              <w:r w:rsidRPr="004A34EF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4A34E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D38" w:rsidRDefault="00244D38" w:rsidP="00244D38">
            <w:pPr>
              <w:ind w:hanging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  <w:p w:rsidR="004D4C4E" w:rsidRPr="004A34EF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40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Периодические расходы за период </w:t>
            </w:r>
            <w:r>
              <w:rPr>
                <w:rFonts w:ascii="Times New Roman" w:hAnsi="Times New Roman" w:cs="Times New Roman"/>
              </w:rPr>
              <w:t>2015-2017</w:t>
            </w:r>
            <w:r w:rsidRPr="004A34EF">
              <w:rPr>
                <w:rFonts w:ascii="Times New Roman" w:hAnsi="Times New Roman" w:cs="Times New Roman"/>
              </w:rPr>
              <w:t xml:space="preserve"> гг.: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244D38" w:rsidP="00244D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  <w:tr w:rsidR="004D4C4E" w:rsidRPr="0066465E" w:rsidTr="00464888">
        <w:trPr>
          <w:jc w:val="center"/>
        </w:trPr>
        <w:tc>
          <w:tcPr>
            <w:tcW w:w="40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>
              <w:rPr>
                <w:rFonts w:ascii="Times New Roman" w:hAnsi="Times New Roman" w:cs="Times New Roman"/>
              </w:rPr>
              <w:t>2015-2021</w:t>
            </w:r>
            <w:r w:rsidRPr="004A34EF">
              <w:rPr>
                <w:rFonts w:ascii="Times New Roman" w:hAnsi="Times New Roman" w:cs="Times New Roman"/>
              </w:rPr>
              <w:t xml:space="preserve"> гг.: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244D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4C4E" w:rsidRPr="0066465E" w:rsidTr="00464888">
        <w:trPr>
          <w:jc w:val="center"/>
        </w:trPr>
        <w:tc>
          <w:tcPr>
            <w:tcW w:w="67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063D8D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063D8D">
              <w:rPr>
                <w:rFonts w:ascii="Times New Roman" w:hAnsi="Times New Roman" w:cs="Times New Roman"/>
              </w:rPr>
              <w:lastRenderedPageBreak/>
              <w:t>Итого единовременные расходы за период 2017 гг.: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244D38" w:rsidRDefault="00244D38" w:rsidP="00244D38">
            <w:pPr>
              <w:ind w:hanging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4D4C4E" w:rsidRPr="0066465E" w:rsidTr="00464888">
        <w:trPr>
          <w:jc w:val="center"/>
        </w:trPr>
        <w:tc>
          <w:tcPr>
            <w:tcW w:w="67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063D8D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063D8D">
              <w:rPr>
                <w:rFonts w:ascii="Times New Roman" w:hAnsi="Times New Roman" w:cs="Times New Roman"/>
              </w:rPr>
              <w:t>Итого периодические расходы за период 2015-2021  гг.: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063D8D" w:rsidRDefault="00244D38" w:rsidP="007A41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  <w:tr w:rsidR="004D4C4E" w:rsidRPr="0066465E" w:rsidTr="00464888">
        <w:trPr>
          <w:jc w:val="center"/>
        </w:trPr>
        <w:tc>
          <w:tcPr>
            <w:tcW w:w="67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063D8D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063D8D">
              <w:rPr>
                <w:rFonts w:ascii="Times New Roman" w:hAnsi="Times New Roman" w:cs="Times New Roman"/>
              </w:rPr>
              <w:t>Итого возможные доходы за период 2015-2021 гг.: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063D8D" w:rsidRDefault="004D4C4E" w:rsidP="007A41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D8D">
              <w:rPr>
                <w:rFonts w:ascii="Times New Roman" w:hAnsi="Times New Roman" w:cs="Times New Roman"/>
              </w:rPr>
              <w:t>0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8D" w:rsidRDefault="007D768D" w:rsidP="007674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4C4E" w:rsidRPr="00461731" w:rsidRDefault="004D4C4E" w:rsidP="007674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планируются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9868B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6740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D4C4E" w:rsidRPr="00767409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084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9868B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A34EF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предлагаемого правового регулирования</w:t>
            </w:r>
          </w:p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проекта муниципального нормативного</w:t>
            </w:r>
          </w:p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Pr="004A34EF">
              <w:rPr>
                <w:rFonts w:ascii="Times New Roman" w:hAnsi="Times New Roman" w:cs="Times New Roman"/>
              </w:rPr>
              <w:t>Количественная оценка, млн. руб.</w:t>
            </w:r>
          </w:p>
        </w:tc>
      </w:tr>
      <w:tr w:rsidR="004D4C4E" w:rsidRPr="0066465E" w:rsidTr="00464888">
        <w:trPr>
          <w:trHeight w:val="355"/>
          <w:jc w:val="center"/>
        </w:trPr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4B" w:rsidRDefault="00E8084B" w:rsidP="007A41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D4C4E" w:rsidRPr="00203ACB">
              <w:rPr>
                <w:rFonts w:ascii="Times New Roman" w:hAnsi="Times New Roman" w:cs="Times New Roman"/>
              </w:rPr>
              <w:t>Индивидуальные предприниматели, отвечающие требованиям Федерального закона от 24.07. 2007 года № 209-ФЗ «О развитии малого и среднег</w:t>
            </w:r>
            <w:r w:rsidR="00BE7339">
              <w:rPr>
                <w:rFonts w:ascii="Times New Roman" w:hAnsi="Times New Roman" w:cs="Times New Roman"/>
              </w:rPr>
              <w:t>о предпринимательства в Российс</w:t>
            </w:r>
            <w:r w:rsidR="004D4C4E" w:rsidRPr="00203ACB">
              <w:rPr>
                <w:rFonts w:ascii="Times New Roman" w:hAnsi="Times New Roman" w:cs="Times New Roman"/>
              </w:rPr>
              <w:t>кой Федерации»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8084B" w:rsidRDefault="00E8084B" w:rsidP="007A41EB">
            <w:pPr>
              <w:pStyle w:val="a6"/>
              <w:rPr>
                <w:rFonts w:ascii="Times New Roman" w:hAnsi="Times New Roman" w:cs="Times New Roman"/>
              </w:rPr>
            </w:pPr>
          </w:p>
          <w:p w:rsidR="004D4C4E" w:rsidRDefault="00E8084B" w:rsidP="007A41E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8084B">
              <w:rPr>
                <w:rFonts w:ascii="Times New Roman" w:hAnsi="Times New Roman" w:cs="Times New Roman"/>
                <w:color w:val="000000"/>
              </w:rPr>
              <w:t>раждане, проживающие на территории муниципального образования Гулькевичский район и ведущие личное подсобное хозяйство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8084B" w:rsidRDefault="00E8084B" w:rsidP="00E8084B">
            <w:pPr>
              <w:ind w:firstLine="0"/>
              <w:rPr>
                <w:rFonts w:ascii="Times New Roman" w:hAnsi="Times New Roman" w:cs="Times New Roman"/>
              </w:rPr>
            </w:pPr>
          </w:p>
          <w:p w:rsidR="00E8084B" w:rsidRPr="00E8084B" w:rsidRDefault="00E8084B" w:rsidP="00E8084B">
            <w:pPr>
              <w:ind w:firstLine="0"/>
              <w:rPr>
                <w:rFonts w:ascii="Times New Roman" w:hAnsi="Times New Roman" w:cs="Times New Roman"/>
              </w:rPr>
            </w:pPr>
            <w:r w:rsidRPr="00E8084B">
              <w:rPr>
                <w:rFonts w:ascii="Times New Roman" w:hAnsi="Times New Roman" w:cs="Times New Roman"/>
              </w:rPr>
              <w:t>-Крестьянские (фермерские) хозяйства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203ACB" w:rsidRDefault="00464888" w:rsidP="007A41E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Получение субсидий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203ACB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203ACB">
              <w:rPr>
                <w:rFonts w:ascii="Times New Roman" w:hAnsi="Times New Roman" w:cs="Times New Roman"/>
              </w:rPr>
              <w:t>отсутствуют.</w:t>
            </w:r>
          </w:p>
          <w:p w:rsidR="004D4C4E" w:rsidRPr="00203ACB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</w:p>
          <w:p w:rsidR="004D4C4E" w:rsidRPr="00203ACB" w:rsidRDefault="004D4C4E" w:rsidP="007A41EB">
            <w:pPr>
              <w:pStyle w:val="a6"/>
              <w:rPr>
                <w:rFonts w:ascii="Times New Roman" w:hAnsi="Times New Roman" w:cs="Times New Roman"/>
              </w:rPr>
            </w:pPr>
            <w:r w:rsidRPr="00203ACB">
              <w:rPr>
                <w:rFonts w:ascii="Times New Roman" w:hAnsi="Times New Roman" w:cs="Times New Roman"/>
              </w:rPr>
              <w:t>Возможный доход – пол учение субсидий за счет средств местного бюджета на возмещение части затрат по направлени</w:t>
            </w:r>
            <w:r w:rsidRPr="00203ACB">
              <w:rPr>
                <w:rFonts w:ascii="Times New Roman" w:hAnsi="Times New Roman" w:cs="Times New Roman"/>
              </w:rPr>
              <w:lastRenderedPageBreak/>
              <w:t>ю субсидирования.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203ACB" w:rsidRDefault="00E8084B" w:rsidP="0046488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03ACB">
              <w:rPr>
                <w:rFonts w:ascii="Times New Roman" w:hAnsi="Times New Roman" w:cs="Times New Roman"/>
              </w:rPr>
              <w:lastRenderedPageBreak/>
              <w:t xml:space="preserve">Получение субсидий за счет средств </w:t>
            </w:r>
            <w:r w:rsidR="00464888">
              <w:rPr>
                <w:rFonts w:ascii="Times New Roman" w:hAnsi="Times New Roman" w:cs="Times New Roman"/>
              </w:rPr>
              <w:t>краевого</w:t>
            </w:r>
            <w:r w:rsidRPr="00203ACB">
              <w:rPr>
                <w:rFonts w:ascii="Times New Roman" w:hAnsi="Times New Roman" w:cs="Times New Roman"/>
              </w:rPr>
              <w:t xml:space="preserve"> бюджета в 2017</w:t>
            </w:r>
            <w:r w:rsidR="00464888">
              <w:rPr>
                <w:rFonts w:ascii="Times New Roman" w:hAnsi="Times New Roman" w:cs="Times New Roman"/>
              </w:rPr>
              <w:t xml:space="preserve"> </w:t>
            </w:r>
            <w:r w:rsidRPr="00203ACB">
              <w:rPr>
                <w:rFonts w:ascii="Times New Roman" w:hAnsi="Times New Roman" w:cs="Times New Roman"/>
              </w:rPr>
              <w:t>г. –</w:t>
            </w:r>
            <w:r w:rsidR="00464888">
              <w:rPr>
                <w:rFonts w:ascii="Times New Roman" w:hAnsi="Times New Roman" w:cs="Times New Roman"/>
              </w:rPr>
              <w:t xml:space="preserve"> </w:t>
            </w:r>
            <w:r w:rsidRPr="00203ACB">
              <w:rPr>
                <w:rFonts w:ascii="Times New Roman" w:hAnsi="Times New Roman" w:cs="Times New Roman"/>
              </w:rPr>
              <w:t>отсутствуют.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1A11BA" w:rsidRDefault="004D4C4E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D4C4E" w:rsidRPr="0066465E" w:rsidTr="00464888">
        <w:trPr>
          <w:trHeight w:val="299"/>
          <w:jc w:val="center"/>
        </w:trPr>
        <w:tc>
          <w:tcPr>
            <w:tcW w:w="5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C4E" w:rsidRPr="0076484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C4E" w:rsidRPr="00764841" w:rsidRDefault="004D4C4E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D4C4E" w:rsidRPr="0066465E" w:rsidTr="00C410F1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D4C4E" w:rsidRPr="00112CB5" w:rsidRDefault="004D4C4E" w:rsidP="001E208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9868B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1A11BA" w:rsidRDefault="004D4C4E" w:rsidP="001E2081">
            <w:pPr>
              <w:pStyle w:val="a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отсутствуют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4D4C4E" w:rsidRPr="002F1D3A" w:rsidRDefault="004D4C4E" w:rsidP="004A34EF">
            <w:pPr>
              <w:ind w:firstLine="0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4D4C4E" w:rsidRPr="0066465E" w:rsidTr="00464888">
        <w:trPr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4D4C4E" w:rsidRPr="0066465E" w:rsidTr="00464888">
        <w:trPr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79288A" w:rsidRDefault="004D4C4E" w:rsidP="007928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4E" w:rsidRPr="004A34EF" w:rsidRDefault="004D4C4E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C4E" w:rsidRPr="009C0AF6" w:rsidRDefault="004D4C4E" w:rsidP="009C0AF6">
            <w:pPr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1A11BA" w:rsidRDefault="004D4C4E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D4C4E" w:rsidRPr="0066465E" w:rsidTr="00464888">
        <w:trPr>
          <w:jc w:val="center"/>
        </w:trPr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C4E" w:rsidRPr="001A11BA" w:rsidRDefault="004D4C4E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4D4C4E" w:rsidRPr="002F1D3A" w:rsidRDefault="004D4C4E" w:rsidP="004A34EF">
            <w:pPr>
              <w:ind w:firstLine="0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112CB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64888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Принятие муниципального правового акта,  регулирующего порядки предоставления возмещения (субсидирования) за счет средств местного бюджета. 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Непринятие муниципального правового акта,  регулирующего порядки предоставления возмещения (субсидирования) за счет средств местного бюджета. 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64888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D4C4E" w:rsidRPr="004A34EF" w:rsidRDefault="004D4C4E" w:rsidP="00464888">
            <w:pPr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(1 – 3 года)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E8084B" w:rsidRDefault="00E8084B" w:rsidP="00E8084B">
            <w:pPr>
              <w:pStyle w:val="a5"/>
              <w:rPr>
                <w:rFonts w:ascii="Times New Roman" w:hAnsi="Times New Roman" w:cs="Times New Roman"/>
              </w:rPr>
            </w:pPr>
            <w:r w:rsidRPr="00E8084B">
              <w:rPr>
                <w:rFonts w:ascii="Times New Roman" w:hAnsi="Times New Roman" w:cs="Times New Roman"/>
              </w:rPr>
              <w:t xml:space="preserve">Поддержка </w:t>
            </w:r>
            <w:r w:rsidRPr="00E8084B">
              <w:rPr>
                <w:rFonts w:ascii="Times New Roman" w:hAnsi="Times New Roman" w:cs="Times New Roman"/>
                <w:lang w:eastAsia="ar-SA"/>
              </w:rPr>
              <w:t>сельскохозяйственного производства на территории муниципального образования Гулькевичский район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7930DB" w:rsidRDefault="00E8084B" w:rsidP="007A41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поддержки </w:t>
            </w:r>
            <w:r w:rsidRPr="00E8084B">
              <w:rPr>
                <w:rFonts w:ascii="Times New Roman" w:hAnsi="Times New Roman" w:cs="Times New Roman"/>
                <w:lang w:eastAsia="ar-SA"/>
              </w:rPr>
              <w:t>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64888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 xml:space="preserve">9.3. Оценка дополнительных расходов (доходов) потенциальных адресатов регулирования, связанных с </w:t>
            </w:r>
            <w:r w:rsidRPr="004A34EF">
              <w:rPr>
                <w:rStyle w:val="ae"/>
                <w:rFonts w:ascii="Times New Roman" w:hAnsi="Times New Roman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7930DB" w:rsidRDefault="00E8084B" w:rsidP="004648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Получение субсидий из средств </w:t>
            </w:r>
            <w:r w:rsidR="00464888">
              <w:rPr>
                <w:rFonts w:ascii="Times New Roman" w:hAnsi="Times New Roman" w:cs="Times New Roman"/>
              </w:rPr>
              <w:t>краевого</w:t>
            </w:r>
            <w:r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64888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lastRenderedPageBreak/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7930DB" w:rsidRDefault="00B04620" w:rsidP="004648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субсидий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64888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Style w:val="ae"/>
                <w:rFonts w:ascii="Times New Roman" w:hAnsi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64888">
            <w:pPr>
              <w:ind w:firstLine="0"/>
              <w:rPr>
                <w:rStyle w:val="ae"/>
                <w:rFonts w:ascii="Times New Roman" w:hAnsi="Times New Roman"/>
              </w:rPr>
            </w:pPr>
            <w:r w:rsidRPr="004A34EF">
              <w:rPr>
                <w:rStyle w:val="ae"/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7930DB" w:rsidRDefault="004D4C4E" w:rsidP="007A41EB">
            <w:pPr>
              <w:pStyle w:val="a5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4D4C4E" w:rsidRPr="0066465E" w:rsidTr="00464888">
        <w:trPr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112CB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258">
              <w:rPr>
                <w:rFonts w:ascii="Times New Roman" w:hAnsi="Times New Roman"/>
                <w:sz w:val="28"/>
                <w:szCs w:val="28"/>
              </w:rPr>
              <w:t>выявленная проблема может быть решена исключительно посредством введения предлагаемого правового регулирования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8971D9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4D4C4E" w:rsidRPr="008841C7" w:rsidRDefault="004D4C4E" w:rsidP="004A34EF">
            <w:pPr>
              <w:ind w:firstLine="0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6E3258" w:rsidRDefault="007D768D" w:rsidP="004C47F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4C4E" w:rsidRPr="006E3258">
              <w:rPr>
                <w:rFonts w:ascii="Times New Roman" w:hAnsi="Times New Roman"/>
                <w:sz w:val="28"/>
                <w:szCs w:val="28"/>
              </w:rPr>
              <w:t>роект постановления предусматрива</w:t>
            </w:r>
            <w:r w:rsidR="004D4C4E">
              <w:rPr>
                <w:rFonts w:ascii="Times New Roman" w:hAnsi="Times New Roman"/>
                <w:sz w:val="28"/>
                <w:szCs w:val="28"/>
              </w:rPr>
              <w:t>ет определение порядков возмеще</w:t>
            </w:r>
            <w:r w:rsidR="004D4C4E" w:rsidRPr="006E3258">
              <w:rPr>
                <w:rFonts w:ascii="Times New Roman" w:hAnsi="Times New Roman"/>
                <w:sz w:val="28"/>
                <w:szCs w:val="28"/>
              </w:rPr>
              <w:t xml:space="preserve">ния (субсидирования) за счёт средств </w:t>
            </w:r>
            <w:r w:rsidR="00B04620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4D4C4E" w:rsidRPr="006E3258">
              <w:rPr>
                <w:rFonts w:ascii="Times New Roman" w:hAnsi="Times New Roman"/>
                <w:sz w:val="28"/>
                <w:szCs w:val="28"/>
              </w:rPr>
              <w:t xml:space="preserve"> бюджета части затрат: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26232E">
              <w:rPr>
                <w:rFonts w:ascii="Times New Roman" w:hAnsi="Times New Roman"/>
                <w:sz w:val="28"/>
                <w:szCs w:val="28"/>
              </w:rPr>
              <w:t>- на приобретение племенных сельскохозяйственных животных и товарных сельскохозяйственных животных (коров, нетелей, овцематок, ремонтных телок, ярочек, кроликоматок), предназначенных для воспроизводства;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6232E">
              <w:rPr>
                <w:rFonts w:ascii="Times New Roman" w:hAnsi="Times New Roman"/>
                <w:sz w:val="28"/>
                <w:szCs w:val="28"/>
              </w:rPr>
              <w:t>- на приобретение молодняка кроликов, гусей, индейки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623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 на произведенное и реализованное мясо крупного рогатого скота, юридическим лицам независимо от их организационно-правовой формы, а также индивидуальным предпринимателям, зарегистрированным на </w:t>
            </w:r>
            <w:r w:rsidRPr="0026232E">
              <w:rPr>
                <w:rFonts w:ascii="Times New Roman" w:hAnsi="Times New Roman"/>
                <w:sz w:val="28"/>
                <w:szCs w:val="28"/>
              </w:rPr>
              <w:t xml:space="preserve">территории Краснодарского края (в перерасчете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6232E">
                <w:rPr>
                  <w:rFonts w:ascii="Times New Roman" w:hAnsi="Times New Roman"/>
                  <w:sz w:val="28"/>
                  <w:szCs w:val="28"/>
                </w:rPr>
                <w:t>1 кг</w:t>
              </w:r>
            </w:smartTag>
            <w:r w:rsidRPr="0026232E">
              <w:rPr>
                <w:rFonts w:ascii="Times New Roman" w:hAnsi="Times New Roman"/>
                <w:sz w:val="28"/>
                <w:szCs w:val="28"/>
              </w:rPr>
              <w:t xml:space="preserve"> живого ве</w:t>
            </w:r>
            <w:r>
              <w:rPr>
                <w:rFonts w:ascii="Times New Roman" w:hAnsi="Times New Roman"/>
                <w:sz w:val="28"/>
                <w:szCs w:val="28"/>
              </w:rPr>
              <w:t>са);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32E">
              <w:rPr>
                <w:rFonts w:ascii="Times New Roman" w:hAnsi="Times New Roman"/>
                <w:color w:val="000000"/>
                <w:sz w:val="28"/>
                <w:szCs w:val="28"/>
              </w:rPr>
              <w:t>-на производство молока, реализованного (в физическом весе) юридическим лицам независимо от их организационно-правовой формы, а также индивидуальным предпринимателям, зарегистрированным на территории Краснодарского края;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6232E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Pr="0026232E">
              <w:rPr>
                <w:rFonts w:ascii="Times New Roman" w:hAnsi="Times New Roman"/>
                <w:sz w:val="28"/>
                <w:szCs w:val="28"/>
              </w:rPr>
              <w:t xml:space="preserve"> на оплату услуг по искусственному осеменению крупного рогатого скота, свиней, овец и коз</w:t>
            </w:r>
            <w:r w:rsidRPr="0026232E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6232E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Pr="0026232E">
              <w:rPr>
                <w:rFonts w:ascii="Times New Roman" w:hAnsi="Times New Roman"/>
                <w:sz w:val="28"/>
                <w:szCs w:val="28"/>
              </w:rPr>
              <w:t>на приобретение систем капельного орошения для ведения овощеводства</w:t>
            </w:r>
            <w:r w:rsidRPr="0026232E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32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6232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26232E">
              <w:rPr>
                <w:rFonts w:ascii="Times New Roman" w:hAnsi="Times New Roman"/>
                <w:color w:val="000000"/>
                <w:sz w:val="28"/>
                <w:szCs w:val="28"/>
              </w:rPr>
              <w:t>на строительство теплиц для ведения овощеводства защищённого грунта</w:t>
            </w:r>
            <w:r w:rsidRPr="002623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4C4E" w:rsidRDefault="004D4C4E" w:rsidP="004C47F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623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6232E">
              <w:rPr>
                <w:rFonts w:ascii="Times New Roman" w:hAnsi="Times New Roman"/>
                <w:sz w:val="28"/>
                <w:szCs w:val="28"/>
              </w:rPr>
              <w:t xml:space="preserve">на содержание маточного поголовья племенных овец пород мясного направления: «южная мясная», «романовская», «эдильбаевская»; </w:t>
            </w:r>
          </w:p>
          <w:p w:rsidR="004D4C4E" w:rsidRPr="0026232E" w:rsidRDefault="004D4C4E" w:rsidP="004C47F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приобретение технологического оборудования;</w:t>
            </w:r>
          </w:p>
          <w:p w:rsidR="004D4C4E" w:rsidRPr="000B360B" w:rsidRDefault="004D4C4E" w:rsidP="009C0A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68D" w:rsidRDefault="007D768D" w:rsidP="007D76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D4C4E" w:rsidRPr="00461731" w:rsidRDefault="007D768D" w:rsidP="007D76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D4C4E">
              <w:rPr>
                <w:rFonts w:ascii="Times New Roman" w:hAnsi="Times New Roman"/>
                <w:sz w:val="28"/>
                <w:szCs w:val="28"/>
              </w:rPr>
              <w:t>ентябрь 2017</w:t>
            </w:r>
            <w:r w:rsidR="004D4C4E" w:rsidRPr="006E325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4D4C4E" w:rsidRPr="007C47B0" w:rsidRDefault="004D4C4E" w:rsidP="004A34EF">
            <w:pPr>
              <w:ind w:firstLine="0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4D4C4E" w:rsidRPr="007C47B0" w:rsidRDefault="004D4C4E" w:rsidP="004A34EF">
            <w:pPr>
              <w:ind w:firstLine="0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4C4E" w:rsidRPr="009B565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7C47B0" w:rsidRDefault="004D4C4E" w:rsidP="004A34EF">
            <w:pPr>
              <w:ind w:firstLine="0"/>
              <w:jc w:val="center"/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A34EF">
        <w:trPr>
          <w:jc w:val="center"/>
        </w:trPr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D92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район, 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сельского хозяйства, перерабатывающей промышленности и охране окружающей среды</w:t>
            </w: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5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C4E" w:rsidRPr="007E4540" w:rsidRDefault="004D4C4E" w:rsidP="004A34EF">
            <w:pPr>
              <w:pStyle w:val="a6"/>
            </w:pPr>
          </w:p>
        </w:tc>
        <w:tc>
          <w:tcPr>
            <w:tcW w:w="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Шевцов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2B0D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48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462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418E4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46488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464888">
        <w:trPr>
          <w:jc w:val="center"/>
        </w:trPr>
        <w:tc>
          <w:tcPr>
            <w:tcW w:w="36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C4E" w:rsidRPr="001B640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1B6407" w:rsidRDefault="004D4C4E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C4E" w:rsidRPr="001B640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4D4C4E" w:rsidRPr="001B6407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D4C4E" w:rsidRPr="007C47B0" w:rsidRDefault="004D4C4E" w:rsidP="004A34E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sectPr w:rsidR="004D4C4E" w:rsidRPr="007C47B0" w:rsidSect="007D768D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FE" w:rsidRPr="00BC798D" w:rsidRDefault="000C03FE" w:rsidP="0017167C">
      <w:pPr>
        <w:pStyle w:val="a5"/>
      </w:pPr>
      <w:r>
        <w:separator/>
      </w:r>
    </w:p>
  </w:endnote>
  <w:endnote w:type="continuationSeparator" w:id="1">
    <w:p w:rsidR="000C03FE" w:rsidRPr="00BC798D" w:rsidRDefault="000C03FE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FE" w:rsidRPr="00BC798D" w:rsidRDefault="000C03FE" w:rsidP="0017167C">
      <w:pPr>
        <w:pStyle w:val="a5"/>
      </w:pPr>
      <w:r>
        <w:separator/>
      </w:r>
    </w:p>
  </w:footnote>
  <w:footnote w:type="continuationSeparator" w:id="1">
    <w:p w:rsidR="000C03FE" w:rsidRPr="00BC798D" w:rsidRDefault="000C03FE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4E" w:rsidRDefault="00FC6E52">
    <w:pPr>
      <w:pStyle w:val="a7"/>
      <w:jc w:val="center"/>
    </w:pPr>
    <w:fldSimple w:instr=" PAGE   \* MERGEFORMAT ">
      <w:r w:rsidR="00B04620">
        <w:rPr>
          <w:noProof/>
        </w:rPr>
        <w:t>11</w:t>
      </w:r>
    </w:fldSimple>
  </w:p>
  <w:p w:rsidR="004D4C4E" w:rsidRDefault="004D4C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AA1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20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28F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8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7CB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8D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E8E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B0F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8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84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690631"/>
    <w:multiLevelType w:val="multilevel"/>
    <w:tmpl w:val="4D3A23A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B547F7"/>
    <w:multiLevelType w:val="multilevel"/>
    <w:tmpl w:val="31ECA98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6">
    <w:nsid w:val="50D54845"/>
    <w:multiLevelType w:val="multilevel"/>
    <w:tmpl w:val="72BE6E1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7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16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731"/>
    <w:rsid w:val="00001993"/>
    <w:rsid w:val="00027FDA"/>
    <w:rsid w:val="000346B9"/>
    <w:rsid w:val="00063D8D"/>
    <w:rsid w:val="00075661"/>
    <w:rsid w:val="000771BC"/>
    <w:rsid w:val="00087878"/>
    <w:rsid w:val="00095038"/>
    <w:rsid w:val="000A6E6E"/>
    <w:rsid w:val="000B360B"/>
    <w:rsid w:val="000C03FE"/>
    <w:rsid w:val="000D0ED3"/>
    <w:rsid w:val="000D7EDC"/>
    <w:rsid w:val="00101610"/>
    <w:rsid w:val="00112CB5"/>
    <w:rsid w:val="00130A12"/>
    <w:rsid w:val="0013463F"/>
    <w:rsid w:val="00137399"/>
    <w:rsid w:val="001448CE"/>
    <w:rsid w:val="00160D79"/>
    <w:rsid w:val="00163380"/>
    <w:rsid w:val="00170BC1"/>
    <w:rsid w:val="001710A5"/>
    <w:rsid w:val="0017167C"/>
    <w:rsid w:val="00173EDC"/>
    <w:rsid w:val="001A11BA"/>
    <w:rsid w:val="001A659D"/>
    <w:rsid w:val="001B6407"/>
    <w:rsid w:val="001C6740"/>
    <w:rsid w:val="001C797C"/>
    <w:rsid w:val="001E2081"/>
    <w:rsid w:val="00203ACB"/>
    <w:rsid w:val="002236B5"/>
    <w:rsid w:val="00225EF7"/>
    <w:rsid w:val="00244D38"/>
    <w:rsid w:val="0026232E"/>
    <w:rsid w:val="00270ADC"/>
    <w:rsid w:val="0027374D"/>
    <w:rsid w:val="00283C80"/>
    <w:rsid w:val="00292FCD"/>
    <w:rsid w:val="002A5079"/>
    <w:rsid w:val="002B0D87"/>
    <w:rsid w:val="002E160C"/>
    <w:rsid w:val="002F0F78"/>
    <w:rsid w:val="002F1D3A"/>
    <w:rsid w:val="002F2456"/>
    <w:rsid w:val="00320D73"/>
    <w:rsid w:val="00321A71"/>
    <w:rsid w:val="00324657"/>
    <w:rsid w:val="003422B5"/>
    <w:rsid w:val="00343636"/>
    <w:rsid w:val="00385FB6"/>
    <w:rsid w:val="00393599"/>
    <w:rsid w:val="00397EE1"/>
    <w:rsid w:val="003A0051"/>
    <w:rsid w:val="003A0F35"/>
    <w:rsid w:val="003B4ED0"/>
    <w:rsid w:val="003B701F"/>
    <w:rsid w:val="003C4BFD"/>
    <w:rsid w:val="003F3675"/>
    <w:rsid w:val="003F711A"/>
    <w:rsid w:val="00406E92"/>
    <w:rsid w:val="00415E29"/>
    <w:rsid w:val="00436958"/>
    <w:rsid w:val="00437272"/>
    <w:rsid w:val="00443EC9"/>
    <w:rsid w:val="00461731"/>
    <w:rsid w:val="00464888"/>
    <w:rsid w:val="00477D17"/>
    <w:rsid w:val="004940F4"/>
    <w:rsid w:val="004A34EF"/>
    <w:rsid w:val="004B0A7B"/>
    <w:rsid w:val="004B7FFB"/>
    <w:rsid w:val="004C1665"/>
    <w:rsid w:val="004C315E"/>
    <w:rsid w:val="004C47F1"/>
    <w:rsid w:val="004D4C4E"/>
    <w:rsid w:val="004D6FEB"/>
    <w:rsid w:val="00504F0B"/>
    <w:rsid w:val="005054CC"/>
    <w:rsid w:val="00524643"/>
    <w:rsid w:val="00537045"/>
    <w:rsid w:val="0054524A"/>
    <w:rsid w:val="005505F3"/>
    <w:rsid w:val="00562583"/>
    <w:rsid w:val="00564A5B"/>
    <w:rsid w:val="005831B1"/>
    <w:rsid w:val="00594C69"/>
    <w:rsid w:val="00596381"/>
    <w:rsid w:val="005A5993"/>
    <w:rsid w:val="005C5D79"/>
    <w:rsid w:val="005C7F1D"/>
    <w:rsid w:val="005D3827"/>
    <w:rsid w:val="005D54F8"/>
    <w:rsid w:val="00603E0D"/>
    <w:rsid w:val="00612E16"/>
    <w:rsid w:val="00630E6A"/>
    <w:rsid w:val="00635ABD"/>
    <w:rsid w:val="00636423"/>
    <w:rsid w:val="0065227D"/>
    <w:rsid w:val="00653F49"/>
    <w:rsid w:val="00654180"/>
    <w:rsid w:val="0066465E"/>
    <w:rsid w:val="00666BC9"/>
    <w:rsid w:val="006700D4"/>
    <w:rsid w:val="00671A99"/>
    <w:rsid w:val="00672D85"/>
    <w:rsid w:val="00673DD7"/>
    <w:rsid w:val="00687956"/>
    <w:rsid w:val="006A17D3"/>
    <w:rsid w:val="006D4707"/>
    <w:rsid w:val="006E2E06"/>
    <w:rsid w:val="006E318A"/>
    <w:rsid w:val="006E3258"/>
    <w:rsid w:val="006F1007"/>
    <w:rsid w:val="006F6AC9"/>
    <w:rsid w:val="006F6B08"/>
    <w:rsid w:val="00736C39"/>
    <w:rsid w:val="007418E4"/>
    <w:rsid w:val="007466F7"/>
    <w:rsid w:val="0075223C"/>
    <w:rsid w:val="00761712"/>
    <w:rsid w:val="007628A2"/>
    <w:rsid w:val="00764841"/>
    <w:rsid w:val="00767409"/>
    <w:rsid w:val="00767B01"/>
    <w:rsid w:val="00777A09"/>
    <w:rsid w:val="0078194C"/>
    <w:rsid w:val="0079288A"/>
    <w:rsid w:val="007930DB"/>
    <w:rsid w:val="00793576"/>
    <w:rsid w:val="007A41EB"/>
    <w:rsid w:val="007B6C05"/>
    <w:rsid w:val="007C391C"/>
    <w:rsid w:val="007C47B0"/>
    <w:rsid w:val="007D295C"/>
    <w:rsid w:val="007D768D"/>
    <w:rsid w:val="007E0E66"/>
    <w:rsid w:val="007E4540"/>
    <w:rsid w:val="007E52FC"/>
    <w:rsid w:val="008051BA"/>
    <w:rsid w:val="0081517E"/>
    <w:rsid w:val="00816372"/>
    <w:rsid w:val="008200B3"/>
    <w:rsid w:val="0082580D"/>
    <w:rsid w:val="00833ED4"/>
    <w:rsid w:val="00836F43"/>
    <w:rsid w:val="0084448D"/>
    <w:rsid w:val="00853E7E"/>
    <w:rsid w:val="00854116"/>
    <w:rsid w:val="00861D78"/>
    <w:rsid w:val="00867E51"/>
    <w:rsid w:val="0087760E"/>
    <w:rsid w:val="008841C7"/>
    <w:rsid w:val="0088509E"/>
    <w:rsid w:val="00894951"/>
    <w:rsid w:val="00895927"/>
    <w:rsid w:val="008971D9"/>
    <w:rsid w:val="008B34AF"/>
    <w:rsid w:val="008C112C"/>
    <w:rsid w:val="008C14FA"/>
    <w:rsid w:val="008C4BE1"/>
    <w:rsid w:val="008E059D"/>
    <w:rsid w:val="008E3288"/>
    <w:rsid w:val="008F1168"/>
    <w:rsid w:val="008F7E34"/>
    <w:rsid w:val="00905EFF"/>
    <w:rsid w:val="009317D7"/>
    <w:rsid w:val="00935D7E"/>
    <w:rsid w:val="00936415"/>
    <w:rsid w:val="009868B7"/>
    <w:rsid w:val="009971B2"/>
    <w:rsid w:val="009A2E10"/>
    <w:rsid w:val="009A5160"/>
    <w:rsid w:val="009B5655"/>
    <w:rsid w:val="009C0AF6"/>
    <w:rsid w:val="009D0581"/>
    <w:rsid w:val="009D3609"/>
    <w:rsid w:val="009D493B"/>
    <w:rsid w:val="00A32DA9"/>
    <w:rsid w:val="00A41FB7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A1DF5"/>
    <w:rsid w:val="00AB172B"/>
    <w:rsid w:val="00AB314B"/>
    <w:rsid w:val="00AC73DC"/>
    <w:rsid w:val="00AD35E7"/>
    <w:rsid w:val="00AE614D"/>
    <w:rsid w:val="00AF1C73"/>
    <w:rsid w:val="00B025FA"/>
    <w:rsid w:val="00B04620"/>
    <w:rsid w:val="00B069A9"/>
    <w:rsid w:val="00B234AF"/>
    <w:rsid w:val="00B249E9"/>
    <w:rsid w:val="00B322EB"/>
    <w:rsid w:val="00B42A17"/>
    <w:rsid w:val="00B562B3"/>
    <w:rsid w:val="00B578BE"/>
    <w:rsid w:val="00B62211"/>
    <w:rsid w:val="00B6354A"/>
    <w:rsid w:val="00B70831"/>
    <w:rsid w:val="00B750A4"/>
    <w:rsid w:val="00BA1586"/>
    <w:rsid w:val="00BC501D"/>
    <w:rsid w:val="00BC798D"/>
    <w:rsid w:val="00BE36FB"/>
    <w:rsid w:val="00BE6FB3"/>
    <w:rsid w:val="00BE7339"/>
    <w:rsid w:val="00BF2838"/>
    <w:rsid w:val="00C145D6"/>
    <w:rsid w:val="00C23614"/>
    <w:rsid w:val="00C24F22"/>
    <w:rsid w:val="00C312F1"/>
    <w:rsid w:val="00C34657"/>
    <w:rsid w:val="00C37AF7"/>
    <w:rsid w:val="00C410F1"/>
    <w:rsid w:val="00C44E59"/>
    <w:rsid w:val="00C45110"/>
    <w:rsid w:val="00C474A0"/>
    <w:rsid w:val="00C61C4C"/>
    <w:rsid w:val="00C85F60"/>
    <w:rsid w:val="00C9452F"/>
    <w:rsid w:val="00CB64A0"/>
    <w:rsid w:val="00CC016C"/>
    <w:rsid w:val="00CD15FB"/>
    <w:rsid w:val="00CF1429"/>
    <w:rsid w:val="00CF60B1"/>
    <w:rsid w:val="00D069D6"/>
    <w:rsid w:val="00D22F14"/>
    <w:rsid w:val="00D30B40"/>
    <w:rsid w:val="00D33FE9"/>
    <w:rsid w:val="00D50FB7"/>
    <w:rsid w:val="00D52FA2"/>
    <w:rsid w:val="00D67334"/>
    <w:rsid w:val="00D723DB"/>
    <w:rsid w:val="00D73F72"/>
    <w:rsid w:val="00D7737A"/>
    <w:rsid w:val="00D81B50"/>
    <w:rsid w:val="00D86C2C"/>
    <w:rsid w:val="00D91664"/>
    <w:rsid w:val="00D92105"/>
    <w:rsid w:val="00DA38D9"/>
    <w:rsid w:val="00DC627F"/>
    <w:rsid w:val="00DC7BE1"/>
    <w:rsid w:val="00DD59FE"/>
    <w:rsid w:val="00DD71C4"/>
    <w:rsid w:val="00DF01BE"/>
    <w:rsid w:val="00DF635A"/>
    <w:rsid w:val="00E03D61"/>
    <w:rsid w:val="00E04333"/>
    <w:rsid w:val="00E10399"/>
    <w:rsid w:val="00E33302"/>
    <w:rsid w:val="00E4398E"/>
    <w:rsid w:val="00E51097"/>
    <w:rsid w:val="00E66784"/>
    <w:rsid w:val="00E77FE6"/>
    <w:rsid w:val="00E802B2"/>
    <w:rsid w:val="00E8084B"/>
    <w:rsid w:val="00E81297"/>
    <w:rsid w:val="00E81786"/>
    <w:rsid w:val="00EB5335"/>
    <w:rsid w:val="00EB77B7"/>
    <w:rsid w:val="00EC5304"/>
    <w:rsid w:val="00EE14BD"/>
    <w:rsid w:val="00EE479D"/>
    <w:rsid w:val="00EF407C"/>
    <w:rsid w:val="00EF7BE4"/>
    <w:rsid w:val="00F1439C"/>
    <w:rsid w:val="00F21F99"/>
    <w:rsid w:val="00F332A5"/>
    <w:rsid w:val="00F41207"/>
    <w:rsid w:val="00F51880"/>
    <w:rsid w:val="00F617B6"/>
    <w:rsid w:val="00F85562"/>
    <w:rsid w:val="00FA7140"/>
    <w:rsid w:val="00FA7870"/>
    <w:rsid w:val="00FB3FFE"/>
    <w:rsid w:val="00FB6A28"/>
    <w:rsid w:val="00FC51D4"/>
    <w:rsid w:val="00FC5ACA"/>
    <w:rsid w:val="00FC6E52"/>
    <w:rsid w:val="00FE5C7C"/>
    <w:rsid w:val="00FF0BE6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73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6173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61731"/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A1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12F1"/>
    <w:rPr>
      <w:rFonts w:ascii="Times New Roman" w:hAnsi="Times New Roman" w:cs="Arial"/>
      <w:sz w:val="2"/>
    </w:rPr>
  </w:style>
  <w:style w:type="character" w:customStyle="1" w:styleId="mail-message-sender-email">
    <w:name w:val="mail-message-sender-email"/>
    <w:basedOn w:val="a0"/>
    <w:uiPriority w:val="99"/>
    <w:rsid w:val="00A938E9"/>
    <w:rPr>
      <w:rFonts w:cs="Times New Roman"/>
    </w:rPr>
  </w:style>
  <w:style w:type="character" w:styleId="ab">
    <w:name w:val="Hyperlink"/>
    <w:basedOn w:val="a0"/>
    <w:uiPriority w:val="99"/>
    <w:rsid w:val="00A938E9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332A5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833ED4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33ED4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C47F1"/>
    <w:rPr>
      <w:rFonts w:ascii="Arial" w:hAnsi="Arial"/>
      <w:sz w:val="22"/>
      <w:szCs w:val="22"/>
      <w:lang w:val="ru-RU" w:eastAsia="ru-RU" w:bidi="ar-SA"/>
    </w:rPr>
  </w:style>
  <w:style w:type="paragraph" w:customStyle="1" w:styleId="af">
    <w:name w:val="Знак Знак"/>
    <w:basedOn w:val="a"/>
    <w:rsid w:val="00244D3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customStyle="1" w:styleId="af0">
    <w:name w:val="Знак Знак"/>
    <w:basedOn w:val="a"/>
    <w:rsid w:val="0046488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DDC5FD35259C040E78EC05D56D9BF1F819DEDB91286D009AA187F44AF14775FB45E38E363881AB999E476z9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ina110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DDC5FD35259C040E78EC05D56D9BF1F819DEDB91286D009AA187F44AF14775FB45E38E363881AB999E476z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Homutova</dc:creator>
  <cp:keywords/>
  <dc:description/>
  <cp:lastModifiedBy>Chistyakov</cp:lastModifiedBy>
  <cp:revision>54</cp:revision>
  <cp:lastPrinted>2017-09-18T08:02:00Z</cp:lastPrinted>
  <dcterms:created xsi:type="dcterms:W3CDTF">2017-07-18T13:26:00Z</dcterms:created>
  <dcterms:modified xsi:type="dcterms:W3CDTF">2017-09-18T08:21:00Z</dcterms:modified>
</cp:coreProperties>
</file>