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244509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244509" w:rsidRDefault="003B7007" w:rsidP="00244509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244509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244509">
              <w:rPr>
                <w:rFonts w:ascii="Times New Roman" w:hAnsi="Times New Roman" w:cs="Times New Roman"/>
                <w:sz w:val="28"/>
                <w:szCs w:val="28"/>
              </w:rPr>
              <w:t>«О внесении изменений в постановление администрации муниципального образования Гулькевичский район от 1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F287C"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 февраля 201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F287C" w:rsidRPr="00244509">
              <w:rPr>
                <w:rFonts w:ascii="Times New Roman" w:hAnsi="Times New Roman" w:cs="Times New Roman"/>
                <w:sz w:val="28"/>
                <w:szCs w:val="28"/>
              </w:rPr>
              <w:t xml:space="preserve"> года                № 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F287C" w:rsidRPr="00244509">
              <w:rPr>
                <w:rFonts w:ascii="Times New Roman" w:hAnsi="Times New Roman" w:cs="Times New Roman"/>
                <w:sz w:val="28"/>
                <w:szCs w:val="28"/>
              </w:rPr>
              <w:t>0 «Об утверждении административного регламента по предоставлению муниципальной услуги «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="001F287C" w:rsidRPr="002445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244509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24450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1F287C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7C" w:rsidRDefault="001F287C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установлены требования к порядку информирования о предоставлении муниципальной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услуги;</w:t>
            </w:r>
          </w:p>
          <w:p w:rsidR="00461731" w:rsidRPr="00B40FF7" w:rsidRDefault="008763FB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5 содержит информацию о досудебном (внесудебном) порядке обжалования решений 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B40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382A37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 образования Гулькевичский район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7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244509"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DC39AA"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2.3. Субъекты общественных отношений, заинтересованные в устранении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Pr="000B6F26" w:rsidRDefault="00244509" w:rsidP="00BC4AA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</w:t>
            </w:r>
            <w:r w:rsidRPr="000B6F26">
              <w:rPr>
                <w:rFonts w:ascii="Times New Roman" w:hAnsi="Times New Roman" w:cs="Times New Roman"/>
                <w:sz w:val="28"/>
                <w:szCs w:val="28"/>
              </w:rPr>
              <w:t>изические лица, индивидуальные предприниматели и юридические лица, с которыми заключены договоры аренды земельного участка, договоры безвозмездного пользования земельным участком либо их представители, количественную оценку которых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>регулирующего правоотношения по з</w:t>
            </w:r>
            <w:r w:rsidR="00DC39AA" w:rsidRPr="00364477">
              <w:rPr>
                <w:rFonts w:ascii="Times New Roman" w:hAnsi="Times New Roman" w:cs="Times New Roman"/>
                <w:sz w:val="28"/>
                <w:szCs w:val="28"/>
              </w:rPr>
              <w:t>аключени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C39AA" w:rsidRPr="00364477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соглашения к договору аренды земельного участка, договору безвозмездного пользования земельным участком</w:t>
            </w:r>
            <w:r w:rsidR="00AA3A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6B0CC3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F51DC6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F51DC6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F51DC6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35742E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приложение к постановлению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9B1349" w:rsidP="009B1349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ф</w:t>
            </w:r>
            <w:r w:rsidR="009B12F7" w:rsidRPr="00D361A4">
              <w:rPr>
                <w:rFonts w:ascii="Times New Roman" w:hAnsi="Times New Roman" w:cs="Times New Roman"/>
              </w:rPr>
              <w:t>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D361A4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9B1349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9" w:rsidRPr="00D361A4" w:rsidRDefault="00D361A4" w:rsidP="00D361A4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349" w:rsidRPr="00D361A4" w:rsidRDefault="009B1349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1349" w:rsidRPr="00D361A4" w:rsidRDefault="009B1349" w:rsidP="00E3209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462BA5">
            <w:pPr>
              <w:pStyle w:val="a5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1A4" w:rsidRPr="00D361A4" w:rsidRDefault="00D361A4" w:rsidP="00CA5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CD6DA4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CD6D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D361A4" w:rsidRPr="009B1349" w:rsidRDefault="00D361A4" w:rsidP="009B1349"/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D361A4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постановление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9.5. Оценка возможности достижения заявленных </w:t>
            </w:r>
            <w:r w:rsidRPr="004A34EF">
              <w:rPr>
                <w:rFonts w:ascii="Times New Roman" w:hAnsi="Times New Roman" w:cs="Times New Roman"/>
              </w:rPr>
              <w:lastRenderedPageBreak/>
              <w:t>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723D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lastRenderedPageBreak/>
              <w:t xml:space="preserve">Предполагаемая </w:t>
            </w:r>
            <w:r w:rsidRPr="00D723DB">
              <w:rPr>
                <w:rFonts w:ascii="Times New Roman" w:hAnsi="Times New Roman" w:cs="Times New Roman"/>
              </w:rPr>
              <w:lastRenderedPageBreak/>
              <w:t>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Предполагаемая </w:t>
            </w:r>
            <w:r>
              <w:rPr>
                <w:rFonts w:ascii="Times New Roman" w:hAnsi="Times New Roman" w:cs="Times New Roman"/>
              </w:rPr>
              <w:lastRenderedPageBreak/>
              <w:t>цель не будет достигнута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8971D9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8841C7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F44F75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Pr="00244509">
              <w:rPr>
                <w:rFonts w:ascii="Times New Roman" w:hAnsi="Times New Roman" w:cs="Times New Roman"/>
                <w:sz w:val="28"/>
                <w:szCs w:val="28"/>
              </w:rPr>
              <w:t>Заключение дополнительного соглашения к договору аренды земельного участка, договору безвозмездного пользования земельным участком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во 2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C9452F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B565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7C47B0" w:rsidRDefault="00D361A4" w:rsidP="004A34EF">
            <w:pPr>
              <w:ind w:firstLine="0"/>
              <w:jc w:val="center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D361A4" w:rsidRPr="00F44F75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E4540" w:rsidRDefault="00D361A4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1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42A4" w:rsidRPr="00BC798D" w:rsidRDefault="00C442A4" w:rsidP="0017167C">
      <w:pPr>
        <w:pStyle w:val="a5"/>
      </w:pPr>
      <w:r>
        <w:separator/>
      </w:r>
    </w:p>
  </w:endnote>
  <w:endnote w:type="continuationSeparator" w:id="1">
    <w:p w:rsidR="00C442A4" w:rsidRPr="00BC798D" w:rsidRDefault="00C442A4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42A4" w:rsidRPr="00BC798D" w:rsidRDefault="00C442A4" w:rsidP="0017167C">
      <w:pPr>
        <w:pStyle w:val="a5"/>
      </w:pPr>
      <w:r>
        <w:separator/>
      </w:r>
    </w:p>
  </w:footnote>
  <w:footnote w:type="continuationSeparator" w:id="1">
    <w:p w:rsidR="00C442A4" w:rsidRPr="00BC798D" w:rsidRDefault="00C442A4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F51DC6">
    <w:pPr>
      <w:pStyle w:val="a7"/>
      <w:jc w:val="center"/>
    </w:pPr>
    <w:fldSimple w:instr=" PAGE   \* MERGEFORMAT ">
      <w:r w:rsidR="008763FB">
        <w:rPr>
          <w:noProof/>
        </w:rPr>
        <w:t>8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D0ED3"/>
    <w:rsid w:val="000D7EDC"/>
    <w:rsid w:val="00112CB5"/>
    <w:rsid w:val="0013463F"/>
    <w:rsid w:val="00137399"/>
    <w:rsid w:val="001448CE"/>
    <w:rsid w:val="00160D79"/>
    <w:rsid w:val="00170BC1"/>
    <w:rsid w:val="0017167C"/>
    <w:rsid w:val="00173EDC"/>
    <w:rsid w:val="001A11BA"/>
    <w:rsid w:val="001A78BA"/>
    <w:rsid w:val="001B6407"/>
    <w:rsid w:val="001C797C"/>
    <w:rsid w:val="001F287C"/>
    <w:rsid w:val="002006CC"/>
    <w:rsid w:val="002236B5"/>
    <w:rsid w:val="00244509"/>
    <w:rsid w:val="00260F40"/>
    <w:rsid w:val="002A3864"/>
    <w:rsid w:val="002E160C"/>
    <w:rsid w:val="002F1D3A"/>
    <w:rsid w:val="002F2456"/>
    <w:rsid w:val="00314DAA"/>
    <w:rsid w:val="003422B5"/>
    <w:rsid w:val="00342899"/>
    <w:rsid w:val="0035742E"/>
    <w:rsid w:val="00382A37"/>
    <w:rsid w:val="00382B3E"/>
    <w:rsid w:val="00385FB6"/>
    <w:rsid w:val="00395778"/>
    <w:rsid w:val="003974F3"/>
    <w:rsid w:val="00397EE1"/>
    <w:rsid w:val="003A0051"/>
    <w:rsid w:val="003A0F35"/>
    <w:rsid w:val="003B4ED0"/>
    <w:rsid w:val="003B7007"/>
    <w:rsid w:val="00415B4E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537045"/>
    <w:rsid w:val="00562583"/>
    <w:rsid w:val="00564A5B"/>
    <w:rsid w:val="00571E47"/>
    <w:rsid w:val="005831B1"/>
    <w:rsid w:val="00594C69"/>
    <w:rsid w:val="00596381"/>
    <w:rsid w:val="005A5993"/>
    <w:rsid w:val="005C0BFB"/>
    <w:rsid w:val="005C7F1D"/>
    <w:rsid w:val="005D3827"/>
    <w:rsid w:val="005D54F8"/>
    <w:rsid w:val="005F4F73"/>
    <w:rsid w:val="00612E16"/>
    <w:rsid w:val="00630E6A"/>
    <w:rsid w:val="00636423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7956"/>
    <w:rsid w:val="006B0CC3"/>
    <w:rsid w:val="006E2E06"/>
    <w:rsid w:val="006F6AC9"/>
    <w:rsid w:val="006F6B08"/>
    <w:rsid w:val="00717902"/>
    <w:rsid w:val="007466F7"/>
    <w:rsid w:val="0075223C"/>
    <w:rsid w:val="007628A2"/>
    <w:rsid w:val="00764841"/>
    <w:rsid w:val="00767B01"/>
    <w:rsid w:val="00777A09"/>
    <w:rsid w:val="0078194C"/>
    <w:rsid w:val="007C391C"/>
    <w:rsid w:val="007C47B0"/>
    <w:rsid w:val="007D295C"/>
    <w:rsid w:val="007E0E66"/>
    <w:rsid w:val="007E4540"/>
    <w:rsid w:val="007E52FC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5655"/>
    <w:rsid w:val="009D0581"/>
    <w:rsid w:val="009D493B"/>
    <w:rsid w:val="009D4B24"/>
    <w:rsid w:val="009E5583"/>
    <w:rsid w:val="00A32DA9"/>
    <w:rsid w:val="00A421A2"/>
    <w:rsid w:val="00A447CA"/>
    <w:rsid w:val="00A461B3"/>
    <w:rsid w:val="00A52A72"/>
    <w:rsid w:val="00A7106B"/>
    <w:rsid w:val="00A72FFE"/>
    <w:rsid w:val="00A74E9E"/>
    <w:rsid w:val="00A91138"/>
    <w:rsid w:val="00A938E9"/>
    <w:rsid w:val="00A962BB"/>
    <w:rsid w:val="00AA3AAD"/>
    <w:rsid w:val="00AB172B"/>
    <w:rsid w:val="00AC73DC"/>
    <w:rsid w:val="00AE614D"/>
    <w:rsid w:val="00B234AF"/>
    <w:rsid w:val="00B40FF7"/>
    <w:rsid w:val="00B42A17"/>
    <w:rsid w:val="00B70831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2A4"/>
    <w:rsid w:val="00C44E59"/>
    <w:rsid w:val="00C474A0"/>
    <w:rsid w:val="00C61C4C"/>
    <w:rsid w:val="00C85F60"/>
    <w:rsid w:val="00C9452F"/>
    <w:rsid w:val="00CB64A0"/>
    <w:rsid w:val="00CD15FB"/>
    <w:rsid w:val="00CD6DA4"/>
    <w:rsid w:val="00CF60B1"/>
    <w:rsid w:val="00D22F14"/>
    <w:rsid w:val="00D30B40"/>
    <w:rsid w:val="00D33FE9"/>
    <w:rsid w:val="00D361A4"/>
    <w:rsid w:val="00D50FB7"/>
    <w:rsid w:val="00D723DB"/>
    <w:rsid w:val="00D73F72"/>
    <w:rsid w:val="00D7737A"/>
    <w:rsid w:val="00D81B50"/>
    <w:rsid w:val="00D86C2C"/>
    <w:rsid w:val="00D90B3E"/>
    <w:rsid w:val="00D91664"/>
    <w:rsid w:val="00DA38D9"/>
    <w:rsid w:val="00DC39AA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85562"/>
    <w:rsid w:val="00FA7870"/>
    <w:rsid w:val="00FB3FFE"/>
    <w:rsid w:val="00FB6A28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iPriority w:val="99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uio@gulkevichi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31431379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7751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13582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7</cp:revision>
  <cp:lastPrinted>2018-04-16T06:09:00Z</cp:lastPrinted>
  <dcterms:created xsi:type="dcterms:W3CDTF">2018-04-04T07:35:00Z</dcterms:created>
  <dcterms:modified xsi:type="dcterms:W3CDTF">2018-04-16T06:09:00Z</dcterms:modified>
</cp:coreProperties>
</file>