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72" w:tblpY="543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48"/>
        <w:gridCol w:w="1980"/>
        <w:gridCol w:w="3060"/>
        <w:gridCol w:w="445"/>
        <w:gridCol w:w="1715"/>
        <w:gridCol w:w="900"/>
      </w:tblGrid>
      <w:tr w:rsidR="007E3C03" w:rsidRPr="002D418A" w:rsidTr="00F764E8">
        <w:tblPrEx>
          <w:tblCellMar>
            <w:top w:w="0" w:type="dxa"/>
            <w:bottom w:w="0" w:type="dxa"/>
          </w:tblCellMar>
        </w:tblPrEx>
        <w:trPr>
          <w:trHeight w:val="1622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E3C03" w:rsidRPr="00BE59BD" w:rsidRDefault="007E3C03" w:rsidP="00F764E8">
            <w:pPr>
              <w:jc w:val="center"/>
              <w:rPr>
                <w:b/>
                <w:spacing w:val="20"/>
                <w:sz w:val="16"/>
                <w:szCs w:val="16"/>
              </w:rPr>
            </w:pPr>
          </w:p>
          <w:p w:rsidR="007E3C03" w:rsidRPr="00BE59BD" w:rsidRDefault="007E3C03" w:rsidP="00F764E8">
            <w:pPr>
              <w:ind w:firstLine="90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  <w:r w:rsidRPr="00BE59BD">
              <w:rPr>
                <w:b/>
                <w:sz w:val="28"/>
                <w:szCs w:val="28"/>
              </w:rPr>
              <w:t xml:space="preserve"> МУНИЦИПАЛЬНОГО ОБРАЗОВАНИЯ</w:t>
            </w:r>
          </w:p>
          <w:p w:rsidR="007E3C03" w:rsidRPr="00F45FE5" w:rsidRDefault="007E3C03" w:rsidP="00F764E8">
            <w:pPr>
              <w:ind w:firstLine="3060"/>
              <w:jc w:val="both"/>
              <w:rPr>
                <w:b/>
                <w:sz w:val="28"/>
                <w:szCs w:val="28"/>
              </w:rPr>
            </w:pPr>
            <w:r w:rsidRPr="00F45FE5">
              <w:rPr>
                <w:b/>
                <w:sz w:val="28"/>
                <w:szCs w:val="28"/>
              </w:rPr>
              <w:t>ГУЛЬКЕВИЧСКИЙ РАЙОН</w:t>
            </w:r>
          </w:p>
          <w:p w:rsidR="007E3C03" w:rsidRPr="00F45FE5" w:rsidRDefault="007E3C03" w:rsidP="00F764E8">
            <w:pPr>
              <w:jc w:val="center"/>
              <w:rPr>
                <w:b/>
                <w:spacing w:val="20"/>
                <w:sz w:val="6"/>
                <w:szCs w:val="6"/>
              </w:rPr>
            </w:pPr>
          </w:p>
          <w:p w:rsidR="007E3C03" w:rsidRPr="002D5D97" w:rsidRDefault="007E3C03" w:rsidP="00F764E8">
            <w:pPr>
              <w:ind w:firstLine="3240"/>
              <w:jc w:val="both"/>
              <w:rPr>
                <w:b/>
                <w:spacing w:val="20"/>
                <w:sz w:val="32"/>
                <w:szCs w:val="32"/>
              </w:rPr>
            </w:pPr>
            <w:r w:rsidRPr="002D5D97">
              <w:rPr>
                <w:b/>
                <w:spacing w:val="20"/>
                <w:sz w:val="32"/>
                <w:szCs w:val="32"/>
              </w:rPr>
              <w:t>ПОСТАНОВЛЕНИЕ</w:t>
            </w:r>
          </w:p>
        </w:tc>
      </w:tr>
      <w:tr w:rsidR="007E3C03" w:rsidRPr="002D418A" w:rsidTr="00F764E8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3C03" w:rsidRPr="002D5D97" w:rsidRDefault="007E3C03" w:rsidP="00F764E8">
            <w:pPr>
              <w:jc w:val="right"/>
              <w:rPr>
                <w:b/>
                <w:sz w:val="28"/>
                <w:szCs w:val="28"/>
              </w:rPr>
            </w:pPr>
            <w:r w:rsidRPr="002D5D97">
              <w:rPr>
                <w:b/>
                <w:sz w:val="28"/>
                <w:szCs w:val="28"/>
              </w:rPr>
              <w:t>от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</w:tcPr>
          <w:p w:rsidR="007E3C03" w:rsidRPr="00EF5B3F" w:rsidRDefault="007E3C03" w:rsidP="00F764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24.11.2014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7E3C03" w:rsidRPr="002D7887" w:rsidRDefault="007E3C03" w:rsidP="00F764E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3C03" w:rsidRPr="002D5D97" w:rsidRDefault="007E3C03" w:rsidP="00F764E8">
            <w:pPr>
              <w:jc w:val="center"/>
              <w:rPr>
                <w:b/>
                <w:sz w:val="28"/>
                <w:szCs w:val="28"/>
              </w:rPr>
            </w:pPr>
            <w:r w:rsidRPr="002D5D97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715" w:type="dxa"/>
            <w:tcBorders>
              <w:top w:val="nil"/>
              <w:left w:val="nil"/>
              <w:right w:val="nil"/>
            </w:tcBorders>
          </w:tcPr>
          <w:p w:rsidR="007E3C03" w:rsidRPr="00EF5B3F" w:rsidRDefault="007E3C03" w:rsidP="00F764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E3C03" w:rsidRPr="002D418A" w:rsidRDefault="007E3C03" w:rsidP="00F764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E3C03" w:rsidRPr="002D418A" w:rsidTr="00F764E8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E3C03" w:rsidRPr="009C52B9" w:rsidRDefault="007E3C03" w:rsidP="00F764E8">
            <w:pPr>
              <w:ind w:firstLine="4140"/>
              <w:jc w:val="both"/>
            </w:pPr>
            <w:r w:rsidRPr="009C52B9">
              <w:t>г. Гулькевичи</w:t>
            </w:r>
          </w:p>
        </w:tc>
      </w:tr>
      <w:tr w:rsidR="007E3C03" w:rsidRPr="002D418A" w:rsidTr="00F764E8">
        <w:tblPrEx>
          <w:tblCellMar>
            <w:top w:w="0" w:type="dxa"/>
            <w:bottom w:w="0" w:type="dxa"/>
          </w:tblCellMar>
        </w:tblPrEx>
        <w:trPr>
          <w:trHeight w:val="630"/>
          <w:hidden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E3C03" w:rsidRDefault="007E3C03" w:rsidP="00F764E8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  <w:p w:rsidR="007E3C03" w:rsidRPr="00876EA8" w:rsidRDefault="007E3C03" w:rsidP="00F764E8">
            <w:pPr>
              <w:jc w:val="center"/>
              <w:rPr>
                <w:b/>
                <w:vanish/>
                <w:sz w:val="32"/>
                <w:szCs w:val="32"/>
              </w:rPr>
            </w:pPr>
          </w:p>
        </w:tc>
      </w:tr>
      <w:tr w:rsidR="007E3C03" w:rsidRPr="002D418A" w:rsidTr="00F764E8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E3C03" w:rsidRPr="00A32755" w:rsidRDefault="007E3C03" w:rsidP="00A32755">
            <w:pPr>
              <w:jc w:val="center"/>
              <w:rPr>
                <w:b/>
                <w:sz w:val="28"/>
                <w:szCs w:val="28"/>
              </w:rPr>
            </w:pPr>
            <w:r w:rsidRPr="00A32755">
              <w:rPr>
                <w:b/>
                <w:sz w:val="28"/>
                <w:szCs w:val="28"/>
              </w:rPr>
              <w:t xml:space="preserve">О награждении Почетной грамотой администрации </w:t>
            </w:r>
          </w:p>
          <w:p w:rsidR="007E3C03" w:rsidRPr="00A32755" w:rsidRDefault="007E3C03" w:rsidP="00A32755">
            <w:pPr>
              <w:jc w:val="center"/>
              <w:rPr>
                <w:b/>
                <w:sz w:val="28"/>
                <w:szCs w:val="28"/>
              </w:rPr>
            </w:pPr>
            <w:r w:rsidRPr="00A32755">
              <w:rPr>
                <w:b/>
                <w:sz w:val="28"/>
                <w:szCs w:val="28"/>
              </w:rPr>
              <w:t xml:space="preserve">муниципального образования Гулькевичский район </w:t>
            </w:r>
          </w:p>
          <w:p w:rsidR="007E3C03" w:rsidRPr="00A32755" w:rsidRDefault="007E3C03" w:rsidP="00A32755">
            <w:pPr>
              <w:jc w:val="center"/>
              <w:rPr>
                <w:b/>
                <w:sz w:val="28"/>
                <w:szCs w:val="28"/>
              </w:rPr>
            </w:pPr>
            <w:r w:rsidRPr="00A32755">
              <w:rPr>
                <w:b/>
                <w:sz w:val="28"/>
                <w:szCs w:val="28"/>
              </w:rPr>
              <w:t xml:space="preserve">участников регионального этапа всероссийского конкурса </w:t>
            </w:r>
          </w:p>
          <w:p w:rsidR="007E3C03" w:rsidRPr="00A32755" w:rsidRDefault="007E3C03" w:rsidP="00A32755">
            <w:pPr>
              <w:jc w:val="center"/>
              <w:rPr>
                <w:b/>
                <w:sz w:val="28"/>
                <w:szCs w:val="28"/>
              </w:rPr>
            </w:pPr>
            <w:r w:rsidRPr="00A32755">
              <w:rPr>
                <w:b/>
                <w:sz w:val="28"/>
                <w:szCs w:val="28"/>
              </w:rPr>
              <w:t xml:space="preserve">«Российская организация высокой социальной </w:t>
            </w:r>
          </w:p>
          <w:p w:rsidR="007E3C03" w:rsidRPr="00A32755" w:rsidRDefault="007E3C03" w:rsidP="00A32755">
            <w:pPr>
              <w:jc w:val="center"/>
              <w:rPr>
                <w:b/>
                <w:sz w:val="28"/>
                <w:szCs w:val="28"/>
              </w:rPr>
            </w:pPr>
            <w:r w:rsidRPr="00A32755">
              <w:rPr>
                <w:b/>
                <w:sz w:val="28"/>
                <w:szCs w:val="28"/>
              </w:rPr>
              <w:t>эффективности» в Краснодарском крае в 2013 году</w:t>
            </w:r>
          </w:p>
        </w:tc>
      </w:tr>
      <w:tr w:rsidR="007E3C03" w:rsidRPr="002D418A" w:rsidTr="00F764E8">
        <w:tblPrEx>
          <w:tblCellMar>
            <w:top w:w="0" w:type="dxa"/>
            <w:bottom w:w="0" w:type="dxa"/>
          </w:tblCellMar>
        </w:tblPrEx>
        <w:trPr>
          <w:trHeight w:val="703"/>
          <w:hidden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E3C03" w:rsidRPr="00F9285E" w:rsidRDefault="007E3C03" w:rsidP="00F764E8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  <w:p w:rsidR="007E3C03" w:rsidRPr="00876EA8" w:rsidRDefault="007E3C03" w:rsidP="00F764E8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7E3C03" w:rsidRDefault="007E3C03" w:rsidP="00A32755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6pt;width:53.4pt;height:63pt;z-index:251658240;mso-position-horizontal-relative:text;mso-position-vertical-relative:text">
            <v:imagedata r:id="rId6" o:title=""/>
          </v:shape>
        </w:pict>
      </w:r>
    </w:p>
    <w:p w:rsidR="007E3C03" w:rsidRDefault="007E3C03" w:rsidP="001D6C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исполнение распоряжения Правительства Российской Федерации от   4 марта 2009 года № 265-р «О всероссийском конкурсе «Российская организация высокой социальной эффективности» и распоряжения главы администрации (губернатора) Краснодарского края от 7 апреля 2011 года          № 534-р «О проведении регионального этапа всероссийского конкурса «Российская организация высокой социальной эффективности», в соответствии с Положением о Почетной грамоте администрации муниципального образования Гулькевичский район, утвержденным постановлением главы муниципального образования Гулькевичский район от 10 октября 2007 года    № 2170 «О награждениях Почетной грамотой, Благодарственным письмом администрации муниципального образования Гулькевичский район», и решением Гулькевичской районной трехсторонней комиссией по урегулированию социально-трудовых отношений от 30 сентября 2014 года      № 5-1 «О подведении итогов участия во всероссийском конкурсе «Российская организация высокой социальной эффективности»,</w:t>
      </w:r>
      <w:r w:rsidRPr="00FA373B">
        <w:rPr>
          <w:sz w:val="28"/>
          <w:szCs w:val="28"/>
        </w:rPr>
        <w:t xml:space="preserve"> </w:t>
      </w:r>
      <w:r>
        <w:rPr>
          <w:sz w:val="28"/>
          <w:szCs w:val="28"/>
        </w:rPr>
        <w:t>за активное участие в региональном этапе всероссийского конкурса «Российская организация высокой социальной эффективности» в Краснодарском крае в 2013 году, способствующего всестороннему развитию муниципального образования Гулькевичский район, п о с т а н о в л я ю:</w:t>
      </w:r>
    </w:p>
    <w:p w:rsidR="007E3C03" w:rsidRDefault="007E3C03" w:rsidP="00CE59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Наградить Почетной грамотой администрации </w:t>
      </w:r>
      <w:r w:rsidRPr="006D5965">
        <w:rPr>
          <w:sz w:val="28"/>
          <w:szCs w:val="28"/>
        </w:rPr>
        <w:t>муниципального образования Гулькевичский район</w:t>
      </w:r>
      <w:r>
        <w:rPr>
          <w:sz w:val="28"/>
          <w:szCs w:val="28"/>
        </w:rPr>
        <w:t>:</w:t>
      </w:r>
    </w:p>
    <w:p w:rsidR="007E3C03" w:rsidRDefault="007E3C03" w:rsidP="00CE59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коллектив муниципального бюджетного учреждения культуры «Межпоселенческая центральная районная библиотека» муниципального образования Гулькевичский район (директор Н.А.Ксенофонтова) за участие в региональном этапе всероссийского конкурса «Российская организация высокой социальной эффективности» в Краснодарском крае в 2013 году в номинации «За развитие кадрового потенциала в организациях непроизводственной сферы»;</w:t>
      </w:r>
    </w:p>
    <w:p w:rsidR="007E3C03" w:rsidRDefault="007E3C03" w:rsidP="00CE59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коллектив муниципального автономного дошкольного образовательного учреждения Центра развития ребенка детского сада № 52      г. Гулькевичи (заведующий В.Н.Корниенко) за участие в региональном этапе всероссийского конкурса «Российская организация высокой социальной эффективности» в Краснодарском крае в 2013 году в номинации «За сокращение производственного травматизма и профессиональной заболеваемости в организациях непроизводственной сферы».</w:t>
      </w:r>
    </w:p>
    <w:p w:rsidR="007E3C03" w:rsidRDefault="007E3C03" w:rsidP="007C180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Отделу организационно-кадровой работы, взаимодействия с поселениями и общественными организациями управления делами администрации муниципального образования Гулькевичский район (Чистяков) внести запись о награждении в реестр награжденных Почетной грамотой, Благодарственным письмом администрации муниципального образования Гулькевичский район.</w:t>
      </w:r>
    </w:p>
    <w:p w:rsidR="007E3C03" w:rsidRDefault="007E3C03" w:rsidP="007C180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Отделу по делам СМИ администрации муниципального образования Гулькевичский район (Бандурко) опубликовать настоящее постановление в газете «В 24 часа» и разместить на официальном сайте муниципального образования Гулькевичский район.</w:t>
      </w:r>
    </w:p>
    <w:p w:rsidR="007E3C03" w:rsidRPr="002D418A" w:rsidRDefault="007E3C03" w:rsidP="007C180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выполнением настоящего постановления возложить на заместителя главы муниципального образования Гулькевичский район Л.В.Перевертайло.</w:t>
      </w:r>
    </w:p>
    <w:tbl>
      <w:tblPr>
        <w:tblpPr w:leftFromText="180" w:rightFromText="180" w:vertAnchor="text" w:horzAnchor="margin" w:tblpX="-72" w:tblpY="73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56"/>
        <w:gridCol w:w="3025"/>
        <w:gridCol w:w="2047"/>
      </w:tblGrid>
      <w:tr w:rsidR="007E3C03" w:rsidRPr="002D418A" w:rsidTr="007C180E">
        <w:trPr>
          <w:trHeight w:val="368"/>
          <w:hidden/>
        </w:trPr>
        <w:tc>
          <w:tcPr>
            <w:tcW w:w="98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3C03" w:rsidRPr="00F9285E" w:rsidRDefault="007E3C03" w:rsidP="002D7887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  <w:p w:rsidR="007E3C03" w:rsidRPr="00F9285E" w:rsidRDefault="007E3C03" w:rsidP="002D788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E3C03" w:rsidRPr="002D418A" w:rsidTr="007C180E">
        <w:trPr>
          <w:trHeight w:val="690"/>
        </w:trPr>
        <w:tc>
          <w:tcPr>
            <w:tcW w:w="4756" w:type="dxa"/>
            <w:tcBorders>
              <w:top w:val="nil"/>
              <w:left w:val="nil"/>
              <w:bottom w:val="nil"/>
              <w:right w:val="nil"/>
            </w:tcBorders>
          </w:tcPr>
          <w:p w:rsidR="007E3C03" w:rsidRPr="00F9285E" w:rsidRDefault="007E3C03" w:rsidP="002D78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муниципального образования Гулькевичский район</w:t>
            </w:r>
          </w:p>
        </w:tc>
        <w:tc>
          <w:tcPr>
            <w:tcW w:w="3025" w:type="dxa"/>
            <w:tcBorders>
              <w:top w:val="nil"/>
              <w:left w:val="nil"/>
              <w:bottom w:val="nil"/>
              <w:right w:val="nil"/>
            </w:tcBorders>
          </w:tcPr>
          <w:p w:rsidR="007E3C03" w:rsidRPr="00F9285E" w:rsidRDefault="007E3C03" w:rsidP="002D7887">
            <w:pPr>
              <w:rPr>
                <w:sz w:val="28"/>
                <w:szCs w:val="28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3C03" w:rsidRPr="00F9285E" w:rsidRDefault="007E3C03" w:rsidP="00360D0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В.И.Кадькало</w:t>
            </w:r>
          </w:p>
        </w:tc>
      </w:tr>
    </w:tbl>
    <w:p w:rsidR="007E3C03" w:rsidRDefault="007E3C03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E3C03" w:rsidRDefault="007E3C03" w:rsidP="001D6C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СОГЛАСОВАНИЯ</w:t>
      </w:r>
    </w:p>
    <w:p w:rsidR="007E3C03" w:rsidRDefault="007E3C03" w:rsidP="001D6CC9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проекта постановления администрации муниципального образования</w:t>
      </w:r>
    </w:p>
    <w:p w:rsidR="007E3C03" w:rsidRDefault="007E3C03" w:rsidP="001D6CC9">
      <w:pPr>
        <w:framePr w:hSpace="180" w:wrap="around" w:vAnchor="text" w:hAnchor="page" w:x="1822" w:y="438"/>
        <w:jc w:val="center"/>
        <w:rPr>
          <w:sz w:val="28"/>
          <w:szCs w:val="28"/>
        </w:rPr>
      </w:pPr>
    </w:p>
    <w:p w:rsidR="007E3C03" w:rsidRDefault="007E3C03" w:rsidP="001D6CC9">
      <w:pPr>
        <w:jc w:val="center"/>
        <w:rPr>
          <w:sz w:val="28"/>
          <w:szCs w:val="28"/>
        </w:rPr>
      </w:pPr>
      <w:r>
        <w:rPr>
          <w:sz w:val="28"/>
          <w:szCs w:val="28"/>
        </w:rPr>
        <w:t>Гулькевичский район от _________________ № __________</w:t>
      </w:r>
    </w:p>
    <w:p w:rsidR="007E3C03" w:rsidRPr="00106B24" w:rsidRDefault="007E3C03" w:rsidP="001D6CC9">
      <w:pPr>
        <w:jc w:val="center"/>
        <w:rPr>
          <w:sz w:val="28"/>
          <w:szCs w:val="28"/>
        </w:rPr>
      </w:pPr>
      <w:r w:rsidRPr="00106B24">
        <w:rPr>
          <w:sz w:val="28"/>
          <w:szCs w:val="28"/>
        </w:rPr>
        <w:t>«</w:t>
      </w:r>
      <w:r>
        <w:rPr>
          <w:sz w:val="28"/>
          <w:szCs w:val="28"/>
        </w:rPr>
        <w:t xml:space="preserve">О награждении Почетной грамотой администрации муниципального образования Гулькевичский район участников регионального этапа всероссийского конкурса «Российская организация высокой социальной эффективности» в Краснодарском крае в 2013 году» </w:t>
      </w:r>
    </w:p>
    <w:p w:rsidR="007E3C03" w:rsidRDefault="007E3C03" w:rsidP="001D6CC9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5508"/>
        <w:gridCol w:w="4248"/>
      </w:tblGrid>
      <w:tr w:rsidR="007E3C03" w:rsidTr="00B50EE6">
        <w:tc>
          <w:tcPr>
            <w:tcW w:w="5508" w:type="dxa"/>
          </w:tcPr>
          <w:p w:rsidR="007E3C03" w:rsidRDefault="007E3C03" w:rsidP="00B50EE6">
            <w:pPr>
              <w:rPr>
                <w:sz w:val="28"/>
                <w:szCs w:val="28"/>
              </w:rPr>
            </w:pPr>
          </w:p>
          <w:p w:rsidR="007E3C03" w:rsidRDefault="007E3C03" w:rsidP="00B50E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внесен:</w:t>
            </w:r>
          </w:p>
          <w:p w:rsidR="007E3C03" w:rsidRDefault="007E3C03" w:rsidP="00B50E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Начальником отдела организационно-кадровой работы, взаимодействия с поселениями и общественными организациями управления делами</w:t>
            </w:r>
          </w:p>
        </w:tc>
        <w:tc>
          <w:tcPr>
            <w:tcW w:w="4248" w:type="dxa"/>
            <w:vAlign w:val="bottom"/>
          </w:tcPr>
          <w:p w:rsidR="007E3C03" w:rsidRDefault="007E3C03" w:rsidP="00B50EE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Е.А.Чистяков</w:t>
            </w:r>
          </w:p>
        </w:tc>
      </w:tr>
      <w:tr w:rsidR="007E3C03" w:rsidTr="00B50EE6">
        <w:tc>
          <w:tcPr>
            <w:tcW w:w="5508" w:type="dxa"/>
          </w:tcPr>
          <w:p w:rsidR="007E3C03" w:rsidRDefault="007E3C03" w:rsidP="00B50EE6">
            <w:pPr>
              <w:rPr>
                <w:sz w:val="28"/>
                <w:szCs w:val="28"/>
              </w:rPr>
            </w:pPr>
          </w:p>
          <w:p w:rsidR="007E3C03" w:rsidRDefault="007E3C03" w:rsidP="00B50E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Составитель проекта:</w:t>
            </w:r>
          </w:p>
          <w:p w:rsidR="007E3C03" w:rsidRDefault="007E3C03" w:rsidP="00B50E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отдела организационно-кадровой работы, взаимодействия с поселениями и общественными организациями</w:t>
            </w:r>
          </w:p>
          <w:p w:rsidR="007E3C03" w:rsidRDefault="007E3C03" w:rsidP="00B50E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управления делами</w:t>
            </w:r>
          </w:p>
        </w:tc>
        <w:tc>
          <w:tcPr>
            <w:tcW w:w="4248" w:type="dxa"/>
            <w:vAlign w:val="bottom"/>
          </w:tcPr>
          <w:p w:rsidR="007E3C03" w:rsidRDefault="007E3C03" w:rsidP="00B50EE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И.Н.Суверова</w:t>
            </w:r>
          </w:p>
        </w:tc>
      </w:tr>
      <w:tr w:rsidR="007E3C03" w:rsidTr="00B50EE6">
        <w:tc>
          <w:tcPr>
            <w:tcW w:w="5508" w:type="dxa"/>
          </w:tcPr>
          <w:p w:rsidR="007E3C03" w:rsidRDefault="007E3C03" w:rsidP="00B50EE6">
            <w:pPr>
              <w:rPr>
                <w:sz w:val="28"/>
                <w:szCs w:val="28"/>
              </w:rPr>
            </w:pPr>
          </w:p>
        </w:tc>
        <w:tc>
          <w:tcPr>
            <w:tcW w:w="4248" w:type="dxa"/>
            <w:vAlign w:val="bottom"/>
          </w:tcPr>
          <w:p w:rsidR="007E3C03" w:rsidRDefault="007E3C03" w:rsidP="00B50EE6">
            <w:pPr>
              <w:jc w:val="right"/>
              <w:rPr>
                <w:sz w:val="28"/>
                <w:szCs w:val="28"/>
              </w:rPr>
            </w:pPr>
          </w:p>
        </w:tc>
      </w:tr>
      <w:tr w:rsidR="007E3C03" w:rsidTr="00B50EE6">
        <w:tc>
          <w:tcPr>
            <w:tcW w:w="5508" w:type="dxa"/>
          </w:tcPr>
          <w:p w:rsidR="007E3C03" w:rsidRDefault="007E3C03" w:rsidP="00B50E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согласован:</w:t>
            </w:r>
          </w:p>
          <w:p w:rsidR="007E3C03" w:rsidRDefault="007E3C03" w:rsidP="00B50E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Заместителем главы муниципального образования Гулькевичский район, управляющим делами</w:t>
            </w:r>
          </w:p>
        </w:tc>
        <w:tc>
          <w:tcPr>
            <w:tcW w:w="4248" w:type="dxa"/>
            <w:vAlign w:val="bottom"/>
          </w:tcPr>
          <w:p w:rsidR="007E3C03" w:rsidRDefault="007E3C03" w:rsidP="00B50EE6">
            <w:pPr>
              <w:pStyle w:val="BodyText2"/>
              <w:tabs>
                <w:tab w:val="left" w:pos="7371"/>
                <w:tab w:val="left" w:pos="7797"/>
                <w:tab w:val="left" w:pos="7938"/>
              </w:tabs>
              <w:jc w:val="right"/>
            </w:pPr>
            <w:r>
              <w:t>Л.В.Перевертайло</w:t>
            </w:r>
          </w:p>
        </w:tc>
      </w:tr>
      <w:tr w:rsidR="007E3C03" w:rsidTr="00B50EE6">
        <w:tc>
          <w:tcPr>
            <w:tcW w:w="5508" w:type="dxa"/>
          </w:tcPr>
          <w:p w:rsidR="007E3C03" w:rsidRDefault="007E3C03" w:rsidP="00B50EE6">
            <w:pPr>
              <w:rPr>
                <w:sz w:val="28"/>
                <w:szCs w:val="28"/>
              </w:rPr>
            </w:pPr>
          </w:p>
          <w:p w:rsidR="007E3C03" w:rsidRDefault="007E3C03" w:rsidP="00B50E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делопроизводства управления делами</w:t>
            </w:r>
          </w:p>
        </w:tc>
        <w:tc>
          <w:tcPr>
            <w:tcW w:w="4248" w:type="dxa"/>
            <w:vAlign w:val="bottom"/>
          </w:tcPr>
          <w:p w:rsidR="007E3C03" w:rsidRDefault="007E3C03" w:rsidP="00B50EE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И.В.Верба</w:t>
            </w:r>
          </w:p>
        </w:tc>
      </w:tr>
      <w:tr w:rsidR="007E3C03" w:rsidTr="00B50EE6">
        <w:tc>
          <w:tcPr>
            <w:tcW w:w="5508" w:type="dxa"/>
          </w:tcPr>
          <w:p w:rsidR="007E3C03" w:rsidRDefault="007E3C03" w:rsidP="00B50EE6">
            <w:pPr>
              <w:rPr>
                <w:sz w:val="28"/>
                <w:szCs w:val="28"/>
              </w:rPr>
            </w:pPr>
          </w:p>
          <w:p w:rsidR="007E3C03" w:rsidRDefault="007E3C03" w:rsidP="00B50E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юридического отдела  </w:t>
            </w:r>
          </w:p>
        </w:tc>
        <w:tc>
          <w:tcPr>
            <w:tcW w:w="4248" w:type="dxa"/>
            <w:vAlign w:val="bottom"/>
          </w:tcPr>
          <w:p w:rsidR="007E3C03" w:rsidRDefault="007E3C03" w:rsidP="00B50EE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Г.П.Соловьева</w:t>
            </w:r>
          </w:p>
        </w:tc>
      </w:tr>
      <w:tr w:rsidR="007E3C03" w:rsidTr="00B50EE6">
        <w:tc>
          <w:tcPr>
            <w:tcW w:w="5508" w:type="dxa"/>
          </w:tcPr>
          <w:p w:rsidR="007E3C03" w:rsidRDefault="007E3C03" w:rsidP="00B50EE6">
            <w:pPr>
              <w:rPr>
                <w:sz w:val="28"/>
                <w:szCs w:val="28"/>
              </w:rPr>
            </w:pPr>
          </w:p>
          <w:p w:rsidR="007E3C03" w:rsidRDefault="007E3C03" w:rsidP="00B50E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Советник главы муниципального образования Гулькевичский район</w:t>
            </w:r>
          </w:p>
        </w:tc>
        <w:tc>
          <w:tcPr>
            <w:tcW w:w="4248" w:type="dxa"/>
            <w:vAlign w:val="bottom"/>
          </w:tcPr>
          <w:p w:rsidR="007E3C03" w:rsidRDefault="007E3C03" w:rsidP="00B50EE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Н.Д.Кузьменко</w:t>
            </w:r>
          </w:p>
        </w:tc>
      </w:tr>
    </w:tbl>
    <w:p w:rsidR="007E3C03" w:rsidRDefault="007E3C03" w:rsidP="001D6CC9"/>
    <w:p w:rsidR="007E3C03" w:rsidRPr="00F9285E" w:rsidRDefault="007E3C03" w:rsidP="00407A8D"/>
    <w:sectPr w:rsidR="007E3C03" w:rsidRPr="00F9285E" w:rsidSect="00BE59BD">
      <w:headerReference w:type="even" r:id="rId7"/>
      <w:headerReference w:type="default" r:id="rId8"/>
      <w:pgSz w:w="11906" w:h="16838"/>
      <w:pgMar w:top="130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3C03" w:rsidRDefault="007E3C03">
      <w:r>
        <w:separator/>
      </w:r>
    </w:p>
  </w:endnote>
  <w:endnote w:type="continuationSeparator" w:id="1">
    <w:p w:rsidR="007E3C03" w:rsidRDefault="007E3C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3C03" w:rsidRDefault="007E3C03">
      <w:r>
        <w:separator/>
      </w:r>
    </w:p>
  </w:footnote>
  <w:footnote w:type="continuationSeparator" w:id="1">
    <w:p w:rsidR="007E3C03" w:rsidRDefault="007E3C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C03" w:rsidRDefault="007E3C03" w:rsidP="00BD7A1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E3C03" w:rsidRDefault="007E3C0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C03" w:rsidRDefault="007E3C03" w:rsidP="00BD7A1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7E3C03" w:rsidRDefault="007E3C0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596B"/>
    <w:rsid w:val="0007090B"/>
    <w:rsid w:val="00075115"/>
    <w:rsid w:val="000E3CC7"/>
    <w:rsid w:val="000F7ADC"/>
    <w:rsid w:val="0010185B"/>
    <w:rsid w:val="00106B24"/>
    <w:rsid w:val="00186E22"/>
    <w:rsid w:val="001C0B15"/>
    <w:rsid w:val="001D6CC9"/>
    <w:rsid w:val="00220D59"/>
    <w:rsid w:val="00247695"/>
    <w:rsid w:val="00263EF5"/>
    <w:rsid w:val="002B2803"/>
    <w:rsid w:val="002D418A"/>
    <w:rsid w:val="002D5D97"/>
    <w:rsid w:val="002D7887"/>
    <w:rsid w:val="00342917"/>
    <w:rsid w:val="00360D0A"/>
    <w:rsid w:val="00383359"/>
    <w:rsid w:val="00402034"/>
    <w:rsid w:val="00402422"/>
    <w:rsid w:val="00407A8D"/>
    <w:rsid w:val="00431B35"/>
    <w:rsid w:val="004528EC"/>
    <w:rsid w:val="00473FE5"/>
    <w:rsid w:val="0049164D"/>
    <w:rsid w:val="00492D97"/>
    <w:rsid w:val="004941B1"/>
    <w:rsid w:val="004B7D2E"/>
    <w:rsid w:val="004D420F"/>
    <w:rsid w:val="005609DE"/>
    <w:rsid w:val="005C1779"/>
    <w:rsid w:val="005F7156"/>
    <w:rsid w:val="00601293"/>
    <w:rsid w:val="006172B0"/>
    <w:rsid w:val="00653AF5"/>
    <w:rsid w:val="006A3155"/>
    <w:rsid w:val="006D5965"/>
    <w:rsid w:val="00706FD6"/>
    <w:rsid w:val="00744560"/>
    <w:rsid w:val="00765E9D"/>
    <w:rsid w:val="007911A3"/>
    <w:rsid w:val="00792E4B"/>
    <w:rsid w:val="007C180E"/>
    <w:rsid w:val="007E3C03"/>
    <w:rsid w:val="007F7BCA"/>
    <w:rsid w:val="00813BD2"/>
    <w:rsid w:val="008217A3"/>
    <w:rsid w:val="00840D57"/>
    <w:rsid w:val="0086216F"/>
    <w:rsid w:val="008632BF"/>
    <w:rsid w:val="00876EA8"/>
    <w:rsid w:val="008A2CF3"/>
    <w:rsid w:val="00940317"/>
    <w:rsid w:val="00967076"/>
    <w:rsid w:val="009A7E30"/>
    <w:rsid w:val="009C52B9"/>
    <w:rsid w:val="00A32755"/>
    <w:rsid w:val="00A741F7"/>
    <w:rsid w:val="00A879D2"/>
    <w:rsid w:val="00B34A9D"/>
    <w:rsid w:val="00B50EE6"/>
    <w:rsid w:val="00B75D5D"/>
    <w:rsid w:val="00B875B9"/>
    <w:rsid w:val="00BD7A1D"/>
    <w:rsid w:val="00BE0B4A"/>
    <w:rsid w:val="00BE59BD"/>
    <w:rsid w:val="00BF70AA"/>
    <w:rsid w:val="00C1164D"/>
    <w:rsid w:val="00C350CD"/>
    <w:rsid w:val="00C81644"/>
    <w:rsid w:val="00C85DB9"/>
    <w:rsid w:val="00C9310D"/>
    <w:rsid w:val="00CE4518"/>
    <w:rsid w:val="00CE596B"/>
    <w:rsid w:val="00D3229D"/>
    <w:rsid w:val="00D363F7"/>
    <w:rsid w:val="00D44799"/>
    <w:rsid w:val="00D9717C"/>
    <w:rsid w:val="00E03C41"/>
    <w:rsid w:val="00E04AC7"/>
    <w:rsid w:val="00E31630"/>
    <w:rsid w:val="00E536E4"/>
    <w:rsid w:val="00EF5B3F"/>
    <w:rsid w:val="00F01044"/>
    <w:rsid w:val="00F0332F"/>
    <w:rsid w:val="00F35CAF"/>
    <w:rsid w:val="00F45FE5"/>
    <w:rsid w:val="00F638B1"/>
    <w:rsid w:val="00F7381E"/>
    <w:rsid w:val="00F764E8"/>
    <w:rsid w:val="00F76A60"/>
    <w:rsid w:val="00F77106"/>
    <w:rsid w:val="00F9285E"/>
    <w:rsid w:val="00FA3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B15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536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1164D"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BD7A1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1164D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BD7A1D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1D6CC9"/>
    <w:pPr>
      <w:jc w:val="center"/>
    </w:pPr>
    <w:rPr>
      <w:sz w:val="28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1D6CC9"/>
    <w:rPr>
      <w:rFonts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verova\Desktop\&#1064;&#1072;&#1073;&#1083;&#1086;&#1085;&#1099;\&#1055;&#1054;&#1057;&#1058;&#1040;&#1053;&#1054;&#1042;&#1051;&#1045;&#1053;&#1048;&#104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</Template>
  <TotalTime>255</TotalTime>
  <Pages>3</Pages>
  <Words>664</Words>
  <Characters>3785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subject/>
  <dc:creator>Suverova</dc:creator>
  <cp:keywords/>
  <dc:description/>
  <cp:lastModifiedBy>Morozova</cp:lastModifiedBy>
  <cp:revision>8</cp:revision>
  <cp:lastPrinted>2014-11-25T08:04:00Z</cp:lastPrinted>
  <dcterms:created xsi:type="dcterms:W3CDTF">2014-11-12T08:29:00Z</dcterms:created>
  <dcterms:modified xsi:type="dcterms:W3CDTF">2014-11-25T08:08:00Z</dcterms:modified>
</cp:coreProperties>
</file>