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88" w:rsidRPr="00376F88" w:rsidRDefault="00376F88" w:rsidP="00376F88">
      <w:pPr>
        <w:shd w:val="clear" w:color="auto" w:fill="F5F9FA"/>
        <w:spacing w:after="376" w:line="275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002F72"/>
          <w:kern w:val="36"/>
          <w:sz w:val="25"/>
          <w:szCs w:val="25"/>
        </w:rPr>
      </w:pPr>
      <w:r w:rsidRPr="00376F88">
        <w:rPr>
          <w:rFonts w:ascii="Arial" w:eastAsia="Times New Roman" w:hAnsi="Arial" w:cs="Arial"/>
          <w:b/>
          <w:bCs/>
          <w:caps/>
          <w:color w:val="002F72"/>
          <w:kern w:val="36"/>
          <w:sz w:val="25"/>
          <w:szCs w:val="25"/>
        </w:rPr>
        <w:t>СПИСОК АДВОКАТОВ, УЧАСТВУЮЩИХ В ДЕЯТЕЛЬНОСТИ ГОСУДАРСТВЕННОЙ СИСТЕМЫ БЕСПЛАТНОЙ ЮРИДИЧЕСКОЙ ПОМОЩИ</w:t>
      </w:r>
    </w:p>
    <w:p w:rsidR="00A914EF" w:rsidRDefault="00376F88">
      <w:r>
        <w:t xml:space="preserve">Со списком адвокатов, участвующих в деятельности государственной системы  бесплатной юридической помощи, можно ознакомиться, пройдя по ссылке - </w:t>
      </w:r>
      <w:r w:rsidRPr="00376F88">
        <w:t>https://admkrai.krasnodar.ru/content/1348/</w:t>
      </w:r>
    </w:p>
    <w:sectPr w:rsidR="00A9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6F88"/>
    <w:rsid w:val="00376F88"/>
    <w:rsid w:val="00A9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F8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Aleksashkina</dc:creator>
  <cp:keywords/>
  <dc:description/>
  <cp:lastModifiedBy>Aleksashkina</cp:lastModifiedBy>
  <cp:revision>2</cp:revision>
  <dcterms:created xsi:type="dcterms:W3CDTF">2018-08-16T10:00:00Z</dcterms:created>
  <dcterms:modified xsi:type="dcterms:W3CDTF">2018-08-16T10:01:00Z</dcterms:modified>
</cp:coreProperties>
</file>