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F7" w:rsidRPr="006C25F8" w:rsidRDefault="00BC5EF7" w:rsidP="00BC5EF7">
      <w:pPr>
        <w:ind w:left="6237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ПРИЛОЖЕНИЕ</w:t>
      </w:r>
    </w:p>
    <w:p w:rsidR="00BC5EF7" w:rsidRPr="006C25F8" w:rsidRDefault="00BC5EF7" w:rsidP="00BC5EF7">
      <w:pPr>
        <w:ind w:left="6521"/>
        <w:jc w:val="both"/>
        <w:rPr>
          <w:sz w:val="28"/>
          <w:szCs w:val="28"/>
        </w:rPr>
      </w:pPr>
    </w:p>
    <w:p w:rsidR="00BC5EF7" w:rsidRPr="006C25F8" w:rsidRDefault="00BC5EF7" w:rsidP="00BC5EF7">
      <w:pPr>
        <w:ind w:left="6237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УТВЕРЖДЕНО</w:t>
      </w:r>
    </w:p>
    <w:p w:rsidR="00BC5EF7" w:rsidRPr="006C25F8" w:rsidRDefault="00BC5EF7" w:rsidP="00BC5EF7">
      <w:pPr>
        <w:ind w:left="4536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 приказом департамента труда и занятости                           </w:t>
      </w:r>
    </w:p>
    <w:p w:rsidR="00BC5EF7" w:rsidRPr="006C25F8" w:rsidRDefault="00BC5EF7" w:rsidP="00BC5EF7">
      <w:pPr>
        <w:ind w:left="4536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          населения  Краснодарского края</w:t>
      </w:r>
    </w:p>
    <w:p w:rsidR="00BC5EF7" w:rsidRDefault="00DF4787" w:rsidP="008F604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23.09.2014 </w:t>
      </w:r>
      <w:r w:rsidR="00BC5EF7" w:rsidRPr="006C25F8">
        <w:rPr>
          <w:sz w:val="28"/>
          <w:szCs w:val="28"/>
        </w:rPr>
        <w:t>№</w:t>
      </w:r>
      <w:r>
        <w:rPr>
          <w:sz w:val="28"/>
          <w:szCs w:val="28"/>
        </w:rPr>
        <w:t xml:space="preserve"> 673</w:t>
      </w:r>
      <w:bookmarkStart w:id="0" w:name="_GoBack"/>
      <w:bookmarkEnd w:id="0"/>
    </w:p>
    <w:p w:rsidR="002E10A9" w:rsidRDefault="002E10A9" w:rsidP="00BC5EF7">
      <w:pPr>
        <w:ind w:left="4536"/>
        <w:jc w:val="both"/>
        <w:rPr>
          <w:sz w:val="28"/>
          <w:szCs w:val="28"/>
        </w:rPr>
      </w:pPr>
    </w:p>
    <w:p w:rsidR="008D296C" w:rsidRDefault="008D296C" w:rsidP="002E10A9">
      <w:pPr>
        <w:jc w:val="both"/>
        <w:rPr>
          <w:sz w:val="28"/>
          <w:szCs w:val="28"/>
        </w:rPr>
      </w:pPr>
    </w:p>
    <w:p w:rsidR="00BC5EF7" w:rsidRPr="006C25F8" w:rsidRDefault="00BC5EF7" w:rsidP="00BC5EF7">
      <w:pPr>
        <w:pStyle w:val="1"/>
        <w:tabs>
          <w:tab w:val="left" w:pos="9720"/>
        </w:tabs>
        <w:rPr>
          <w:sz w:val="28"/>
          <w:szCs w:val="28"/>
        </w:rPr>
      </w:pPr>
      <w:r w:rsidRPr="006C25F8">
        <w:rPr>
          <w:b w:val="0"/>
          <w:bCs w:val="0"/>
          <w:sz w:val="28"/>
          <w:szCs w:val="28"/>
        </w:rPr>
        <w:t>ПОЛОЖЕНИЕ</w:t>
      </w:r>
    </w:p>
    <w:p w:rsidR="00BC5EF7" w:rsidRDefault="00BC5EF7" w:rsidP="00BC5EF7">
      <w:pPr>
        <w:jc w:val="center"/>
        <w:rPr>
          <w:sz w:val="28"/>
          <w:szCs w:val="28"/>
        </w:rPr>
      </w:pPr>
      <w:r w:rsidRPr="006C25F8">
        <w:rPr>
          <w:sz w:val="28"/>
          <w:szCs w:val="28"/>
        </w:rPr>
        <w:t>о краевом месячнике «Безопасный труд» в организациях</w:t>
      </w:r>
    </w:p>
    <w:p w:rsidR="00BC5EF7" w:rsidRPr="006C25F8" w:rsidRDefault="00E56E01" w:rsidP="00BC5EF7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обрабатывающ</w:t>
      </w:r>
      <w:r w:rsidR="00875FD0">
        <w:rPr>
          <w:sz w:val="28"/>
          <w:szCs w:val="28"/>
        </w:rPr>
        <w:t>ей</w:t>
      </w:r>
      <w:r w:rsidR="00875FD0" w:rsidRPr="00875FD0">
        <w:rPr>
          <w:bCs/>
          <w:sz w:val="28"/>
          <w:szCs w:val="28"/>
        </w:rPr>
        <w:t xml:space="preserve"> </w:t>
      </w:r>
      <w:r w:rsidR="00875FD0">
        <w:rPr>
          <w:bCs/>
          <w:sz w:val="28"/>
          <w:szCs w:val="28"/>
        </w:rPr>
        <w:t xml:space="preserve"> и перерабатывающей </w:t>
      </w:r>
      <w:r w:rsidR="00875FD0" w:rsidRPr="0043356B">
        <w:rPr>
          <w:bCs/>
          <w:sz w:val="28"/>
          <w:szCs w:val="28"/>
        </w:rPr>
        <w:t xml:space="preserve"> отраслей</w:t>
      </w:r>
      <w:r>
        <w:rPr>
          <w:sz w:val="28"/>
          <w:szCs w:val="28"/>
        </w:rPr>
        <w:t xml:space="preserve"> </w:t>
      </w:r>
      <w:r w:rsidR="00BC5EF7" w:rsidRPr="006C25F8">
        <w:rPr>
          <w:sz w:val="28"/>
          <w:szCs w:val="28"/>
        </w:rPr>
        <w:t xml:space="preserve"> Краснодарского края</w:t>
      </w:r>
    </w:p>
    <w:p w:rsidR="00BC5EF7" w:rsidRPr="006C25F8" w:rsidRDefault="00BC5EF7" w:rsidP="00BC5EF7">
      <w:pPr>
        <w:pStyle w:val="a3"/>
        <w:tabs>
          <w:tab w:val="clear" w:pos="4677"/>
          <w:tab w:val="clear" w:pos="9355"/>
          <w:tab w:val="left" w:pos="9180"/>
        </w:tabs>
        <w:jc w:val="center"/>
        <w:rPr>
          <w:sz w:val="28"/>
          <w:szCs w:val="28"/>
        </w:rPr>
      </w:pPr>
    </w:p>
    <w:p w:rsidR="00BC5EF7" w:rsidRPr="006C25F8" w:rsidRDefault="00BC5EF7" w:rsidP="00BC5EF7">
      <w:pPr>
        <w:pStyle w:val="1"/>
        <w:rPr>
          <w:b w:val="0"/>
          <w:bCs w:val="0"/>
          <w:sz w:val="28"/>
          <w:szCs w:val="28"/>
        </w:rPr>
      </w:pPr>
      <w:r w:rsidRPr="006C25F8">
        <w:rPr>
          <w:b w:val="0"/>
          <w:bCs w:val="0"/>
          <w:sz w:val="28"/>
          <w:szCs w:val="28"/>
        </w:rPr>
        <w:t>1. Общие положения</w:t>
      </w:r>
    </w:p>
    <w:p w:rsidR="00BC5EF7" w:rsidRPr="006C25F8" w:rsidRDefault="00BC5EF7" w:rsidP="00BC5EF7">
      <w:pPr>
        <w:tabs>
          <w:tab w:val="left" w:pos="9180"/>
        </w:tabs>
        <w:jc w:val="both"/>
        <w:rPr>
          <w:sz w:val="28"/>
          <w:szCs w:val="28"/>
        </w:rPr>
      </w:pP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1.1. Краевой месячник </w:t>
      </w:r>
      <w:r w:rsidRPr="006C25F8">
        <w:rPr>
          <w:bCs/>
          <w:sz w:val="28"/>
          <w:szCs w:val="28"/>
        </w:rPr>
        <w:t xml:space="preserve">«Безопасный труд» </w:t>
      </w:r>
      <w:r w:rsidRPr="006C25F8">
        <w:rPr>
          <w:sz w:val="28"/>
          <w:szCs w:val="28"/>
        </w:rPr>
        <w:t xml:space="preserve">в организациях </w:t>
      </w:r>
      <w:r w:rsidR="00875FD0" w:rsidRPr="0043356B">
        <w:rPr>
          <w:bCs/>
          <w:sz w:val="28"/>
          <w:szCs w:val="28"/>
        </w:rPr>
        <w:t>обрабатывающ</w:t>
      </w:r>
      <w:r w:rsidR="00875FD0">
        <w:rPr>
          <w:bCs/>
          <w:sz w:val="28"/>
          <w:szCs w:val="28"/>
        </w:rPr>
        <w:t xml:space="preserve">ей  и перерабатывающей </w:t>
      </w:r>
      <w:r w:rsidR="00875FD0" w:rsidRPr="0043356B">
        <w:rPr>
          <w:bCs/>
          <w:sz w:val="28"/>
          <w:szCs w:val="28"/>
        </w:rPr>
        <w:t xml:space="preserve"> отраслей</w:t>
      </w:r>
      <w:r w:rsidR="00875FD0" w:rsidRPr="006C25F8"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>(далее–Месячник) проводится в целях пропаганды охраны труда, профилактики производственного травматизма и профессиональной заболеваемости, улучшения  обеспечения работников сертифицированными  средствами индивидуальной защиты по установленным нормам, организации санитарно-бытового и  лечебно-профилактического обслуживания работников организаций отрасли.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1.2. Задачами Месячника являются активизация деятельности работодателей, направленная на полную реализацию прав работников в области охраны труда, повышение ответственности руководителей и специалистов организаций отрасл</w:t>
      </w:r>
      <w:r w:rsidR="008F6047">
        <w:rPr>
          <w:sz w:val="28"/>
          <w:szCs w:val="28"/>
        </w:rPr>
        <w:t>ей</w:t>
      </w:r>
      <w:r w:rsidRPr="006C25F8">
        <w:rPr>
          <w:sz w:val="28"/>
          <w:szCs w:val="28"/>
        </w:rPr>
        <w:t xml:space="preserve"> за обеспечение здоровых и безопасных условий труда, обеспечение реализации принципов социального партнерства.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1.3. Достижение целей и задач Месячника обеспечивается согласованными действиями органов исполнительной власти Краснодарского края, курирующими </w:t>
      </w:r>
      <w:r w:rsidR="00E56E01">
        <w:rPr>
          <w:sz w:val="28"/>
          <w:szCs w:val="28"/>
        </w:rPr>
        <w:t>организации</w:t>
      </w:r>
      <w:r w:rsidR="00875FD0" w:rsidRPr="00875FD0">
        <w:rPr>
          <w:bCs/>
          <w:sz w:val="28"/>
          <w:szCs w:val="28"/>
        </w:rPr>
        <w:t xml:space="preserve"> </w:t>
      </w:r>
      <w:r w:rsidR="00875FD0" w:rsidRPr="0043356B">
        <w:rPr>
          <w:bCs/>
          <w:sz w:val="28"/>
          <w:szCs w:val="28"/>
        </w:rPr>
        <w:t>обрабатывающ</w:t>
      </w:r>
      <w:r w:rsidR="00875FD0">
        <w:rPr>
          <w:bCs/>
          <w:sz w:val="28"/>
          <w:szCs w:val="28"/>
        </w:rPr>
        <w:t xml:space="preserve">ей  и перерабатывающей </w:t>
      </w:r>
      <w:r w:rsidR="00875FD0" w:rsidRPr="0043356B">
        <w:rPr>
          <w:bCs/>
          <w:sz w:val="28"/>
          <w:szCs w:val="28"/>
        </w:rPr>
        <w:t xml:space="preserve"> отраслей</w:t>
      </w:r>
      <w:r w:rsidRPr="006C25F8">
        <w:rPr>
          <w:sz w:val="28"/>
          <w:szCs w:val="28"/>
        </w:rPr>
        <w:t>, органов местного самоуправления, работодателей, объединений работодателей, а также профсоюзов, их объединений и иных уполномоченных работниками представительных органов по вопросам охраны труда.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1.4. </w:t>
      </w:r>
      <w:proofErr w:type="gramStart"/>
      <w:r w:rsidRPr="006C25F8">
        <w:rPr>
          <w:sz w:val="28"/>
          <w:szCs w:val="28"/>
        </w:rPr>
        <w:t xml:space="preserve">Организационно-методическую подготовку Месячника осуществляет департамент труда и занятости населения Краснодарского края  и подведомственные департаменту государственные казенные учреждения  Краснодарского края центры занятости населения в муниципальных образованиях (далее – ГКУ КК «ЦЗН») во взаимодействии с </w:t>
      </w:r>
      <w:r w:rsidR="00875FD0">
        <w:rPr>
          <w:sz w:val="28"/>
          <w:szCs w:val="28"/>
        </w:rPr>
        <w:t>М</w:t>
      </w:r>
      <w:r w:rsidR="00066F5F">
        <w:rPr>
          <w:sz w:val="28"/>
          <w:szCs w:val="28"/>
        </w:rPr>
        <w:t xml:space="preserve">инистерством промышленности и энергетики </w:t>
      </w:r>
      <w:r w:rsidRPr="006C25F8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</w:t>
      </w:r>
      <w:r w:rsidRPr="006C25F8">
        <w:rPr>
          <w:sz w:val="28"/>
          <w:szCs w:val="28"/>
        </w:rPr>
        <w:t xml:space="preserve"> </w:t>
      </w:r>
      <w:r w:rsidR="00875FD0">
        <w:rPr>
          <w:sz w:val="28"/>
          <w:szCs w:val="28"/>
        </w:rPr>
        <w:t xml:space="preserve"> Министерством сельского хозяйства и перерабатывающей промышленности Краснодарского края, </w:t>
      </w:r>
      <w:r w:rsidRPr="006C25F8">
        <w:rPr>
          <w:sz w:val="28"/>
          <w:szCs w:val="28"/>
        </w:rPr>
        <w:t>Краснодарским краевым   объединением организаций профсоюзов (по согласованию)</w:t>
      </w:r>
      <w:r>
        <w:rPr>
          <w:sz w:val="28"/>
          <w:szCs w:val="28"/>
        </w:rPr>
        <w:t xml:space="preserve">, </w:t>
      </w:r>
      <w:r w:rsidRPr="006C25F8">
        <w:rPr>
          <w:sz w:val="28"/>
          <w:szCs w:val="28"/>
        </w:rPr>
        <w:t>Краснодарским краевым (региональным) объединением работодателей «Федерация объединений</w:t>
      </w:r>
      <w:proofErr w:type="gramEnd"/>
      <w:r w:rsidRPr="006C25F8">
        <w:rPr>
          <w:sz w:val="28"/>
          <w:szCs w:val="28"/>
        </w:rPr>
        <w:t xml:space="preserve"> работодателей Кубани» (по согласованию),  органами местного самоуправления Краснодарского края,  </w:t>
      </w:r>
      <w:r w:rsidRPr="006C25F8">
        <w:rPr>
          <w:sz w:val="28"/>
          <w:szCs w:val="28"/>
        </w:rPr>
        <w:lastRenderedPageBreak/>
        <w:t>районными и городскими  советами отраслевых профсоюзов и объединений работодателей.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</w:p>
    <w:p w:rsidR="00BC5EF7" w:rsidRPr="006C25F8" w:rsidRDefault="00BC5EF7" w:rsidP="00BC5EF7">
      <w:pPr>
        <w:tabs>
          <w:tab w:val="left" w:pos="9180"/>
        </w:tabs>
        <w:ind w:firstLine="709"/>
        <w:jc w:val="center"/>
        <w:rPr>
          <w:sz w:val="28"/>
          <w:szCs w:val="28"/>
        </w:rPr>
      </w:pPr>
      <w:r w:rsidRPr="006C25F8">
        <w:rPr>
          <w:sz w:val="28"/>
          <w:szCs w:val="28"/>
        </w:rPr>
        <w:t>2. Порядок проведения Месячника</w:t>
      </w:r>
    </w:p>
    <w:p w:rsidR="00BC5EF7" w:rsidRPr="006C25F8" w:rsidRDefault="00BC5EF7" w:rsidP="00BC5EF7">
      <w:pPr>
        <w:tabs>
          <w:tab w:val="left" w:pos="9180"/>
        </w:tabs>
        <w:ind w:firstLine="709"/>
        <w:jc w:val="center"/>
        <w:rPr>
          <w:sz w:val="28"/>
          <w:szCs w:val="28"/>
        </w:rPr>
      </w:pP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2.1. Месячник </w:t>
      </w:r>
      <w:r w:rsidR="008F6047">
        <w:rPr>
          <w:sz w:val="28"/>
          <w:szCs w:val="28"/>
        </w:rPr>
        <w:t xml:space="preserve">проводится с 1 по 31 октября </w:t>
      </w:r>
      <w:r w:rsidRPr="006C25F8">
        <w:rPr>
          <w:sz w:val="28"/>
          <w:szCs w:val="28"/>
        </w:rPr>
        <w:t>201</w:t>
      </w:r>
      <w:r w:rsidR="000A66E5">
        <w:rPr>
          <w:sz w:val="28"/>
          <w:szCs w:val="28"/>
        </w:rPr>
        <w:t>4</w:t>
      </w:r>
      <w:r w:rsidRPr="006C25F8">
        <w:rPr>
          <w:sz w:val="28"/>
          <w:szCs w:val="28"/>
        </w:rPr>
        <w:t xml:space="preserve"> года. </w:t>
      </w:r>
    </w:p>
    <w:p w:rsidR="00BC5EF7" w:rsidRPr="0041368E" w:rsidRDefault="00BC5EF7" w:rsidP="00BC5EF7">
      <w:pPr>
        <w:ind w:firstLine="720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2.2. </w:t>
      </w:r>
      <w:r w:rsidRPr="0041368E">
        <w:rPr>
          <w:sz w:val="28"/>
          <w:szCs w:val="28"/>
        </w:rPr>
        <w:t xml:space="preserve">В Месячнике принимают участие  </w:t>
      </w:r>
      <w:r w:rsidR="00E56E01">
        <w:rPr>
          <w:sz w:val="28"/>
          <w:szCs w:val="28"/>
        </w:rPr>
        <w:t xml:space="preserve">организации </w:t>
      </w:r>
      <w:r w:rsidR="00875FD0" w:rsidRPr="0043356B">
        <w:rPr>
          <w:bCs/>
          <w:sz w:val="28"/>
          <w:szCs w:val="28"/>
        </w:rPr>
        <w:t>обрабатывающ</w:t>
      </w:r>
      <w:r w:rsidR="00875FD0">
        <w:rPr>
          <w:bCs/>
          <w:sz w:val="28"/>
          <w:szCs w:val="28"/>
        </w:rPr>
        <w:t xml:space="preserve">ей  и перерабатывающей </w:t>
      </w:r>
      <w:r w:rsidR="00875FD0" w:rsidRPr="0043356B">
        <w:rPr>
          <w:bCs/>
          <w:sz w:val="28"/>
          <w:szCs w:val="28"/>
        </w:rPr>
        <w:t xml:space="preserve"> отраслей</w:t>
      </w:r>
      <w:r w:rsidR="00875FD0" w:rsidRPr="0041368E">
        <w:rPr>
          <w:sz w:val="28"/>
          <w:szCs w:val="28"/>
        </w:rPr>
        <w:t xml:space="preserve"> </w:t>
      </w:r>
      <w:r w:rsidRPr="0041368E">
        <w:rPr>
          <w:sz w:val="28"/>
          <w:szCs w:val="28"/>
        </w:rPr>
        <w:t>независимо от форм собственности и ведомственной подчиненности, зарегистрированны</w:t>
      </w:r>
      <w:r>
        <w:rPr>
          <w:sz w:val="28"/>
          <w:szCs w:val="28"/>
        </w:rPr>
        <w:t>е</w:t>
      </w:r>
      <w:r w:rsidRPr="0041368E">
        <w:rPr>
          <w:sz w:val="28"/>
          <w:szCs w:val="28"/>
        </w:rPr>
        <w:t xml:space="preserve"> на территории Краснодарского края.</w:t>
      </w:r>
    </w:p>
    <w:p w:rsidR="00BC5EF7" w:rsidRPr="006C25F8" w:rsidRDefault="00BC5EF7" w:rsidP="00BC5EF7">
      <w:pPr>
        <w:pStyle w:val="a5"/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>2.3. Органом  местного самоуправления Краснодарского края на период Месячника создается рабочая группа (комиссия) по проведению Месячника, в состав которой включ</w:t>
      </w:r>
      <w:r w:rsidR="002E3EEA">
        <w:rPr>
          <w:sz w:val="28"/>
          <w:szCs w:val="28"/>
        </w:rPr>
        <w:t xml:space="preserve">аются </w:t>
      </w:r>
      <w:r w:rsidRPr="006C25F8">
        <w:rPr>
          <w:sz w:val="28"/>
          <w:szCs w:val="28"/>
        </w:rPr>
        <w:t xml:space="preserve"> представители  администрации муниципального образования, специалисты  ГКУ КК «ЦЗН», районного (городского) совета отраслевых профсоюзов  и объединений работодателей. </w:t>
      </w:r>
      <w:r w:rsidR="002E3EEA">
        <w:rPr>
          <w:sz w:val="28"/>
          <w:szCs w:val="28"/>
        </w:rPr>
        <w:t xml:space="preserve">К участию в работе комиссии, по согласованию, могут быть привлечены  </w:t>
      </w:r>
      <w:r w:rsidR="002E3EEA" w:rsidRPr="006C25F8">
        <w:rPr>
          <w:sz w:val="28"/>
          <w:szCs w:val="28"/>
        </w:rPr>
        <w:t xml:space="preserve">государственные инспекторы труда (по охране труда) Государственной инспекции труда в Краснодарском крае, </w:t>
      </w:r>
      <w:r w:rsidR="002E3EEA">
        <w:rPr>
          <w:sz w:val="28"/>
          <w:szCs w:val="28"/>
        </w:rPr>
        <w:t xml:space="preserve">а также </w:t>
      </w:r>
      <w:r w:rsidR="002E3EEA" w:rsidRPr="006C25F8">
        <w:rPr>
          <w:sz w:val="28"/>
          <w:szCs w:val="28"/>
        </w:rPr>
        <w:t>представители территориальных отделов Управления Федеральной службы по надзору в сфере защиты прав потребителей и благополучия человека по Краснодарскому краю</w:t>
      </w:r>
      <w:r w:rsidR="002E3EEA">
        <w:rPr>
          <w:sz w:val="28"/>
          <w:szCs w:val="28"/>
        </w:rPr>
        <w:t>.</w:t>
      </w:r>
    </w:p>
    <w:p w:rsidR="00BC5EF7" w:rsidRPr="006C25F8" w:rsidRDefault="00BC5EF7" w:rsidP="00BC5EF7">
      <w:pPr>
        <w:pStyle w:val="a5"/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 xml:space="preserve">Руководителем рабочей группы (председателем комиссии) является заместитель главы муниципального образования Краснодарского края, курирующий </w:t>
      </w:r>
      <w:r w:rsidR="00875FD0" w:rsidRPr="0043356B">
        <w:rPr>
          <w:bCs/>
          <w:sz w:val="28"/>
          <w:szCs w:val="28"/>
        </w:rPr>
        <w:t>обрабатывающ</w:t>
      </w:r>
      <w:r w:rsidR="00875FD0">
        <w:rPr>
          <w:bCs/>
          <w:sz w:val="28"/>
          <w:szCs w:val="28"/>
        </w:rPr>
        <w:t>ую и</w:t>
      </w:r>
      <w:r w:rsidR="002E3EEA">
        <w:rPr>
          <w:bCs/>
          <w:sz w:val="28"/>
          <w:szCs w:val="28"/>
        </w:rPr>
        <w:t xml:space="preserve"> </w:t>
      </w:r>
      <w:r w:rsidR="00875FD0">
        <w:rPr>
          <w:bCs/>
          <w:sz w:val="28"/>
          <w:szCs w:val="28"/>
        </w:rPr>
        <w:t xml:space="preserve">(или) перерабатывающую </w:t>
      </w:r>
      <w:r w:rsidR="00875FD0" w:rsidRPr="0043356B">
        <w:rPr>
          <w:bCs/>
          <w:sz w:val="28"/>
          <w:szCs w:val="28"/>
        </w:rPr>
        <w:t xml:space="preserve"> отрасл</w:t>
      </w:r>
      <w:r w:rsidR="00875FD0">
        <w:rPr>
          <w:bCs/>
          <w:sz w:val="28"/>
          <w:szCs w:val="28"/>
        </w:rPr>
        <w:t>и</w:t>
      </w:r>
      <w:r w:rsidRPr="006C25F8">
        <w:rPr>
          <w:sz w:val="28"/>
          <w:szCs w:val="28"/>
        </w:rPr>
        <w:t xml:space="preserve">, заместителем − руководитель ГКУ КК «ЦЗН». 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2.4. Рабочей группе (комиссии) муниципального образования рекомендуется выполнение следующих функций: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proofErr w:type="gramStart"/>
      <w:r w:rsidRPr="006C25F8">
        <w:rPr>
          <w:sz w:val="28"/>
          <w:szCs w:val="28"/>
        </w:rPr>
        <w:t xml:space="preserve">привлечение к участию в Месячнике организаций </w:t>
      </w:r>
      <w:r w:rsidR="00875FD0" w:rsidRPr="0043356B">
        <w:rPr>
          <w:bCs/>
          <w:sz w:val="28"/>
          <w:szCs w:val="28"/>
        </w:rPr>
        <w:t>обрабатывающ</w:t>
      </w:r>
      <w:r w:rsidR="00875FD0">
        <w:rPr>
          <w:bCs/>
          <w:sz w:val="28"/>
          <w:szCs w:val="28"/>
        </w:rPr>
        <w:t xml:space="preserve">ей  и перерабатывающей </w:t>
      </w:r>
      <w:r w:rsidR="00875FD0" w:rsidRPr="0043356B">
        <w:rPr>
          <w:bCs/>
          <w:sz w:val="28"/>
          <w:szCs w:val="28"/>
        </w:rPr>
        <w:t xml:space="preserve"> отраслей</w:t>
      </w:r>
      <w:r w:rsidRPr="006C25F8">
        <w:rPr>
          <w:sz w:val="28"/>
          <w:szCs w:val="28"/>
        </w:rPr>
        <w:t xml:space="preserve">, зарегистрированных на территории муниципального образования; </w:t>
      </w:r>
      <w:proofErr w:type="gramEnd"/>
    </w:p>
    <w:p w:rsidR="00BC5EF7" w:rsidRPr="006C25F8" w:rsidRDefault="00BC5EF7" w:rsidP="00BC5EF7">
      <w:pPr>
        <w:pStyle w:val="2"/>
        <w:tabs>
          <w:tab w:val="clear" w:pos="9180"/>
          <w:tab w:val="left" w:pos="-324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>оказание организационно-методической помощи организациям в проведении Месячника в муниципальном образовании;</w:t>
      </w:r>
    </w:p>
    <w:p w:rsidR="00BC5EF7" w:rsidRPr="006C25F8" w:rsidRDefault="00BC5EF7" w:rsidP="00BC5EF7">
      <w:pPr>
        <w:pStyle w:val="2"/>
        <w:tabs>
          <w:tab w:val="clear" w:pos="9180"/>
          <w:tab w:val="left" w:pos="-324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>организация мероприятий по пропаганде охраны труда и идей Месячника;</w:t>
      </w:r>
    </w:p>
    <w:p w:rsidR="00BC5EF7" w:rsidRPr="006C25F8" w:rsidRDefault="00BC5EF7" w:rsidP="00BC5EF7">
      <w:pPr>
        <w:pStyle w:val="2"/>
        <w:tabs>
          <w:tab w:val="clear" w:pos="9180"/>
          <w:tab w:val="left" w:pos="-324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>участие в обследованиях состояния условий и охраны труда, а также хода проведения Месячника в организациях</w:t>
      </w:r>
      <w:r w:rsidR="00C70A76" w:rsidRPr="00C70A76">
        <w:rPr>
          <w:bCs/>
          <w:sz w:val="28"/>
          <w:szCs w:val="28"/>
        </w:rPr>
        <w:t xml:space="preserve"> </w:t>
      </w:r>
      <w:r w:rsidR="00C70A76" w:rsidRPr="0043356B">
        <w:rPr>
          <w:bCs/>
          <w:sz w:val="28"/>
          <w:szCs w:val="28"/>
        </w:rPr>
        <w:t>обрабатывающ</w:t>
      </w:r>
      <w:r w:rsidR="00C70A76">
        <w:rPr>
          <w:bCs/>
          <w:sz w:val="28"/>
          <w:szCs w:val="28"/>
        </w:rPr>
        <w:t xml:space="preserve">ей  и перерабатывающей </w:t>
      </w:r>
      <w:r w:rsidR="00C70A76" w:rsidRPr="0043356B">
        <w:rPr>
          <w:bCs/>
          <w:sz w:val="28"/>
          <w:szCs w:val="28"/>
        </w:rPr>
        <w:t xml:space="preserve"> отраслей</w:t>
      </w:r>
      <w:r w:rsidRPr="006C25F8">
        <w:rPr>
          <w:sz w:val="28"/>
          <w:szCs w:val="28"/>
        </w:rPr>
        <w:t>, по согласованию с работодателями.</w:t>
      </w:r>
    </w:p>
    <w:p w:rsidR="00BC5EF7" w:rsidRPr="006C25F8" w:rsidRDefault="00BC5EF7" w:rsidP="00BC5EF7">
      <w:pPr>
        <w:pStyle w:val="2"/>
        <w:tabs>
          <w:tab w:val="clear" w:pos="9180"/>
          <w:tab w:val="left" w:pos="-3240"/>
        </w:tabs>
        <w:ind w:firstLine="709"/>
        <w:rPr>
          <w:sz w:val="28"/>
          <w:szCs w:val="28"/>
        </w:rPr>
      </w:pPr>
      <w:r w:rsidRPr="006C25F8">
        <w:rPr>
          <w:color w:val="000000"/>
          <w:sz w:val="28"/>
          <w:szCs w:val="28"/>
        </w:rPr>
        <w:t>2.5. По решению  работодателя, принявшего участие в Месячнике, на период его проведения создается  рабочая группа организации, в состав которой  включаются представители администрации организации, службы охраны труда,  члены комиссии (комитета) по охране труда, профсоюзного комитета или иного уполномоченного работниками  представительного органа</w:t>
      </w:r>
      <w:r w:rsidR="000C7874">
        <w:rPr>
          <w:color w:val="000000"/>
          <w:sz w:val="28"/>
          <w:szCs w:val="28"/>
        </w:rPr>
        <w:t>,</w:t>
      </w:r>
      <w:r w:rsidRPr="006C25F8">
        <w:rPr>
          <w:color w:val="000000"/>
          <w:sz w:val="28"/>
          <w:szCs w:val="28"/>
        </w:rPr>
        <w:t xml:space="preserve">  уполномоченны</w:t>
      </w:r>
      <w:r w:rsidR="000C7874">
        <w:rPr>
          <w:color w:val="000000"/>
          <w:sz w:val="28"/>
          <w:szCs w:val="28"/>
        </w:rPr>
        <w:t>е</w:t>
      </w:r>
      <w:r w:rsidRPr="006C25F8">
        <w:rPr>
          <w:color w:val="000000"/>
          <w:sz w:val="28"/>
          <w:szCs w:val="28"/>
        </w:rPr>
        <w:t xml:space="preserve"> (доверенны</w:t>
      </w:r>
      <w:r w:rsidR="000C7874">
        <w:rPr>
          <w:color w:val="000000"/>
          <w:sz w:val="28"/>
          <w:szCs w:val="28"/>
        </w:rPr>
        <w:t>е</w:t>
      </w:r>
      <w:r w:rsidRPr="006C25F8">
        <w:rPr>
          <w:color w:val="000000"/>
          <w:sz w:val="28"/>
          <w:szCs w:val="28"/>
        </w:rPr>
        <w:t>) лиц</w:t>
      </w:r>
      <w:r w:rsidR="000C7874">
        <w:rPr>
          <w:color w:val="000000"/>
          <w:sz w:val="28"/>
          <w:szCs w:val="28"/>
        </w:rPr>
        <w:t xml:space="preserve">а </w:t>
      </w:r>
      <w:r w:rsidRPr="006C25F8">
        <w:rPr>
          <w:color w:val="000000"/>
          <w:sz w:val="28"/>
          <w:szCs w:val="28"/>
        </w:rPr>
        <w:t xml:space="preserve"> по охране труда.</w:t>
      </w:r>
    </w:p>
    <w:p w:rsidR="00BC5EF7" w:rsidRPr="006C25F8" w:rsidRDefault="00BC5EF7" w:rsidP="00BC5EF7">
      <w:pPr>
        <w:ind w:firstLine="709"/>
        <w:jc w:val="both"/>
        <w:rPr>
          <w:color w:val="000000"/>
          <w:sz w:val="28"/>
          <w:szCs w:val="28"/>
        </w:rPr>
      </w:pPr>
      <w:r w:rsidRPr="006C25F8">
        <w:rPr>
          <w:sz w:val="28"/>
          <w:szCs w:val="28"/>
        </w:rPr>
        <w:t>2.6. Рабочей</w:t>
      </w:r>
      <w:r w:rsidRPr="006C25F8">
        <w:rPr>
          <w:color w:val="000000"/>
          <w:sz w:val="28"/>
          <w:szCs w:val="28"/>
        </w:rPr>
        <w:t xml:space="preserve"> группе (комиссии) организации рекомендуется выполнение следующих функций:</w:t>
      </w:r>
    </w:p>
    <w:p w:rsidR="00BC5EF7" w:rsidRPr="006C25F8" w:rsidRDefault="00BC5EF7" w:rsidP="00BC5EF7">
      <w:pPr>
        <w:ind w:firstLine="709"/>
        <w:jc w:val="both"/>
        <w:rPr>
          <w:color w:val="333333"/>
          <w:sz w:val="28"/>
          <w:szCs w:val="28"/>
        </w:rPr>
      </w:pPr>
      <w:r w:rsidRPr="006C25F8">
        <w:rPr>
          <w:color w:val="333333"/>
          <w:sz w:val="28"/>
          <w:szCs w:val="28"/>
        </w:rPr>
        <w:lastRenderedPageBreak/>
        <w:t>проведение проверок по вопросам соблюдения работниками  технологической, трудовой дисциплины  и  культуры производства, требований правил безопасности, производственных и технологических инструкций;</w:t>
      </w:r>
    </w:p>
    <w:p w:rsidR="00BC5EF7" w:rsidRPr="006C25F8" w:rsidRDefault="00BC5EF7" w:rsidP="00BC5EF7">
      <w:pPr>
        <w:ind w:firstLine="709"/>
        <w:jc w:val="both"/>
        <w:rPr>
          <w:color w:val="333333"/>
          <w:sz w:val="28"/>
          <w:szCs w:val="28"/>
        </w:rPr>
      </w:pPr>
      <w:r w:rsidRPr="006C25F8">
        <w:rPr>
          <w:color w:val="333333"/>
          <w:sz w:val="28"/>
          <w:szCs w:val="28"/>
        </w:rPr>
        <w:t>контроль выполнения  предписаний органов государственного контроля (надзора);</w:t>
      </w:r>
    </w:p>
    <w:p w:rsidR="00BC5EF7" w:rsidRPr="006C25F8" w:rsidRDefault="00BC5EF7" w:rsidP="00BC5EF7">
      <w:pPr>
        <w:ind w:firstLine="709"/>
        <w:jc w:val="both"/>
        <w:rPr>
          <w:color w:val="333333"/>
          <w:sz w:val="28"/>
          <w:szCs w:val="28"/>
        </w:rPr>
      </w:pPr>
      <w:r w:rsidRPr="006C25F8">
        <w:rPr>
          <w:color w:val="333333"/>
          <w:sz w:val="28"/>
          <w:szCs w:val="28"/>
        </w:rPr>
        <w:t>контроль выполнения мероприятий коллективного договора  по  охране труда и   улучшению условий труда;</w:t>
      </w:r>
    </w:p>
    <w:p w:rsidR="00BC5EF7" w:rsidRPr="006C25F8" w:rsidRDefault="00BC5EF7" w:rsidP="00BC5EF7">
      <w:pPr>
        <w:ind w:firstLine="709"/>
        <w:jc w:val="both"/>
        <w:rPr>
          <w:color w:val="333333"/>
          <w:sz w:val="28"/>
          <w:szCs w:val="28"/>
        </w:rPr>
      </w:pPr>
      <w:r w:rsidRPr="006C25F8">
        <w:rPr>
          <w:color w:val="333333"/>
          <w:sz w:val="28"/>
          <w:szCs w:val="28"/>
        </w:rPr>
        <w:t xml:space="preserve">контроль состояния и обеспеченности  персонала спецодеждой, </w:t>
      </w:r>
      <w:proofErr w:type="spellStart"/>
      <w:r w:rsidRPr="006C25F8">
        <w:rPr>
          <w:color w:val="333333"/>
          <w:sz w:val="28"/>
          <w:szCs w:val="28"/>
        </w:rPr>
        <w:t>спецобувью</w:t>
      </w:r>
      <w:proofErr w:type="spellEnd"/>
      <w:r w:rsidRPr="006C25F8">
        <w:rPr>
          <w:color w:val="333333"/>
          <w:sz w:val="28"/>
          <w:szCs w:val="28"/>
        </w:rPr>
        <w:t xml:space="preserve"> и другими средствами индивидуальной защиты и приспособлениями, учет средств индивидуальной защиты, правильность их применения, хранения, своевременность стирки, ремонта спецодежды;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color w:val="333333"/>
          <w:sz w:val="28"/>
          <w:szCs w:val="28"/>
        </w:rPr>
        <w:t xml:space="preserve">контроль за своевременным   проведением   инструктажей   и   </w:t>
      </w:r>
      <w:proofErr w:type="gramStart"/>
      <w:r w:rsidRPr="006C25F8">
        <w:rPr>
          <w:color w:val="333333"/>
          <w:sz w:val="28"/>
          <w:szCs w:val="28"/>
        </w:rPr>
        <w:t>обучения</w:t>
      </w:r>
      <w:proofErr w:type="gramEnd"/>
      <w:r w:rsidRPr="006C25F8">
        <w:rPr>
          <w:color w:val="333333"/>
          <w:sz w:val="28"/>
          <w:szCs w:val="28"/>
        </w:rPr>
        <w:t xml:space="preserve"> работающих безопасным методам и приемам работы, оказанию первой помощи </w:t>
      </w:r>
      <w:r w:rsidRPr="006C25F8">
        <w:rPr>
          <w:sz w:val="28"/>
          <w:szCs w:val="28"/>
        </w:rPr>
        <w:t>пострадавшим при несчастных случаях на производстве;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проведение проверок по вопросам наличия и исправности блокировочных и предохранительных устройств на оборудовании и механизмах;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проведение проверок по вопросам порядка обслуживания грузоподъемных машин и механизмов (наличие приказов о назначении ответственных лиц, своевременность проверки знаний ответственных лиц);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состояния  переносных лестниц, их учета, хранения, эксплуатации и испытания;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проведение проверок по вопросам  </w:t>
      </w:r>
      <w:proofErr w:type="spellStart"/>
      <w:r w:rsidRPr="006C25F8">
        <w:rPr>
          <w:sz w:val="28"/>
          <w:szCs w:val="28"/>
        </w:rPr>
        <w:t>предрейсовых</w:t>
      </w:r>
      <w:proofErr w:type="spellEnd"/>
      <w:r w:rsidRPr="006C25F8">
        <w:rPr>
          <w:sz w:val="28"/>
          <w:szCs w:val="28"/>
        </w:rPr>
        <w:t xml:space="preserve"> медицинских осмотров водителей;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организации технического обслуживания  автомобилей и прицепов перед выездом их в рейс, по возвращении с рейса;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состояния транспортных средств, предназначенных для перевозки людей;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соблюдения правил перевозки людей на грузовых автомобилях;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соблюдения режима труда и отдыха водителей;</w:t>
      </w:r>
    </w:p>
    <w:p w:rsidR="00BC5EF7" w:rsidRPr="00D96236" w:rsidRDefault="00BC5EF7" w:rsidP="00BC5EF7">
      <w:pPr>
        <w:ind w:firstLine="709"/>
        <w:jc w:val="both"/>
        <w:rPr>
          <w:sz w:val="28"/>
          <w:szCs w:val="28"/>
        </w:rPr>
      </w:pPr>
      <w:proofErr w:type="gramStart"/>
      <w:r w:rsidRPr="00D96236">
        <w:rPr>
          <w:sz w:val="28"/>
          <w:szCs w:val="28"/>
        </w:rPr>
        <w:t>контроль за</w:t>
      </w:r>
      <w:proofErr w:type="gramEnd"/>
      <w:r w:rsidRPr="00D96236">
        <w:rPr>
          <w:sz w:val="28"/>
          <w:szCs w:val="28"/>
        </w:rPr>
        <w:t xml:space="preserve"> устранением  нарушений, выявленных при проведении  Дней охраны труда.</w:t>
      </w:r>
    </w:p>
    <w:p w:rsidR="00BC5EF7" w:rsidRPr="006C25F8" w:rsidRDefault="00BC5EF7" w:rsidP="00BC5EF7">
      <w:pPr>
        <w:ind w:firstLine="709"/>
        <w:jc w:val="both"/>
        <w:rPr>
          <w:color w:val="000000"/>
          <w:sz w:val="28"/>
          <w:szCs w:val="28"/>
        </w:rPr>
      </w:pPr>
      <w:r w:rsidRPr="006C25F8">
        <w:rPr>
          <w:color w:val="000000"/>
          <w:sz w:val="28"/>
          <w:szCs w:val="28"/>
        </w:rPr>
        <w:t xml:space="preserve">2.7. Оценка результатов Месячника в организациях </w:t>
      </w:r>
      <w:r w:rsidR="00D96236" w:rsidRPr="0043356B">
        <w:rPr>
          <w:bCs/>
          <w:sz w:val="28"/>
          <w:szCs w:val="28"/>
        </w:rPr>
        <w:t>обрабатывающ</w:t>
      </w:r>
      <w:r w:rsidR="00D96236">
        <w:rPr>
          <w:bCs/>
          <w:sz w:val="28"/>
          <w:szCs w:val="28"/>
        </w:rPr>
        <w:t xml:space="preserve">ей  и перерабатывающей </w:t>
      </w:r>
      <w:r w:rsidR="00D96236" w:rsidRPr="0043356B">
        <w:rPr>
          <w:bCs/>
          <w:sz w:val="28"/>
          <w:szCs w:val="28"/>
        </w:rPr>
        <w:t xml:space="preserve"> отраслей</w:t>
      </w:r>
      <w:r w:rsidR="00D96236" w:rsidRPr="006C25F8">
        <w:rPr>
          <w:color w:val="000000"/>
          <w:sz w:val="28"/>
          <w:szCs w:val="28"/>
        </w:rPr>
        <w:t xml:space="preserve"> </w:t>
      </w:r>
      <w:r w:rsidRPr="006C25F8">
        <w:rPr>
          <w:color w:val="000000"/>
          <w:sz w:val="28"/>
          <w:szCs w:val="28"/>
        </w:rPr>
        <w:t>проводится по следующим направлениям.</w:t>
      </w:r>
    </w:p>
    <w:p w:rsidR="00BC5EF7" w:rsidRPr="006C25F8" w:rsidRDefault="00BC5EF7" w:rsidP="00BC5EF7">
      <w:pPr>
        <w:ind w:firstLine="709"/>
        <w:jc w:val="both"/>
        <w:rPr>
          <w:color w:val="000000"/>
          <w:sz w:val="28"/>
          <w:szCs w:val="28"/>
        </w:rPr>
      </w:pPr>
      <w:r w:rsidRPr="006C25F8">
        <w:rPr>
          <w:color w:val="000000"/>
          <w:sz w:val="28"/>
          <w:szCs w:val="28"/>
        </w:rPr>
        <w:t>2.7.1. Организация пропаганды безопасного труда: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color w:val="000000"/>
          <w:sz w:val="28"/>
          <w:szCs w:val="28"/>
        </w:rPr>
        <w:t>информированность работников об участии</w:t>
      </w:r>
      <w:r w:rsidRPr="006C25F8">
        <w:rPr>
          <w:sz w:val="28"/>
          <w:szCs w:val="28"/>
        </w:rPr>
        <w:t xml:space="preserve"> </w:t>
      </w:r>
      <w:r w:rsidR="00E56E01">
        <w:rPr>
          <w:sz w:val="28"/>
          <w:szCs w:val="28"/>
        </w:rPr>
        <w:t xml:space="preserve">организации </w:t>
      </w:r>
      <w:r w:rsidRPr="006C25F8">
        <w:rPr>
          <w:sz w:val="28"/>
          <w:szCs w:val="28"/>
        </w:rPr>
        <w:t xml:space="preserve">в Месячнике, его целях и задачах; 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наличие нагля</w:t>
      </w:r>
      <w:r>
        <w:rPr>
          <w:sz w:val="28"/>
          <w:szCs w:val="28"/>
        </w:rPr>
        <w:t xml:space="preserve">дной агитации по охране труда, </w:t>
      </w:r>
      <w:r w:rsidRPr="006C25F8">
        <w:rPr>
          <w:sz w:val="28"/>
          <w:szCs w:val="28"/>
        </w:rPr>
        <w:t xml:space="preserve"> кабинетов (уголков) по охране труда, их оснащенность.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2.7.2. Организация работы по охране труда и управлению профессиональными рисками:</w:t>
      </w:r>
    </w:p>
    <w:p w:rsidR="00BC5EF7" w:rsidRDefault="00BC5EF7" w:rsidP="00BC5EF7">
      <w:pPr>
        <w:tabs>
          <w:tab w:val="left" w:pos="9180"/>
        </w:tabs>
        <w:ind w:firstLine="709"/>
        <w:jc w:val="both"/>
      </w:pPr>
      <w:proofErr w:type="gramStart"/>
      <w:r>
        <w:rPr>
          <w:sz w:val="28"/>
          <w:szCs w:val="28"/>
        </w:rPr>
        <w:t>наличие организационно-</w:t>
      </w:r>
      <w:r w:rsidRPr="006C25F8">
        <w:rPr>
          <w:sz w:val="28"/>
          <w:szCs w:val="28"/>
        </w:rPr>
        <w:t>распорядительной документ</w:t>
      </w:r>
      <w:r>
        <w:rPr>
          <w:sz w:val="28"/>
          <w:szCs w:val="28"/>
        </w:rPr>
        <w:t>ации по вопросам охраны труда,</w:t>
      </w:r>
      <w:r w:rsidRPr="00317FB5">
        <w:t xml:space="preserve"> </w:t>
      </w:r>
      <w:r w:rsidRPr="00ED41B5">
        <w:rPr>
          <w:sz w:val="28"/>
          <w:szCs w:val="28"/>
        </w:rPr>
        <w:t>сертифицированной</w:t>
      </w:r>
      <w:r>
        <w:rPr>
          <w:sz w:val="28"/>
          <w:szCs w:val="28"/>
        </w:rPr>
        <w:t xml:space="preserve"> </w:t>
      </w:r>
      <w:r w:rsidRPr="00ED41B5">
        <w:rPr>
          <w:sz w:val="28"/>
          <w:szCs w:val="28"/>
        </w:rPr>
        <w:t>на соответствие требованиям стандартов</w:t>
      </w:r>
      <w:r>
        <w:rPr>
          <w:sz w:val="28"/>
          <w:szCs w:val="28"/>
        </w:rPr>
        <w:t xml:space="preserve"> </w:t>
      </w:r>
      <w:r>
        <w:t>(</w:t>
      </w:r>
      <w:r w:rsidRPr="00A33F29">
        <w:t>ГОСТ 12.0.230-2007</w:t>
      </w:r>
      <w:r>
        <w:t>,</w:t>
      </w:r>
      <w:r w:rsidRPr="000D619F">
        <w:t xml:space="preserve"> </w:t>
      </w:r>
      <w:r w:rsidRPr="00A33F29">
        <w:rPr>
          <w:lang w:val="en-US"/>
        </w:rPr>
        <w:t>OHSAS</w:t>
      </w:r>
      <w:r w:rsidRPr="00A33F29">
        <w:t xml:space="preserve"> 18001-2007</w:t>
      </w:r>
      <w:r>
        <w:rPr>
          <w:bCs/>
        </w:rPr>
        <w:t>)</w:t>
      </w:r>
      <w:r>
        <w:t xml:space="preserve"> </w:t>
      </w:r>
      <w:r w:rsidRPr="00317FB5">
        <w:rPr>
          <w:sz w:val="28"/>
          <w:szCs w:val="28"/>
        </w:rPr>
        <w:t xml:space="preserve"> системы управления охраной труда</w:t>
      </w:r>
      <w:r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 xml:space="preserve">(положения об организации работы по охране труда, приказов о назначении </w:t>
      </w:r>
      <w:r w:rsidRPr="006C25F8">
        <w:rPr>
          <w:sz w:val="28"/>
          <w:szCs w:val="28"/>
        </w:rPr>
        <w:lastRenderedPageBreak/>
        <w:t>ответственных лиц по охране труда, о создании комиссий по обучению и проверке знаний по охране труда, состоянию зданий и сооружений и т.д.);</w:t>
      </w:r>
      <w:r w:rsidRPr="000D619F">
        <w:t xml:space="preserve"> </w:t>
      </w:r>
      <w:proofErr w:type="gramEnd"/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проведение обучения и проверки знаний по охране труда руководителей и специалистов, а также работников, занятых на работах с вредными  и опасными условиями труда;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своевременность и полнота прохождения предварительных и периодических медицинских осмотров работников, занятых на работах с вредными факторами производственной среды и трудового процесса согласно акту заключительной комиссии лечебно-профилактического учреждения;</w:t>
      </w:r>
    </w:p>
    <w:p w:rsidR="00BC5EF7" w:rsidRPr="006C25F8" w:rsidRDefault="00BC5EF7" w:rsidP="00BC5EF7">
      <w:pPr>
        <w:pStyle w:val="3"/>
        <w:tabs>
          <w:tab w:val="left" w:pos="9180"/>
        </w:tabs>
        <w:ind w:firstLine="709"/>
        <w:rPr>
          <w:szCs w:val="28"/>
        </w:rPr>
      </w:pPr>
      <w:r w:rsidRPr="006C25F8">
        <w:rPr>
          <w:szCs w:val="28"/>
        </w:rPr>
        <w:t>наличие и выполнение  раздела "Охрана труда"  коллективного договора или соглашения по охране труда;</w:t>
      </w:r>
    </w:p>
    <w:p w:rsidR="00BC5EF7" w:rsidRPr="006C25F8" w:rsidRDefault="00BC5EF7" w:rsidP="00BC5EF7">
      <w:pPr>
        <w:pStyle w:val="3"/>
        <w:tabs>
          <w:tab w:val="left" w:pos="9180"/>
        </w:tabs>
        <w:ind w:firstLine="709"/>
        <w:rPr>
          <w:szCs w:val="28"/>
        </w:rPr>
      </w:pPr>
      <w:r w:rsidRPr="006C25F8">
        <w:rPr>
          <w:szCs w:val="28"/>
        </w:rPr>
        <w:t>ежемесячное проведение Дня охраны труда, подтвержденное соответствующими документами.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2.7.3. Состояние условий и охраны труда на рабочих местах, в том числе:</w:t>
      </w:r>
    </w:p>
    <w:p w:rsidR="00BC5EF7" w:rsidRPr="006C25F8" w:rsidRDefault="00BC5EF7" w:rsidP="00BC5EF7">
      <w:pPr>
        <w:pStyle w:val="21"/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проведение всех видов инструктажей по безопасности труда;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проведение</w:t>
      </w:r>
      <w:r w:rsidR="00D96236">
        <w:rPr>
          <w:sz w:val="28"/>
          <w:szCs w:val="28"/>
        </w:rPr>
        <w:t xml:space="preserve"> специальной оценки условий труда (</w:t>
      </w:r>
      <w:r w:rsidRPr="00D96236">
        <w:rPr>
          <w:sz w:val="28"/>
          <w:szCs w:val="28"/>
        </w:rPr>
        <w:t>аттестации</w:t>
      </w:r>
      <w:r w:rsidRPr="006C25F8">
        <w:rPr>
          <w:sz w:val="28"/>
          <w:szCs w:val="28"/>
        </w:rPr>
        <w:t xml:space="preserve"> рабочих мест по условиям труда</w:t>
      </w:r>
      <w:r w:rsidR="00D96236">
        <w:rPr>
          <w:sz w:val="28"/>
          <w:szCs w:val="28"/>
        </w:rPr>
        <w:t>)</w:t>
      </w:r>
      <w:r w:rsidRPr="006C25F8">
        <w:rPr>
          <w:sz w:val="28"/>
          <w:szCs w:val="28"/>
        </w:rPr>
        <w:t>;</w:t>
      </w:r>
    </w:p>
    <w:p w:rsidR="00BC5EF7" w:rsidRPr="006C25F8" w:rsidRDefault="00BC5EF7" w:rsidP="00BC5EF7">
      <w:pPr>
        <w:pStyle w:val="3"/>
        <w:tabs>
          <w:tab w:val="left" w:pos="9180"/>
        </w:tabs>
        <w:ind w:firstLine="709"/>
        <w:rPr>
          <w:szCs w:val="28"/>
        </w:rPr>
      </w:pPr>
      <w:r w:rsidRPr="006C25F8">
        <w:rPr>
          <w:szCs w:val="28"/>
        </w:rPr>
        <w:t xml:space="preserve">обеспеченность работников спецодеждой, </w:t>
      </w:r>
      <w:proofErr w:type="spellStart"/>
      <w:r w:rsidRPr="006C25F8">
        <w:rPr>
          <w:szCs w:val="28"/>
        </w:rPr>
        <w:t>спецобувью</w:t>
      </w:r>
      <w:proofErr w:type="spellEnd"/>
      <w:r w:rsidRPr="006C25F8">
        <w:rPr>
          <w:szCs w:val="28"/>
        </w:rPr>
        <w:t xml:space="preserve"> и другими средствами индивидуальной защиты, прошедших обязательную сертификацию или декларирование соответствия, правильность применения;</w:t>
      </w:r>
    </w:p>
    <w:p w:rsidR="00BC5EF7" w:rsidRPr="006C25F8" w:rsidRDefault="00BC5EF7" w:rsidP="00BC5EF7">
      <w:pPr>
        <w:pStyle w:val="3"/>
        <w:tabs>
          <w:tab w:val="left" w:pos="9180"/>
        </w:tabs>
        <w:ind w:firstLine="709"/>
        <w:rPr>
          <w:szCs w:val="28"/>
        </w:rPr>
      </w:pPr>
      <w:r w:rsidRPr="006C25F8">
        <w:rPr>
          <w:szCs w:val="28"/>
        </w:rPr>
        <w:t>состояние и соблюдение сроков прохождения технического освидетельствования оборудования и механизмов  с записями в журналах.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2.7.4. Состояние производственного травматизма и профессиональной заболеваемости.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2.7.5. Наличие и выполнение в установленные сроки предписаний государственных органов контроля (надзора),    в    том    числе     в   ходе  Месячника.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2.7.6. Предоставление отчетности по охране труда в ГКУ КК «ЦЗН»</w:t>
      </w:r>
      <w:r>
        <w:rPr>
          <w:sz w:val="28"/>
          <w:szCs w:val="28"/>
        </w:rPr>
        <w:t xml:space="preserve"> в соответствии с постановлением главы администрации (губернатора) Краснодарского края от 21.12.2012 № 1591</w:t>
      </w:r>
      <w:r w:rsidRPr="006C25F8">
        <w:rPr>
          <w:sz w:val="28"/>
          <w:szCs w:val="28"/>
        </w:rPr>
        <w:t xml:space="preserve">. </w:t>
      </w:r>
    </w:p>
    <w:p w:rsidR="00BC5EF7" w:rsidRPr="006C25F8" w:rsidRDefault="00BC5EF7" w:rsidP="00BC5EF7">
      <w:pPr>
        <w:tabs>
          <w:tab w:val="left" w:pos="9639"/>
        </w:tabs>
        <w:ind w:firstLine="709"/>
        <w:jc w:val="both"/>
        <w:rPr>
          <w:sz w:val="28"/>
          <w:szCs w:val="28"/>
        </w:rPr>
      </w:pPr>
      <w:r w:rsidRPr="006C25F8">
        <w:rPr>
          <w:snapToGrid w:val="0"/>
          <w:sz w:val="28"/>
          <w:szCs w:val="28"/>
        </w:rPr>
        <w:t xml:space="preserve">2.8. Выявленные в </w:t>
      </w:r>
      <w:r w:rsidRPr="006C25F8">
        <w:rPr>
          <w:sz w:val="28"/>
          <w:szCs w:val="28"/>
        </w:rPr>
        <w:t xml:space="preserve">организациях </w:t>
      </w:r>
      <w:r w:rsidRPr="006C25F8">
        <w:rPr>
          <w:snapToGrid w:val="0"/>
          <w:sz w:val="28"/>
          <w:szCs w:val="28"/>
        </w:rPr>
        <w:t xml:space="preserve">в ходе Месячника недостатки </w:t>
      </w:r>
      <w:r w:rsidR="00AE1F3A">
        <w:rPr>
          <w:snapToGrid w:val="0"/>
          <w:sz w:val="28"/>
          <w:szCs w:val="28"/>
        </w:rPr>
        <w:t xml:space="preserve">в области охраны </w:t>
      </w:r>
      <w:r w:rsidRPr="006C25F8">
        <w:rPr>
          <w:snapToGrid w:val="0"/>
          <w:sz w:val="28"/>
          <w:szCs w:val="28"/>
        </w:rPr>
        <w:t xml:space="preserve">труда устраняются работодателем в оперативном порядке или </w:t>
      </w:r>
      <w:r w:rsidRPr="006C25F8">
        <w:rPr>
          <w:sz w:val="28"/>
          <w:szCs w:val="28"/>
        </w:rPr>
        <w:t>составляется план мероприятий по их устранению с указанием конкретных исполнителей и сроков выполнения. План мероприятий и информация о его выполнении  предоставляется работодателем в ГКУ КК «ЦЗН».</w:t>
      </w:r>
    </w:p>
    <w:p w:rsidR="00BC5EF7" w:rsidRPr="006C25F8" w:rsidRDefault="00BC5EF7" w:rsidP="00BC5EF7">
      <w:pPr>
        <w:pStyle w:val="21"/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2.9. В случае  невыполнения  в  срок  плана  мероприятий  по устранению выявленных в организации нарушений норм охраны труда работодатель  продлевает сроки исполнения по согласованию с ГКУ КК «ЦЗН».</w:t>
      </w:r>
    </w:p>
    <w:p w:rsidR="00BC5EF7" w:rsidRPr="006C25F8" w:rsidRDefault="00BC5EF7" w:rsidP="00BC5EF7">
      <w:pPr>
        <w:pStyle w:val="21"/>
        <w:tabs>
          <w:tab w:val="left" w:pos="9180"/>
        </w:tabs>
        <w:ind w:firstLine="709"/>
        <w:jc w:val="both"/>
        <w:rPr>
          <w:sz w:val="28"/>
          <w:szCs w:val="28"/>
        </w:rPr>
      </w:pPr>
    </w:p>
    <w:p w:rsidR="00BC5EF7" w:rsidRPr="006C25F8" w:rsidRDefault="00BC5EF7" w:rsidP="00BC5EF7">
      <w:pPr>
        <w:pStyle w:val="21"/>
        <w:tabs>
          <w:tab w:val="left" w:pos="9180"/>
        </w:tabs>
        <w:ind w:firstLine="709"/>
        <w:jc w:val="center"/>
        <w:rPr>
          <w:sz w:val="28"/>
          <w:szCs w:val="28"/>
        </w:rPr>
      </w:pPr>
      <w:r w:rsidRPr="006C25F8">
        <w:rPr>
          <w:sz w:val="28"/>
          <w:szCs w:val="28"/>
        </w:rPr>
        <w:t>3. Подведение итогов Месячника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</w:p>
    <w:p w:rsidR="00BC5EF7" w:rsidRPr="006C25F8" w:rsidRDefault="00BC5EF7" w:rsidP="00BC5EF7">
      <w:pPr>
        <w:pStyle w:val="a5"/>
        <w:tabs>
          <w:tab w:val="left" w:pos="918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 xml:space="preserve">3.1. </w:t>
      </w:r>
      <w:r w:rsidR="00E56E01">
        <w:rPr>
          <w:sz w:val="28"/>
          <w:szCs w:val="28"/>
        </w:rPr>
        <w:t>Организации</w:t>
      </w:r>
      <w:r w:rsidR="00D96236">
        <w:rPr>
          <w:sz w:val="28"/>
          <w:szCs w:val="28"/>
        </w:rPr>
        <w:t xml:space="preserve"> </w:t>
      </w:r>
      <w:r w:rsidR="00D96236" w:rsidRPr="0043356B">
        <w:rPr>
          <w:bCs/>
          <w:sz w:val="28"/>
          <w:szCs w:val="28"/>
        </w:rPr>
        <w:t>обрабатывающ</w:t>
      </w:r>
      <w:r w:rsidR="00D96236">
        <w:rPr>
          <w:bCs/>
          <w:sz w:val="28"/>
          <w:szCs w:val="28"/>
        </w:rPr>
        <w:t xml:space="preserve">ей  и перерабатывающей </w:t>
      </w:r>
      <w:r w:rsidR="00D96236" w:rsidRPr="0043356B">
        <w:rPr>
          <w:bCs/>
          <w:sz w:val="28"/>
          <w:szCs w:val="28"/>
        </w:rPr>
        <w:t xml:space="preserve"> отраслей</w:t>
      </w:r>
      <w:r w:rsidRPr="006C25F8">
        <w:rPr>
          <w:sz w:val="28"/>
          <w:szCs w:val="28"/>
        </w:rPr>
        <w:t>,  принявшие  участие  в Месячнике, направляют заполненную форму отчетности (приложение № 1</w:t>
      </w:r>
      <w:r w:rsidR="00E40DCB">
        <w:rPr>
          <w:sz w:val="28"/>
          <w:szCs w:val="28"/>
        </w:rPr>
        <w:t>)</w:t>
      </w:r>
      <w:r w:rsidRPr="006C25F8">
        <w:rPr>
          <w:sz w:val="28"/>
          <w:szCs w:val="28"/>
        </w:rPr>
        <w:t xml:space="preserve"> в ГКУ КК «ЦЗН» </w:t>
      </w:r>
      <w:r w:rsidR="00AC7F7C"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 xml:space="preserve">(рабочую группу (комиссию) по проведению Месячника). </w:t>
      </w:r>
    </w:p>
    <w:p w:rsidR="00BC5EF7" w:rsidRPr="006C25F8" w:rsidRDefault="00BC5EF7" w:rsidP="00BC5EF7">
      <w:pPr>
        <w:pStyle w:val="a5"/>
        <w:tabs>
          <w:tab w:val="left" w:pos="918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lastRenderedPageBreak/>
        <w:t>3.2. ГКУ КК «ЦЗН» совместно с членами рабочей группы анализируют полученные  материалы,  оформляют  сводную  информацию  о    результатах Месячника  по  муниципальному  образованию</w:t>
      </w:r>
      <w:r w:rsidR="00E40DCB">
        <w:rPr>
          <w:sz w:val="28"/>
          <w:szCs w:val="28"/>
        </w:rPr>
        <w:t xml:space="preserve"> в организациях обрабатывающей отрасли </w:t>
      </w:r>
      <w:r w:rsidRPr="006C25F8">
        <w:rPr>
          <w:sz w:val="28"/>
          <w:szCs w:val="28"/>
        </w:rPr>
        <w:t>согласно  приложению № 2</w:t>
      </w:r>
      <w:r w:rsidR="00E40DCB">
        <w:rPr>
          <w:sz w:val="28"/>
          <w:szCs w:val="28"/>
        </w:rPr>
        <w:t xml:space="preserve"> и в</w:t>
      </w:r>
      <w:r w:rsidR="00E40DCB" w:rsidRPr="006C25F8">
        <w:rPr>
          <w:sz w:val="28"/>
          <w:szCs w:val="28"/>
        </w:rPr>
        <w:t xml:space="preserve"> </w:t>
      </w:r>
      <w:r w:rsidR="00E40DCB">
        <w:rPr>
          <w:sz w:val="28"/>
          <w:szCs w:val="28"/>
        </w:rPr>
        <w:t>организациях перерабатывающей отрасли</w:t>
      </w:r>
      <w:r w:rsidR="00E40DCB" w:rsidRPr="00E40DCB">
        <w:rPr>
          <w:sz w:val="28"/>
          <w:szCs w:val="28"/>
        </w:rPr>
        <w:t xml:space="preserve"> </w:t>
      </w:r>
      <w:r w:rsidR="00E40DCB">
        <w:rPr>
          <w:sz w:val="28"/>
          <w:szCs w:val="28"/>
        </w:rPr>
        <w:t>согласно  приложению № 3</w:t>
      </w:r>
      <w:r w:rsidRPr="006C25F8">
        <w:rPr>
          <w:sz w:val="28"/>
          <w:szCs w:val="28"/>
        </w:rPr>
        <w:t xml:space="preserve"> к  настоящему  положению.   Доводят   итоговую   информацию   на   очередном заседании  муниципальной  межведомственной  комиссии (координационном совете)  по  охране  труда  для  принятия  решения  по  данному  вопросу.</w:t>
      </w:r>
    </w:p>
    <w:p w:rsidR="00BC5EF7" w:rsidRPr="006C25F8" w:rsidRDefault="00BC5EF7" w:rsidP="00BC5EF7">
      <w:pPr>
        <w:pStyle w:val="a5"/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 xml:space="preserve"> 3.3. Сводная информация о результатах Месячника по муници</w:t>
      </w:r>
      <w:r w:rsidR="00512A30">
        <w:rPr>
          <w:sz w:val="28"/>
          <w:szCs w:val="28"/>
        </w:rPr>
        <w:t>пальному образованию (приложения</w:t>
      </w:r>
      <w:r w:rsidRPr="006C25F8">
        <w:rPr>
          <w:sz w:val="28"/>
          <w:szCs w:val="28"/>
        </w:rPr>
        <w:t xml:space="preserve"> № 2</w:t>
      </w:r>
      <w:r w:rsidR="00E40DCB">
        <w:rPr>
          <w:sz w:val="28"/>
          <w:szCs w:val="28"/>
        </w:rPr>
        <w:t xml:space="preserve"> и № 3</w:t>
      </w:r>
      <w:r w:rsidRPr="006C25F8">
        <w:rPr>
          <w:sz w:val="28"/>
          <w:szCs w:val="28"/>
        </w:rPr>
        <w:t>) и  аналитическ</w:t>
      </w:r>
      <w:r w:rsidR="00E40DCB">
        <w:rPr>
          <w:sz w:val="28"/>
          <w:szCs w:val="28"/>
        </w:rPr>
        <w:t>ие</w:t>
      </w:r>
      <w:r w:rsidRPr="006C25F8">
        <w:rPr>
          <w:sz w:val="28"/>
          <w:szCs w:val="28"/>
        </w:rPr>
        <w:t xml:space="preserve">  записк</w:t>
      </w:r>
      <w:r w:rsidR="00E40DCB">
        <w:rPr>
          <w:sz w:val="28"/>
          <w:szCs w:val="28"/>
        </w:rPr>
        <w:t>и</w:t>
      </w:r>
      <w:r w:rsidRPr="006C25F8">
        <w:rPr>
          <w:sz w:val="28"/>
          <w:szCs w:val="28"/>
        </w:rPr>
        <w:t xml:space="preserve">  с  положительными примерами  и выявленными  </w:t>
      </w:r>
      <w:r w:rsidRPr="006C25F8">
        <w:rPr>
          <w:snapToGrid w:val="0"/>
          <w:sz w:val="28"/>
          <w:szCs w:val="28"/>
        </w:rPr>
        <w:t>недостатками</w:t>
      </w:r>
      <w:r>
        <w:rPr>
          <w:snapToGrid w:val="0"/>
          <w:sz w:val="28"/>
          <w:szCs w:val="28"/>
        </w:rPr>
        <w:t>,  которые ухудшили сводные показатели</w:t>
      </w:r>
      <w:r w:rsidRPr="006C25F8">
        <w:rPr>
          <w:snapToGrid w:val="0"/>
          <w:sz w:val="28"/>
          <w:szCs w:val="28"/>
        </w:rPr>
        <w:t xml:space="preserve"> по </w:t>
      </w:r>
      <w:r>
        <w:rPr>
          <w:snapToGrid w:val="0"/>
          <w:sz w:val="28"/>
          <w:szCs w:val="28"/>
        </w:rPr>
        <w:t>муниципальному образованию с указанием</w:t>
      </w:r>
      <w:r w:rsidR="00BF5535">
        <w:rPr>
          <w:snapToGrid w:val="0"/>
          <w:sz w:val="28"/>
          <w:szCs w:val="28"/>
        </w:rPr>
        <w:t xml:space="preserve"> конкретных</w:t>
      </w:r>
      <w:r>
        <w:rPr>
          <w:snapToGrid w:val="0"/>
          <w:sz w:val="28"/>
          <w:szCs w:val="28"/>
        </w:rPr>
        <w:t xml:space="preserve"> организаций,</w:t>
      </w:r>
      <w:r w:rsidRPr="006C25F8">
        <w:rPr>
          <w:snapToGrid w:val="0"/>
          <w:sz w:val="28"/>
          <w:szCs w:val="28"/>
        </w:rPr>
        <w:t xml:space="preserve"> </w:t>
      </w:r>
      <w:r w:rsidRPr="006C25F8">
        <w:rPr>
          <w:sz w:val="28"/>
          <w:szCs w:val="28"/>
        </w:rPr>
        <w:t xml:space="preserve">направляются ГКУ КК «ЦЗН» в департамент труда и занятости населения Краснодарского края до </w:t>
      </w:r>
      <w:r w:rsidRPr="00430C04">
        <w:rPr>
          <w:sz w:val="28"/>
          <w:szCs w:val="28"/>
        </w:rPr>
        <w:t>1</w:t>
      </w:r>
      <w:r w:rsidR="00525D47">
        <w:rPr>
          <w:sz w:val="28"/>
          <w:szCs w:val="28"/>
        </w:rPr>
        <w:t xml:space="preserve">0 </w:t>
      </w:r>
      <w:r w:rsidRPr="00430C04">
        <w:rPr>
          <w:sz w:val="28"/>
          <w:szCs w:val="28"/>
        </w:rPr>
        <w:t>ноября 201</w:t>
      </w:r>
      <w:r w:rsidR="00525D47">
        <w:rPr>
          <w:sz w:val="28"/>
          <w:szCs w:val="28"/>
        </w:rPr>
        <w:t>4</w:t>
      </w:r>
      <w:r w:rsidRPr="00430C04">
        <w:rPr>
          <w:sz w:val="28"/>
          <w:szCs w:val="28"/>
        </w:rPr>
        <w:t xml:space="preserve"> года.</w:t>
      </w:r>
      <w:r w:rsidRPr="006C25F8">
        <w:rPr>
          <w:snapToGrid w:val="0"/>
          <w:sz w:val="28"/>
          <w:szCs w:val="28"/>
        </w:rPr>
        <w:t xml:space="preserve"> 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3.4. Департамент труда и занятости населения Краснодарского края </w:t>
      </w:r>
      <w:r>
        <w:rPr>
          <w:sz w:val="28"/>
          <w:szCs w:val="28"/>
        </w:rPr>
        <w:t xml:space="preserve">сводит и обрабатывает </w:t>
      </w:r>
      <w:r w:rsidRPr="006C25F8">
        <w:rPr>
          <w:sz w:val="28"/>
          <w:szCs w:val="28"/>
        </w:rPr>
        <w:t>полученные материалы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А</w:t>
      </w:r>
      <w:r w:rsidRPr="006C25F8">
        <w:rPr>
          <w:sz w:val="28"/>
          <w:szCs w:val="28"/>
        </w:rPr>
        <w:t>нали</w:t>
      </w:r>
      <w:r>
        <w:rPr>
          <w:sz w:val="28"/>
          <w:szCs w:val="28"/>
        </w:rPr>
        <w:t xml:space="preserve">тическую </w:t>
      </w:r>
      <w:r w:rsidRPr="006C25F8">
        <w:rPr>
          <w:sz w:val="28"/>
          <w:szCs w:val="28"/>
        </w:rPr>
        <w:t xml:space="preserve">информацию  </w:t>
      </w:r>
      <w:r>
        <w:rPr>
          <w:sz w:val="28"/>
          <w:szCs w:val="28"/>
        </w:rPr>
        <w:t>н</w:t>
      </w:r>
      <w:r w:rsidRPr="006C25F8">
        <w:rPr>
          <w:sz w:val="28"/>
          <w:szCs w:val="28"/>
        </w:rPr>
        <w:t>аправляет заместителю</w:t>
      </w:r>
      <w:r w:rsidR="00723638"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 xml:space="preserve"> главы администрации (губернатора) Краснодарского края, курирующему вопросы</w:t>
      </w:r>
      <w:r w:rsidR="00D96236" w:rsidRPr="00D96236">
        <w:rPr>
          <w:bCs/>
          <w:sz w:val="28"/>
          <w:szCs w:val="28"/>
        </w:rPr>
        <w:t xml:space="preserve"> </w:t>
      </w:r>
      <w:r w:rsidR="00D96236" w:rsidRPr="0043356B">
        <w:rPr>
          <w:bCs/>
          <w:sz w:val="28"/>
          <w:szCs w:val="28"/>
        </w:rPr>
        <w:t>обрабатывающ</w:t>
      </w:r>
      <w:r w:rsidR="00D96236">
        <w:rPr>
          <w:bCs/>
          <w:sz w:val="28"/>
          <w:szCs w:val="28"/>
        </w:rPr>
        <w:t xml:space="preserve">ей  и перерабатывающей </w:t>
      </w:r>
      <w:r w:rsidR="00D96236" w:rsidRPr="0043356B">
        <w:rPr>
          <w:bCs/>
          <w:sz w:val="28"/>
          <w:szCs w:val="28"/>
        </w:rPr>
        <w:t xml:space="preserve"> отраслей</w:t>
      </w:r>
      <w:r w:rsidRPr="006C25F8">
        <w:rPr>
          <w:sz w:val="28"/>
          <w:szCs w:val="28"/>
        </w:rPr>
        <w:t xml:space="preserve">, </w:t>
      </w:r>
      <w:r w:rsidR="00304795">
        <w:rPr>
          <w:sz w:val="28"/>
          <w:szCs w:val="28"/>
        </w:rPr>
        <w:t xml:space="preserve">в Государственную инспекцию труда в Краснодарском крае, </w:t>
      </w:r>
      <w:r w:rsidR="00723638">
        <w:rPr>
          <w:sz w:val="28"/>
          <w:szCs w:val="28"/>
        </w:rPr>
        <w:t xml:space="preserve">отраслевым министерствам, </w:t>
      </w:r>
      <w:r w:rsidRPr="006C25F8">
        <w:rPr>
          <w:sz w:val="28"/>
          <w:szCs w:val="28"/>
        </w:rPr>
        <w:t xml:space="preserve">главам муниципальных образований края,  </w:t>
      </w:r>
      <w:r w:rsidR="00BF5535">
        <w:rPr>
          <w:sz w:val="28"/>
          <w:szCs w:val="28"/>
        </w:rPr>
        <w:t xml:space="preserve">Краснодарскому </w:t>
      </w:r>
      <w:r w:rsidRPr="006C25F8">
        <w:rPr>
          <w:sz w:val="28"/>
          <w:szCs w:val="28"/>
        </w:rPr>
        <w:t>краев</w:t>
      </w:r>
      <w:r>
        <w:rPr>
          <w:sz w:val="28"/>
          <w:szCs w:val="28"/>
        </w:rPr>
        <w:t>о</w:t>
      </w:r>
      <w:r w:rsidR="00BF5535">
        <w:rPr>
          <w:sz w:val="28"/>
          <w:szCs w:val="28"/>
        </w:rPr>
        <w:t>му профобъединению</w:t>
      </w:r>
      <w:r w:rsidRPr="006C25F8">
        <w:rPr>
          <w:sz w:val="28"/>
          <w:szCs w:val="28"/>
        </w:rPr>
        <w:t xml:space="preserve">. </w:t>
      </w:r>
      <w:proofErr w:type="gramEnd"/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3.5. </w:t>
      </w:r>
      <w:r w:rsidR="00BF5535">
        <w:rPr>
          <w:sz w:val="28"/>
          <w:szCs w:val="28"/>
        </w:rPr>
        <w:t>Министерство промышленности и энергетики</w:t>
      </w:r>
      <w:r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 xml:space="preserve">Краснодарского края, </w:t>
      </w:r>
      <w:r w:rsidR="00723638">
        <w:rPr>
          <w:sz w:val="28"/>
          <w:szCs w:val="28"/>
        </w:rPr>
        <w:t xml:space="preserve">Министерство сельского хозяйства и перерабатывающей промышленности Краснодарского края, </w:t>
      </w:r>
      <w:r w:rsidRPr="006C25F8">
        <w:rPr>
          <w:sz w:val="28"/>
          <w:szCs w:val="28"/>
        </w:rPr>
        <w:t>органы  местного самоуправления Краснодарского края, профсоюзы, их объединения, а также объединения работодателей: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3.5.1. Принимают меры по устранению выявленных в ходе Месячника недостатков в пределах своей компетенции, а также рассматривают возможность  поощрения коллективов, принявших активное участие в Месячнике и имеющих положительные показатели состояния условий и охраны труда.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3.5.2. Изучают положительный опыт коллективов и организуют работу по внедрению передового опыта в области безопасности и охраны труда в организациях </w:t>
      </w:r>
      <w:r w:rsidR="00BF5535">
        <w:rPr>
          <w:sz w:val="28"/>
          <w:szCs w:val="28"/>
        </w:rPr>
        <w:t>обрабатывающ</w:t>
      </w:r>
      <w:r w:rsidR="00723638">
        <w:rPr>
          <w:sz w:val="28"/>
          <w:szCs w:val="28"/>
        </w:rPr>
        <w:t xml:space="preserve">ей и перерабатывающей </w:t>
      </w:r>
      <w:r w:rsidR="00BF5535">
        <w:rPr>
          <w:sz w:val="28"/>
          <w:szCs w:val="28"/>
        </w:rPr>
        <w:t xml:space="preserve"> отраслей</w:t>
      </w:r>
      <w:r w:rsidRPr="006C25F8">
        <w:rPr>
          <w:sz w:val="28"/>
          <w:szCs w:val="28"/>
        </w:rPr>
        <w:t xml:space="preserve">.                                                                                   </w:t>
      </w:r>
    </w:p>
    <w:p w:rsidR="00BC5EF7" w:rsidRDefault="00BC5EF7" w:rsidP="00BF5535">
      <w:pPr>
        <w:tabs>
          <w:tab w:val="left" w:pos="-720"/>
        </w:tabs>
        <w:ind w:firstLine="709"/>
        <w:jc w:val="both"/>
        <w:rPr>
          <w:sz w:val="28"/>
          <w:szCs w:val="28"/>
        </w:rPr>
      </w:pPr>
      <w:r w:rsidRPr="00ED41B5">
        <w:rPr>
          <w:sz w:val="28"/>
          <w:szCs w:val="28"/>
        </w:rPr>
        <w:t xml:space="preserve">3.6. </w:t>
      </w:r>
      <w:proofErr w:type="gramStart"/>
      <w:r w:rsidRPr="00ED41B5">
        <w:rPr>
          <w:sz w:val="28"/>
          <w:szCs w:val="28"/>
        </w:rPr>
        <w:t xml:space="preserve">Ход и итоги Месячника в организациях </w:t>
      </w:r>
      <w:r w:rsidR="00525D47">
        <w:rPr>
          <w:sz w:val="28"/>
          <w:szCs w:val="28"/>
        </w:rPr>
        <w:t xml:space="preserve">обрабатывающих </w:t>
      </w:r>
      <w:r w:rsidR="00723638">
        <w:rPr>
          <w:sz w:val="28"/>
          <w:szCs w:val="28"/>
        </w:rPr>
        <w:t xml:space="preserve">и перерабатывающей  </w:t>
      </w:r>
      <w:r w:rsidR="00525D47">
        <w:rPr>
          <w:sz w:val="28"/>
          <w:szCs w:val="28"/>
        </w:rPr>
        <w:t>отраслей</w:t>
      </w:r>
      <w:r w:rsidR="00525D47" w:rsidRPr="006C25F8">
        <w:rPr>
          <w:sz w:val="28"/>
          <w:szCs w:val="28"/>
        </w:rPr>
        <w:t xml:space="preserve"> </w:t>
      </w:r>
      <w:r w:rsidRPr="00ED41B5">
        <w:rPr>
          <w:sz w:val="28"/>
          <w:szCs w:val="28"/>
        </w:rPr>
        <w:t xml:space="preserve">освещаются  в краевых и муниципальных средствах массовой информации, в том числе </w:t>
      </w:r>
      <w:r w:rsidR="00BF5535">
        <w:rPr>
          <w:sz w:val="28"/>
          <w:szCs w:val="28"/>
        </w:rPr>
        <w:t xml:space="preserve">Краснодарского </w:t>
      </w:r>
      <w:r w:rsidR="00BF5535" w:rsidRPr="006C25F8">
        <w:rPr>
          <w:sz w:val="28"/>
          <w:szCs w:val="28"/>
        </w:rPr>
        <w:t>краев</w:t>
      </w:r>
      <w:r w:rsidR="00BF5535">
        <w:rPr>
          <w:sz w:val="28"/>
          <w:szCs w:val="28"/>
        </w:rPr>
        <w:t>ого профобъединения</w:t>
      </w:r>
      <w:r w:rsidRPr="00ED41B5">
        <w:rPr>
          <w:sz w:val="28"/>
          <w:szCs w:val="28"/>
        </w:rPr>
        <w:t xml:space="preserve">, на сайтах органов местного самоуправления, </w:t>
      </w:r>
      <w:r w:rsidR="00723638">
        <w:rPr>
          <w:sz w:val="28"/>
          <w:szCs w:val="28"/>
        </w:rPr>
        <w:t>М</w:t>
      </w:r>
      <w:r w:rsidR="00BF5535">
        <w:rPr>
          <w:sz w:val="28"/>
          <w:szCs w:val="28"/>
        </w:rPr>
        <w:t>инистерства промышленности и энергетики</w:t>
      </w:r>
      <w:r w:rsidR="00BF5535" w:rsidRPr="00ED41B5">
        <w:rPr>
          <w:sz w:val="28"/>
          <w:szCs w:val="28"/>
        </w:rPr>
        <w:t xml:space="preserve"> </w:t>
      </w:r>
      <w:r w:rsidRPr="00ED41B5">
        <w:rPr>
          <w:sz w:val="28"/>
          <w:szCs w:val="28"/>
        </w:rPr>
        <w:t>Краснодарского края</w:t>
      </w:r>
      <w:r w:rsidR="00723638">
        <w:rPr>
          <w:sz w:val="28"/>
          <w:szCs w:val="28"/>
        </w:rPr>
        <w:t xml:space="preserve">, </w:t>
      </w:r>
      <w:r w:rsidRPr="00ED41B5">
        <w:rPr>
          <w:sz w:val="28"/>
          <w:szCs w:val="28"/>
        </w:rPr>
        <w:t xml:space="preserve"> </w:t>
      </w:r>
      <w:r w:rsidR="00723638">
        <w:rPr>
          <w:sz w:val="28"/>
          <w:szCs w:val="28"/>
        </w:rPr>
        <w:t>Министерств</w:t>
      </w:r>
      <w:r w:rsidR="006357C6">
        <w:rPr>
          <w:sz w:val="28"/>
          <w:szCs w:val="28"/>
        </w:rPr>
        <w:t>а</w:t>
      </w:r>
      <w:r w:rsidR="00723638">
        <w:rPr>
          <w:sz w:val="28"/>
          <w:szCs w:val="28"/>
        </w:rPr>
        <w:t xml:space="preserve"> сельского хозяйства и перерабатывающей промышленности Краснодарского края</w:t>
      </w:r>
      <w:r w:rsidR="00723638" w:rsidRPr="00ED41B5">
        <w:rPr>
          <w:sz w:val="28"/>
          <w:szCs w:val="28"/>
        </w:rPr>
        <w:t xml:space="preserve"> </w:t>
      </w:r>
      <w:r w:rsidRPr="00ED41B5">
        <w:rPr>
          <w:sz w:val="28"/>
          <w:szCs w:val="28"/>
        </w:rPr>
        <w:t>и департамента труда и занятости населения Краснодарского края.</w:t>
      </w:r>
      <w:proofErr w:type="gramEnd"/>
    </w:p>
    <w:p w:rsidR="00512A30" w:rsidRDefault="00512A30" w:rsidP="00BF5535">
      <w:pPr>
        <w:tabs>
          <w:tab w:val="left" w:pos="-720"/>
        </w:tabs>
        <w:ind w:firstLine="709"/>
        <w:jc w:val="both"/>
        <w:rPr>
          <w:sz w:val="28"/>
          <w:szCs w:val="28"/>
        </w:rPr>
      </w:pPr>
    </w:p>
    <w:p w:rsidR="00512A30" w:rsidRDefault="00512A30" w:rsidP="00BF5535">
      <w:pPr>
        <w:tabs>
          <w:tab w:val="left" w:pos="-720"/>
        </w:tabs>
        <w:ind w:firstLine="709"/>
        <w:jc w:val="both"/>
        <w:rPr>
          <w:sz w:val="28"/>
          <w:szCs w:val="28"/>
        </w:rPr>
      </w:pPr>
    </w:p>
    <w:p w:rsidR="00512A30" w:rsidRDefault="00512A30" w:rsidP="00512A30">
      <w:pPr>
        <w:tabs>
          <w:tab w:val="left" w:pos="-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управления охраной </w:t>
      </w:r>
    </w:p>
    <w:p w:rsidR="00512A30" w:rsidRDefault="00512A30" w:rsidP="00512A30">
      <w:pPr>
        <w:tabs>
          <w:tab w:val="left" w:pos="-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труда департамента труда и занятости</w:t>
      </w:r>
    </w:p>
    <w:p w:rsidR="00723638" w:rsidRDefault="00512A30" w:rsidP="00CC38FF">
      <w:pPr>
        <w:tabs>
          <w:tab w:val="left" w:pos="-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населения Краснодарского края                                     </w:t>
      </w:r>
      <w:r w:rsidR="0064397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В.А. Сидоров</w:t>
      </w:r>
    </w:p>
    <w:sectPr w:rsidR="00723638" w:rsidSect="005F6C6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2A5" w:rsidRDefault="00A352A5">
      <w:r>
        <w:separator/>
      </w:r>
    </w:p>
  </w:endnote>
  <w:endnote w:type="continuationSeparator" w:id="0">
    <w:p w:rsidR="00A352A5" w:rsidRDefault="00A3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2A5" w:rsidRDefault="00A352A5">
      <w:r>
        <w:separator/>
      </w:r>
    </w:p>
  </w:footnote>
  <w:footnote w:type="continuationSeparator" w:id="0">
    <w:p w:rsidR="00A352A5" w:rsidRDefault="00A35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6C" w:rsidRDefault="008D296C" w:rsidP="00EA4A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6C6C" w:rsidRDefault="00A352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6C" w:rsidRDefault="008D296C" w:rsidP="00EA4A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4787">
      <w:rPr>
        <w:rStyle w:val="a7"/>
        <w:noProof/>
      </w:rPr>
      <w:t>5</w:t>
    </w:r>
    <w:r>
      <w:rPr>
        <w:rStyle w:val="a7"/>
      </w:rPr>
      <w:fldChar w:fldCharType="end"/>
    </w:r>
  </w:p>
  <w:p w:rsidR="005F6C6C" w:rsidRDefault="00A352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87"/>
    <w:rsid w:val="000002BF"/>
    <w:rsid w:val="00066F5F"/>
    <w:rsid w:val="000A66E5"/>
    <w:rsid w:val="000C7874"/>
    <w:rsid w:val="001F0687"/>
    <w:rsid w:val="002E10A9"/>
    <w:rsid w:val="002E3EEA"/>
    <w:rsid w:val="00304795"/>
    <w:rsid w:val="003D6564"/>
    <w:rsid w:val="00512A30"/>
    <w:rsid w:val="00525D47"/>
    <w:rsid w:val="00617374"/>
    <w:rsid w:val="006357C6"/>
    <w:rsid w:val="0064397C"/>
    <w:rsid w:val="00723638"/>
    <w:rsid w:val="00875FD0"/>
    <w:rsid w:val="008D296C"/>
    <w:rsid w:val="008E4341"/>
    <w:rsid w:val="008F6047"/>
    <w:rsid w:val="00924A1D"/>
    <w:rsid w:val="00A352A5"/>
    <w:rsid w:val="00AC7F7C"/>
    <w:rsid w:val="00AE1F3A"/>
    <w:rsid w:val="00B513E4"/>
    <w:rsid w:val="00B63B23"/>
    <w:rsid w:val="00BC5EF7"/>
    <w:rsid w:val="00BF5535"/>
    <w:rsid w:val="00C70A76"/>
    <w:rsid w:val="00CC38FF"/>
    <w:rsid w:val="00CC4B1B"/>
    <w:rsid w:val="00CE7C9D"/>
    <w:rsid w:val="00CF6912"/>
    <w:rsid w:val="00D96236"/>
    <w:rsid w:val="00DF4787"/>
    <w:rsid w:val="00E40DCB"/>
    <w:rsid w:val="00E56E01"/>
    <w:rsid w:val="00F1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5EF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E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BC5E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BC5EF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C5EF7"/>
    <w:pPr>
      <w:tabs>
        <w:tab w:val="left" w:pos="9180"/>
      </w:tabs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BC5E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BC5EF7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BC5E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C5EF7"/>
    <w:pPr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C5EF7"/>
  </w:style>
  <w:style w:type="paragraph" w:styleId="a8">
    <w:name w:val="Balloon Text"/>
    <w:basedOn w:val="a"/>
    <w:link w:val="a9"/>
    <w:uiPriority w:val="99"/>
    <w:semiHidden/>
    <w:unhideWhenUsed/>
    <w:rsid w:val="00924A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A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5EF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E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BC5E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BC5EF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C5EF7"/>
    <w:pPr>
      <w:tabs>
        <w:tab w:val="left" w:pos="9180"/>
      </w:tabs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BC5E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BC5EF7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BC5E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C5EF7"/>
    <w:pPr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C5EF7"/>
  </w:style>
  <w:style w:type="paragraph" w:styleId="a8">
    <w:name w:val="Balloon Text"/>
    <w:basedOn w:val="a"/>
    <w:link w:val="a9"/>
    <w:uiPriority w:val="99"/>
    <w:semiHidden/>
    <w:unhideWhenUsed/>
    <w:rsid w:val="00924A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A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2E9B0-5D47-4FCC-96EF-515B7C41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1848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Ксения Г. Булатецкая</cp:lastModifiedBy>
  <cp:revision>18</cp:revision>
  <cp:lastPrinted>2014-09-22T14:16:00Z</cp:lastPrinted>
  <dcterms:created xsi:type="dcterms:W3CDTF">2014-07-21T08:44:00Z</dcterms:created>
  <dcterms:modified xsi:type="dcterms:W3CDTF">2014-09-23T14:44:00Z</dcterms:modified>
</cp:coreProperties>
</file>