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416FE" w:rsidTr="008416FE">
        <w:tc>
          <w:tcPr>
            <w:tcW w:w="4785" w:type="dxa"/>
          </w:tcPr>
          <w:p w:rsidR="008416FE" w:rsidRDefault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416FE" w:rsidRPr="008416FE" w:rsidRDefault="008416FE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FE">
              <w:rPr>
                <w:rFonts w:ascii="Times New Roman" w:hAnsi="Times New Roman" w:cs="Times New Roman"/>
                <w:sz w:val="28"/>
                <w:szCs w:val="28"/>
              </w:rPr>
              <w:t>ПРИЛОЖЕНИЕ №2                                                                             к Методическим рекомендациям по составлению плановых реестров расходных обязательств и обоснований бюджетных ассигнований на 2015 год и на плановый период 2016 и 2017 годов</w:t>
            </w:r>
          </w:p>
          <w:p w:rsidR="008416FE" w:rsidRDefault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5A81" w:rsidRPr="009A43A3" w:rsidRDefault="006A3422">
      <w:pPr>
        <w:rPr>
          <w:rFonts w:ascii="Times New Roman" w:hAnsi="Times New Roman" w:cs="Times New Roman"/>
          <w:sz w:val="28"/>
          <w:szCs w:val="28"/>
        </w:rPr>
      </w:pPr>
    </w:p>
    <w:p w:rsidR="008416FE" w:rsidRPr="008416FE" w:rsidRDefault="008416FE" w:rsidP="00841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6FE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416FE" w:rsidRDefault="008416FE" w:rsidP="008416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6FE">
        <w:rPr>
          <w:rFonts w:ascii="Times New Roman" w:hAnsi="Times New Roman" w:cs="Times New Roman"/>
          <w:b/>
          <w:sz w:val="28"/>
          <w:szCs w:val="28"/>
        </w:rPr>
        <w:t>наименований бюджетных ассигнований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612"/>
      </w:tblGrid>
      <w:tr w:rsidR="008416FE" w:rsidTr="008416FE">
        <w:tc>
          <w:tcPr>
            <w:tcW w:w="959" w:type="dxa"/>
          </w:tcPr>
          <w:p w:rsidR="008416FE" w:rsidRPr="008416FE" w:rsidRDefault="008416FE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F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612" w:type="dxa"/>
          </w:tcPr>
          <w:p w:rsidR="008416FE" w:rsidRPr="008416FE" w:rsidRDefault="008416FE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16F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 w:rsidRPr="00841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бюджетного ассигнования</w:t>
            </w:r>
          </w:p>
          <w:p w:rsidR="008416FE" w:rsidRPr="008416FE" w:rsidRDefault="008416FE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8416FE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12" w:type="dxa"/>
          </w:tcPr>
          <w:p w:rsidR="008416FE" w:rsidRPr="008416FE" w:rsidRDefault="008416FE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органов местного самоуправления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8416FE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12" w:type="dxa"/>
          </w:tcPr>
          <w:p w:rsidR="008416FE" w:rsidRPr="008416FE" w:rsidRDefault="008416FE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муниципальных органов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8416FE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612" w:type="dxa"/>
          </w:tcPr>
          <w:p w:rsidR="008416FE" w:rsidRPr="008416FE" w:rsidRDefault="00C13F5C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муниципальных учреждений, за исключением выполнения муниципального задания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13F5C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612" w:type="dxa"/>
          </w:tcPr>
          <w:p w:rsidR="008416FE" w:rsidRPr="008416FE" w:rsidRDefault="00C13F5C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в сфере мобилизационной подготовки экономики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13F5C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612" w:type="dxa"/>
          </w:tcPr>
          <w:p w:rsidR="008416FE" w:rsidRPr="009A43A3" w:rsidRDefault="009A43A3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E66A4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выполнения функций, связанных с обеспечением национальной безопасности и правоохранительной деятельности 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612" w:type="dxa"/>
          </w:tcPr>
          <w:p w:rsidR="008416FE" w:rsidRPr="008416FE" w:rsidRDefault="00CE5513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услуг в сфере занятости населения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612" w:type="dxa"/>
          </w:tcPr>
          <w:p w:rsidR="008416FE" w:rsidRPr="008416FE" w:rsidRDefault="00CE5513" w:rsidP="00CE5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муниципальных услуг в сфере образования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612" w:type="dxa"/>
          </w:tcPr>
          <w:p w:rsidR="008416FE" w:rsidRPr="008416FE" w:rsidRDefault="00CE5513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муниципальных услуг в сфере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молодежной политики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612" w:type="dxa"/>
          </w:tcPr>
          <w:p w:rsidR="008416FE" w:rsidRPr="008416FE" w:rsidRDefault="00CE5513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муниципальных услуг в сфере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кинематографии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612" w:type="dxa"/>
          </w:tcPr>
          <w:p w:rsidR="008416FE" w:rsidRPr="008416FE" w:rsidRDefault="00CE5513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муниципальных услуг в сфере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здравоохранения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612" w:type="dxa"/>
          </w:tcPr>
          <w:p w:rsidR="008416FE" w:rsidRPr="008416FE" w:rsidRDefault="00CE5513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муниципальных услуг в сфере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и спорта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612" w:type="dxa"/>
          </w:tcPr>
          <w:p w:rsidR="008416FE" w:rsidRPr="008416FE" w:rsidRDefault="00CE5513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по созданию резервного фонда администрации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8612" w:type="dxa"/>
          </w:tcPr>
          <w:p w:rsidR="008416FE" w:rsidRPr="008416FE" w:rsidRDefault="00CE5513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программы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8612" w:type="dxa"/>
          </w:tcPr>
          <w:p w:rsidR="008416FE" w:rsidRPr="008416FE" w:rsidRDefault="00CE5513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8612" w:type="dxa"/>
          </w:tcPr>
          <w:p w:rsidR="008416FE" w:rsidRPr="008416FE" w:rsidRDefault="00CE5513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социальных выплат гражданам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8612" w:type="dxa"/>
          </w:tcPr>
          <w:p w:rsidR="008416FE" w:rsidRPr="008416FE" w:rsidRDefault="00CE5513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8612" w:type="dxa"/>
          </w:tcPr>
          <w:p w:rsidR="008416FE" w:rsidRPr="008416FE" w:rsidRDefault="00CE5513" w:rsidP="008416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CE5513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8612" w:type="dxa"/>
          </w:tcPr>
          <w:p w:rsidR="008416FE" w:rsidRPr="008416FE" w:rsidRDefault="00CE5513" w:rsidP="00CE5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и обслуживание муниципальных долговых обязательств муниципального образования Гулькевичский район, исполнение муниципальных гарантий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B55C1D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8612" w:type="dxa"/>
          </w:tcPr>
          <w:p w:rsidR="008416FE" w:rsidRPr="008416FE" w:rsidRDefault="00531C96" w:rsidP="00CE5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решения общегосударственных вопросов</w:t>
            </w:r>
          </w:p>
        </w:tc>
      </w:tr>
      <w:tr w:rsidR="008416FE" w:rsidRPr="008416FE" w:rsidTr="008416FE">
        <w:tc>
          <w:tcPr>
            <w:tcW w:w="959" w:type="dxa"/>
          </w:tcPr>
          <w:p w:rsidR="008416FE" w:rsidRPr="008416FE" w:rsidRDefault="00531C96" w:rsidP="008416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8612" w:type="dxa"/>
          </w:tcPr>
          <w:p w:rsidR="008416FE" w:rsidRPr="008416FE" w:rsidRDefault="00531C96" w:rsidP="00CE55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молодежной политики</w:t>
            </w:r>
          </w:p>
        </w:tc>
      </w:tr>
    </w:tbl>
    <w:p w:rsidR="00531C96" w:rsidRDefault="00531C96" w:rsidP="008416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16FE" w:rsidRPr="00531C96" w:rsidRDefault="00531C96" w:rsidP="00531C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A3422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Н.К.Остахова</w:t>
      </w:r>
    </w:p>
    <w:sectPr w:rsidR="008416FE" w:rsidRPr="00531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3BF"/>
    <w:rsid w:val="000613BF"/>
    <w:rsid w:val="00066D73"/>
    <w:rsid w:val="000A742C"/>
    <w:rsid w:val="00531C96"/>
    <w:rsid w:val="006A3422"/>
    <w:rsid w:val="008416FE"/>
    <w:rsid w:val="009A43A3"/>
    <w:rsid w:val="00B55C1D"/>
    <w:rsid w:val="00C13F5C"/>
    <w:rsid w:val="00CE5513"/>
    <w:rsid w:val="00E6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1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1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М.И. Богданова</dc:creator>
  <cp:keywords/>
  <dc:description/>
  <cp:lastModifiedBy>М.И. Богданова</cp:lastModifiedBy>
  <cp:revision>5</cp:revision>
  <dcterms:created xsi:type="dcterms:W3CDTF">2014-08-15T11:36:00Z</dcterms:created>
  <dcterms:modified xsi:type="dcterms:W3CDTF">2014-08-18T06:28:00Z</dcterms:modified>
</cp:coreProperties>
</file>