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C10" w:rsidRDefault="00E33C10" w:rsidP="00E159F3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rect id="_x0000_s1026" style="position:absolute;left:0;text-align:left;margin-left:809.95pt;margin-top:3.8pt;width:237.05pt;height:293.2pt;z-index:251656704">
            <v:fill opacity=".5"/>
            <v:textbox style="mso-next-textbox:#_x0000_s1026">
              <w:txbxContent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ПРИЛОЖЕНИЕ № 10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к постановлению  администрации муниципального образования Гулькевичский район</w:t>
                  </w:r>
                </w:p>
                <w:p w:rsidR="00E33C10" w:rsidRPr="00A12BC0" w:rsidRDefault="00E33C10" w:rsidP="00A12BC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«ПРИЛОЖЕНИЕ № 26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УТВЕРЖДЕНА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от 29 сентября 2017 года № 1192</w:t>
                  </w:r>
                </w:p>
                <w:p w:rsidR="00E33C10" w:rsidRPr="00A12BC0" w:rsidRDefault="00E33C10" w:rsidP="008C121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>(в редакции постановления администрации муниципального образования Гулькевичский район</w:t>
                  </w:r>
                </w:p>
                <w:p w:rsidR="00E33C10" w:rsidRPr="00A12BC0" w:rsidRDefault="00E33C10" w:rsidP="00A12BC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A12BC0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86)</w:t>
                  </w:r>
                </w:p>
                <w:p w:rsidR="00E33C10" w:rsidRPr="008C121E" w:rsidRDefault="00E33C10" w:rsidP="00A12BC0">
                  <w:pPr>
                    <w:spacing w:after="0" w:line="240" w:lineRule="auto"/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7" style="position:absolute;left:0;text-align:left;margin-left:6.55pt;margin-top:3.8pt;width:246.7pt;height:88.7pt;z-index:251657728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Тысячного сельского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в 201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28" style="position:absolute;left:0;text-align:left;margin-left:381.65pt;margin-top:283.95pt;width:115.7pt;height:66.5pt;z-index:251655680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8B4AB4" w:rsidRDefault="00E33C10">
                    <w:pPr>
                      <w:rPr>
                        <w:color w:val="FFC00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E33C10" w:rsidRPr="00E159F3" w:rsidRDefault="00E33C10">
                    <w:pPr>
                      <w:rPr>
                        <w:sz w:val="20"/>
                        <w:szCs w:val="20"/>
                      </w:rPr>
                    </w:pPr>
                    <w:r w:rsidRPr="00E159F3">
                      <w:rPr>
                        <w:sz w:val="20"/>
                        <w:szCs w:val="20"/>
                      </w:rPr>
                      <w:t>Павильон по продаже продовольственных товаров 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532.25pt;margin-top:692.25pt;width:545.2pt;height:55.35pt;z-index:251659776" filled="f" stroked="f">
            <v:textbox style="mso-next-textbox:#_x0000_s1032">
              <w:txbxContent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Е.А. Хмелько</w:t>
                  </w:r>
                </w:p>
                <w:p w:rsidR="00E33C10" w:rsidRDefault="00E33C10"/>
              </w:txbxContent>
            </v:textbox>
          </v:shape>
        </w:pict>
      </w:r>
      <w:r>
        <w:rPr>
          <w:noProof/>
          <w:lang w:eastAsia="ru-RU"/>
        </w:rPr>
        <w:pict>
          <v:group id="_x0000_s1033" style="position:absolute;left:0;text-align:left;margin-left:20.1pt;margin-top:659.55pt;width:289pt;height:16.7pt;z-index:251658752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E33C10" w:rsidRPr="00BF118E" w:rsidRDefault="00E33C10" w:rsidP="00E159F3">
                    <w:pPr>
                      <w:spacing w:after="0" w:line="240" w:lineRule="auto"/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>Павильон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1</w:t>
                    </w:r>
                  </w:p>
                </w:txbxContent>
              </v:textbox>
            </v:shape>
          </v:group>
        </w:pict>
      </w:r>
      <w:r w:rsidRPr="00484E41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0" o:spid="_x0000_i1025" type="#_x0000_t75" alt="Схема современного использования и комплексной оценки территории СП Тысячное.jpg" style="width:1034.4pt;height:685.8pt;visibility:visible">
            <v:imagedata r:id="rId4" o:title=""/>
          </v:shape>
        </w:pict>
      </w:r>
      <w:r w:rsidRPr="00E159F3">
        <w:rPr>
          <w:rFonts w:ascii="Times New Roman" w:hAnsi="Times New Roman"/>
          <w:noProof/>
          <w:sz w:val="28"/>
          <w:szCs w:val="28"/>
          <w:lang w:eastAsia="ru-RU"/>
        </w:rPr>
        <w:t>».</w:t>
      </w:r>
    </w:p>
    <w:sectPr w:rsidR="00E33C10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60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1338E3"/>
    <w:rsid w:val="00177EF0"/>
    <w:rsid w:val="001E4CBC"/>
    <w:rsid w:val="0020125F"/>
    <w:rsid w:val="00236649"/>
    <w:rsid w:val="00286BFA"/>
    <w:rsid w:val="002D68A3"/>
    <w:rsid w:val="002F20F3"/>
    <w:rsid w:val="003755DF"/>
    <w:rsid w:val="003E7033"/>
    <w:rsid w:val="003F5AE6"/>
    <w:rsid w:val="00484E41"/>
    <w:rsid w:val="00487508"/>
    <w:rsid w:val="004B0080"/>
    <w:rsid w:val="00500B27"/>
    <w:rsid w:val="00593103"/>
    <w:rsid w:val="005978DB"/>
    <w:rsid w:val="005A16E3"/>
    <w:rsid w:val="00600165"/>
    <w:rsid w:val="006016F1"/>
    <w:rsid w:val="006B2A33"/>
    <w:rsid w:val="006E03F9"/>
    <w:rsid w:val="006E51A0"/>
    <w:rsid w:val="00722CD1"/>
    <w:rsid w:val="00771124"/>
    <w:rsid w:val="0078393A"/>
    <w:rsid w:val="00784FA6"/>
    <w:rsid w:val="007E396D"/>
    <w:rsid w:val="007E5920"/>
    <w:rsid w:val="007F30FE"/>
    <w:rsid w:val="00817D7B"/>
    <w:rsid w:val="008716A6"/>
    <w:rsid w:val="008B1915"/>
    <w:rsid w:val="008B4AB4"/>
    <w:rsid w:val="008C121E"/>
    <w:rsid w:val="00922C72"/>
    <w:rsid w:val="00944C23"/>
    <w:rsid w:val="009B3F7A"/>
    <w:rsid w:val="009B65F4"/>
    <w:rsid w:val="00A12BC0"/>
    <w:rsid w:val="00A72F0C"/>
    <w:rsid w:val="00AB0C8D"/>
    <w:rsid w:val="00B81DA8"/>
    <w:rsid w:val="00BF118E"/>
    <w:rsid w:val="00C54BD2"/>
    <w:rsid w:val="00C63B4B"/>
    <w:rsid w:val="00C6752B"/>
    <w:rsid w:val="00CC1339"/>
    <w:rsid w:val="00CC2485"/>
    <w:rsid w:val="00DC2DAD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7508"/>
    <w:pPr>
      <w:spacing w:after="160" w:line="259" w:lineRule="auto"/>
    </w:pPr>
    <w:rPr>
      <w:lang w:eastAsia="ja-JP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</TotalTime>
  <Pages>1</Pages>
  <Words>1</Words>
  <Characters>8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Кравцов</dc:creator>
  <cp:keywords/>
  <dc:description/>
  <cp:lastModifiedBy>Morozova</cp:lastModifiedBy>
  <cp:revision>5</cp:revision>
  <cp:lastPrinted>2018-07-03T13:34:00Z</cp:lastPrinted>
  <dcterms:created xsi:type="dcterms:W3CDTF">2018-07-03T08:35:00Z</dcterms:created>
  <dcterms:modified xsi:type="dcterms:W3CDTF">2018-07-13T08:37:00Z</dcterms:modified>
</cp:coreProperties>
</file>