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7C0" w:rsidRPr="005677C0" w:rsidRDefault="00F055A3" w:rsidP="005677C0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  <w:bCs/>
          <w:kern w:val="24"/>
          <w:sz w:val="28"/>
          <w:szCs w:val="28"/>
        </w:rPr>
      </w:pPr>
      <w:r>
        <w:rPr>
          <w:rFonts w:ascii="Times New Roman" w:eastAsia="Calibri" w:hAnsi="Times New Roman" w:cs="Times New Roman"/>
          <w:bCs/>
          <w:kern w:val="24"/>
          <w:sz w:val="28"/>
          <w:szCs w:val="28"/>
        </w:rPr>
        <w:t>В м</w:t>
      </w:r>
      <w:r w:rsidR="005677C0">
        <w:rPr>
          <w:rFonts w:ascii="Times New Roman" w:eastAsia="Calibri" w:hAnsi="Times New Roman" w:cs="Times New Roman"/>
          <w:bCs/>
          <w:kern w:val="24"/>
          <w:sz w:val="28"/>
          <w:szCs w:val="28"/>
        </w:rPr>
        <w:t>инист</w:t>
      </w:r>
      <w:r>
        <w:rPr>
          <w:rFonts w:ascii="Times New Roman" w:eastAsia="Calibri" w:hAnsi="Times New Roman" w:cs="Times New Roman"/>
          <w:bCs/>
          <w:kern w:val="24"/>
          <w:sz w:val="28"/>
          <w:szCs w:val="28"/>
        </w:rPr>
        <w:t>ерство</w:t>
      </w:r>
      <w:r w:rsidR="005677C0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 экономики</w:t>
      </w:r>
    </w:p>
    <w:p w:rsidR="005677C0" w:rsidRPr="005677C0" w:rsidRDefault="005677C0" w:rsidP="005677C0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  <w:bCs/>
          <w:kern w:val="24"/>
          <w:sz w:val="28"/>
          <w:szCs w:val="28"/>
        </w:rPr>
      </w:pPr>
      <w:r w:rsidRPr="005677C0">
        <w:rPr>
          <w:rFonts w:ascii="Times New Roman" w:eastAsia="Calibri" w:hAnsi="Times New Roman" w:cs="Times New Roman"/>
          <w:bCs/>
          <w:kern w:val="24"/>
          <w:sz w:val="28"/>
          <w:szCs w:val="28"/>
        </w:rPr>
        <w:t>Краснодарского края</w:t>
      </w:r>
    </w:p>
    <w:p w:rsidR="005677C0" w:rsidRPr="005677C0" w:rsidRDefault="005677C0" w:rsidP="005677C0">
      <w:pPr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bCs/>
          <w:kern w:val="24"/>
          <w:sz w:val="28"/>
          <w:szCs w:val="28"/>
        </w:rPr>
      </w:pPr>
    </w:p>
    <w:p w:rsidR="005677C0" w:rsidRDefault="005677C0" w:rsidP="005677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77C0" w:rsidRDefault="005677C0" w:rsidP="005677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77C0" w:rsidRDefault="005677C0" w:rsidP="005677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77C0" w:rsidRDefault="005677C0" w:rsidP="005677C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77C0">
        <w:rPr>
          <w:rFonts w:ascii="Times New Roman" w:hAnsi="Times New Roman" w:cs="Times New Roman"/>
          <w:sz w:val="28"/>
          <w:szCs w:val="28"/>
        </w:rPr>
        <w:t>заявление</w:t>
      </w:r>
    </w:p>
    <w:p w:rsidR="005677C0" w:rsidRDefault="005677C0" w:rsidP="005677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79C4" w:rsidRDefault="001679C4" w:rsidP="001679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679C4" w:rsidRDefault="001679C4" w:rsidP="001679C4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полное наименование юридического лица </w:t>
      </w:r>
    </w:p>
    <w:p w:rsidR="001679C4" w:rsidRDefault="001679C4" w:rsidP="004D1D0A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677C0" w:rsidRDefault="00535A88" w:rsidP="004D1D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A88">
        <w:rPr>
          <w:rFonts w:ascii="Times New Roman" w:hAnsi="Times New Roman" w:cs="Times New Roman"/>
          <w:sz w:val="28"/>
          <w:szCs w:val="28"/>
        </w:rPr>
        <w:t>по состоянию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D23" w:rsidRPr="00387D23">
        <w:rPr>
          <w:rFonts w:ascii="Times New Roman" w:hAnsi="Times New Roman" w:cs="Times New Roman"/>
          <w:sz w:val="28"/>
          <w:szCs w:val="28"/>
        </w:rPr>
        <w:t>дату подачи заявки</w:t>
      </w:r>
      <w:r w:rsidR="00387D23">
        <w:rPr>
          <w:rFonts w:ascii="Times New Roman" w:hAnsi="Times New Roman" w:cs="Times New Roman"/>
          <w:sz w:val="28"/>
          <w:szCs w:val="28"/>
        </w:rPr>
        <w:t xml:space="preserve"> </w:t>
      </w:r>
      <w:r w:rsidR="00877FE8" w:rsidRPr="00877FE8">
        <w:rPr>
          <w:rFonts w:ascii="Times New Roman" w:hAnsi="Times New Roman" w:cs="Times New Roman"/>
          <w:sz w:val="28"/>
          <w:szCs w:val="28"/>
        </w:rPr>
        <w:t>не получает в текущем финансовом году средств из краевого бюджета в соотве</w:t>
      </w:r>
      <w:r w:rsidR="00F63330">
        <w:rPr>
          <w:rFonts w:ascii="Times New Roman" w:hAnsi="Times New Roman" w:cs="Times New Roman"/>
          <w:sz w:val="28"/>
          <w:szCs w:val="28"/>
        </w:rPr>
        <w:t xml:space="preserve">тствии с иными правовыми актами </w:t>
      </w:r>
      <w:r w:rsidR="00F63330" w:rsidRPr="00F63330">
        <w:rPr>
          <w:rFonts w:ascii="Times New Roman" w:hAnsi="Times New Roman" w:cs="Times New Roman"/>
          <w:sz w:val="28"/>
          <w:szCs w:val="28"/>
        </w:rPr>
        <w:t>на</w:t>
      </w:r>
      <w:r w:rsidR="00F63330">
        <w:rPr>
          <w:rFonts w:ascii="Times New Roman" w:hAnsi="Times New Roman" w:cs="Times New Roman"/>
          <w:sz w:val="28"/>
          <w:szCs w:val="28"/>
        </w:rPr>
        <w:t xml:space="preserve"> </w:t>
      </w:r>
      <w:r w:rsidR="00F63330" w:rsidRPr="00561604">
        <w:rPr>
          <w:rFonts w:ascii="Times New Roman" w:hAnsi="Times New Roman" w:cs="Times New Roman"/>
          <w:sz w:val="28"/>
          <w:szCs w:val="28"/>
        </w:rPr>
        <w:t>привлечение консультантов для работы на предприятиях, внедряющих мероприятия по повышению производительности труда с применением технологий бережливого производства</w:t>
      </w:r>
      <w:r w:rsidR="00561604" w:rsidRPr="00561604">
        <w:rPr>
          <w:rFonts w:ascii="Times New Roman" w:hAnsi="Times New Roman" w:cs="Times New Roman"/>
          <w:sz w:val="28"/>
          <w:szCs w:val="28"/>
        </w:rPr>
        <w:t xml:space="preserve"> (пункт 1.5 Порядка предоставления грантов в форме субсидий юридическим лицам, осуществляющим хозяйственную деятельность в базовых </w:t>
      </w:r>
      <w:proofErr w:type="spellStart"/>
      <w:r w:rsidR="00561604" w:rsidRPr="00561604">
        <w:rPr>
          <w:rFonts w:ascii="Times New Roman" w:hAnsi="Times New Roman" w:cs="Times New Roman"/>
          <w:sz w:val="28"/>
          <w:szCs w:val="28"/>
        </w:rPr>
        <w:t>несырьевых</w:t>
      </w:r>
      <w:proofErr w:type="spellEnd"/>
      <w:r w:rsidR="00561604" w:rsidRPr="00561604">
        <w:rPr>
          <w:rFonts w:ascii="Times New Roman" w:hAnsi="Times New Roman" w:cs="Times New Roman"/>
          <w:sz w:val="28"/>
          <w:szCs w:val="28"/>
        </w:rPr>
        <w:t xml:space="preserve"> отраслях экономики, для привлечения консультантов в целях внедрения мероприятий по повышению производительности труда с применением технологий бережливого производства, утвержденного постановлением главы администрации (губернатора) Краснодарского края от 20 августа 2019 г. № 537)</w:t>
      </w:r>
      <w:r w:rsidR="00F63330" w:rsidRPr="00561604">
        <w:rPr>
          <w:rFonts w:ascii="Times New Roman" w:hAnsi="Times New Roman" w:cs="Times New Roman"/>
          <w:sz w:val="28"/>
          <w:szCs w:val="28"/>
        </w:rPr>
        <w:t>.</w:t>
      </w:r>
    </w:p>
    <w:p w:rsidR="004D6DCA" w:rsidRDefault="004D6DCA" w:rsidP="004D6D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6DCA" w:rsidRDefault="004D6DCA" w:rsidP="004D6D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6DCA" w:rsidRPr="00F17E9D" w:rsidRDefault="004D6DCA" w:rsidP="004D6DC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41993" w:rsidRPr="00541993" w:rsidRDefault="00541993" w:rsidP="0054199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41993">
        <w:rPr>
          <w:rFonts w:ascii="Times New Roman" w:hAnsi="Times New Roman" w:cs="Times New Roman"/>
          <w:sz w:val="28"/>
          <w:szCs w:val="28"/>
        </w:rPr>
        <w:t xml:space="preserve">Наименование должности </w:t>
      </w:r>
    </w:p>
    <w:p w:rsidR="00541993" w:rsidRPr="00541993" w:rsidRDefault="00541993" w:rsidP="0054199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993">
        <w:rPr>
          <w:rFonts w:ascii="Times New Roman" w:hAnsi="Times New Roman" w:cs="Times New Roman"/>
          <w:sz w:val="28"/>
          <w:szCs w:val="28"/>
        </w:rPr>
        <w:t>руководителя (</w:t>
      </w:r>
      <w:r w:rsidRPr="0054199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лица)</w:t>
      </w:r>
    </w:p>
    <w:p w:rsidR="00541993" w:rsidRPr="00541993" w:rsidRDefault="00541993" w:rsidP="0054199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024"/>
        <w:gridCol w:w="3274"/>
      </w:tblGrid>
      <w:tr w:rsidR="00541993" w:rsidRPr="00541993" w:rsidTr="00165427">
        <w:trPr>
          <w:jc w:val="center"/>
        </w:trPr>
        <w:tc>
          <w:tcPr>
            <w:tcW w:w="3284" w:type="dxa"/>
          </w:tcPr>
          <w:p w:rsidR="00541993" w:rsidRPr="00541993" w:rsidRDefault="00541993" w:rsidP="0054199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1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</w:p>
          <w:p w:rsidR="00541993" w:rsidRPr="00541993" w:rsidRDefault="00541993" w:rsidP="0054199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19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285" w:type="dxa"/>
          </w:tcPr>
          <w:p w:rsidR="00541993" w:rsidRPr="00541993" w:rsidRDefault="00541993" w:rsidP="005419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:rsidR="00541993" w:rsidRPr="00541993" w:rsidRDefault="00541993" w:rsidP="0054199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1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</w:p>
          <w:p w:rsidR="00541993" w:rsidRPr="00541993" w:rsidRDefault="00541993" w:rsidP="0054199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41993">
              <w:rPr>
                <w:rFonts w:ascii="Times New Roman" w:hAnsi="Times New Roman" w:cs="Times New Roman"/>
                <w:sz w:val="24"/>
                <w:szCs w:val="28"/>
              </w:rPr>
              <w:t>(расшифровка подписи)</w:t>
            </w:r>
          </w:p>
          <w:p w:rsidR="00541993" w:rsidRPr="00541993" w:rsidRDefault="00541993" w:rsidP="005419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41993" w:rsidRPr="00541993" w:rsidTr="00165427">
        <w:trPr>
          <w:jc w:val="center"/>
        </w:trPr>
        <w:tc>
          <w:tcPr>
            <w:tcW w:w="3284" w:type="dxa"/>
          </w:tcPr>
          <w:p w:rsidR="00541993" w:rsidRPr="00541993" w:rsidRDefault="00541993" w:rsidP="00541993">
            <w:pPr>
              <w:shd w:val="clear" w:color="auto" w:fill="FFFFFF"/>
              <w:spacing w:after="6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1993">
              <w:rPr>
                <w:rFonts w:ascii="Times New Roman" w:hAnsi="Times New Roman" w:cs="Times New Roman"/>
                <w:sz w:val="28"/>
                <w:szCs w:val="28"/>
              </w:rPr>
              <w:t>«__» __________ 20__ г.</w:t>
            </w:r>
          </w:p>
        </w:tc>
        <w:tc>
          <w:tcPr>
            <w:tcW w:w="3285" w:type="dxa"/>
          </w:tcPr>
          <w:p w:rsidR="00541993" w:rsidRPr="00541993" w:rsidRDefault="00541993" w:rsidP="005419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:rsidR="00541993" w:rsidRPr="00541993" w:rsidRDefault="00541993" w:rsidP="005419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1993" w:rsidRPr="00541993" w:rsidTr="00165427">
        <w:trPr>
          <w:jc w:val="center"/>
        </w:trPr>
        <w:tc>
          <w:tcPr>
            <w:tcW w:w="3284" w:type="dxa"/>
          </w:tcPr>
          <w:p w:rsidR="00541993" w:rsidRPr="00541993" w:rsidRDefault="00541993" w:rsidP="00541993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1993" w:rsidRPr="00541993" w:rsidRDefault="00541993" w:rsidP="00541993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1993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  <w:p w:rsidR="00541993" w:rsidRPr="00541993" w:rsidRDefault="00541993" w:rsidP="00541993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8"/>
                <w:lang w:eastAsia="ru-RU"/>
              </w:rPr>
            </w:pPr>
            <w:r w:rsidRPr="00541993">
              <w:rPr>
                <w:rFonts w:ascii="Times New Roman" w:eastAsia="Times New Roman" w:hAnsi="Times New Roman" w:cs="Times New Roman"/>
                <w:spacing w:val="2"/>
                <w:sz w:val="24"/>
                <w:szCs w:val="28"/>
                <w:lang w:eastAsia="ru-RU"/>
              </w:rPr>
              <w:t>(при наличии)</w:t>
            </w:r>
          </w:p>
        </w:tc>
        <w:tc>
          <w:tcPr>
            <w:tcW w:w="3285" w:type="dxa"/>
          </w:tcPr>
          <w:p w:rsidR="00541993" w:rsidRPr="00541993" w:rsidRDefault="00541993" w:rsidP="005419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:rsidR="00541993" w:rsidRPr="00541993" w:rsidRDefault="00541993" w:rsidP="005419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61604" w:rsidRPr="00325EA9" w:rsidRDefault="00561604" w:rsidP="00541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61604" w:rsidRPr="00325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7C0"/>
    <w:rsid w:val="000B39E0"/>
    <w:rsid w:val="001679C4"/>
    <w:rsid w:val="001E0901"/>
    <w:rsid w:val="0023329D"/>
    <w:rsid w:val="00325EA9"/>
    <w:rsid w:val="00387D23"/>
    <w:rsid w:val="003D067A"/>
    <w:rsid w:val="004D1D0A"/>
    <w:rsid w:val="004D6DCA"/>
    <w:rsid w:val="00524B9A"/>
    <w:rsid w:val="00535A88"/>
    <w:rsid w:val="00541993"/>
    <w:rsid w:val="00561604"/>
    <w:rsid w:val="005677C0"/>
    <w:rsid w:val="00633DBB"/>
    <w:rsid w:val="00704DFE"/>
    <w:rsid w:val="00731BF2"/>
    <w:rsid w:val="007D5A3D"/>
    <w:rsid w:val="00877FE8"/>
    <w:rsid w:val="00A31B96"/>
    <w:rsid w:val="00A709B7"/>
    <w:rsid w:val="00B77317"/>
    <w:rsid w:val="00BF5029"/>
    <w:rsid w:val="00F055A3"/>
    <w:rsid w:val="00F6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2EC76A-4BC9-483F-9AD7-52DE7B85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6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6D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0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Цаплев</dc:creator>
  <cp:lastModifiedBy>Дмитрий Н. Цаплев</cp:lastModifiedBy>
  <cp:revision>12</cp:revision>
  <cp:lastPrinted>2019-08-23T05:55:00Z</cp:lastPrinted>
  <dcterms:created xsi:type="dcterms:W3CDTF">2019-08-10T10:15:00Z</dcterms:created>
  <dcterms:modified xsi:type="dcterms:W3CDTF">2019-08-23T15:05:00Z</dcterms:modified>
</cp:coreProperties>
</file>